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4A31B8" w14:textId="77777777" w:rsidR="00DC6E34" w:rsidRPr="00DC6E34" w:rsidRDefault="00DC6E34" w:rsidP="00DB5050">
      <w:pPr>
        <w:spacing w:after="0" w:line="240" w:lineRule="auto"/>
        <w:ind w:left="5245"/>
        <w:jc w:val="both"/>
        <w:rPr>
          <w:rFonts w:ascii="Times New Roman" w:eastAsia="Times New Roman" w:hAnsi="Times New Roman" w:cs="Times New Roman"/>
          <w:sz w:val="24"/>
          <w:szCs w:val="24"/>
        </w:rPr>
      </w:pPr>
      <w:r w:rsidRPr="00DC6E34">
        <w:rPr>
          <w:rFonts w:ascii="Times New Roman" w:eastAsia="Times New Roman" w:hAnsi="Times New Roman" w:cs="Times New Roman"/>
          <w:sz w:val="24"/>
          <w:szCs w:val="24"/>
        </w:rPr>
        <w:t xml:space="preserve">Civilinė byla Nr. </w:t>
      </w:r>
      <w:r w:rsidR="00756495" w:rsidRPr="00756495">
        <w:rPr>
          <w:rFonts w:ascii="Times New Roman" w:eastAsia="Times New Roman" w:hAnsi="Times New Roman" w:cs="Times New Roman"/>
          <w:sz w:val="24"/>
          <w:szCs w:val="24"/>
        </w:rPr>
        <w:t>e3K-3-108-381/2024</w:t>
      </w:r>
    </w:p>
    <w:p w14:paraId="5C624E49" w14:textId="77777777" w:rsidR="00DC6E34" w:rsidRDefault="00DC6E34" w:rsidP="00DC6E34">
      <w:pPr>
        <w:spacing w:after="0" w:line="240" w:lineRule="auto"/>
        <w:ind w:left="5245"/>
        <w:rPr>
          <w:rFonts w:ascii="Times New Roman" w:eastAsia="Times New Roman" w:hAnsi="Times New Roman" w:cs="Times New Roman"/>
          <w:sz w:val="24"/>
          <w:szCs w:val="24"/>
        </w:rPr>
      </w:pPr>
      <w:r w:rsidRPr="00DC6E34">
        <w:rPr>
          <w:rFonts w:ascii="Times New Roman" w:eastAsia="Times New Roman" w:hAnsi="Times New Roman" w:cs="Times New Roman"/>
          <w:sz w:val="24"/>
          <w:szCs w:val="24"/>
        </w:rPr>
        <w:t xml:space="preserve">Teisminio proceso Nr. </w:t>
      </w:r>
      <w:r w:rsidR="00756495" w:rsidRPr="00756495">
        <w:rPr>
          <w:rFonts w:ascii="Times New Roman" w:eastAsia="Times New Roman" w:hAnsi="Times New Roman" w:cs="Times New Roman"/>
          <w:sz w:val="24"/>
          <w:szCs w:val="24"/>
        </w:rPr>
        <w:t>2-28-3-02343-2021-2</w:t>
      </w:r>
    </w:p>
    <w:p w14:paraId="42623CD5" w14:textId="297F981B" w:rsidR="0018268D" w:rsidRPr="00EE1101" w:rsidRDefault="0018268D" w:rsidP="00EE1101">
      <w:pPr>
        <w:spacing w:after="0" w:line="240" w:lineRule="auto"/>
        <w:ind w:left="5245"/>
        <w:rPr>
          <w:rFonts w:ascii="Times New Roman" w:eastAsia="Times New Roman" w:hAnsi="Times New Roman" w:cs="Times New Roman"/>
          <w:sz w:val="24"/>
          <w:szCs w:val="24"/>
        </w:rPr>
      </w:pPr>
      <w:r w:rsidRPr="00D44097">
        <w:rPr>
          <w:rFonts w:ascii="Times New Roman" w:eastAsia="Times New Roman" w:hAnsi="Times New Roman" w:cs="Times New Roman"/>
          <w:sz w:val="24"/>
          <w:szCs w:val="24"/>
        </w:rPr>
        <w:t>Procesinio sprendimo kategorij</w:t>
      </w:r>
      <w:r w:rsidR="000B47C9">
        <w:rPr>
          <w:rFonts w:ascii="Times New Roman" w:eastAsia="Times New Roman" w:hAnsi="Times New Roman" w:cs="Times New Roman"/>
          <w:sz w:val="24"/>
          <w:szCs w:val="24"/>
        </w:rPr>
        <w:t xml:space="preserve">os: </w:t>
      </w:r>
      <w:r w:rsidR="00EE1101">
        <w:rPr>
          <w:rFonts w:ascii="Times New Roman" w:eastAsia="Times New Roman" w:hAnsi="Times New Roman" w:cs="Times New Roman"/>
          <w:sz w:val="24"/>
          <w:szCs w:val="24"/>
        </w:rPr>
        <w:t>2.6.7;</w:t>
      </w:r>
      <w:r w:rsidR="00EE1101" w:rsidRPr="00EE1101">
        <w:rPr>
          <w:rFonts w:ascii="Times New Roman" w:eastAsia="Times New Roman" w:hAnsi="Times New Roman" w:cs="Times New Roman"/>
          <w:sz w:val="24"/>
          <w:szCs w:val="24"/>
        </w:rPr>
        <w:t xml:space="preserve"> 2.6.8.11.1</w:t>
      </w:r>
    </w:p>
    <w:p w14:paraId="4DC489F3" w14:textId="2EC5654A" w:rsidR="0018268D" w:rsidRDefault="009A3894" w:rsidP="009A3894">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 </w:t>
      </w:r>
    </w:p>
    <w:p w14:paraId="50BA3FDC" w14:textId="77777777" w:rsidR="009A3894" w:rsidRPr="00615ADB" w:rsidRDefault="009A3894" w:rsidP="00C5767D">
      <w:pPr>
        <w:spacing w:after="0" w:line="240" w:lineRule="auto"/>
        <w:jc w:val="right"/>
        <w:rPr>
          <w:rFonts w:ascii="Times New Roman" w:eastAsia="Times New Roman" w:hAnsi="Times New Roman" w:cs="Times New Roman"/>
          <w:sz w:val="24"/>
          <w:szCs w:val="24"/>
        </w:rPr>
      </w:pPr>
    </w:p>
    <w:p w14:paraId="07ED0F90"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46AB8323" wp14:editId="3CD2AD3B">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2C7ACA73"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p>
    <w:p w14:paraId="7DB56E06" w14:textId="77777777" w:rsidR="00A92C89" w:rsidRPr="00A92C89" w:rsidRDefault="0024328C" w:rsidP="00A92C89">
      <w:pPr>
        <w:keepNext/>
        <w:spacing w:after="0" w:line="240" w:lineRule="auto"/>
        <w:jc w:val="center"/>
        <w:outlineLvl w:val="0"/>
        <w:rPr>
          <w:rFonts w:ascii="Times New Roman" w:eastAsia="Times New Roman" w:hAnsi="Times New Roman" w:cs="Times New Roman"/>
          <w:b/>
          <w:bCs/>
          <w:sz w:val="32"/>
          <w:szCs w:val="24"/>
        </w:rPr>
      </w:pPr>
      <w:r>
        <w:rPr>
          <w:rFonts w:ascii="Times New Roman" w:eastAsia="Times New Roman" w:hAnsi="Times New Roman" w:cs="Times New Roman"/>
          <w:b/>
          <w:bCs/>
          <w:sz w:val="32"/>
          <w:szCs w:val="24"/>
        </w:rPr>
        <w:t>LIETUVOS AUKŠČIAUSIASIS TEISMAS</w:t>
      </w:r>
    </w:p>
    <w:p w14:paraId="344ACAA0" w14:textId="77777777" w:rsidR="00A92C89" w:rsidRPr="00A92C89" w:rsidRDefault="00A92C89" w:rsidP="00A92C89">
      <w:pPr>
        <w:keepNext/>
        <w:spacing w:after="0" w:line="240" w:lineRule="auto"/>
        <w:outlineLvl w:val="0"/>
        <w:rPr>
          <w:rFonts w:ascii="Times New Roman" w:eastAsia="Times New Roman" w:hAnsi="Times New Roman" w:cs="Times New Roman"/>
          <w:b/>
          <w:bCs/>
          <w:sz w:val="32"/>
          <w:szCs w:val="24"/>
        </w:rPr>
      </w:pPr>
    </w:p>
    <w:p w14:paraId="344C2C13" w14:textId="77777777" w:rsidR="00A92C89" w:rsidRPr="00A92C89" w:rsidRDefault="00A92C89" w:rsidP="00A92C89">
      <w:pPr>
        <w:keepNext/>
        <w:spacing w:after="0" w:line="240" w:lineRule="auto"/>
        <w:jc w:val="center"/>
        <w:outlineLvl w:val="0"/>
        <w:rPr>
          <w:rFonts w:ascii="Times New Roman" w:eastAsia="Times New Roman" w:hAnsi="Times New Roman" w:cs="Times New Roman"/>
          <w:b/>
          <w:bCs/>
          <w:sz w:val="32"/>
          <w:szCs w:val="24"/>
        </w:rPr>
      </w:pPr>
      <w:r w:rsidRPr="00A92C89">
        <w:rPr>
          <w:rFonts w:ascii="Times New Roman" w:eastAsia="Times New Roman" w:hAnsi="Times New Roman" w:cs="Times New Roman"/>
          <w:b/>
          <w:bCs/>
          <w:sz w:val="32"/>
          <w:szCs w:val="24"/>
        </w:rPr>
        <w:t>N U T A R T I S</w:t>
      </w:r>
    </w:p>
    <w:p w14:paraId="6943A779" w14:textId="77777777" w:rsidR="00A92C89" w:rsidRPr="00344643" w:rsidRDefault="00A92C89" w:rsidP="00A92C89">
      <w:pPr>
        <w:keepNext/>
        <w:spacing w:after="0" w:line="240" w:lineRule="auto"/>
        <w:jc w:val="center"/>
        <w:outlineLvl w:val="1"/>
        <w:rPr>
          <w:rFonts w:ascii="Times New Roman" w:eastAsia="Times New Roman" w:hAnsi="Times New Roman" w:cs="Times New Roman"/>
          <w:sz w:val="28"/>
          <w:szCs w:val="24"/>
        </w:rPr>
      </w:pPr>
      <w:r w:rsidRPr="00344643">
        <w:rPr>
          <w:rFonts w:ascii="Times New Roman" w:eastAsia="Times New Roman" w:hAnsi="Times New Roman" w:cs="Times New Roman"/>
          <w:sz w:val="24"/>
          <w:szCs w:val="24"/>
        </w:rPr>
        <w:t>LIETUVOS RESPUBLIKOS VARDU</w:t>
      </w:r>
    </w:p>
    <w:p w14:paraId="637CAD3D" w14:textId="77777777" w:rsidR="00A92C89" w:rsidRPr="00A92C89" w:rsidRDefault="00A92C89" w:rsidP="00A92C89">
      <w:pPr>
        <w:spacing w:after="0" w:line="240" w:lineRule="auto"/>
        <w:rPr>
          <w:rFonts w:ascii="Times New Roman" w:eastAsia="Times New Roman" w:hAnsi="Times New Roman" w:cs="Times New Roman"/>
          <w:sz w:val="24"/>
          <w:szCs w:val="24"/>
        </w:rPr>
      </w:pPr>
    </w:p>
    <w:p w14:paraId="410EE6A9" w14:textId="5ED78B3A" w:rsidR="00A92C89" w:rsidRPr="008458D9" w:rsidRDefault="00922010" w:rsidP="00A92C89">
      <w:pPr>
        <w:keepNext/>
        <w:spacing w:after="0" w:line="240" w:lineRule="auto"/>
        <w:jc w:val="center"/>
        <w:outlineLvl w:val="0"/>
        <w:rPr>
          <w:rFonts w:ascii="Times New Roman" w:eastAsia="Times New Roman" w:hAnsi="Times New Roman" w:cs="Times New Roman"/>
          <w:bCs/>
          <w:sz w:val="24"/>
          <w:szCs w:val="24"/>
        </w:rPr>
      </w:pPr>
      <w:r w:rsidRPr="008458D9">
        <w:rPr>
          <w:rFonts w:ascii="Times New Roman" w:eastAsia="Times New Roman" w:hAnsi="Times New Roman" w:cs="Times New Roman"/>
          <w:bCs/>
          <w:sz w:val="24"/>
          <w:szCs w:val="24"/>
        </w:rPr>
        <w:t>202</w:t>
      </w:r>
      <w:r w:rsidR="009D24E8" w:rsidRPr="008458D9">
        <w:rPr>
          <w:rFonts w:ascii="Times New Roman" w:eastAsia="Times New Roman" w:hAnsi="Times New Roman" w:cs="Times New Roman"/>
          <w:bCs/>
          <w:sz w:val="24"/>
          <w:szCs w:val="24"/>
        </w:rPr>
        <w:t>4</w:t>
      </w:r>
      <w:r w:rsidR="000F7318" w:rsidRPr="008458D9">
        <w:rPr>
          <w:rFonts w:ascii="Times New Roman" w:eastAsia="Times New Roman" w:hAnsi="Times New Roman" w:cs="Times New Roman"/>
          <w:bCs/>
          <w:sz w:val="24"/>
          <w:szCs w:val="24"/>
        </w:rPr>
        <w:t xml:space="preserve"> m. </w:t>
      </w:r>
      <w:r w:rsidR="008458D9" w:rsidRPr="008458D9">
        <w:rPr>
          <w:rFonts w:ascii="Times New Roman" w:eastAsia="Times New Roman" w:hAnsi="Times New Roman" w:cs="Times New Roman"/>
          <w:bCs/>
          <w:sz w:val="24"/>
          <w:szCs w:val="24"/>
        </w:rPr>
        <w:t xml:space="preserve">gegužės 16 </w:t>
      </w:r>
      <w:r w:rsidR="00A92C89" w:rsidRPr="008458D9">
        <w:rPr>
          <w:rFonts w:ascii="Times New Roman" w:eastAsia="Times New Roman" w:hAnsi="Times New Roman" w:cs="Times New Roman"/>
          <w:bCs/>
          <w:sz w:val="24"/>
          <w:szCs w:val="24"/>
        </w:rPr>
        <w:t>d.</w:t>
      </w:r>
    </w:p>
    <w:p w14:paraId="73B3B1A4"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Vilnius</w:t>
      </w:r>
    </w:p>
    <w:p w14:paraId="4FB2CF06" w14:textId="77777777" w:rsidR="00A92C89" w:rsidRPr="00A92C89" w:rsidRDefault="00A92C89" w:rsidP="00A92C89">
      <w:pPr>
        <w:spacing w:after="0" w:line="240" w:lineRule="auto"/>
        <w:rPr>
          <w:rFonts w:ascii="Times New Roman" w:eastAsia="Times New Roman" w:hAnsi="Times New Roman" w:cs="Times New Roman"/>
          <w:sz w:val="24"/>
          <w:szCs w:val="24"/>
        </w:rPr>
      </w:pPr>
    </w:p>
    <w:p w14:paraId="19BCE921" w14:textId="77777777" w:rsidR="00756495" w:rsidRPr="00756495" w:rsidRDefault="00A92C89" w:rsidP="00756495">
      <w:pPr>
        <w:spacing w:after="0" w:line="240" w:lineRule="auto"/>
        <w:ind w:firstLine="720"/>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 xml:space="preserve">Lietuvos Aukščiausiojo Teismo </w:t>
      </w:r>
      <w:r>
        <w:rPr>
          <w:rFonts w:ascii="Times New Roman" w:eastAsia="Times New Roman" w:hAnsi="Times New Roman" w:cs="Times New Roman"/>
          <w:sz w:val="24"/>
          <w:szCs w:val="24"/>
        </w:rPr>
        <w:t>Civilinių</w:t>
      </w:r>
      <w:r w:rsidRPr="00A92C89">
        <w:rPr>
          <w:rFonts w:ascii="Times New Roman" w:eastAsia="Times New Roman" w:hAnsi="Times New Roman" w:cs="Times New Roman"/>
          <w:sz w:val="24"/>
          <w:szCs w:val="24"/>
        </w:rPr>
        <w:t xml:space="preserve"> bylų skyriaus teisėjų kolegija, susidedanti iš </w:t>
      </w:r>
      <w:r w:rsidR="00596C1E">
        <w:rPr>
          <w:rFonts w:ascii="Times New Roman" w:eastAsia="Times New Roman" w:hAnsi="Times New Roman" w:cs="Times New Roman"/>
          <w:sz w:val="24"/>
          <w:szCs w:val="24"/>
        </w:rPr>
        <w:t>teisėjų</w:t>
      </w:r>
      <w:r w:rsidR="00B67D47">
        <w:rPr>
          <w:rFonts w:ascii="Times New Roman" w:eastAsia="Times New Roman" w:hAnsi="Times New Roman" w:cs="Times New Roman"/>
          <w:sz w:val="24"/>
          <w:szCs w:val="24"/>
        </w:rPr>
        <w:t xml:space="preserve"> </w:t>
      </w:r>
      <w:r w:rsidR="00756495" w:rsidRPr="00756495">
        <w:rPr>
          <w:rFonts w:ascii="Times New Roman" w:eastAsia="Times New Roman" w:hAnsi="Times New Roman" w:cs="Times New Roman"/>
          <w:sz w:val="24"/>
          <w:szCs w:val="24"/>
        </w:rPr>
        <w:t xml:space="preserve">Artūro </w:t>
      </w:r>
      <w:proofErr w:type="spellStart"/>
      <w:r w:rsidR="00756495" w:rsidRPr="00756495">
        <w:rPr>
          <w:rFonts w:ascii="Times New Roman" w:eastAsia="Times New Roman" w:hAnsi="Times New Roman" w:cs="Times New Roman"/>
          <w:sz w:val="24"/>
          <w:szCs w:val="24"/>
        </w:rPr>
        <w:t>Driuko</w:t>
      </w:r>
      <w:proofErr w:type="spellEnd"/>
      <w:r w:rsidR="00756495" w:rsidRPr="00756495">
        <w:rPr>
          <w:rFonts w:ascii="Times New Roman" w:eastAsia="Times New Roman" w:hAnsi="Times New Roman" w:cs="Times New Roman"/>
          <w:sz w:val="24"/>
          <w:szCs w:val="24"/>
        </w:rPr>
        <w:t xml:space="preserve"> (kolegijos pirmininkas ir pranešėjas), Donato Šerno ir Algirdo </w:t>
      </w:r>
      <w:proofErr w:type="spellStart"/>
      <w:r w:rsidR="00756495" w:rsidRPr="00756495">
        <w:rPr>
          <w:rFonts w:ascii="Times New Roman" w:eastAsia="Times New Roman" w:hAnsi="Times New Roman" w:cs="Times New Roman"/>
          <w:sz w:val="24"/>
          <w:szCs w:val="24"/>
        </w:rPr>
        <w:t>Taminsko</w:t>
      </w:r>
      <w:proofErr w:type="spellEnd"/>
      <w:r w:rsidR="00756495" w:rsidRPr="00756495">
        <w:rPr>
          <w:rFonts w:ascii="Times New Roman" w:eastAsia="Times New Roman" w:hAnsi="Times New Roman" w:cs="Times New Roman"/>
          <w:sz w:val="24"/>
          <w:szCs w:val="24"/>
        </w:rPr>
        <w:t>,</w:t>
      </w:r>
    </w:p>
    <w:p w14:paraId="7F48698E" w14:textId="0616ABB1" w:rsidR="00A92C89" w:rsidRPr="00A92C89" w:rsidRDefault="00756495" w:rsidP="00756495">
      <w:pPr>
        <w:spacing w:after="0" w:line="240" w:lineRule="auto"/>
        <w:ind w:firstLine="720"/>
        <w:jc w:val="both"/>
        <w:rPr>
          <w:rFonts w:ascii="Times New Roman" w:eastAsia="Times New Roman" w:hAnsi="Times New Roman" w:cs="Times New Roman"/>
          <w:sz w:val="24"/>
          <w:szCs w:val="24"/>
        </w:rPr>
      </w:pPr>
      <w:r w:rsidRPr="00756495">
        <w:rPr>
          <w:rFonts w:ascii="Times New Roman" w:eastAsia="Times New Roman" w:hAnsi="Times New Roman" w:cs="Times New Roman"/>
          <w:sz w:val="24"/>
          <w:szCs w:val="24"/>
        </w:rPr>
        <w:t xml:space="preserve">teismo posėdyje kasacine rašytinio proceso tvarka išnagrinėjo civilinę bylą pagal </w:t>
      </w:r>
      <w:r w:rsidRPr="00756495">
        <w:rPr>
          <w:rFonts w:ascii="Times New Roman" w:eastAsia="Times New Roman" w:hAnsi="Times New Roman" w:cs="Times New Roman"/>
          <w:b/>
          <w:sz w:val="24"/>
          <w:szCs w:val="24"/>
        </w:rPr>
        <w:t xml:space="preserve">ieškovo </w:t>
      </w:r>
      <w:bookmarkStart w:id="0" w:name="Buk_22"/>
      <w:r w:rsidR="009A3894" w:rsidRPr="009A3894">
        <w:rPr>
          <w:rFonts w:ascii="Times New Roman" w:eastAsia="Times New Roman" w:hAnsi="Times New Roman" w:cs="Times New Roman"/>
          <w:b/>
          <w:sz w:val="24"/>
          <w:szCs w:val="24"/>
        </w:rPr>
        <w:t xml:space="preserve">V. Ž. </w:t>
      </w:r>
      <w:bookmarkEnd w:id="0"/>
      <w:r w:rsidRPr="00756495">
        <w:rPr>
          <w:rFonts w:ascii="Times New Roman" w:eastAsia="Times New Roman" w:hAnsi="Times New Roman" w:cs="Times New Roman"/>
          <w:sz w:val="24"/>
          <w:szCs w:val="24"/>
        </w:rPr>
        <w:t xml:space="preserve">kasacinį skundą dėl Kauno apygardos teismo Civilinių bylų skyriaus teisėjų kolegijos 2023 m. spalio 13 d. nutarties peržiūrėjimo civilinėje byloje pagal ieškovo </w:t>
      </w:r>
      <w:bookmarkStart w:id="1" w:name="Buk_23"/>
      <w:r w:rsidR="009A3894" w:rsidRPr="009A3894">
        <w:rPr>
          <w:rFonts w:ascii="Times New Roman" w:eastAsia="Times New Roman" w:hAnsi="Times New Roman" w:cs="Times New Roman"/>
          <w:sz w:val="24"/>
          <w:szCs w:val="24"/>
        </w:rPr>
        <w:t xml:space="preserve">V. Ž. </w:t>
      </w:r>
      <w:bookmarkEnd w:id="1"/>
      <w:r w:rsidRPr="00756495">
        <w:rPr>
          <w:rFonts w:ascii="Times New Roman" w:eastAsia="Times New Roman" w:hAnsi="Times New Roman" w:cs="Times New Roman"/>
          <w:sz w:val="24"/>
          <w:szCs w:val="24"/>
        </w:rPr>
        <w:t>ieškinį atsakovei uždarajai akcinei bendrovei „</w:t>
      </w:r>
      <w:proofErr w:type="spellStart"/>
      <w:r w:rsidRPr="00756495">
        <w:rPr>
          <w:rFonts w:ascii="Times New Roman" w:eastAsia="Times New Roman" w:hAnsi="Times New Roman" w:cs="Times New Roman"/>
          <w:sz w:val="24"/>
          <w:szCs w:val="24"/>
        </w:rPr>
        <w:t>Edvida</w:t>
      </w:r>
      <w:proofErr w:type="spellEnd"/>
      <w:r w:rsidRPr="00756495">
        <w:rPr>
          <w:rFonts w:ascii="Times New Roman" w:eastAsia="Times New Roman" w:hAnsi="Times New Roman" w:cs="Times New Roman"/>
          <w:sz w:val="24"/>
          <w:szCs w:val="24"/>
        </w:rPr>
        <w:t>“ dėl transporto priemonės pirkimo–pardavimo sutarties nutraukimo, restitucijos taikymo ir nuostolių atlyginimo</w:t>
      </w:r>
      <w:r w:rsidR="00DC6E34" w:rsidRPr="00DC6E34">
        <w:rPr>
          <w:rFonts w:ascii="Times New Roman" w:eastAsia="Times New Roman" w:hAnsi="Times New Roman" w:cs="Times New Roman"/>
          <w:sz w:val="24"/>
          <w:szCs w:val="24"/>
        </w:rPr>
        <w:t>.</w:t>
      </w:r>
    </w:p>
    <w:p w14:paraId="1806733C" w14:textId="77777777" w:rsidR="003D4C22" w:rsidRDefault="003D4C22" w:rsidP="00B67D47">
      <w:pPr>
        <w:spacing w:after="0" w:line="240" w:lineRule="auto"/>
        <w:ind w:firstLine="720"/>
        <w:jc w:val="both"/>
        <w:rPr>
          <w:rFonts w:ascii="Times New Roman" w:eastAsia="Times New Roman" w:hAnsi="Times New Roman" w:cs="Times New Roman"/>
          <w:sz w:val="24"/>
          <w:szCs w:val="24"/>
        </w:rPr>
      </w:pPr>
    </w:p>
    <w:p w14:paraId="4A7F8802" w14:textId="77777777" w:rsidR="00A92C89" w:rsidRPr="00A92C89" w:rsidRDefault="00A92C89" w:rsidP="00B67D47">
      <w:pPr>
        <w:spacing w:after="0" w:line="240" w:lineRule="auto"/>
        <w:ind w:firstLine="720"/>
        <w:jc w:val="both"/>
        <w:rPr>
          <w:rFonts w:ascii="Times New Roman" w:eastAsia="Times New Roman" w:hAnsi="Times New Roman" w:cs="Times New Roman"/>
          <w:b/>
          <w:bCs/>
          <w:sz w:val="24"/>
          <w:szCs w:val="24"/>
        </w:rPr>
      </w:pPr>
      <w:r w:rsidRPr="00A92C89">
        <w:rPr>
          <w:rFonts w:ascii="Times New Roman" w:eastAsia="Times New Roman" w:hAnsi="Times New Roman" w:cs="Times New Roman"/>
          <w:sz w:val="24"/>
          <w:szCs w:val="24"/>
        </w:rPr>
        <w:t xml:space="preserve">Teisėjų kolegija </w:t>
      </w:r>
    </w:p>
    <w:p w14:paraId="19918BF2" w14:textId="77777777" w:rsidR="007F1C0E" w:rsidRDefault="007F1C0E" w:rsidP="00B67D47">
      <w:pPr>
        <w:spacing w:after="0" w:line="240" w:lineRule="auto"/>
        <w:jc w:val="both"/>
        <w:rPr>
          <w:rFonts w:ascii="Times New Roman" w:eastAsia="Times New Roman" w:hAnsi="Times New Roman" w:cs="Times New Roman"/>
          <w:sz w:val="24"/>
          <w:szCs w:val="24"/>
        </w:rPr>
      </w:pPr>
    </w:p>
    <w:p w14:paraId="7FB286DF" w14:textId="77777777" w:rsidR="00A92C89" w:rsidRPr="00A92C89" w:rsidRDefault="00A92C89" w:rsidP="00B67D47">
      <w:pPr>
        <w:spacing w:after="0" w:line="240" w:lineRule="auto"/>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n u s t a t ė :</w:t>
      </w:r>
    </w:p>
    <w:p w14:paraId="7EED0F8B" w14:textId="77777777" w:rsidR="007F1C0E" w:rsidRDefault="007F1C0E" w:rsidP="0024328C">
      <w:pPr>
        <w:spacing w:after="120" w:line="240" w:lineRule="auto"/>
        <w:jc w:val="center"/>
        <w:rPr>
          <w:rFonts w:ascii="Times New Roman" w:eastAsia="Times New Roman" w:hAnsi="Times New Roman" w:cs="Times New Roman"/>
          <w:sz w:val="24"/>
          <w:szCs w:val="24"/>
        </w:rPr>
      </w:pPr>
    </w:p>
    <w:p w14:paraId="677A557C" w14:textId="77777777" w:rsidR="008D7735" w:rsidRDefault="002E19F1" w:rsidP="0024328C">
      <w:pPr>
        <w:spacing w:after="12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t>
      </w:r>
      <w:r w:rsidR="008D7735" w:rsidRPr="00435A97">
        <w:rPr>
          <w:rFonts w:ascii="Times New Roman" w:eastAsia="Times New Roman" w:hAnsi="Times New Roman" w:cs="Times New Roman"/>
          <w:sz w:val="24"/>
          <w:szCs w:val="24"/>
        </w:rPr>
        <w:t>Ginčo esmė</w:t>
      </w:r>
    </w:p>
    <w:p w14:paraId="5B2E57FA" w14:textId="77777777" w:rsidR="007F1C0E" w:rsidRDefault="007F1C0E" w:rsidP="0024328C">
      <w:pPr>
        <w:spacing w:after="120" w:line="240" w:lineRule="auto"/>
        <w:jc w:val="center"/>
        <w:rPr>
          <w:rFonts w:ascii="Times New Roman" w:eastAsia="Times New Roman" w:hAnsi="Times New Roman" w:cs="Times New Roman"/>
          <w:sz w:val="24"/>
          <w:szCs w:val="24"/>
        </w:rPr>
      </w:pPr>
    </w:p>
    <w:p w14:paraId="0982AF0E" w14:textId="4580D53B" w:rsidR="00561436" w:rsidRPr="00A5785A" w:rsidRDefault="00B76A09" w:rsidP="00B51F16">
      <w:pPr>
        <w:pStyle w:val="Sraopastraipa"/>
        <w:numPr>
          <w:ilvl w:val="0"/>
          <w:numId w:val="3"/>
        </w:numPr>
        <w:spacing w:after="120" w:line="240" w:lineRule="auto"/>
        <w:contextualSpacing w:val="0"/>
        <w:jc w:val="both"/>
      </w:pPr>
      <w:r w:rsidRPr="00D74F70">
        <w:rPr>
          <w:rFonts w:ascii="Times New Roman" w:eastAsia="Times New Roman" w:hAnsi="Times New Roman" w:cs="Times New Roman"/>
          <w:sz w:val="24"/>
          <w:szCs w:val="24"/>
        </w:rPr>
        <w:t>Kasacinėje b</w:t>
      </w:r>
      <w:r w:rsidR="00E339F4" w:rsidRPr="00D74F70">
        <w:rPr>
          <w:rFonts w:ascii="Times New Roman" w:eastAsia="Times New Roman" w:hAnsi="Times New Roman" w:cs="Times New Roman"/>
          <w:sz w:val="24"/>
          <w:szCs w:val="24"/>
        </w:rPr>
        <w:t xml:space="preserve">yloje </w:t>
      </w:r>
      <w:r w:rsidR="00B67D47" w:rsidRPr="00D74F70">
        <w:rPr>
          <w:rFonts w:ascii="Times New Roman" w:eastAsia="Times New Roman" w:hAnsi="Times New Roman" w:cs="Times New Roman"/>
          <w:sz w:val="24"/>
          <w:szCs w:val="24"/>
        </w:rPr>
        <w:t>sprendžiama</w:t>
      </w:r>
      <w:r w:rsidR="00E339F4" w:rsidRPr="00D74F70">
        <w:rPr>
          <w:rFonts w:ascii="Times New Roman" w:eastAsia="Times New Roman" w:hAnsi="Times New Roman" w:cs="Times New Roman"/>
          <w:sz w:val="24"/>
          <w:szCs w:val="24"/>
        </w:rPr>
        <w:t xml:space="preserve"> dėl </w:t>
      </w:r>
      <w:r w:rsidR="000B47C9" w:rsidRPr="00D74F70">
        <w:rPr>
          <w:rFonts w:ascii="Times New Roman" w:eastAsia="Times New Roman" w:hAnsi="Times New Roman" w:cs="Times New Roman"/>
          <w:sz w:val="24"/>
          <w:szCs w:val="24"/>
        </w:rPr>
        <w:t xml:space="preserve">materialiosios teisės normų, </w:t>
      </w:r>
      <w:r w:rsidR="000B47C9" w:rsidRPr="00A5785A">
        <w:rPr>
          <w:rFonts w:ascii="Times New Roman" w:eastAsia="Times New Roman" w:hAnsi="Times New Roman" w:cs="Times New Roman"/>
          <w:sz w:val="24"/>
          <w:szCs w:val="24"/>
        </w:rPr>
        <w:t>reglamentuojančių</w:t>
      </w:r>
      <w:r w:rsidR="00E0719D" w:rsidRPr="00A5785A">
        <w:rPr>
          <w:rFonts w:ascii="Times New Roman" w:eastAsia="Times New Roman" w:hAnsi="Times New Roman" w:cs="Times New Roman"/>
          <w:sz w:val="24"/>
          <w:szCs w:val="24"/>
        </w:rPr>
        <w:t xml:space="preserve"> </w:t>
      </w:r>
      <w:r w:rsidR="00561436" w:rsidRPr="00A5785A">
        <w:rPr>
          <w:rFonts w:ascii="Times New Roman" w:eastAsia="Times New Roman" w:hAnsi="Times New Roman" w:cs="Times New Roman"/>
          <w:sz w:val="24"/>
          <w:szCs w:val="24"/>
        </w:rPr>
        <w:t xml:space="preserve">pardavėjo atsakomybę už parduodamo naudoto daikto kokybę, </w:t>
      </w:r>
      <w:r w:rsidR="00E0719D" w:rsidRPr="00A5785A">
        <w:rPr>
          <w:rFonts w:ascii="Times New Roman" w:eastAsia="Times New Roman" w:hAnsi="Times New Roman" w:cs="Times New Roman"/>
          <w:sz w:val="24"/>
          <w:szCs w:val="24"/>
        </w:rPr>
        <w:t>netinkamos kokybės daikt</w:t>
      </w:r>
      <w:r w:rsidR="00561436" w:rsidRPr="00A5785A">
        <w:rPr>
          <w:rFonts w:ascii="Times New Roman" w:eastAsia="Times New Roman" w:hAnsi="Times New Roman" w:cs="Times New Roman"/>
          <w:sz w:val="24"/>
          <w:szCs w:val="24"/>
        </w:rPr>
        <w:t>ą įsigijusio</w:t>
      </w:r>
      <w:r w:rsidR="00E0719D" w:rsidRPr="00A5785A">
        <w:rPr>
          <w:rFonts w:ascii="Times New Roman" w:eastAsia="Times New Roman" w:hAnsi="Times New Roman" w:cs="Times New Roman"/>
          <w:sz w:val="24"/>
          <w:szCs w:val="24"/>
        </w:rPr>
        <w:t xml:space="preserve"> pirkėjo (vartotojo) teisę vienašališkai nutraukti sutartį ir reikalauti sugr</w:t>
      </w:r>
      <w:r w:rsidR="00412D62">
        <w:rPr>
          <w:rFonts w:ascii="Times New Roman" w:eastAsia="Times New Roman" w:hAnsi="Times New Roman" w:cs="Times New Roman"/>
          <w:sz w:val="24"/>
          <w:szCs w:val="24"/>
        </w:rPr>
        <w:t>ą</w:t>
      </w:r>
      <w:r w:rsidR="00E0719D" w:rsidRPr="00A5785A">
        <w:rPr>
          <w:rFonts w:ascii="Times New Roman" w:eastAsia="Times New Roman" w:hAnsi="Times New Roman" w:cs="Times New Roman"/>
          <w:sz w:val="24"/>
          <w:szCs w:val="24"/>
        </w:rPr>
        <w:t>žinti visą už daiktą sumokėtą kainą, taip pat proceso teisės normų, reglamentuojančių įrodinėjimą ir įrodymų vertinimą,</w:t>
      </w:r>
      <w:r w:rsidR="00FF0B5E" w:rsidRPr="00A5785A">
        <w:t xml:space="preserve"> </w:t>
      </w:r>
      <w:r w:rsidR="00FF0B5E" w:rsidRPr="00A5785A">
        <w:rPr>
          <w:rFonts w:ascii="Times New Roman" w:eastAsia="Times New Roman" w:hAnsi="Times New Roman" w:cs="Times New Roman"/>
          <w:sz w:val="24"/>
          <w:szCs w:val="24"/>
        </w:rPr>
        <w:t xml:space="preserve">sprendžiant dėl parduoto daikto trūkumų ir pardavėjo atsakomybės už netinkamą daikto kokybę, </w:t>
      </w:r>
      <w:r w:rsidR="00E0719D" w:rsidRPr="00A5785A">
        <w:rPr>
          <w:rFonts w:ascii="Times New Roman" w:eastAsia="Times New Roman" w:hAnsi="Times New Roman" w:cs="Times New Roman"/>
          <w:sz w:val="24"/>
          <w:szCs w:val="24"/>
        </w:rPr>
        <w:t>aiškinimo ir taikymo</w:t>
      </w:r>
      <w:r w:rsidR="00E339F4" w:rsidRPr="00A5785A">
        <w:rPr>
          <w:rFonts w:ascii="Times New Roman" w:eastAsia="Times New Roman" w:hAnsi="Times New Roman" w:cs="Times New Roman"/>
          <w:sz w:val="24"/>
          <w:szCs w:val="24"/>
        </w:rPr>
        <w:t>.</w:t>
      </w:r>
      <w:r w:rsidR="00561436" w:rsidRPr="00A5785A">
        <w:t xml:space="preserve"> </w:t>
      </w:r>
    </w:p>
    <w:p w14:paraId="2D3D894C" w14:textId="2C2AEF8F" w:rsidR="00D74F70" w:rsidRPr="00A5785A" w:rsidRDefault="00862395" w:rsidP="00B51F16">
      <w:pPr>
        <w:pStyle w:val="Sraopastraipa"/>
        <w:numPr>
          <w:ilvl w:val="0"/>
          <w:numId w:val="3"/>
        </w:numPr>
        <w:spacing w:after="120" w:line="240" w:lineRule="auto"/>
        <w:contextualSpacing w:val="0"/>
        <w:jc w:val="both"/>
        <w:rPr>
          <w:rFonts w:ascii="Times New Roman" w:hAnsi="Times New Roman" w:cs="Times New Roman"/>
          <w:sz w:val="24"/>
          <w:szCs w:val="24"/>
        </w:rPr>
      </w:pPr>
      <w:r w:rsidRPr="00D74F70">
        <w:rPr>
          <w:rFonts w:ascii="Times New Roman" w:eastAsia="Times New Roman" w:hAnsi="Times New Roman" w:cs="Times New Roman"/>
          <w:sz w:val="24"/>
          <w:szCs w:val="24"/>
        </w:rPr>
        <w:t>Ieškov</w:t>
      </w:r>
      <w:r w:rsidR="00D74F70">
        <w:rPr>
          <w:rFonts w:ascii="Times New Roman" w:eastAsia="Times New Roman" w:hAnsi="Times New Roman" w:cs="Times New Roman"/>
          <w:sz w:val="24"/>
          <w:szCs w:val="24"/>
        </w:rPr>
        <w:t>as</w:t>
      </w:r>
      <w:r w:rsidRPr="00D74F70">
        <w:rPr>
          <w:rFonts w:ascii="Times New Roman" w:eastAsia="Times New Roman" w:hAnsi="Times New Roman" w:cs="Times New Roman"/>
          <w:sz w:val="24"/>
          <w:szCs w:val="24"/>
        </w:rPr>
        <w:t xml:space="preserve"> </w:t>
      </w:r>
      <w:r w:rsidRPr="00A5785A">
        <w:rPr>
          <w:rFonts w:ascii="Times New Roman" w:eastAsia="Times New Roman" w:hAnsi="Times New Roman" w:cs="Times New Roman"/>
          <w:sz w:val="24"/>
          <w:szCs w:val="24"/>
        </w:rPr>
        <w:t>prašė teismo</w:t>
      </w:r>
      <w:r w:rsidR="002D1726" w:rsidRPr="00A5785A">
        <w:rPr>
          <w:rFonts w:ascii="Times New Roman" w:hAnsi="Times New Roman" w:cs="Times New Roman"/>
          <w:sz w:val="24"/>
          <w:szCs w:val="24"/>
        </w:rPr>
        <w:t xml:space="preserve"> </w:t>
      </w:r>
      <w:r w:rsidR="00D74F70" w:rsidRPr="00A5785A">
        <w:rPr>
          <w:rFonts w:ascii="Times New Roman" w:hAnsi="Times New Roman" w:cs="Times New Roman"/>
          <w:sz w:val="24"/>
          <w:szCs w:val="24"/>
        </w:rPr>
        <w:t xml:space="preserve">nutraukti jo ir atsakovės sudarytą automobilio </w:t>
      </w:r>
      <w:r w:rsidR="008B7928" w:rsidRPr="00A5785A">
        <w:rPr>
          <w:rFonts w:ascii="Times New Roman" w:hAnsi="Times New Roman" w:cs="Times New Roman"/>
          <w:sz w:val="24"/>
          <w:szCs w:val="24"/>
        </w:rPr>
        <w:t>„</w:t>
      </w:r>
      <w:r w:rsidR="00D74F70" w:rsidRPr="00A5785A">
        <w:rPr>
          <w:rFonts w:ascii="Times New Roman" w:hAnsi="Times New Roman" w:cs="Times New Roman"/>
          <w:sz w:val="24"/>
          <w:szCs w:val="24"/>
        </w:rPr>
        <w:t>Volvo V50</w:t>
      </w:r>
      <w:r w:rsidR="008B7928" w:rsidRPr="00A5785A">
        <w:rPr>
          <w:rFonts w:ascii="Times New Roman" w:hAnsi="Times New Roman" w:cs="Times New Roman"/>
          <w:sz w:val="24"/>
          <w:szCs w:val="24"/>
        </w:rPr>
        <w:t>“</w:t>
      </w:r>
      <w:r w:rsidR="00D74F70" w:rsidRPr="00A5785A">
        <w:rPr>
          <w:rFonts w:ascii="Times New Roman" w:hAnsi="Times New Roman" w:cs="Times New Roman"/>
          <w:sz w:val="24"/>
          <w:szCs w:val="24"/>
        </w:rPr>
        <w:t xml:space="preserve"> (toliau – ir automobilis) pirkimo–pardavimo sutartį, taikyti restituciją – priteisti iš atsakovės </w:t>
      </w:r>
      <w:r w:rsidR="00412D62" w:rsidRPr="00A5785A">
        <w:rPr>
          <w:rFonts w:ascii="Times New Roman" w:hAnsi="Times New Roman" w:cs="Times New Roman"/>
          <w:sz w:val="24"/>
          <w:szCs w:val="24"/>
        </w:rPr>
        <w:t xml:space="preserve">už automobilį </w:t>
      </w:r>
      <w:r w:rsidR="00412D62">
        <w:rPr>
          <w:rFonts w:ascii="Times New Roman" w:hAnsi="Times New Roman" w:cs="Times New Roman"/>
          <w:sz w:val="24"/>
          <w:szCs w:val="24"/>
        </w:rPr>
        <w:t>sumokėtus</w:t>
      </w:r>
      <w:r w:rsidR="00412D62" w:rsidRPr="00A5785A">
        <w:rPr>
          <w:rFonts w:ascii="Times New Roman" w:hAnsi="Times New Roman" w:cs="Times New Roman"/>
          <w:sz w:val="24"/>
          <w:szCs w:val="24"/>
        </w:rPr>
        <w:t xml:space="preserve"> </w:t>
      </w:r>
      <w:r w:rsidR="00D74F70" w:rsidRPr="00A5785A">
        <w:rPr>
          <w:rFonts w:ascii="Times New Roman" w:hAnsi="Times New Roman" w:cs="Times New Roman"/>
          <w:sz w:val="24"/>
          <w:szCs w:val="24"/>
        </w:rPr>
        <w:t>3500 Eur</w:t>
      </w:r>
      <w:r w:rsidR="00412D62">
        <w:rPr>
          <w:rFonts w:ascii="Times New Roman" w:hAnsi="Times New Roman" w:cs="Times New Roman"/>
          <w:sz w:val="24"/>
          <w:szCs w:val="24"/>
        </w:rPr>
        <w:t xml:space="preserve"> </w:t>
      </w:r>
      <w:r w:rsidR="00D74F70" w:rsidRPr="00A5785A">
        <w:rPr>
          <w:rFonts w:ascii="Times New Roman" w:hAnsi="Times New Roman" w:cs="Times New Roman"/>
          <w:sz w:val="24"/>
          <w:szCs w:val="24"/>
        </w:rPr>
        <w:t xml:space="preserve">ir įpareigoti ieškovą grąžinti atsakovei minėtą automobilį, priteisti 491,09 Eur nuostolių atlyginimo ir 5 procentų dydžio metines palūkanas už priteistą sumą nuo bylos iškėlimo teisme dienos iki teismo sprendimo visiško įvykdymo. </w:t>
      </w:r>
    </w:p>
    <w:p w14:paraId="2CC8F8EF" w14:textId="5A87464D" w:rsidR="00D74F70" w:rsidRPr="00A5785A" w:rsidRDefault="00D74F70" w:rsidP="00AF291B">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A5785A">
        <w:rPr>
          <w:rFonts w:ascii="Times New Roman" w:eastAsia="Times New Roman" w:hAnsi="Times New Roman" w:cs="Times New Roman"/>
          <w:sz w:val="24"/>
          <w:szCs w:val="24"/>
        </w:rPr>
        <w:t xml:space="preserve">Ieškovas nurodė, kad 2021 m. rugpjūčio 18 d. su atsakove sudarė automobilio pirkimo–pardavimo sutartį, pagal </w:t>
      </w:r>
      <w:r w:rsidR="008B7928" w:rsidRPr="00A5785A">
        <w:rPr>
          <w:rFonts w:ascii="Times New Roman" w:eastAsia="Times New Roman" w:hAnsi="Times New Roman" w:cs="Times New Roman"/>
          <w:sz w:val="24"/>
          <w:szCs w:val="24"/>
        </w:rPr>
        <w:t>j</w:t>
      </w:r>
      <w:r w:rsidRPr="00A5785A">
        <w:rPr>
          <w:rFonts w:ascii="Times New Roman" w:eastAsia="Times New Roman" w:hAnsi="Times New Roman" w:cs="Times New Roman"/>
          <w:sz w:val="24"/>
          <w:szCs w:val="24"/>
        </w:rPr>
        <w:t xml:space="preserve">ą iš atsakovės už 3500 Eur įsigijo naudotą automobilį </w:t>
      </w:r>
      <w:r w:rsidR="008B7928" w:rsidRPr="00A5785A">
        <w:rPr>
          <w:rFonts w:ascii="Times New Roman" w:eastAsia="Times New Roman" w:hAnsi="Times New Roman" w:cs="Times New Roman"/>
          <w:sz w:val="24"/>
          <w:szCs w:val="24"/>
        </w:rPr>
        <w:t>„</w:t>
      </w:r>
      <w:r w:rsidRPr="00A5785A">
        <w:rPr>
          <w:rFonts w:ascii="Times New Roman" w:eastAsia="Times New Roman" w:hAnsi="Times New Roman" w:cs="Times New Roman"/>
          <w:sz w:val="24"/>
          <w:szCs w:val="24"/>
        </w:rPr>
        <w:t>Volvo V50</w:t>
      </w:r>
      <w:r w:rsidR="008B7928" w:rsidRPr="00A5785A">
        <w:rPr>
          <w:rFonts w:ascii="Times New Roman" w:eastAsia="Times New Roman" w:hAnsi="Times New Roman" w:cs="Times New Roman"/>
          <w:sz w:val="24"/>
          <w:szCs w:val="24"/>
        </w:rPr>
        <w:t>“</w:t>
      </w:r>
      <w:r w:rsidRPr="00A5785A">
        <w:rPr>
          <w:rFonts w:ascii="Times New Roman" w:eastAsia="Times New Roman" w:hAnsi="Times New Roman" w:cs="Times New Roman"/>
          <w:sz w:val="24"/>
          <w:szCs w:val="24"/>
        </w:rPr>
        <w:t>. Atsakovė</w:t>
      </w:r>
      <w:r w:rsidR="00D60266" w:rsidRPr="00A5785A">
        <w:rPr>
          <w:rFonts w:ascii="Times New Roman" w:eastAsia="Times New Roman" w:hAnsi="Times New Roman" w:cs="Times New Roman"/>
          <w:sz w:val="24"/>
          <w:szCs w:val="24"/>
        </w:rPr>
        <w:t>s</w:t>
      </w:r>
      <w:r w:rsidRPr="00A5785A">
        <w:rPr>
          <w:rFonts w:ascii="Times New Roman" w:eastAsia="Times New Roman" w:hAnsi="Times New Roman" w:cs="Times New Roman"/>
          <w:sz w:val="24"/>
          <w:szCs w:val="24"/>
        </w:rPr>
        <w:t xml:space="preserve"> darbuotojas garantavo, kad parduodamas automobilis yra techniškai tvarkingas, tik dalyvavęs eismo įvykyje, turi minimalių defektų: prastos būklės priekiniai amortizatoriai, neveikia kondicionierius, reikalingas automobilio važiuoklės remontas. Ieškovas automobilį apžiūrėjo, </w:t>
      </w:r>
      <w:r w:rsidRPr="00A5785A">
        <w:rPr>
          <w:rFonts w:ascii="Times New Roman" w:eastAsia="Times New Roman" w:hAnsi="Times New Roman" w:cs="Times New Roman"/>
          <w:sz w:val="24"/>
          <w:szCs w:val="24"/>
        </w:rPr>
        <w:lastRenderedPageBreak/>
        <w:t>akivaizdžių ir esminių automobilio defektų nesimatė. Autoservise automobilio netikrino, nes atsakovės vadovas prieš sudarant pirkimo–pardavimo sutartį pasisiūlė atlikti automobilio techninę apžiūrą. Automobilio techninė apžiūra buvo atlikta dieną prieš pirkimo–pardavimo sutarties sudarymą. Ieškov</w:t>
      </w:r>
      <w:r w:rsidR="008B7928" w:rsidRPr="00A5785A">
        <w:rPr>
          <w:rFonts w:ascii="Times New Roman" w:eastAsia="Times New Roman" w:hAnsi="Times New Roman" w:cs="Times New Roman"/>
          <w:sz w:val="24"/>
          <w:szCs w:val="24"/>
        </w:rPr>
        <w:t>as</w:t>
      </w:r>
      <w:r w:rsidRPr="00A5785A">
        <w:rPr>
          <w:rFonts w:ascii="Times New Roman" w:eastAsia="Times New Roman" w:hAnsi="Times New Roman" w:cs="Times New Roman"/>
          <w:sz w:val="24"/>
          <w:szCs w:val="24"/>
        </w:rPr>
        <w:t xml:space="preserve"> teigi</w:t>
      </w:r>
      <w:r w:rsidR="008B7928" w:rsidRPr="00A5785A">
        <w:rPr>
          <w:rFonts w:ascii="Times New Roman" w:eastAsia="Times New Roman" w:hAnsi="Times New Roman" w:cs="Times New Roman"/>
          <w:sz w:val="24"/>
          <w:szCs w:val="24"/>
        </w:rPr>
        <w:t>a</w:t>
      </w:r>
      <w:r w:rsidRPr="00A5785A">
        <w:rPr>
          <w:rFonts w:ascii="Times New Roman" w:eastAsia="Times New Roman" w:hAnsi="Times New Roman" w:cs="Times New Roman"/>
          <w:sz w:val="24"/>
          <w:szCs w:val="24"/>
        </w:rPr>
        <w:t>,</w:t>
      </w:r>
      <w:r w:rsidR="008B7928" w:rsidRPr="00A5785A">
        <w:rPr>
          <w:rFonts w:ascii="Times New Roman" w:eastAsia="Times New Roman" w:hAnsi="Times New Roman" w:cs="Times New Roman"/>
          <w:sz w:val="24"/>
          <w:szCs w:val="24"/>
        </w:rPr>
        <w:t xml:space="preserve"> kad,</w:t>
      </w:r>
      <w:r w:rsidRPr="00A5785A">
        <w:rPr>
          <w:rFonts w:ascii="Times New Roman" w:eastAsia="Times New Roman" w:hAnsi="Times New Roman" w:cs="Times New Roman"/>
          <w:sz w:val="24"/>
          <w:szCs w:val="24"/>
        </w:rPr>
        <w:t xml:space="preserve"> tik išvažiavus iš VĮ </w:t>
      </w:r>
      <w:r w:rsidR="008458D9" w:rsidRPr="00A5785A">
        <w:rPr>
          <w:rFonts w:ascii="Times New Roman" w:eastAsia="Times New Roman" w:hAnsi="Times New Roman" w:cs="Times New Roman"/>
          <w:sz w:val="24"/>
          <w:szCs w:val="24"/>
        </w:rPr>
        <w:t>„</w:t>
      </w:r>
      <w:r w:rsidRPr="00A5785A">
        <w:rPr>
          <w:rFonts w:ascii="Times New Roman" w:eastAsia="Times New Roman" w:hAnsi="Times New Roman" w:cs="Times New Roman"/>
          <w:sz w:val="24"/>
          <w:szCs w:val="24"/>
        </w:rPr>
        <w:t>Regitra</w:t>
      </w:r>
      <w:r w:rsidR="008458D9" w:rsidRPr="00A5785A">
        <w:rPr>
          <w:rFonts w:ascii="Times New Roman" w:eastAsia="Times New Roman" w:hAnsi="Times New Roman" w:cs="Times New Roman"/>
          <w:sz w:val="24"/>
          <w:szCs w:val="24"/>
        </w:rPr>
        <w:t>“</w:t>
      </w:r>
      <w:r w:rsidRPr="00A5785A">
        <w:rPr>
          <w:rFonts w:ascii="Times New Roman" w:eastAsia="Times New Roman" w:hAnsi="Times New Roman" w:cs="Times New Roman"/>
          <w:sz w:val="24"/>
          <w:szCs w:val="24"/>
        </w:rPr>
        <w:t xml:space="preserve">, automobilio priekinė dalis pradėjo suptis, dingo trauka, todėl ieškovas tą pačią dieną dėl šio nutikimo paskambino atsakovės atstovui. </w:t>
      </w:r>
      <w:r w:rsidR="002A4056" w:rsidRPr="00A5785A">
        <w:rPr>
          <w:rFonts w:ascii="Times New Roman" w:eastAsia="Times New Roman" w:hAnsi="Times New Roman" w:cs="Times New Roman"/>
          <w:sz w:val="24"/>
          <w:szCs w:val="24"/>
        </w:rPr>
        <w:t>A</w:t>
      </w:r>
      <w:r w:rsidRPr="00A5785A">
        <w:rPr>
          <w:rFonts w:ascii="Times New Roman" w:eastAsia="Times New Roman" w:hAnsi="Times New Roman" w:cs="Times New Roman"/>
          <w:sz w:val="24"/>
          <w:szCs w:val="24"/>
        </w:rPr>
        <w:t>tsakovės atstovas atsakė, kad automobilyje buvo remontuota įpurškimo sistema</w:t>
      </w:r>
      <w:r w:rsidR="008B7928" w:rsidRPr="00A5785A">
        <w:rPr>
          <w:rFonts w:ascii="Times New Roman" w:eastAsia="Times New Roman" w:hAnsi="Times New Roman" w:cs="Times New Roman"/>
          <w:sz w:val="24"/>
          <w:szCs w:val="24"/>
        </w:rPr>
        <w:t>,</w:t>
      </w:r>
      <w:r w:rsidRPr="00A5785A">
        <w:rPr>
          <w:rFonts w:ascii="Times New Roman" w:eastAsia="Times New Roman" w:hAnsi="Times New Roman" w:cs="Times New Roman"/>
          <w:sz w:val="24"/>
          <w:szCs w:val="24"/>
        </w:rPr>
        <w:t xml:space="preserve"> ir pasiūlė ieškovui kartu nuvykti į automobilių remonto servisą. Susitikus atsakovės atstovas perdavė nupirktą amortizatorių, ieškovas sutiko pats jį pasikeisti. Kitą dieną ieškovas nuvažiavo į </w:t>
      </w:r>
      <w:r w:rsidR="008B7928" w:rsidRPr="00A5785A">
        <w:rPr>
          <w:rFonts w:ascii="Times New Roman" w:eastAsia="Times New Roman" w:hAnsi="Times New Roman" w:cs="Times New Roman"/>
          <w:sz w:val="24"/>
          <w:szCs w:val="24"/>
        </w:rPr>
        <w:t>savo draugo</w:t>
      </w:r>
      <w:r w:rsidRPr="00A5785A">
        <w:rPr>
          <w:rFonts w:ascii="Times New Roman" w:eastAsia="Times New Roman" w:hAnsi="Times New Roman" w:cs="Times New Roman"/>
          <w:sz w:val="24"/>
          <w:szCs w:val="24"/>
        </w:rPr>
        <w:t xml:space="preserve"> dirbtuves garažuose ir ten atliko ginčo automobilio remonto darbus: pakeitė amortizatorius, tepalus, oro ir </w:t>
      </w:r>
      <w:r w:rsidR="00926CB4" w:rsidRPr="00A5785A">
        <w:rPr>
          <w:rFonts w:ascii="Times New Roman" w:eastAsia="Times New Roman" w:hAnsi="Times New Roman" w:cs="Times New Roman"/>
          <w:sz w:val="24"/>
          <w:szCs w:val="24"/>
        </w:rPr>
        <w:t>degalų (</w:t>
      </w:r>
      <w:r w:rsidRPr="00A5785A">
        <w:rPr>
          <w:rFonts w:ascii="Times New Roman" w:eastAsia="Times New Roman" w:hAnsi="Times New Roman" w:cs="Times New Roman"/>
          <w:sz w:val="24"/>
          <w:szCs w:val="24"/>
        </w:rPr>
        <w:t>kuro</w:t>
      </w:r>
      <w:r w:rsidR="00926CB4" w:rsidRPr="00A5785A">
        <w:rPr>
          <w:rFonts w:ascii="Times New Roman" w:eastAsia="Times New Roman" w:hAnsi="Times New Roman" w:cs="Times New Roman"/>
          <w:sz w:val="24"/>
          <w:szCs w:val="24"/>
        </w:rPr>
        <w:t>)</w:t>
      </w:r>
      <w:r w:rsidRPr="00A5785A">
        <w:rPr>
          <w:rFonts w:ascii="Times New Roman" w:eastAsia="Times New Roman" w:hAnsi="Times New Roman" w:cs="Times New Roman"/>
          <w:sz w:val="24"/>
          <w:szCs w:val="24"/>
        </w:rPr>
        <w:t xml:space="preserve"> filtrus, stabdžių </w:t>
      </w:r>
      <w:r w:rsidR="00034E4F" w:rsidRPr="00A5785A">
        <w:rPr>
          <w:rFonts w:ascii="Times New Roman" w:eastAsia="Times New Roman" w:hAnsi="Times New Roman" w:cs="Times New Roman"/>
          <w:sz w:val="24"/>
          <w:szCs w:val="24"/>
        </w:rPr>
        <w:t>trinke</w:t>
      </w:r>
      <w:r w:rsidRPr="00A5785A">
        <w:rPr>
          <w:rFonts w:ascii="Times New Roman" w:eastAsia="Times New Roman" w:hAnsi="Times New Roman" w:cs="Times New Roman"/>
          <w:sz w:val="24"/>
          <w:szCs w:val="24"/>
        </w:rPr>
        <w:t xml:space="preserve">les. Už šias detales ir priemones sumokėjo 209,68 Eur. Už automobilio stabdžių </w:t>
      </w:r>
      <w:r w:rsidR="00034E4F" w:rsidRPr="00A5785A">
        <w:rPr>
          <w:rFonts w:ascii="Times New Roman" w:eastAsia="Times New Roman" w:hAnsi="Times New Roman" w:cs="Times New Roman"/>
          <w:sz w:val="24"/>
          <w:szCs w:val="24"/>
        </w:rPr>
        <w:t>trinke</w:t>
      </w:r>
      <w:r w:rsidRPr="00A5785A">
        <w:rPr>
          <w:rFonts w:ascii="Times New Roman" w:eastAsia="Times New Roman" w:hAnsi="Times New Roman" w:cs="Times New Roman"/>
          <w:sz w:val="24"/>
          <w:szCs w:val="24"/>
        </w:rPr>
        <w:t xml:space="preserve">les sumokėjo 38,80 Eur, kondicionieriaus </w:t>
      </w:r>
      <w:proofErr w:type="spellStart"/>
      <w:r w:rsidRPr="00A5785A">
        <w:rPr>
          <w:rFonts w:ascii="Times New Roman" w:eastAsia="Times New Roman" w:hAnsi="Times New Roman" w:cs="Times New Roman"/>
          <w:sz w:val="24"/>
          <w:szCs w:val="24"/>
        </w:rPr>
        <w:t>freoną</w:t>
      </w:r>
      <w:proofErr w:type="spellEnd"/>
      <w:r w:rsidR="00240BE9" w:rsidRPr="00A5785A">
        <w:rPr>
          <w:rFonts w:ascii="Times New Roman" w:eastAsia="Times New Roman" w:hAnsi="Times New Roman" w:cs="Times New Roman"/>
          <w:sz w:val="24"/>
          <w:szCs w:val="24"/>
        </w:rPr>
        <w:t xml:space="preserve"> </w:t>
      </w:r>
      <w:r w:rsidR="002E234E" w:rsidRPr="00A5785A">
        <w:rPr>
          <w:rFonts w:ascii="Times New Roman" w:eastAsia="Times New Roman" w:hAnsi="Times New Roman" w:cs="Times New Roman"/>
          <w:sz w:val="24"/>
          <w:szCs w:val="24"/>
        </w:rPr>
        <w:t>papildė</w:t>
      </w:r>
      <w:r w:rsidRPr="00A5785A">
        <w:rPr>
          <w:rFonts w:ascii="Times New Roman" w:eastAsia="Times New Roman" w:hAnsi="Times New Roman" w:cs="Times New Roman"/>
          <w:sz w:val="24"/>
          <w:szCs w:val="24"/>
        </w:rPr>
        <w:t xml:space="preserve"> už 42 Eur. </w:t>
      </w:r>
    </w:p>
    <w:p w14:paraId="3502B7E0" w14:textId="353CF38E" w:rsidR="00B014B3" w:rsidRPr="00A5785A" w:rsidRDefault="00D74F70" w:rsidP="00220854">
      <w:pPr>
        <w:pStyle w:val="Sraopastraipa"/>
        <w:numPr>
          <w:ilvl w:val="0"/>
          <w:numId w:val="3"/>
        </w:numPr>
        <w:spacing w:after="120" w:line="240" w:lineRule="auto"/>
        <w:ind w:hanging="357"/>
        <w:contextualSpacing w:val="0"/>
        <w:jc w:val="both"/>
        <w:rPr>
          <w:rFonts w:ascii="Times New Roman" w:eastAsia="Times New Roman" w:hAnsi="Times New Roman" w:cs="Times New Roman"/>
          <w:sz w:val="24"/>
          <w:szCs w:val="24"/>
        </w:rPr>
      </w:pPr>
      <w:r w:rsidRPr="00A5785A">
        <w:rPr>
          <w:rFonts w:ascii="Times New Roman" w:eastAsia="Times New Roman" w:hAnsi="Times New Roman" w:cs="Times New Roman"/>
          <w:sz w:val="24"/>
          <w:szCs w:val="24"/>
        </w:rPr>
        <w:t xml:space="preserve">Pradėjus eksploatuoti automobilį ir jam pradėjus skleisti pašalinius garsus, dingus automobilio traukai, o po lietaus per stogą į automobilio saloną pradėjus bėgti vandeniui, ieškovas dėl papildomo automobilio būklės įvertinimo nuvažiavo į autorizuotą </w:t>
      </w:r>
      <w:r w:rsidR="008B7928" w:rsidRPr="00A5785A">
        <w:rPr>
          <w:rFonts w:ascii="Times New Roman" w:eastAsia="Times New Roman" w:hAnsi="Times New Roman" w:cs="Times New Roman"/>
          <w:sz w:val="24"/>
          <w:szCs w:val="24"/>
        </w:rPr>
        <w:t>„</w:t>
      </w:r>
      <w:r w:rsidRPr="00A5785A">
        <w:rPr>
          <w:rFonts w:ascii="Times New Roman" w:eastAsia="Times New Roman" w:hAnsi="Times New Roman" w:cs="Times New Roman"/>
          <w:sz w:val="24"/>
          <w:szCs w:val="24"/>
        </w:rPr>
        <w:t>Volvo</w:t>
      </w:r>
      <w:r w:rsidR="008B7928" w:rsidRPr="00A5785A">
        <w:rPr>
          <w:rFonts w:ascii="Times New Roman" w:eastAsia="Times New Roman" w:hAnsi="Times New Roman" w:cs="Times New Roman"/>
          <w:sz w:val="24"/>
          <w:szCs w:val="24"/>
        </w:rPr>
        <w:t>“</w:t>
      </w:r>
      <w:r w:rsidRPr="00A5785A">
        <w:rPr>
          <w:rFonts w:ascii="Times New Roman" w:eastAsia="Times New Roman" w:hAnsi="Times New Roman" w:cs="Times New Roman"/>
          <w:sz w:val="24"/>
          <w:szCs w:val="24"/>
        </w:rPr>
        <w:t xml:space="preserve"> automobilių servisą „Sostena“. Čia buvo atlikta automobilio patikra, </w:t>
      </w:r>
      <w:r w:rsidR="008B7928" w:rsidRPr="00A5785A">
        <w:rPr>
          <w:rFonts w:ascii="Times New Roman" w:eastAsia="Times New Roman" w:hAnsi="Times New Roman" w:cs="Times New Roman"/>
          <w:sz w:val="24"/>
          <w:szCs w:val="24"/>
        </w:rPr>
        <w:t>j</w:t>
      </w:r>
      <w:r w:rsidRPr="00A5785A">
        <w:rPr>
          <w:rFonts w:ascii="Times New Roman" w:eastAsia="Times New Roman" w:hAnsi="Times New Roman" w:cs="Times New Roman"/>
          <w:sz w:val="24"/>
          <w:szCs w:val="24"/>
        </w:rPr>
        <w:t>i ieškovui kainavo 146,41 Eur. Be to, už 15</w:t>
      </w:r>
      <w:r w:rsidR="008458D9" w:rsidRPr="00A5785A">
        <w:rPr>
          <w:rFonts w:ascii="Times New Roman" w:eastAsia="Times New Roman" w:hAnsi="Times New Roman" w:cs="Times New Roman"/>
          <w:sz w:val="24"/>
          <w:szCs w:val="24"/>
        </w:rPr>
        <w:t> </w:t>
      </w:r>
      <w:r w:rsidRPr="00A5785A">
        <w:rPr>
          <w:rFonts w:ascii="Times New Roman" w:eastAsia="Times New Roman" w:hAnsi="Times New Roman" w:cs="Times New Roman"/>
          <w:sz w:val="24"/>
          <w:szCs w:val="24"/>
        </w:rPr>
        <w:t xml:space="preserve">Eur iš </w:t>
      </w:r>
      <w:r w:rsidR="008458D9" w:rsidRPr="00A5785A">
        <w:rPr>
          <w:rFonts w:ascii="Times New Roman" w:eastAsia="Times New Roman" w:hAnsi="Times New Roman" w:cs="Times New Roman"/>
          <w:sz w:val="24"/>
          <w:szCs w:val="24"/>
        </w:rPr>
        <w:t>„</w:t>
      </w:r>
      <w:proofErr w:type="spellStart"/>
      <w:r w:rsidRPr="00A5785A">
        <w:rPr>
          <w:rFonts w:ascii="Times New Roman" w:eastAsia="Times New Roman" w:hAnsi="Times New Roman" w:cs="Times New Roman"/>
          <w:sz w:val="24"/>
          <w:szCs w:val="24"/>
        </w:rPr>
        <w:t>CarVertical</w:t>
      </w:r>
      <w:proofErr w:type="spellEnd"/>
      <w:r w:rsidR="008458D9" w:rsidRPr="00A5785A">
        <w:rPr>
          <w:rFonts w:ascii="Times New Roman" w:eastAsia="Times New Roman" w:hAnsi="Times New Roman" w:cs="Times New Roman"/>
          <w:sz w:val="24"/>
          <w:szCs w:val="24"/>
        </w:rPr>
        <w:t>“</w:t>
      </w:r>
      <w:r w:rsidRPr="00A5785A">
        <w:rPr>
          <w:rFonts w:ascii="Times New Roman" w:eastAsia="Times New Roman" w:hAnsi="Times New Roman" w:cs="Times New Roman"/>
          <w:sz w:val="24"/>
          <w:szCs w:val="24"/>
        </w:rPr>
        <w:t xml:space="preserve"> </w:t>
      </w:r>
      <w:r w:rsidR="00034E4F" w:rsidRPr="00A5785A">
        <w:rPr>
          <w:rFonts w:ascii="Times New Roman" w:eastAsia="Times New Roman" w:hAnsi="Times New Roman" w:cs="Times New Roman"/>
          <w:sz w:val="24"/>
          <w:szCs w:val="24"/>
        </w:rPr>
        <w:t>buvo</w:t>
      </w:r>
      <w:r w:rsidR="008B7928" w:rsidRPr="00A5785A">
        <w:rPr>
          <w:rFonts w:ascii="Times New Roman" w:eastAsia="Times New Roman" w:hAnsi="Times New Roman" w:cs="Times New Roman"/>
          <w:sz w:val="24"/>
          <w:szCs w:val="24"/>
        </w:rPr>
        <w:t xml:space="preserve"> </w:t>
      </w:r>
      <w:r w:rsidRPr="00A5785A">
        <w:rPr>
          <w:rFonts w:ascii="Times New Roman" w:eastAsia="Times New Roman" w:hAnsi="Times New Roman" w:cs="Times New Roman"/>
          <w:sz w:val="24"/>
          <w:szCs w:val="24"/>
        </w:rPr>
        <w:t>užsak</w:t>
      </w:r>
      <w:r w:rsidR="00034E4F" w:rsidRPr="00A5785A">
        <w:rPr>
          <w:rFonts w:ascii="Times New Roman" w:eastAsia="Times New Roman" w:hAnsi="Times New Roman" w:cs="Times New Roman"/>
          <w:sz w:val="24"/>
          <w:szCs w:val="24"/>
        </w:rPr>
        <w:t>yta</w:t>
      </w:r>
      <w:r w:rsidRPr="00A5785A">
        <w:rPr>
          <w:rFonts w:ascii="Times New Roman" w:eastAsia="Times New Roman" w:hAnsi="Times New Roman" w:cs="Times New Roman"/>
          <w:sz w:val="24"/>
          <w:szCs w:val="24"/>
        </w:rPr>
        <w:t xml:space="preserve"> transporto priemonės ataskait</w:t>
      </w:r>
      <w:r w:rsidR="00034E4F" w:rsidRPr="00A5785A">
        <w:rPr>
          <w:rFonts w:ascii="Times New Roman" w:eastAsia="Times New Roman" w:hAnsi="Times New Roman" w:cs="Times New Roman"/>
          <w:sz w:val="24"/>
          <w:szCs w:val="24"/>
        </w:rPr>
        <w:t>a</w:t>
      </w:r>
      <w:r w:rsidRPr="00A5785A">
        <w:rPr>
          <w:rFonts w:ascii="Times New Roman" w:eastAsia="Times New Roman" w:hAnsi="Times New Roman" w:cs="Times New Roman"/>
          <w:sz w:val="24"/>
          <w:szCs w:val="24"/>
        </w:rPr>
        <w:t xml:space="preserve">. 2021 m. rugpjūčio 27 d. autorizuotas </w:t>
      </w:r>
      <w:r w:rsidR="008B7928" w:rsidRPr="00A5785A">
        <w:rPr>
          <w:rFonts w:ascii="Times New Roman" w:eastAsia="Times New Roman" w:hAnsi="Times New Roman" w:cs="Times New Roman"/>
          <w:sz w:val="24"/>
          <w:szCs w:val="24"/>
        </w:rPr>
        <w:t>„</w:t>
      </w:r>
      <w:r w:rsidRPr="00A5785A">
        <w:rPr>
          <w:rFonts w:ascii="Times New Roman" w:eastAsia="Times New Roman" w:hAnsi="Times New Roman" w:cs="Times New Roman"/>
          <w:sz w:val="24"/>
          <w:szCs w:val="24"/>
        </w:rPr>
        <w:t>Volvo</w:t>
      </w:r>
      <w:r w:rsidR="008B7928" w:rsidRPr="00A5785A">
        <w:rPr>
          <w:rFonts w:ascii="Times New Roman" w:eastAsia="Times New Roman" w:hAnsi="Times New Roman" w:cs="Times New Roman"/>
          <w:sz w:val="24"/>
          <w:szCs w:val="24"/>
        </w:rPr>
        <w:t xml:space="preserve">“ </w:t>
      </w:r>
      <w:r w:rsidRPr="00A5785A">
        <w:rPr>
          <w:rFonts w:ascii="Times New Roman" w:eastAsia="Times New Roman" w:hAnsi="Times New Roman" w:cs="Times New Roman"/>
          <w:sz w:val="24"/>
          <w:szCs w:val="24"/>
        </w:rPr>
        <w:t xml:space="preserve">centras nustatė, kad automobilis turi šiuos </w:t>
      </w:r>
      <w:r w:rsidR="00034E4F" w:rsidRPr="00A5785A">
        <w:rPr>
          <w:rFonts w:ascii="Times New Roman" w:eastAsia="Times New Roman" w:hAnsi="Times New Roman" w:cs="Times New Roman"/>
          <w:sz w:val="24"/>
          <w:szCs w:val="24"/>
        </w:rPr>
        <w:t>trūkum</w:t>
      </w:r>
      <w:r w:rsidRPr="00A5785A">
        <w:rPr>
          <w:rFonts w:ascii="Times New Roman" w:eastAsia="Times New Roman" w:hAnsi="Times New Roman" w:cs="Times New Roman"/>
          <w:sz w:val="24"/>
          <w:szCs w:val="24"/>
        </w:rPr>
        <w:t xml:space="preserve">us: 1) reikia reguliuoti žibintus; 2) neveikia kondicionierius; 3) nepalaikoma aušinimo skysčio temperatūra; 4) netinkami priekinių šakių šarnyrai; 5) netinkamos vairo </w:t>
      </w:r>
      <w:proofErr w:type="spellStart"/>
      <w:r w:rsidRPr="00A5785A">
        <w:rPr>
          <w:rFonts w:ascii="Times New Roman" w:eastAsia="Times New Roman" w:hAnsi="Times New Roman" w:cs="Times New Roman"/>
          <w:sz w:val="24"/>
          <w:szCs w:val="24"/>
        </w:rPr>
        <w:t>traukės</w:t>
      </w:r>
      <w:proofErr w:type="spellEnd"/>
      <w:r w:rsidRPr="00A5785A">
        <w:rPr>
          <w:rFonts w:ascii="Times New Roman" w:eastAsia="Times New Roman" w:hAnsi="Times New Roman" w:cs="Times New Roman"/>
          <w:sz w:val="24"/>
          <w:szCs w:val="24"/>
        </w:rPr>
        <w:t>; 6) ardytas</w:t>
      </w:r>
      <w:r w:rsidR="00034E4F" w:rsidRPr="00A5785A">
        <w:rPr>
          <w:rFonts w:ascii="Times New Roman" w:eastAsia="Times New Roman" w:hAnsi="Times New Roman" w:cs="Times New Roman"/>
          <w:sz w:val="24"/>
          <w:szCs w:val="24"/>
        </w:rPr>
        <w:t>,</w:t>
      </w:r>
      <w:r w:rsidRPr="00A5785A">
        <w:rPr>
          <w:rFonts w:ascii="Times New Roman" w:eastAsia="Times New Roman" w:hAnsi="Times New Roman" w:cs="Times New Roman"/>
          <w:sz w:val="24"/>
          <w:szCs w:val="24"/>
        </w:rPr>
        <w:t xml:space="preserve"> </w:t>
      </w:r>
      <w:r w:rsidR="00034E4F" w:rsidRPr="00A5785A">
        <w:rPr>
          <w:rFonts w:ascii="Times New Roman" w:eastAsia="Times New Roman" w:hAnsi="Times New Roman" w:cs="Times New Roman"/>
          <w:sz w:val="24"/>
          <w:szCs w:val="24"/>
        </w:rPr>
        <w:t xml:space="preserve">nesandarus </w:t>
      </w:r>
      <w:r w:rsidRPr="00A5785A">
        <w:rPr>
          <w:rFonts w:ascii="Times New Roman" w:eastAsia="Times New Roman" w:hAnsi="Times New Roman" w:cs="Times New Roman"/>
          <w:sz w:val="24"/>
          <w:szCs w:val="24"/>
        </w:rPr>
        <w:t xml:space="preserve">variklis ir problemos su tarpine; 7) variklio oro srauto defektai; 8) dingusi variklio trauka; 9) tepalų išsiliejimas, būtina variklio mechaninė diagnostika. Nurodytų defektų šalinimas minėtame centre kainuotų apie 1457,86 Eur. Ieškovo teigimu, daikto trūkumai išaiškėjo per kelias dienas nuo jo įsigijimo. Automobilis </w:t>
      </w:r>
      <w:r w:rsidR="00034E4F" w:rsidRPr="00A5785A">
        <w:rPr>
          <w:rFonts w:ascii="Times New Roman" w:eastAsia="Times New Roman" w:hAnsi="Times New Roman" w:cs="Times New Roman"/>
          <w:sz w:val="24"/>
          <w:szCs w:val="24"/>
        </w:rPr>
        <w:t xml:space="preserve">buvo </w:t>
      </w:r>
      <w:r w:rsidRPr="00A5785A">
        <w:rPr>
          <w:rFonts w:ascii="Times New Roman" w:eastAsia="Times New Roman" w:hAnsi="Times New Roman" w:cs="Times New Roman"/>
          <w:sz w:val="24"/>
          <w:szCs w:val="24"/>
        </w:rPr>
        <w:t xml:space="preserve">eksploatuotas tik vieną dieną ir trumpais atstumais Marijampolės mieste. Ieškovas 2021 m. rugpjūčio 20 d. pateikė atsakovei pretenziją, prašydamas grąžinti už automobilį sumokėtus pinigus ir padengti patirtus nuostolius. Atsakovė su pateikta pretenzija nesutiko, sutiko tik iš dalies kompensuoti remonto išlaidas. </w:t>
      </w:r>
    </w:p>
    <w:p w14:paraId="4454D80D" w14:textId="77777777" w:rsidR="001F7088" w:rsidRPr="001F7088" w:rsidRDefault="001F7088" w:rsidP="001F7088">
      <w:pPr>
        <w:pStyle w:val="Sraopastraipa"/>
        <w:spacing w:after="120" w:line="240" w:lineRule="auto"/>
        <w:ind w:left="360"/>
        <w:contextualSpacing w:val="0"/>
        <w:jc w:val="both"/>
        <w:rPr>
          <w:rFonts w:ascii="Times New Roman" w:eastAsia="Times New Roman" w:hAnsi="Times New Roman" w:cs="Times New Roman"/>
          <w:sz w:val="24"/>
          <w:szCs w:val="24"/>
        </w:rPr>
      </w:pPr>
    </w:p>
    <w:p w14:paraId="05F15619" w14:textId="77777777" w:rsidR="00B558A8" w:rsidRDefault="00B558A8" w:rsidP="0024328C">
      <w:pPr>
        <w:pStyle w:val="Sraopastraipa"/>
        <w:spacing w:after="120" w:line="240" w:lineRule="auto"/>
        <w:ind w:left="1440"/>
        <w:contextualSpacing w:val="0"/>
        <w:jc w:val="center"/>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II. Pir</w:t>
      </w:r>
      <w:r w:rsidR="00615ADB" w:rsidRPr="00AE3104">
        <w:rPr>
          <w:rFonts w:ascii="Times New Roman" w:eastAsia="Times New Roman" w:hAnsi="Times New Roman" w:cs="Times New Roman"/>
          <w:sz w:val="24"/>
          <w:szCs w:val="24"/>
        </w:rPr>
        <w:t>mosios ir apeliacinės instancijos</w:t>
      </w:r>
      <w:r w:rsidRPr="00AE3104">
        <w:rPr>
          <w:rFonts w:ascii="Times New Roman" w:eastAsia="Times New Roman" w:hAnsi="Times New Roman" w:cs="Times New Roman"/>
          <w:sz w:val="24"/>
          <w:szCs w:val="24"/>
        </w:rPr>
        <w:t xml:space="preserve"> teismų </w:t>
      </w:r>
      <w:r w:rsidR="00615ADB" w:rsidRPr="00AE3104">
        <w:rPr>
          <w:rFonts w:ascii="Times New Roman" w:eastAsia="Times New Roman" w:hAnsi="Times New Roman" w:cs="Times New Roman"/>
          <w:sz w:val="24"/>
          <w:szCs w:val="24"/>
        </w:rPr>
        <w:t>procesinių sprendimų</w:t>
      </w:r>
      <w:r w:rsidRPr="00AE3104">
        <w:rPr>
          <w:rFonts w:ascii="Times New Roman" w:eastAsia="Times New Roman" w:hAnsi="Times New Roman" w:cs="Times New Roman"/>
          <w:sz w:val="24"/>
          <w:szCs w:val="24"/>
        </w:rPr>
        <w:t xml:space="preserve"> esmė</w:t>
      </w:r>
    </w:p>
    <w:p w14:paraId="1680BBBA" w14:textId="77777777" w:rsidR="007F1C0E" w:rsidRPr="00AE3104" w:rsidRDefault="007F1C0E" w:rsidP="0024328C">
      <w:pPr>
        <w:pStyle w:val="Sraopastraipa"/>
        <w:spacing w:after="120" w:line="240" w:lineRule="auto"/>
        <w:ind w:left="1440"/>
        <w:contextualSpacing w:val="0"/>
        <w:jc w:val="center"/>
        <w:rPr>
          <w:rFonts w:ascii="Times New Roman" w:eastAsia="Times New Roman" w:hAnsi="Times New Roman" w:cs="Times New Roman"/>
          <w:sz w:val="24"/>
          <w:szCs w:val="24"/>
        </w:rPr>
      </w:pPr>
    </w:p>
    <w:p w14:paraId="63AE7C5A" w14:textId="77777777" w:rsidR="003F2CAE" w:rsidRDefault="00202FE9" w:rsidP="003F2CAE">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3F2CAE">
        <w:rPr>
          <w:rFonts w:ascii="Times New Roman" w:eastAsia="Times New Roman" w:hAnsi="Times New Roman" w:cs="Times New Roman"/>
          <w:sz w:val="24"/>
          <w:szCs w:val="24"/>
        </w:rPr>
        <w:t>Marijampolės apylinkės teismas 2023 m. balandžio 11 d. sprendimu ieškinį patenkino iš dalies – priteisė ieškovui iš atsakovės 111,97 Eur nuotolių atlygi</w:t>
      </w:r>
      <w:r w:rsidR="00354FC4">
        <w:rPr>
          <w:rFonts w:ascii="Times New Roman" w:eastAsia="Times New Roman" w:hAnsi="Times New Roman" w:cs="Times New Roman"/>
          <w:sz w:val="24"/>
          <w:szCs w:val="24"/>
        </w:rPr>
        <w:t>nimą, kitą ieškinio dalį atmetė</w:t>
      </w:r>
      <w:r w:rsidRPr="003F2CAE">
        <w:rPr>
          <w:rFonts w:ascii="Times New Roman" w:eastAsia="Times New Roman" w:hAnsi="Times New Roman" w:cs="Times New Roman"/>
          <w:sz w:val="24"/>
          <w:szCs w:val="24"/>
        </w:rPr>
        <w:t>.</w:t>
      </w:r>
    </w:p>
    <w:p w14:paraId="37E561DC" w14:textId="1D04B94E" w:rsidR="00446057" w:rsidRPr="00A5785A" w:rsidRDefault="00BD7BB2" w:rsidP="00C81C37">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3F2CAE">
        <w:rPr>
          <w:rFonts w:ascii="Times New Roman" w:eastAsia="Times New Roman" w:hAnsi="Times New Roman" w:cs="Times New Roman"/>
          <w:sz w:val="24"/>
          <w:szCs w:val="24"/>
        </w:rPr>
        <w:t>Teismas nustatė, kad ieškovas iš atsakovės</w:t>
      </w:r>
      <w:r w:rsidR="00D60266" w:rsidRPr="003F2CAE">
        <w:rPr>
          <w:rFonts w:ascii="Times New Roman" w:eastAsia="Times New Roman" w:hAnsi="Times New Roman" w:cs="Times New Roman"/>
          <w:sz w:val="24"/>
          <w:szCs w:val="24"/>
        </w:rPr>
        <w:t xml:space="preserve"> </w:t>
      </w:r>
      <w:r w:rsidR="00D60266" w:rsidRPr="00A5785A">
        <w:rPr>
          <w:rFonts w:ascii="Times New Roman" w:eastAsia="Times New Roman" w:hAnsi="Times New Roman" w:cs="Times New Roman"/>
          <w:sz w:val="24"/>
          <w:szCs w:val="24"/>
        </w:rPr>
        <w:t>2021 m. rugpjūčio 13 d. už 3</w:t>
      </w:r>
      <w:r w:rsidRPr="00A5785A">
        <w:rPr>
          <w:rFonts w:ascii="Times New Roman" w:eastAsia="Times New Roman" w:hAnsi="Times New Roman" w:cs="Times New Roman"/>
          <w:sz w:val="24"/>
          <w:szCs w:val="24"/>
        </w:rPr>
        <w:t xml:space="preserve">500 Eur nusipirko 2011 m. gamybos naudotą automobilį </w:t>
      </w:r>
      <w:r w:rsidR="008B7928" w:rsidRPr="00A5785A">
        <w:rPr>
          <w:rFonts w:ascii="Times New Roman" w:eastAsia="Times New Roman" w:hAnsi="Times New Roman" w:cs="Times New Roman"/>
          <w:sz w:val="24"/>
          <w:szCs w:val="24"/>
        </w:rPr>
        <w:t>„</w:t>
      </w:r>
      <w:r w:rsidRPr="00A5785A">
        <w:rPr>
          <w:rFonts w:ascii="Times New Roman" w:eastAsia="Times New Roman" w:hAnsi="Times New Roman" w:cs="Times New Roman"/>
          <w:sz w:val="24"/>
          <w:szCs w:val="24"/>
        </w:rPr>
        <w:t>Volvo</w:t>
      </w:r>
      <w:r w:rsidR="00034E4F" w:rsidRPr="00A5785A">
        <w:rPr>
          <w:rFonts w:ascii="Times New Roman" w:eastAsia="Times New Roman" w:hAnsi="Times New Roman" w:cs="Times New Roman"/>
          <w:sz w:val="24"/>
          <w:szCs w:val="24"/>
        </w:rPr>
        <w:t xml:space="preserve"> V50</w:t>
      </w:r>
      <w:r w:rsidR="008B7928" w:rsidRPr="00A5785A">
        <w:rPr>
          <w:rFonts w:ascii="Times New Roman" w:eastAsia="Times New Roman" w:hAnsi="Times New Roman" w:cs="Times New Roman"/>
          <w:sz w:val="24"/>
          <w:szCs w:val="24"/>
        </w:rPr>
        <w:t>“</w:t>
      </w:r>
      <w:r w:rsidRPr="00A5785A">
        <w:rPr>
          <w:rFonts w:ascii="Times New Roman" w:eastAsia="Times New Roman" w:hAnsi="Times New Roman" w:cs="Times New Roman"/>
          <w:sz w:val="24"/>
          <w:szCs w:val="24"/>
        </w:rPr>
        <w:t xml:space="preserve">. Pirkimo–pardavimo sutartyje automobilio </w:t>
      </w:r>
      <w:r w:rsidR="00034E4F" w:rsidRPr="00A5785A">
        <w:rPr>
          <w:rFonts w:ascii="Times New Roman" w:eastAsia="Times New Roman" w:hAnsi="Times New Roman" w:cs="Times New Roman"/>
          <w:sz w:val="24"/>
          <w:szCs w:val="24"/>
        </w:rPr>
        <w:t>trūkum</w:t>
      </w:r>
      <w:r w:rsidRPr="00A5785A">
        <w:rPr>
          <w:rFonts w:ascii="Times New Roman" w:eastAsia="Times New Roman" w:hAnsi="Times New Roman" w:cs="Times New Roman"/>
          <w:sz w:val="24"/>
          <w:szCs w:val="24"/>
        </w:rPr>
        <w:t>ų nurodyta nebuvo, tik pažymėta, kad jis dalyvavęs eismo įvykyje ir atlikta techninė apžiūra.</w:t>
      </w:r>
      <w:r w:rsidR="003F2CAE" w:rsidRPr="00A5785A">
        <w:t xml:space="preserve"> </w:t>
      </w:r>
      <w:r w:rsidR="003F2CAE" w:rsidRPr="00A5785A">
        <w:rPr>
          <w:rFonts w:ascii="Times New Roman" w:eastAsia="Times New Roman" w:hAnsi="Times New Roman" w:cs="Times New Roman"/>
          <w:sz w:val="24"/>
          <w:szCs w:val="24"/>
        </w:rPr>
        <w:t xml:space="preserve">Ieškovas buvo informuotas, kad neveikia kondicionierius ir yra prasti amortizatoriai. </w:t>
      </w:r>
      <w:r w:rsidR="00446057" w:rsidRPr="00A5785A">
        <w:rPr>
          <w:rFonts w:ascii="Times New Roman" w:eastAsia="Times New Roman" w:hAnsi="Times New Roman" w:cs="Times New Roman"/>
          <w:sz w:val="24"/>
          <w:szCs w:val="24"/>
        </w:rPr>
        <w:t xml:space="preserve">Teismas nurodė, kad ieškovas yra fizinis asmuo, kuris pirko automobilį savo reikmėms, todėl ieškovą pripažino vartotoju. </w:t>
      </w:r>
    </w:p>
    <w:p w14:paraId="75E8149A" w14:textId="289BE185" w:rsidR="00C81C37" w:rsidRPr="00C81C37" w:rsidRDefault="00C81C37" w:rsidP="00C81C37">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A5785A">
        <w:rPr>
          <w:rFonts w:ascii="Times New Roman" w:eastAsia="Times New Roman" w:hAnsi="Times New Roman" w:cs="Times New Roman"/>
          <w:sz w:val="24"/>
          <w:szCs w:val="24"/>
        </w:rPr>
        <w:t xml:space="preserve">Teismas nustatė, kad </w:t>
      </w:r>
      <w:r w:rsidR="002B3166" w:rsidRPr="00A5785A">
        <w:rPr>
          <w:rFonts w:ascii="Times New Roman" w:eastAsia="Times New Roman" w:hAnsi="Times New Roman" w:cs="Times New Roman"/>
          <w:sz w:val="24"/>
          <w:szCs w:val="24"/>
        </w:rPr>
        <w:t xml:space="preserve">automobilio </w:t>
      </w:r>
      <w:r w:rsidR="00034E4F" w:rsidRPr="00A5785A">
        <w:rPr>
          <w:rFonts w:ascii="Times New Roman" w:eastAsia="Times New Roman" w:hAnsi="Times New Roman" w:cs="Times New Roman"/>
          <w:sz w:val="24"/>
          <w:szCs w:val="24"/>
        </w:rPr>
        <w:t>trūkum</w:t>
      </w:r>
      <w:r w:rsidR="002B3166" w:rsidRPr="00A5785A">
        <w:rPr>
          <w:rFonts w:ascii="Times New Roman" w:eastAsia="Times New Roman" w:hAnsi="Times New Roman" w:cs="Times New Roman"/>
          <w:sz w:val="24"/>
          <w:szCs w:val="24"/>
        </w:rPr>
        <w:t>ai nustatyti 2021 m. rugpjūčio 27 d. autorizuo</w:t>
      </w:r>
      <w:r w:rsidRPr="00A5785A">
        <w:rPr>
          <w:rFonts w:ascii="Times New Roman" w:eastAsia="Times New Roman" w:hAnsi="Times New Roman" w:cs="Times New Roman"/>
          <w:sz w:val="24"/>
          <w:szCs w:val="24"/>
        </w:rPr>
        <w:t xml:space="preserve">tame </w:t>
      </w:r>
      <w:r w:rsidR="008B7928" w:rsidRPr="00A5785A">
        <w:rPr>
          <w:rFonts w:ascii="Times New Roman" w:eastAsia="Times New Roman" w:hAnsi="Times New Roman" w:cs="Times New Roman"/>
          <w:sz w:val="24"/>
          <w:szCs w:val="24"/>
        </w:rPr>
        <w:t>„</w:t>
      </w:r>
      <w:r w:rsidRPr="00A5785A">
        <w:rPr>
          <w:rFonts w:ascii="Times New Roman" w:eastAsia="Times New Roman" w:hAnsi="Times New Roman" w:cs="Times New Roman"/>
          <w:sz w:val="24"/>
          <w:szCs w:val="24"/>
        </w:rPr>
        <w:t>Volvo</w:t>
      </w:r>
      <w:r w:rsidR="008B7928" w:rsidRPr="00A5785A">
        <w:rPr>
          <w:rFonts w:ascii="Times New Roman" w:eastAsia="Times New Roman" w:hAnsi="Times New Roman" w:cs="Times New Roman"/>
          <w:sz w:val="24"/>
          <w:szCs w:val="24"/>
        </w:rPr>
        <w:t>“</w:t>
      </w:r>
      <w:r w:rsidRPr="00A5785A">
        <w:rPr>
          <w:rFonts w:ascii="Times New Roman" w:eastAsia="Times New Roman" w:hAnsi="Times New Roman" w:cs="Times New Roman"/>
          <w:sz w:val="24"/>
          <w:szCs w:val="24"/>
        </w:rPr>
        <w:t xml:space="preserve"> centre UAB „Sostena“. T</w:t>
      </w:r>
      <w:r w:rsidR="002B3166" w:rsidRPr="00A5785A">
        <w:rPr>
          <w:rFonts w:ascii="Times New Roman" w:eastAsia="Times New Roman" w:hAnsi="Times New Roman" w:cs="Times New Roman"/>
          <w:sz w:val="24"/>
          <w:szCs w:val="24"/>
        </w:rPr>
        <w:t>ransporto priemonės apžiūros lap</w:t>
      </w:r>
      <w:r w:rsidRPr="00A5785A">
        <w:rPr>
          <w:rFonts w:ascii="Times New Roman" w:eastAsia="Times New Roman" w:hAnsi="Times New Roman" w:cs="Times New Roman"/>
          <w:sz w:val="24"/>
          <w:szCs w:val="24"/>
        </w:rPr>
        <w:t>e nurodyta</w:t>
      </w:r>
      <w:r w:rsidR="002B3166" w:rsidRPr="00A5785A">
        <w:rPr>
          <w:rFonts w:ascii="Times New Roman" w:eastAsia="Times New Roman" w:hAnsi="Times New Roman" w:cs="Times New Roman"/>
          <w:sz w:val="24"/>
          <w:szCs w:val="24"/>
        </w:rPr>
        <w:t xml:space="preserve"> daugiau trūkumų, negu sutartyje nurodė atsakovė</w:t>
      </w:r>
      <w:r w:rsidR="00F35B72" w:rsidRPr="00A5785A">
        <w:rPr>
          <w:rFonts w:ascii="Times New Roman" w:eastAsia="Times New Roman" w:hAnsi="Times New Roman" w:cs="Times New Roman"/>
          <w:sz w:val="24"/>
          <w:szCs w:val="24"/>
        </w:rPr>
        <w:t>,</w:t>
      </w:r>
      <w:r w:rsidR="002B3166" w:rsidRPr="00A5785A">
        <w:rPr>
          <w:rFonts w:ascii="Times New Roman" w:eastAsia="Times New Roman" w:hAnsi="Times New Roman" w:cs="Times New Roman"/>
          <w:sz w:val="24"/>
          <w:szCs w:val="24"/>
        </w:rPr>
        <w:t xml:space="preserve"> kurie privalėjo būti nurodyti pirkimo–pardavimo sutartyje, jeigu egz</w:t>
      </w:r>
      <w:r w:rsidRPr="00A5785A">
        <w:rPr>
          <w:rFonts w:ascii="Times New Roman" w:eastAsia="Times New Roman" w:hAnsi="Times New Roman" w:cs="Times New Roman"/>
          <w:sz w:val="24"/>
          <w:szCs w:val="24"/>
        </w:rPr>
        <w:t xml:space="preserve">istavo </w:t>
      </w:r>
      <w:r w:rsidR="00F35B72" w:rsidRPr="00A5785A">
        <w:rPr>
          <w:rFonts w:ascii="Times New Roman" w:eastAsia="Times New Roman" w:hAnsi="Times New Roman" w:cs="Times New Roman"/>
          <w:sz w:val="24"/>
          <w:szCs w:val="24"/>
        </w:rPr>
        <w:t xml:space="preserve">sudarant </w:t>
      </w:r>
      <w:r w:rsidRPr="00A5785A">
        <w:rPr>
          <w:rFonts w:ascii="Times New Roman" w:eastAsia="Times New Roman" w:hAnsi="Times New Roman" w:cs="Times New Roman"/>
          <w:sz w:val="24"/>
          <w:szCs w:val="24"/>
        </w:rPr>
        <w:t>sutart</w:t>
      </w:r>
      <w:r w:rsidR="00F35B72" w:rsidRPr="00A5785A">
        <w:rPr>
          <w:rFonts w:ascii="Times New Roman" w:eastAsia="Times New Roman" w:hAnsi="Times New Roman" w:cs="Times New Roman"/>
          <w:sz w:val="24"/>
          <w:szCs w:val="24"/>
        </w:rPr>
        <w:t>į</w:t>
      </w:r>
      <w:r w:rsidRPr="00A5785A">
        <w:rPr>
          <w:rFonts w:ascii="Times New Roman" w:eastAsia="Times New Roman" w:hAnsi="Times New Roman" w:cs="Times New Roman"/>
          <w:sz w:val="24"/>
          <w:szCs w:val="24"/>
        </w:rPr>
        <w:t>.</w:t>
      </w:r>
      <w:r w:rsidR="002B3166" w:rsidRPr="00A5785A">
        <w:rPr>
          <w:rFonts w:ascii="Times New Roman" w:eastAsia="Times New Roman" w:hAnsi="Times New Roman" w:cs="Times New Roman"/>
          <w:sz w:val="24"/>
          <w:szCs w:val="24"/>
        </w:rPr>
        <w:t xml:space="preserve"> </w:t>
      </w:r>
      <w:r w:rsidRPr="00A5785A">
        <w:rPr>
          <w:rFonts w:ascii="Times New Roman" w:eastAsia="Times New Roman" w:hAnsi="Times New Roman" w:cs="Times New Roman"/>
          <w:sz w:val="24"/>
          <w:szCs w:val="24"/>
        </w:rPr>
        <w:t xml:space="preserve">Teismas nustatė, kad ieškovas, įsigijęs automobilį, kitą </w:t>
      </w:r>
      <w:r w:rsidR="002B3166" w:rsidRPr="00A5785A">
        <w:rPr>
          <w:rFonts w:ascii="Times New Roman" w:eastAsia="Times New Roman" w:hAnsi="Times New Roman" w:cs="Times New Roman"/>
          <w:sz w:val="24"/>
          <w:szCs w:val="24"/>
        </w:rPr>
        <w:t>dieną</w:t>
      </w:r>
      <w:r w:rsidRPr="00A5785A">
        <w:rPr>
          <w:rFonts w:ascii="Times New Roman" w:eastAsia="Times New Roman" w:hAnsi="Times New Roman" w:cs="Times New Roman"/>
          <w:sz w:val="24"/>
          <w:szCs w:val="24"/>
        </w:rPr>
        <w:t xml:space="preserve"> jį remontavo</w:t>
      </w:r>
      <w:r w:rsidR="002B3166" w:rsidRPr="00A5785A">
        <w:rPr>
          <w:rFonts w:ascii="Times New Roman" w:eastAsia="Times New Roman" w:hAnsi="Times New Roman" w:cs="Times New Roman"/>
          <w:sz w:val="24"/>
          <w:szCs w:val="24"/>
        </w:rPr>
        <w:t xml:space="preserve"> pas savo draugą </w:t>
      </w:r>
      <w:bookmarkStart w:id="2" w:name="Buk_4"/>
      <w:r w:rsidR="009A3894" w:rsidRPr="009A3894">
        <w:rPr>
          <w:rFonts w:ascii="Times New Roman" w:eastAsia="Times New Roman" w:hAnsi="Times New Roman" w:cs="Times New Roman"/>
          <w:sz w:val="24"/>
          <w:szCs w:val="24"/>
        </w:rPr>
        <w:t>M. G.</w:t>
      </w:r>
      <w:bookmarkEnd w:id="2"/>
      <w:r w:rsidR="00F35B72" w:rsidRPr="00A5785A">
        <w:rPr>
          <w:rFonts w:ascii="Times New Roman" w:eastAsia="Times New Roman" w:hAnsi="Times New Roman" w:cs="Times New Roman"/>
          <w:sz w:val="24"/>
          <w:szCs w:val="24"/>
        </w:rPr>
        <w:t>,</w:t>
      </w:r>
      <w:r w:rsidRPr="00A5785A">
        <w:rPr>
          <w:rFonts w:ascii="Times New Roman" w:eastAsia="Times New Roman" w:hAnsi="Times New Roman" w:cs="Times New Roman"/>
          <w:sz w:val="24"/>
          <w:szCs w:val="24"/>
        </w:rPr>
        <w:t xml:space="preserve"> </w:t>
      </w:r>
      <w:r w:rsidR="003F2CAE" w:rsidRPr="00A5785A">
        <w:rPr>
          <w:rFonts w:ascii="Times New Roman" w:eastAsia="Times New Roman" w:hAnsi="Times New Roman" w:cs="Times New Roman"/>
          <w:sz w:val="24"/>
          <w:szCs w:val="24"/>
        </w:rPr>
        <w:t xml:space="preserve">neturintį kvalifikacijos, susijusios su </w:t>
      </w:r>
      <w:r w:rsidR="007D07AE" w:rsidRPr="00A5785A">
        <w:rPr>
          <w:rFonts w:ascii="Times New Roman" w:eastAsia="Times New Roman" w:hAnsi="Times New Roman" w:cs="Times New Roman"/>
          <w:sz w:val="24"/>
          <w:szCs w:val="24"/>
        </w:rPr>
        <w:t>automobilių remontu ir jų technin</w:t>
      </w:r>
      <w:r w:rsidR="00F35B72" w:rsidRPr="00A5785A">
        <w:rPr>
          <w:rFonts w:ascii="Times New Roman" w:eastAsia="Times New Roman" w:hAnsi="Times New Roman" w:cs="Times New Roman"/>
          <w:sz w:val="24"/>
          <w:szCs w:val="24"/>
        </w:rPr>
        <w:t>e priežiūra</w:t>
      </w:r>
      <w:r w:rsidRPr="00A5785A">
        <w:rPr>
          <w:rFonts w:ascii="Times New Roman" w:eastAsia="Times New Roman" w:hAnsi="Times New Roman" w:cs="Times New Roman"/>
          <w:sz w:val="24"/>
          <w:szCs w:val="24"/>
        </w:rPr>
        <w:t xml:space="preserve">. </w:t>
      </w:r>
      <w:bookmarkStart w:id="3" w:name="Buk_9"/>
      <w:r w:rsidR="009A3894" w:rsidRPr="009A3894">
        <w:rPr>
          <w:rFonts w:ascii="Times New Roman" w:eastAsia="Times New Roman" w:hAnsi="Times New Roman" w:cs="Times New Roman"/>
          <w:sz w:val="24"/>
          <w:szCs w:val="24"/>
        </w:rPr>
        <w:t xml:space="preserve">M. G. </w:t>
      </w:r>
      <w:bookmarkEnd w:id="3"/>
      <w:r w:rsidRPr="00A5785A">
        <w:rPr>
          <w:rFonts w:ascii="Times New Roman" w:eastAsia="Times New Roman" w:hAnsi="Times New Roman" w:cs="Times New Roman"/>
          <w:sz w:val="24"/>
          <w:szCs w:val="24"/>
        </w:rPr>
        <w:t xml:space="preserve">patvirtino, kad jis automobiliui pakeitė visus filtrus, stabdžių diskus, padarė </w:t>
      </w:r>
      <w:r w:rsidR="00F35B72" w:rsidRPr="00A5785A">
        <w:rPr>
          <w:rFonts w:ascii="Times New Roman" w:eastAsia="Times New Roman" w:hAnsi="Times New Roman" w:cs="Times New Roman"/>
          <w:sz w:val="24"/>
          <w:szCs w:val="24"/>
        </w:rPr>
        <w:t>išsamų</w:t>
      </w:r>
      <w:r w:rsidRPr="00A5785A">
        <w:rPr>
          <w:rFonts w:ascii="Times New Roman" w:eastAsia="Times New Roman" w:hAnsi="Times New Roman" w:cs="Times New Roman"/>
          <w:sz w:val="24"/>
          <w:szCs w:val="24"/>
        </w:rPr>
        <w:t xml:space="preserve"> techninį </w:t>
      </w:r>
      <w:r w:rsidR="00F35B72" w:rsidRPr="00A5785A">
        <w:rPr>
          <w:rFonts w:ascii="Times New Roman" w:eastAsia="Times New Roman" w:hAnsi="Times New Roman" w:cs="Times New Roman"/>
          <w:sz w:val="24"/>
          <w:szCs w:val="24"/>
        </w:rPr>
        <w:t>patikrinimą.</w:t>
      </w:r>
      <w:r w:rsidRPr="00A5785A">
        <w:rPr>
          <w:rFonts w:ascii="Times New Roman" w:eastAsia="Times New Roman" w:hAnsi="Times New Roman" w:cs="Times New Roman"/>
          <w:sz w:val="24"/>
          <w:szCs w:val="24"/>
        </w:rPr>
        <w:t xml:space="preserve"> Teismas nustatė, kad remontui ieškovas pirko tokias detales – priekinį amortizatorių, priekinio amortizatoriaus apsaugą, amortizatoriaus atraminį guolį, priekinių amortizatorių</w:t>
      </w:r>
      <w:r w:rsidRPr="00C81C37">
        <w:rPr>
          <w:rFonts w:ascii="Times New Roman" w:eastAsia="Times New Roman" w:hAnsi="Times New Roman" w:cs="Times New Roman"/>
          <w:sz w:val="24"/>
          <w:szCs w:val="24"/>
        </w:rPr>
        <w:t xml:space="preserve"> atramą, alyvos, oro, dyzelino filtrus, priekinę stabil</w:t>
      </w:r>
      <w:r w:rsidR="00F35B72">
        <w:rPr>
          <w:rFonts w:ascii="Times New Roman" w:eastAsia="Times New Roman" w:hAnsi="Times New Roman" w:cs="Times New Roman"/>
          <w:sz w:val="24"/>
          <w:szCs w:val="24"/>
        </w:rPr>
        <w:t>izatoriaus</w:t>
      </w:r>
      <w:r w:rsidRPr="00C81C37">
        <w:rPr>
          <w:rFonts w:ascii="Times New Roman" w:eastAsia="Times New Roman" w:hAnsi="Times New Roman" w:cs="Times New Roman"/>
          <w:sz w:val="24"/>
          <w:szCs w:val="24"/>
        </w:rPr>
        <w:t xml:space="preserve"> traukę, dvi stabdžių </w:t>
      </w:r>
      <w:r w:rsidR="00F35B72">
        <w:rPr>
          <w:rFonts w:ascii="Times New Roman" w:eastAsia="Times New Roman" w:hAnsi="Times New Roman" w:cs="Times New Roman"/>
          <w:sz w:val="24"/>
          <w:szCs w:val="24"/>
        </w:rPr>
        <w:t>trinke</w:t>
      </w:r>
      <w:r w:rsidRPr="00C81C37">
        <w:rPr>
          <w:rFonts w:ascii="Times New Roman" w:eastAsia="Times New Roman" w:hAnsi="Times New Roman" w:cs="Times New Roman"/>
          <w:sz w:val="24"/>
          <w:szCs w:val="24"/>
        </w:rPr>
        <w:t>les. Viena iš pirktų detalių – paskirstymo diržo komplektas.</w:t>
      </w:r>
    </w:p>
    <w:p w14:paraId="636B566C" w14:textId="40974C20" w:rsidR="00C81C37" w:rsidRPr="00A5785A" w:rsidRDefault="00C81C37" w:rsidP="00B51BF2">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A5785A">
        <w:rPr>
          <w:rFonts w:ascii="Times New Roman" w:eastAsia="Times New Roman" w:hAnsi="Times New Roman" w:cs="Times New Roman"/>
          <w:sz w:val="24"/>
          <w:szCs w:val="24"/>
        </w:rPr>
        <w:lastRenderedPageBreak/>
        <w:t xml:space="preserve">Teismas iš interneto portalo </w:t>
      </w:r>
      <w:r w:rsidRPr="00A5785A">
        <w:rPr>
          <w:rFonts w:ascii="Times New Roman" w:eastAsia="Times New Roman" w:hAnsi="Times New Roman" w:cs="Times New Roman"/>
          <w:i/>
          <w:iCs/>
          <w:sz w:val="24"/>
          <w:szCs w:val="24"/>
        </w:rPr>
        <w:t>automobiliodalys24.lt</w:t>
      </w:r>
      <w:r w:rsidRPr="00A5785A">
        <w:rPr>
          <w:rFonts w:ascii="Times New Roman" w:eastAsia="Times New Roman" w:hAnsi="Times New Roman" w:cs="Times New Roman"/>
          <w:sz w:val="24"/>
          <w:szCs w:val="24"/>
        </w:rPr>
        <w:t xml:space="preserve"> komentaro nustatė</w:t>
      </w:r>
      <w:r>
        <w:rPr>
          <w:rFonts w:ascii="Times New Roman" w:eastAsia="Times New Roman" w:hAnsi="Times New Roman" w:cs="Times New Roman"/>
          <w:sz w:val="24"/>
          <w:szCs w:val="24"/>
        </w:rPr>
        <w:t xml:space="preserve">, kad </w:t>
      </w:r>
      <w:r w:rsidRPr="00C81C37">
        <w:rPr>
          <w:rFonts w:ascii="Times New Roman" w:eastAsia="Times New Roman" w:hAnsi="Times New Roman" w:cs="Times New Roman"/>
          <w:sz w:val="24"/>
          <w:szCs w:val="24"/>
        </w:rPr>
        <w:t>paskirstymo d</w:t>
      </w:r>
      <w:r>
        <w:rPr>
          <w:rFonts w:ascii="Times New Roman" w:eastAsia="Times New Roman" w:hAnsi="Times New Roman" w:cs="Times New Roman"/>
          <w:sz w:val="24"/>
          <w:szCs w:val="24"/>
        </w:rPr>
        <w:t xml:space="preserve">iržas yra </w:t>
      </w:r>
      <w:r w:rsidRPr="00C81C37">
        <w:rPr>
          <w:rFonts w:ascii="Times New Roman" w:eastAsia="Times New Roman" w:hAnsi="Times New Roman" w:cs="Times New Roman"/>
          <w:sz w:val="24"/>
          <w:szCs w:val="24"/>
        </w:rPr>
        <w:t xml:space="preserve">reikalingas dyzeliniam varikliui. Nurodoma, jog „patiems keisti automobilio paskirstymo diržą griežtai draudžiama. Net mažos klaidos diržo keitimo metu, ypač varikliuose, veikiančiuose su dyzeliniu varikliu, gali sukelti variklio gedimą. Naujo diržo montavimo metu, jums reikia profesionalios įrangos: raktų, veržliarakčių skirstomajam ir alkūniniam velenui bei kitų įrankių. Ritinėliai ir vandens siurblys keičiami kartu su paskirstymo diržu. Norint tinkamai sumontuoti įtempimo mechanizmo dalis, jums reikia gerai išmanyti įvairių automobilių dalis. Po paskirstymo sistemos detalių keitimo reikia atlikti skirstomojo ir alkūninio veleno sureguliavimo darbus, taip pat atlikti alkūninio veleno diržo įtempimą. Kitu atveju, variklio vožtuvai ir stūmokliai gali būti </w:t>
      </w:r>
      <w:r w:rsidRPr="00A5785A">
        <w:rPr>
          <w:rFonts w:ascii="Times New Roman" w:eastAsia="Times New Roman" w:hAnsi="Times New Roman" w:cs="Times New Roman"/>
          <w:sz w:val="24"/>
          <w:szCs w:val="24"/>
        </w:rPr>
        <w:t>deformuoti</w:t>
      </w:r>
      <w:r w:rsidR="00863DC5" w:rsidRPr="00A5785A">
        <w:rPr>
          <w:rFonts w:ascii="Times New Roman" w:eastAsia="Times New Roman" w:hAnsi="Times New Roman" w:cs="Times New Roman"/>
          <w:sz w:val="24"/>
          <w:szCs w:val="24"/>
        </w:rPr>
        <w:t>.</w:t>
      </w:r>
      <w:r w:rsidRPr="00A5785A">
        <w:rPr>
          <w:rFonts w:ascii="Times New Roman" w:eastAsia="Times New Roman" w:hAnsi="Times New Roman" w:cs="Times New Roman"/>
          <w:sz w:val="24"/>
          <w:szCs w:val="24"/>
        </w:rPr>
        <w:t xml:space="preserve">“ </w:t>
      </w:r>
    </w:p>
    <w:p w14:paraId="27DF5E74" w14:textId="0B42C3E3" w:rsidR="00C81C37" w:rsidRPr="00A5785A" w:rsidRDefault="00B51BF2" w:rsidP="00B51BF2">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A5785A">
        <w:rPr>
          <w:rFonts w:ascii="Times New Roman" w:eastAsia="Times New Roman" w:hAnsi="Times New Roman" w:cs="Times New Roman"/>
          <w:sz w:val="24"/>
          <w:szCs w:val="24"/>
        </w:rPr>
        <w:t>Teismas</w:t>
      </w:r>
      <w:r>
        <w:rPr>
          <w:rFonts w:ascii="Times New Roman" w:eastAsia="Times New Roman" w:hAnsi="Times New Roman" w:cs="Times New Roman"/>
          <w:sz w:val="24"/>
          <w:szCs w:val="24"/>
        </w:rPr>
        <w:t xml:space="preserve"> vadovavosi </w:t>
      </w:r>
      <w:r w:rsidR="00C81C37" w:rsidRPr="00C81C37">
        <w:rPr>
          <w:rFonts w:ascii="Times New Roman" w:eastAsia="Times New Roman" w:hAnsi="Times New Roman" w:cs="Times New Roman"/>
          <w:sz w:val="24"/>
          <w:szCs w:val="24"/>
        </w:rPr>
        <w:t>atsakov</w:t>
      </w:r>
      <w:r>
        <w:rPr>
          <w:rFonts w:ascii="Times New Roman" w:eastAsia="Times New Roman" w:hAnsi="Times New Roman" w:cs="Times New Roman"/>
          <w:sz w:val="24"/>
          <w:szCs w:val="24"/>
        </w:rPr>
        <w:t>ės</w:t>
      </w:r>
      <w:r w:rsidR="00C81C37" w:rsidRPr="00C81C37">
        <w:rPr>
          <w:rFonts w:ascii="Times New Roman" w:eastAsia="Times New Roman" w:hAnsi="Times New Roman" w:cs="Times New Roman"/>
          <w:sz w:val="24"/>
          <w:szCs w:val="24"/>
        </w:rPr>
        <w:t xml:space="preserve"> pateikt</w:t>
      </w:r>
      <w:r>
        <w:rPr>
          <w:rFonts w:ascii="Times New Roman" w:eastAsia="Times New Roman" w:hAnsi="Times New Roman" w:cs="Times New Roman"/>
          <w:sz w:val="24"/>
          <w:szCs w:val="24"/>
        </w:rPr>
        <w:t>a</w:t>
      </w:r>
      <w:r w:rsidR="00C81C37" w:rsidRPr="00C81C37">
        <w:rPr>
          <w:rFonts w:ascii="Times New Roman" w:eastAsia="Times New Roman" w:hAnsi="Times New Roman" w:cs="Times New Roman"/>
          <w:sz w:val="24"/>
          <w:szCs w:val="24"/>
        </w:rPr>
        <w:t xml:space="preserve"> Vytauto Didžiojo universiteto profesoriaus, technikos mokslų daktaro </w:t>
      </w:r>
      <w:bookmarkStart w:id="4" w:name="Buk_16"/>
      <w:r w:rsidR="009A3894" w:rsidRPr="009A3894">
        <w:rPr>
          <w:rFonts w:ascii="Times New Roman" w:eastAsia="Times New Roman" w:hAnsi="Times New Roman" w:cs="Times New Roman"/>
          <w:sz w:val="24"/>
          <w:szCs w:val="24"/>
        </w:rPr>
        <w:t xml:space="preserve">V. J. </w:t>
      </w:r>
      <w:bookmarkEnd w:id="4"/>
      <w:r w:rsidR="00C81C37" w:rsidRPr="00A5785A">
        <w:rPr>
          <w:rFonts w:ascii="Times New Roman" w:eastAsia="Times New Roman" w:hAnsi="Times New Roman" w:cs="Times New Roman"/>
          <w:sz w:val="24"/>
          <w:szCs w:val="24"/>
        </w:rPr>
        <w:t>išvad</w:t>
      </w:r>
      <w:r w:rsidRPr="00A5785A">
        <w:rPr>
          <w:rFonts w:ascii="Times New Roman" w:eastAsia="Times New Roman" w:hAnsi="Times New Roman" w:cs="Times New Roman"/>
          <w:sz w:val="24"/>
          <w:szCs w:val="24"/>
        </w:rPr>
        <w:t>a</w:t>
      </w:r>
      <w:r w:rsidR="00C81C37" w:rsidRPr="00A5785A">
        <w:rPr>
          <w:rFonts w:ascii="Times New Roman" w:eastAsia="Times New Roman" w:hAnsi="Times New Roman" w:cs="Times New Roman"/>
          <w:sz w:val="24"/>
          <w:szCs w:val="24"/>
        </w:rPr>
        <w:t xml:space="preserve"> dėl galimų automobilio galios variklio galingumo (vadinamos</w:t>
      </w:r>
      <w:r w:rsidR="00863DC5" w:rsidRPr="00A5785A">
        <w:rPr>
          <w:rFonts w:ascii="Times New Roman" w:eastAsia="Times New Roman" w:hAnsi="Times New Roman" w:cs="Times New Roman"/>
          <w:sz w:val="24"/>
          <w:szCs w:val="24"/>
        </w:rPr>
        <w:t>ios</w:t>
      </w:r>
      <w:r w:rsidR="00C81C37" w:rsidRPr="00A5785A">
        <w:rPr>
          <w:rFonts w:ascii="Times New Roman" w:eastAsia="Times New Roman" w:hAnsi="Times New Roman" w:cs="Times New Roman"/>
          <w:sz w:val="24"/>
          <w:szCs w:val="24"/>
        </w:rPr>
        <w:t xml:space="preserve"> t</w:t>
      </w:r>
      <w:r w:rsidRPr="00A5785A">
        <w:rPr>
          <w:rFonts w:ascii="Times New Roman" w:eastAsia="Times New Roman" w:hAnsi="Times New Roman" w:cs="Times New Roman"/>
          <w:sz w:val="24"/>
          <w:szCs w:val="24"/>
        </w:rPr>
        <w:t xml:space="preserve">raukos) sumažėjimo priežasčių. Joje </w:t>
      </w:r>
      <w:r w:rsidR="00C81C37" w:rsidRPr="00A5785A">
        <w:rPr>
          <w:rFonts w:ascii="Times New Roman" w:eastAsia="Times New Roman" w:hAnsi="Times New Roman" w:cs="Times New Roman"/>
          <w:sz w:val="24"/>
          <w:szCs w:val="24"/>
        </w:rPr>
        <w:t>nurodyta, kad automobilio variklyje sumontuota netradicinė bei sudėtinga degalų purkštuvų valdymo sistema „</w:t>
      </w:r>
      <w:proofErr w:type="spellStart"/>
      <w:r w:rsidR="00C81C37" w:rsidRPr="00A5785A">
        <w:rPr>
          <w:rFonts w:ascii="Times New Roman" w:eastAsia="Times New Roman" w:hAnsi="Times New Roman" w:cs="Times New Roman"/>
          <w:sz w:val="24"/>
          <w:szCs w:val="24"/>
        </w:rPr>
        <w:t>P</w:t>
      </w:r>
      <w:r w:rsidRPr="00A5785A">
        <w:rPr>
          <w:rFonts w:ascii="Times New Roman" w:eastAsia="Times New Roman" w:hAnsi="Times New Roman" w:cs="Times New Roman"/>
          <w:sz w:val="24"/>
          <w:szCs w:val="24"/>
        </w:rPr>
        <w:t>iezo</w:t>
      </w:r>
      <w:proofErr w:type="spellEnd"/>
      <w:r w:rsidR="00F35B72" w:rsidRPr="00A5785A">
        <w:rPr>
          <w:rFonts w:ascii="Times New Roman" w:eastAsia="Times New Roman" w:hAnsi="Times New Roman" w:cs="Times New Roman"/>
          <w:sz w:val="24"/>
          <w:szCs w:val="24"/>
        </w:rPr>
        <w:t>-</w:t>
      </w:r>
      <w:r w:rsidR="00C81C37" w:rsidRPr="00A5785A">
        <w:rPr>
          <w:rFonts w:ascii="Times New Roman" w:eastAsia="Times New Roman" w:hAnsi="Times New Roman" w:cs="Times New Roman"/>
          <w:sz w:val="24"/>
          <w:szCs w:val="24"/>
        </w:rPr>
        <w:t>S</w:t>
      </w:r>
      <w:r w:rsidRPr="00A5785A">
        <w:rPr>
          <w:rFonts w:ascii="Times New Roman" w:eastAsia="Times New Roman" w:hAnsi="Times New Roman" w:cs="Times New Roman"/>
          <w:sz w:val="24"/>
          <w:szCs w:val="24"/>
        </w:rPr>
        <w:t>iemens</w:t>
      </w:r>
      <w:r w:rsidR="00C81C37" w:rsidRPr="00A5785A">
        <w:rPr>
          <w:rFonts w:ascii="Times New Roman" w:eastAsia="Times New Roman" w:hAnsi="Times New Roman" w:cs="Times New Roman"/>
          <w:sz w:val="24"/>
          <w:szCs w:val="24"/>
        </w:rPr>
        <w:t xml:space="preserve">“; </w:t>
      </w:r>
      <w:r w:rsidR="00863DC5" w:rsidRPr="00A5785A">
        <w:rPr>
          <w:rFonts w:ascii="Times New Roman" w:eastAsia="Times New Roman" w:hAnsi="Times New Roman" w:cs="Times New Roman"/>
          <w:sz w:val="24"/>
          <w:szCs w:val="24"/>
        </w:rPr>
        <w:t>i</w:t>
      </w:r>
      <w:r w:rsidR="00F35B72" w:rsidRPr="00A5785A">
        <w:rPr>
          <w:rFonts w:ascii="Times New Roman" w:eastAsia="Times New Roman" w:hAnsi="Times New Roman" w:cs="Times New Roman"/>
          <w:sz w:val="24"/>
          <w:szCs w:val="24"/>
        </w:rPr>
        <w:t>š</w:t>
      </w:r>
      <w:r w:rsidR="00863DC5" w:rsidRPr="00A5785A">
        <w:rPr>
          <w:rFonts w:ascii="Times New Roman" w:eastAsia="Times New Roman" w:hAnsi="Times New Roman" w:cs="Times New Roman"/>
          <w:sz w:val="24"/>
          <w:szCs w:val="24"/>
        </w:rPr>
        <w:t xml:space="preserve"> </w:t>
      </w:r>
      <w:r w:rsidR="00C81C37" w:rsidRPr="00A5785A">
        <w:rPr>
          <w:rFonts w:ascii="Times New Roman" w:eastAsia="Times New Roman" w:hAnsi="Times New Roman" w:cs="Times New Roman"/>
          <w:sz w:val="24"/>
          <w:szCs w:val="24"/>
        </w:rPr>
        <w:t xml:space="preserve">pjezokristalais valdomais purkštuvais sistemos negalima </w:t>
      </w:r>
      <w:r w:rsidR="00863DC5" w:rsidRPr="00A5785A">
        <w:rPr>
          <w:rFonts w:ascii="Times New Roman" w:eastAsia="Times New Roman" w:hAnsi="Times New Roman" w:cs="Times New Roman"/>
          <w:sz w:val="24"/>
          <w:szCs w:val="24"/>
        </w:rPr>
        <w:t>išleis</w:t>
      </w:r>
      <w:r w:rsidR="00C81C37" w:rsidRPr="00A5785A">
        <w:rPr>
          <w:rFonts w:ascii="Times New Roman" w:eastAsia="Times New Roman" w:hAnsi="Times New Roman" w:cs="Times New Roman"/>
          <w:sz w:val="24"/>
          <w:szCs w:val="24"/>
        </w:rPr>
        <w:t>ti</w:t>
      </w:r>
      <w:r w:rsidR="00863DC5" w:rsidRPr="00A5785A">
        <w:rPr>
          <w:rFonts w:ascii="Times New Roman" w:eastAsia="Times New Roman" w:hAnsi="Times New Roman" w:cs="Times New Roman"/>
          <w:sz w:val="24"/>
          <w:szCs w:val="24"/>
        </w:rPr>
        <w:t xml:space="preserve"> oro</w:t>
      </w:r>
      <w:r w:rsidR="00C81C37" w:rsidRPr="00A5785A">
        <w:rPr>
          <w:rFonts w:ascii="Times New Roman" w:eastAsia="Times New Roman" w:hAnsi="Times New Roman" w:cs="Times New Roman"/>
          <w:sz w:val="24"/>
          <w:szCs w:val="24"/>
        </w:rPr>
        <w:t xml:space="preserve"> klasikiniu būdu – atsukant degalų tiekimo vamzdelį į kiekvieną iš pur</w:t>
      </w:r>
      <w:r w:rsidRPr="00A5785A">
        <w:rPr>
          <w:rFonts w:ascii="Times New Roman" w:eastAsia="Times New Roman" w:hAnsi="Times New Roman" w:cs="Times New Roman"/>
          <w:sz w:val="24"/>
          <w:szCs w:val="24"/>
        </w:rPr>
        <w:t>kštuvų</w:t>
      </w:r>
      <w:r w:rsidR="00863DC5" w:rsidRPr="00A5785A">
        <w:rPr>
          <w:rFonts w:ascii="Times New Roman" w:eastAsia="Times New Roman" w:hAnsi="Times New Roman" w:cs="Times New Roman"/>
          <w:sz w:val="24"/>
          <w:szCs w:val="24"/>
        </w:rPr>
        <w:t>,</w:t>
      </w:r>
      <w:r w:rsidRPr="00A5785A">
        <w:rPr>
          <w:rFonts w:ascii="Times New Roman" w:eastAsia="Times New Roman" w:hAnsi="Times New Roman" w:cs="Times New Roman"/>
          <w:sz w:val="24"/>
          <w:szCs w:val="24"/>
        </w:rPr>
        <w:t xml:space="preserve"> iki iš jo pasišalina oras. D</w:t>
      </w:r>
      <w:r w:rsidR="00C81C37" w:rsidRPr="00A5785A">
        <w:rPr>
          <w:rFonts w:ascii="Times New Roman" w:eastAsia="Times New Roman" w:hAnsi="Times New Roman" w:cs="Times New Roman"/>
          <w:sz w:val="24"/>
          <w:szCs w:val="24"/>
        </w:rPr>
        <w:t>egalų tiekimo sistema yra sudėtingiausias variklio elementas, kuriame sudaromas 1400 barų ir didesnis slėgis, todėl dirbti su šiomis sudėtingomis sistemomis gali tik reikiamą kvalifikaciją įgiję specialistai, o degalų (kuro) filtrą keičiant tinkamos kvalifikacijos neturinčiam asmeniui</w:t>
      </w:r>
      <w:r w:rsidR="00BC071C" w:rsidRPr="00A5785A">
        <w:rPr>
          <w:rFonts w:ascii="Times New Roman" w:eastAsia="Times New Roman" w:hAnsi="Times New Roman" w:cs="Times New Roman"/>
          <w:sz w:val="24"/>
          <w:szCs w:val="24"/>
        </w:rPr>
        <w:t>,</w:t>
      </w:r>
      <w:r w:rsidR="00C81C37" w:rsidRPr="00A5785A">
        <w:rPr>
          <w:rFonts w:ascii="Times New Roman" w:eastAsia="Times New Roman" w:hAnsi="Times New Roman" w:cs="Times New Roman"/>
          <w:sz w:val="24"/>
          <w:szCs w:val="24"/>
        </w:rPr>
        <w:t xml:space="preserve"> gali būti užteršta sistema, taip pat </w:t>
      </w:r>
      <w:r w:rsidR="00863DC5" w:rsidRPr="00A5785A">
        <w:rPr>
          <w:rFonts w:ascii="Times New Roman" w:eastAsia="Times New Roman" w:hAnsi="Times New Roman" w:cs="Times New Roman"/>
          <w:sz w:val="24"/>
          <w:szCs w:val="24"/>
        </w:rPr>
        <w:t xml:space="preserve">iš </w:t>
      </w:r>
      <w:r w:rsidR="00C81C37" w:rsidRPr="00A5785A">
        <w:rPr>
          <w:rFonts w:ascii="Times New Roman" w:eastAsia="Times New Roman" w:hAnsi="Times New Roman" w:cs="Times New Roman"/>
          <w:sz w:val="24"/>
          <w:szCs w:val="24"/>
        </w:rPr>
        <w:t>sistem</w:t>
      </w:r>
      <w:r w:rsidR="00863DC5" w:rsidRPr="00A5785A">
        <w:rPr>
          <w:rFonts w:ascii="Times New Roman" w:eastAsia="Times New Roman" w:hAnsi="Times New Roman" w:cs="Times New Roman"/>
          <w:sz w:val="24"/>
          <w:szCs w:val="24"/>
        </w:rPr>
        <w:t>os</w:t>
      </w:r>
      <w:r w:rsidR="00C81C37" w:rsidRPr="00A5785A">
        <w:rPr>
          <w:rFonts w:ascii="Times New Roman" w:eastAsia="Times New Roman" w:hAnsi="Times New Roman" w:cs="Times New Roman"/>
          <w:sz w:val="24"/>
          <w:szCs w:val="24"/>
        </w:rPr>
        <w:t xml:space="preserve"> </w:t>
      </w:r>
      <w:r w:rsidR="00863DC5" w:rsidRPr="00A5785A">
        <w:rPr>
          <w:rFonts w:ascii="Times New Roman" w:eastAsia="Times New Roman" w:hAnsi="Times New Roman" w:cs="Times New Roman"/>
          <w:sz w:val="24"/>
          <w:szCs w:val="24"/>
        </w:rPr>
        <w:t xml:space="preserve">netinkamai išleidžiant orą </w:t>
      </w:r>
      <w:r w:rsidR="00C81C37" w:rsidRPr="00A5785A">
        <w:rPr>
          <w:rFonts w:ascii="Times New Roman" w:eastAsia="Times New Roman" w:hAnsi="Times New Roman" w:cs="Times New Roman"/>
          <w:sz w:val="24"/>
          <w:szCs w:val="24"/>
        </w:rPr>
        <w:t xml:space="preserve">gali būti sugadinti purkštuvai. Išvadoje nurodoma, kad labai tikėtina, jog šiuo atveju buvo užteršta sistema ir (arba) netinkamai </w:t>
      </w:r>
      <w:r w:rsidR="00863DC5" w:rsidRPr="00A5785A">
        <w:rPr>
          <w:rFonts w:ascii="Times New Roman" w:eastAsia="Times New Roman" w:hAnsi="Times New Roman" w:cs="Times New Roman"/>
          <w:sz w:val="24"/>
          <w:szCs w:val="24"/>
        </w:rPr>
        <w:t>išleidžiant orą iš</w:t>
      </w:r>
      <w:r w:rsidR="00C81C37" w:rsidRPr="00A5785A">
        <w:rPr>
          <w:rFonts w:ascii="Times New Roman" w:eastAsia="Times New Roman" w:hAnsi="Times New Roman" w:cs="Times New Roman"/>
          <w:sz w:val="24"/>
          <w:szCs w:val="24"/>
        </w:rPr>
        <w:t xml:space="preserve"> sistem</w:t>
      </w:r>
      <w:r w:rsidR="00863DC5" w:rsidRPr="00A5785A">
        <w:rPr>
          <w:rFonts w:ascii="Times New Roman" w:eastAsia="Times New Roman" w:hAnsi="Times New Roman" w:cs="Times New Roman"/>
          <w:sz w:val="24"/>
          <w:szCs w:val="24"/>
        </w:rPr>
        <w:t>os</w:t>
      </w:r>
      <w:r w:rsidR="00C81C37" w:rsidRPr="00A5785A">
        <w:rPr>
          <w:rFonts w:ascii="Times New Roman" w:eastAsia="Times New Roman" w:hAnsi="Times New Roman" w:cs="Times New Roman"/>
          <w:sz w:val="24"/>
          <w:szCs w:val="24"/>
        </w:rPr>
        <w:t xml:space="preserve"> buvo sugadinti purkštuvai, todėl sumažėjo variklio galingumas.</w:t>
      </w:r>
    </w:p>
    <w:p w14:paraId="7770BCFC" w14:textId="2780BF5F" w:rsidR="00240BE9" w:rsidRPr="00A5785A" w:rsidRDefault="00B51BF2" w:rsidP="00FA2781">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A5785A">
        <w:rPr>
          <w:rFonts w:ascii="Times New Roman" w:eastAsia="Times New Roman" w:hAnsi="Times New Roman" w:cs="Times New Roman"/>
          <w:sz w:val="24"/>
          <w:szCs w:val="24"/>
        </w:rPr>
        <w:t xml:space="preserve">Teismas pažymėjo, kad </w:t>
      </w:r>
      <w:r w:rsidR="00C81C37" w:rsidRPr="00A5785A">
        <w:rPr>
          <w:rFonts w:ascii="Times New Roman" w:eastAsia="Times New Roman" w:hAnsi="Times New Roman" w:cs="Times New Roman"/>
          <w:sz w:val="24"/>
          <w:szCs w:val="24"/>
        </w:rPr>
        <w:t>išvada duota neapžiūrėjus konkretaus ginčo automobilio</w:t>
      </w:r>
      <w:r w:rsidR="00C81C37" w:rsidRPr="00240BE9">
        <w:rPr>
          <w:rFonts w:ascii="Times New Roman" w:eastAsia="Times New Roman" w:hAnsi="Times New Roman" w:cs="Times New Roman"/>
          <w:sz w:val="24"/>
          <w:szCs w:val="24"/>
        </w:rPr>
        <w:t xml:space="preserve"> ir neįvertinus atliktų remonto darbų, tačiau teismas ja vadovaujasi kaip informacija apie technines ginčo automobilio savybe</w:t>
      </w:r>
      <w:r w:rsidR="00E73118" w:rsidRPr="00240BE9">
        <w:rPr>
          <w:rFonts w:ascii="Times New Roman" w:eastAsia="Times New Roman" w:hAnsi="Times New Roman" w:cs="Times New Roman"/>
          <w:sz w:val="24"/>
          <w:szCs w:val="24"/>
        </w:rPr>
        <w:t xml:space="preserve">s ir </w:t>
      </w:r>
      <w:r w:rsidR="002E234E" w:rsidRPr="00240BE9">
        <w:rPr>
          <w:rFonts w:ascii="Times New Roman" w:eastAsia="Times New Roman" w:hAnsi="Times New Roman" w:cs="Times New Roman"/>
          <w:sz w:val="24"/>
          <w:szCs w:val="24"/>
        </w:rPr>
        <w:t>rekomendacijomis</w:t>
      </w:r>
      <w:r w:rsidR="00BC071C" w:rsidRPr="00240BE9">
        <w:rPr>
          <w:rFonts w:ascii="Times New Roman" w:eastAsia="Times New Roman" w:hAnsi="Times New Roman" w:cs="Times New Roman"/>
          <w:sz w:val="24"/>
          <w:szCs w:val="24"/>
        </w:rPr>
        <w:t xml:space="preserve">, </w:t>
      </w:r>
      <w:r w:rsidR="00E73118" w:rsidRPr="00240BE9">
        <w:rPr>
          <w:rFonts w:ascii="Times New Roman" w:eastAsia="Times New Roman" w:hAnsi="Times New Roman" w:cs="Times New Roman"/>
          <w:sz w:val="24"/>
          <w:szCs w:val="24"/>
        </w:rPr>
        <w:t>kaip turi būti atliekami</w:t>
      </w:r>
      <w:r w:rsidR="00C81C37" w:rsidRPr="00240BE9">
        <w:rPr>
          <w:rFonts w:ascii="Times New Roman" w:eastAsia="Times New Roman" w:hAnsi="Times New Roman" w:cs="Times New Roman"/>
          <w:sz w:val="24"/>
          <w:szCs w:val="24"/>
        </w:rPr>
        <w:t xml:space="preserve"> remonto darbai.</w:t>
      </w:r>
      <w:r w:rsidRPr="00240BE9">
        <w:rPr>
          <w:rFonts w:ascii="Times New Roman" w:eastAsia="Times New Roman" w:hAnsi="Times New Roman" w:cs="Times New Roman"/>
          <w:sz w:val="24"/>
          <w:szCs w:val="24"/>
        </w:rPr>
        <w:t xml:space="preserve"> </w:t>
      </w:r>
      <w:r w:rsidR="00C81C37" w:rsidRPr="00240BE9">
        <w:rPr>
          <w:rFonts w:ascii="Times New Roman" w:eastAsia="Times New Roman" w:hAnsi="Times New Roman" w:cs="Times New Roman"/>
          <w:sz w:val="24"/>
          <w:szCs w:val="24"/>
        </w:rPr>
        <w:t xml:space="preserve">Paneigiant ieškovo dvejones, buvo </w:t>
      </w:r>
      <w:r w:rsidR="00C81C37" w:rsidRPr="00A5785A">
        <w:rPr>
          <w:rFonts w:ascii="Times New Roman" w:eastAsia="Times New Roman" w:hAnsi="Times New Roman" w:cs="Times New Roman"/>
          <w:sz w:val="24"/>
          <w:szCs w:val="24"/>
        </w:rPr>
        <w:t xml:space="preserve">išreikalauti duomenys, </w:t>
      </w:r>
      <w:r w:rsidR="00BC071C" w:rsidRPr="00A5785A">
        <w:rPr>
          <w:rFonts w:ascii="Times New Roman" w:eastAsia="Times New Roman" w:hAnsi="Times New Roman" w:cs="Times New Roman"/>
          <w:sz w:val="24"/>
          <w:szCs w:val="24"/>
        </w:rPr>
        <w:t xml:space="preserve">siekiant įsitikinti, </w:t>
      </w:r>
      <w:r w:rsidR="00C81C37" w:rsidRPr="00A5785A">
        <w:rPr>
          <w:rFonts w:ascii="Times New Roman" w:eastAsia="Times New Roman" w:hAnsi="Times New Roman" w:cs="Times New Roman"/>
          <w:sz w:val="24"/>
          <w:szCs w:val="24"/>
        </w:rPr>
        <w:t xml:space="preserve">ar </w:t>
      </w:r>
      <w:bookmarkStart w:id="5" w:name="Buk_15"/>
      <w:r w:rsidR="009A3894" w:rsidRPr="009A3894">
        <w:rPr>
          <w:rFonts w:ascii="Times New Roman" w:eastAsia="Times New Roman" w:hAnsi="Times New Roman" w:cs="Times New Roman"/>
          <w:sz w:val="24"/>
          <w:szCs w:val="24"/>
        </w:rPr>
        <w:t xml:space="preserve">V. J. </w:t>
      </w:r>
      <w:bookmarkEnd w:id="5"/>
      <w:r w:rsidR="00C81C37" w:rsidRPr="00A5785A">
        <w:rPr>
          <w:rFonts w:ascii="Times New Roman" w:eastAsia="Times New Roman" w:hAnsi="Times New Roman" w:cs="Times New Roman"/>
          <w:sz w:val="24"/>
          <w:szCs w:val="24"/>
        </w:rPr>
        <w:t>nėra artimas atsakov</w:t>
      </w:r>
      <w:r w:rsidRPr="00A5785A">
        <w:rPr>
          <w:rFonts w:ascii="Times New Roman" w:eastAsia="Times New Roman" w:hAnsi="Times New Roman" w:cs="Times New Roman"/>
          <w:sz w:val="24"/>
          <w:szCs w:val="24"/>
        </w:rPr>
        <w:t>ės</w:t>
      </w:r>
      <w:r w:rsidR="00C81C37" w:rsidRPr="00A5785A">
        <w:rPr>
          <w:rFonts w:ascii="Times New Roman" w:eastAsia="Times New Roman" w:hAnsi="Times New Roman" w:cs="Times New Roman"/>
          <w:sz w:val="24"/>
          <w:szCs w:val="24"/>
        </w:rPr>
        <w:t xml:space="preserve"> vadovo ar jo sutuoktinės giminaitis, tačiau tokios aplinkybės nepasitvirtino.</w:t>
      </w:r>
    </w:p>
    <w:p w14:paraId="656A2C6A" w14:textId="69337C77" w:rsidR="00240BE9" w:rsidRPr="00A5785A" w:rsidRDefault="00B51BF2" w:rsidP="00FA2781">
      <w:pPr>
        <w:pStyle w:val="Sraopastraipa"/>
        <w:numPr>
          <w:ilvl w:val="0"/>
          <w:numId w:val="3"/>
        </w:numPr>
        <w:spacing w:after="120" w:line="240" w:lineRule="auto"/>
        <w:contextualSpacing w:val="0"/>
        <w:jc w:val="both"/>
        <w:rPr>
          <w:rFonts w:ascii="Times New Roman" w:eastAsia="Times New Roman" w:hAnsi="Times New Roman" w:cs="Times New Roman"/>
          <w:color w:val="FF0000"/>
          <w:sz w:val="24"/>
          <w:szCs w:val="24"/>
        </w:rPr>
      </w:pPr>
      <w:r w:rsidRPr="00A5785A">
        <w:rPr>
          <w:rFonts w:ascii="Times New Roman" w:eastAsia="Times New Roman" w:hAnsi="Times New Roman" w:cs="Times New Roman"/>
          <w:sz w:val="24"/>
          <w:szCs w:val="24"/>
        </w:rPr>
        <w:t xml:space="preserve">Teismas iš </w:t>
      </w:r>
      <w:r w:rsidR="00863DC5" w:rsidRPr="00A5785A">
        <w:rPr>
          <w:rFonts w:ascii="Times New Roman" w:eastAsia="Times New Roman" w:hAnsi="Times New Roman" w:cs="Times New Roman"/>
          <w:sz w:val="24"/>
          <w:szCs w:val="24"/>
        </w:rPr>
        <w:t>IĮ</w:t>
      </w:r>
      <w:r w:rsidRPr="00A5785A">
        <w:rPr>
          <w:rFonts w:ascii="Times New Roman" w:eastAsia="Times New Roman" w:hAnsi="Times New Roman" w:cs="Times New Roman"/>
          <w:sz w:val="24"/>
          <w:szCs w:val="24"/>
        </w:rPr>
        <w:t xml:space="preserve"> „</w:t>
      </w:r>
      <w:proofErr w:type="spellStart"/>
      <w:r w:rsidRPr="00A5785A">
        <w:rPr>
          <w:rFonts w:ascii="Times New Roman" w:eastAsia="Times New Roman" w:hAnsi="Times New Roman" w:cs="Times New Roman"/>
          <w:sz w:val="24"/>
          <w:szCs w:val="24"/>
        </w:rPr>
        <w:t>Remapas</w:t>
      </w:r>
      <w:proofErr w:type="spellEnd"/>
      <w:r w:rsidRPr="00A5785A">
        <w:rPr>
          <w:rFonts w:ascii="Times New Roman" w:eastAsia="Times New Roman" w:hAnsi="Times New Roman" w:cs="Times New Roman"/>
          <w:sz w:val="24"/>
          <w:szCs w:val="24"/>
        </w:rPr>
        <w:t>“ 2022 m. sausio 26 d. ekspertinės išvados nustatė, kad</w:t>
      </w:r>
      <w:r w:rsidR="00863DC5" w:rsidRPr="00A5785A">
        <w:rPr>
          <w:rFonts w:ascii="Times New Roman" w:eastAsia="Times New Roman" w:hAnsi="Times New Roman" w:cs="Times New Roman"/>
          <w:sz w:val="24"/>
          <w:szCs w:val="24"/>
        </w:rPr>
        <w:t>,</w:t>
      </w:r>
      <w:r w:rsidRPr="00A5785A">
        <w:rPr>
          <w:rFonts w:ascii="Times New Roman" w:eastAsia="Times New Roman" w:hAnsi="Times New Roman" w:cs="Times New Roman"/>
          <w:sz w:val="24"/>
          <w:szCs w:val="24"/>
        </w:rPr>
        <w:t xml:space="preserve"> </w:t>
      </w:r>
      <w:r w:rsidR="00C81C37" w:rsidRPr="00A5785A">
        <w:rPr>
          <w:rFonts w:ascii="Times New Roman" w:eastAsia="Times New Roman" w:hAnsi="Times New Roman" w:cs="Times New Roman"/>
          <w:sz w:val="24"/>
          <w:szCs w:val="24"/>
        </w:rPr>
        <w:t xml:space="preserve">prieš parduodant ieškovui automobilį, 2021 m. rugpjūčio 11 d. buvo atlikta detali ir </w:t>
      </w:r>
      <w:r w:rsidR="00863DC5" w:rsidRPr="00A5785A">
        <w:rPr>
          <w:rFonts w:ascii="Times New Roman" w:eastAsia="Times New Roman" w:hAnsi="Times New Roman" w:cs="Times New Roman"/>
          <w:sz w:val="24"/>
          <w:szCs w:val="24"/>
        </w:rPr>
        <w:t>išsami</w:t>
      </w:r>
      <w:r w:rsidR="00C81C37" w:rsidRPr="00A5785A">
        <w:rPr>
          <w:rFonts w:ascii="Times New Roman" w:eastAsia="Times New Roman" w:hAnsi="Times New Roman" w:cs="Times New Roman"/>
          <w:sz w:val="24"/>
          <w:szCs w:val="24"/>
        </w:rPr>
        <w:t xml:space="preserve"> automobilio </w:t>
      </w:r>
      <w:r w:rsidRPr="00A5785A">
        <w:rPr>
          <w:rFonts w:ascii="Times New Roman" w:eastAsia="Times New Roman" w:hAnsi="Times New Roman" w:cs="Times New Roman"/>
          <w:sz w:val="24"/>
          <w:szCs w:val="24"/>
        </w:rPr>
        <w:t xml:space="preserve">patikra, bandomasis važiavimas, </w:t>
      </w:r>
      <w:r w:rsidR="00C81C37" w:rsidRPr="00A5785A">
        <w:rPr>
          <w:rFonts w:ascii="Times New Roman" w:eastAsia="Times New Roman" w:hAnsi="Times New Roman" w:cs="Times New Roman"/>
          <w:sz w:val="24"/>
          <w:szCs w:val="24"/>
        </w:rPr>
        <w:t xml:space="preserve">įskaitant ir kompiuterinę diagnostiką. Patikrą atliko transporto inžinerijos krypties bakalauro laipsnį įgijęs </w:t>
      </w:r>
      <w:bookmarkStart w:id="6" w:name="Buk_12"/>
      <w:r w:rsidR="009A3894" w:rsidRPr="009A3894">
        <w:rPr>
          <w:rFonts w:ascii="Times New Roman" w:eastAsia="Times New Roman" w:hAnsi="Times New Roman" w:cs="Times New Roman"/>
          <w:sz w:val="24"/>
          <w:szCs w:val="24"/>
        </w:rPr>
        <w:t>S. A.</w:t>
      </w:r>
      <w:bookmarkEnd w:id="6"/>
      <w:r w:rsidR="00C81C37" w:rsidRPr="00A5785A">
        <w:rPr>
          <w:rFonts w:ascii="Times New Roman" w:eastAsia="Times New Roman" w:hAnsi="Times New Roman" w:cs="Times New Roman"/>
          <w:sz w:val="24"/>
          <w:szCs w:val="24"/>
        </w:rPr>
        <w:t xml:space="preserve">. </w:t>
      </w:r>
      <w:r w:rsidR="007D07AE" w:rsidRPr="00A5785A">
        <w:rPr>
          <w:rFonts w:ascii="Times New Roman" w:eastAsia="Times New Roman" w:hAnsi="Times New Roman" w:cs="Times New Roman"/>
          <w:sz w:val="24"/>
          <w:szCs w:val="24"/>
        </w:rPr>
        <w:t>S</w:t>
      </w:r>
      <w:r w:rsidRPr="00A5785A">
        <w:rPr>
          <w:rFonts w:ascii="Times New Roman" w:eastAsia="Times New Roman" w:hAnsi="Times New Roman" w:cs="Times New Roman"/>
          <w:sz w:val="24"/>
          <w:szCs w:val="24"/>
        </w:rPr>
        <w:t>pecialistas</w:t>
      </w:r>
      <w:r w:rsidR="00C81C37" w:rsidRPr="00A5785A">
        <w:rPr>
          <w:rFonts w:ascii="Times New Roman" w:eastAsia="Times New Roman" w:hAnsi="Times New Roman" w:cs="Times New Roman"/>
          <w:sz w:val="24"/>
          <w:szCs w:val="24"/>
        </w:rPr>
        <w:t xml:space="preserve"> nustatė, kad automobilis atitinka visus techninius reikalavimus, visi mazgai, prietaisai, įskaitant variklio ir pavarų dėžės darbą, techniškai yra tvarkingi. Taigi 2021 m. rugpjūčio 11 d. automobilis neturėjo jokių techninių trūkumų. Be to, </w:t>
      </w:r>
      <w:r w:rsidRPr="00A5785A">
        <w:rPr>
          <w:rFonts w:ascii="Times New Roman" w:eastAsia="Times New Roman" w:hAnsi="Times New Roman" w:cs="Times New Roman"/>
          <w:sz w:val="24"/>
          <w:szCs w:val="24"/>
        </w:rPr>
        <w:t>likus vienai dienai iki pirkimo–</w:t>
      </w:r>
      <w:r w:rsidR="00C81C37" w:rsidRPr="00A5785A">
        <w:rPr>
          <w:rFonts w:ascii="Times New Roman" w:eastAsia="Times New Roman" w:hAnsi="Times New Roman" w:cs="Times New Roman"/>
          <w:sz w:val="24"/>
          <w:szCs w:val="24"/>
        </w:rPr>
        <w:t>pardavimo sutarties sudarymo</w:t>
      </w:r>
      <w:r w:rsidR="00863DC5" w:rsidRPr="00A5785A">
        <w:rPr>
          <w:rFonts w:ascii="Times New Roman" w:eastAsia="Times New Roman" w:hAnsi="Times New Roman" w:cs="Times New Roman"/>
          <w:sz w:val="24"/>
          <w:szCs w:val="24"/>
        </w:rPr>
        <w:t>,</w:t>
      </w:r>
      <w:r w:rsidR="00C81C37" w:rsidRPr="00A5785A">
        <w:rPr>
          <w:rFonts w:ascii="Times New Roman" w:eastAsia="Times New Roman" w:hAnsi="Times New Roman" w:cs="Times New Roman"/>
          <w:sz w:val="24"/>
          <w:szCs w:val="24"/>
        </w:rPr>
        <w:t xml:space="preserve"> atlikta jo techninė apžiūra ir konstatuota, kad automobilis techniškai tvarkingas. </w:t>
      </w:r>
    </w:p>
    <w:p w14:paraId="0ABB363D" w14:textId="302DA597" w:rsidR="00C81C37" w:rsidRPr="00B51BF2" w:rsidRDefault="00B51BF2" w:rsidP="00B51BF2">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B51BF2">
        <w:rPr>
          <w:rFonts w:ascii="Times New Roman" w:eastAsia="Times New Roman" w:hAnsi="Times New Roman" w:cs="Times New Roman"/>
          <w:sz w:val="24"/>
          <w:szCs w:val="24"/>
        </w:rPr>
        <w:t>Teismas nurodė, kad t</w:t>
      </w:r>
      <w:r w:rsidR="00C81C37" w:rsidRPr="00B51BF2">
        <w:rPr>
          <w:rFonts w:ascii="Times New Roman" w:eastAsia="Times New Roman" w:hAnsi="Times New Roman" w:cs="Times New Roman"/>
          <w:sz w:val="24"/>
          <w:szCs w:val="24"/>
        </w:rPr>
        <w:t xml:space="preserve">iek iš liudytojo </w:t>
      </w:r>
      <w:bookmarkStart w:id="7" w:name="Buk_3"/>
      <w:r w:rsidR="009A3894" w:rsidRPr="009A3894">
        <w:rPr>
          <w:rFonts w:ascii="Times New Roman" w:eastAsia="Times New Roman" w:hAnsi="Times New Roman" w:cs="Times New Roman"/>
          <w:sz w:val="24"/>
          <w:szCs w:val="24"/>
        </w:rPr>
        <w:t xml:space="preserve">E. S. </w:t>
      </w:r>
      <w:bookmarkEnd w:id="7"/>
      <w:r w:rsidR="00C81C37" w:rsidRPr="00B51BF2">
        <w:rPr>
          <w:rFonts w:ascii="Times New Roman" w:eastAsia="Times New Roman" w:hAnsi="Times New Roman" w:cs="Times New Roman"/>
          <w:sz w:val="24"/>
          <w:szCs w:val="24"/>
        </w:rPr>
        <w:t xml:space="preserve">paaiškinimų, tiek iš sutartyje nurodytų pastabų negalima vienareikšmiškai spręsti, </w:t>
      </w:r>
      <w:r w:rsidR="00BC071C">
        <w:rPr>
          <w:rFonts w:ascii="Times New Roman" w:eastAsia="Times New Roman" w:hAnsi="Times New Roman" w:cs="Times New Roman"/>
          <w:sz w:val="24"/>
          <w:szCs w:val="24"/>
        </w:rPr>
        <w:t>jog</w:t>
      </w:r>
      <w:r w:rsidR="00C81C37" w:rsidRPr="00B51BF2">
        <w:rPr>
          <w:rFonts w:ascii="Times New Roman" w:eastAsia="Times New Roman" w:hAnsi="Times New Roman" w:cs="Times New Roman"/>
          <w:sz w:val="24"/>
          <w:szCs w:val="24"/>
        </w:rPr>
        <w:t xml:space="preserve"> automobili</w:t>
      </w:r>
      <w:r w:rsidR="00863DC5">
        <w:rPr>
          <w:rFonts w:ascii="Times New Roman" w:eastAsia="Times New Roman" w:hAnsi="Times New Roman" w:cs="Times New Roman"/>
          <w:sz w:val="24"/>
          <w:szCs w:val="24"/>
        </w:rPr>
        <w:t>s</w:t>
      </w:r>
      <w:r w:rsidR="00C81C37" w:rsidRPr="00B51BF2">
        <w:rPr>
          <w:rFonts w:ascii="Times New Roman" w:eastAsia="Times New Roman" w:hAnsi="Times New Roman" w:cs="Times New Roman"/>
          <w:sz w:val="24"/>
          <w:szCs w:val="24"/>
        </w:rPr>
        <w:t xml:space="preserve"> pardavimo metu turėjo trūkumų.</w:t>
      </w:r>
      <w:r>
        <w:rPr>
          <w:rFonts w:ascii="Times New Roman" w:eastAsia="Times New Roman" w:hAnsi="Times New Roman" w:cs="Times New Roman"/>
          <w:sz w:val="24"/>
          <w:szCs w:val="24"/>
        </w:rPr>
        <w:t xml:space="preserve"> </w:t>
      </w:r>
      <w:r w:rsidR="00C81C37" w:rsidRPr="00B51BF2">
        <w:rPr>
          <w:rFonts w:ascii="Times New Roman" w:eastAsia="Times New Roman" w:hAnsi="Times New Roman" w:cs="Times New Roman"/>
          <w:sz w:val="24"/>
          <w:szCs w:val="24"/>
        </w:rPr>
        <w:t>Ieškovas nurod</w:t>
      </w:r>
      <w:r>
        <w:rPr>
          <w:rFonts w:ascii="Times New Roman" w:eastAsia="Times New Roman" w:hAnsi="Times New Roman" w:cs="Times New Roman"/>
          <w:sz w:val="24"/>
          <w:szCs w:val="24"/>
        </w:rPr>
        <w:t>ė</w:t>
      </w:r>
      <w:r w:rsidR="00C81C37" w:rsidRPr="00B51BF2">
        <w:rPr>
          <w:rFonts w:ascii="Times New Roman" w:eastAsia="Times New Roman" w:hAnsi="Times New Roman" w:cs="Times New Roman"/>
          <w:sz w:val="24"/>
          <w:szCs w:val="24"/>
        </w:rPr>
        <w:t xml:space="preserve">, kad </w:t>
      </w:r>
      <w:r>
        <w:rPr>
          <w:rFonts w:ascii="Times New Roman" w:eastAsia="Times New Roman" w:hAnsi="Times New Roman" w:cs="Times New Roman"/>
          <w:sz w:val="24"/>
          <w:szCs w:val="24"/>
        </w:rPr>
        <w:t xml:space="preserve">apžiūrėjo </w:t>
      </w:r>
      <w:r w:rsidR="00C81C37" w:rsidRPr="00B51BF2">
        <w:rPr>
          <w:rFonts w:ascii="Times New Roman" w:eastAsia="Times New Roman" w:hAnsi="Times New Roman" w:cs="Times New Roman"/>
          <w:sz w:val="24"/>
          <w:szCs w:val="24"/>
        </w:rPr>
        <w:t xml:space="preserve">automobilį </w:t>
      </w:r>
      <w:r>
        <w:rPr>
          <w:rFonts w:ascii="Times New Roman" w:eastAsia="Times New Roman" w:hAnsi="Times New Roman" w:cs="Times New Roman"/>
          <w:sz w:val="24"/>
          <w:szCs w:val="24"/>
        </w:rPr>
        <w:t>prieš pirkdamas, nebuvo pastebėta išorinių a</w:t>
      </w:r>
      <w:r w:rsidR="007D07AE">
        <w:rPr>
          <w:rFonts w:ascii="Times New Roman" w:eastAsia="Times New Roman" w:hAnsi="Times New Roman" w:cs="Times New Roman"/>
          <w:sz w:val="24"/>
          <w:szCs w:val="24"/>
        </w:rPr>
        <w:t xml:space="preserve">r vidinių </w:t>
      </w:r>
      <w:r w:rsidR="00BC071C">
        <w:rPr>
          <w:rFonts w:ascii="Times New Roman" w:eastAsia="Times New Roman" w:hAnsi="Times New Roman" w:cs="Times New Roman"/>
          <w:sz w:val="24"/>
          <w:szCs w:val="24"/>
        </w:rPr>
        <w:t>trūkum</w:t>
      </w:r>
      <w:r w:rsidR="007D07AE">
        <w:rPr>
          <w:rFonts w:ascii="Times New Roman" w:eastAsia="Times New Roman" w:hAnsi="Times New Roman" w:cs="Times New Roman"/>
          <w:sz w:val="24"/>
          <w:szCs w:val="24"/>
        </w:rPr>
        <w:t xml:space="preserve">ų, </w:t>
      </w:r>
      <w:r w:rsidR="00C81C37" w:rsidRPr="00B51BF2">
        <w:rPr>
          <w:rFonts w:ascii="Times New Roman" w:eastAsia="Times New Roman" w:hAnsi="Times New Roman" w:cs="Times New Roman"/>
          <w:sz w:val="24"/>
          <w:szCs w:val="24"/>
        </w:rPr>
        <w:t>automobili</w:t>
      </w:r>
      <w:r>
        <w:rPr>
          <w:rFonts w:ascii="Times New Roman" w:eastAsia="Times New Roman" w:hAnsi="Times New Roman" w:cs="Times New Roman"/>
          <w:sz w:val="24"/>
          <w:szCs w:val="24"/>
        </w:rPr>
        <w:t>s</w:t>
      </w:r>
      <w:r w:rsidR="00C81C37" w:rsidRPr="00B51BF2">
        <w:rPr>
          <w:rFonts w:ascii="Times New Roman" w:eastAsia="Times New Roman" w:hAnsi="Times New Roman" w:cs="Times New Roman"/>
          <w:sz w:val="24"/>
          <w:szCs w:val="24"/>
        </w:rPr>
        <w:t xml:space="preserve"> veikė tvarkingai, sklandžiai, automobilis </w:t>
      </w:r>
      <w:r w:rsidR="00863DC5">
        <w:rPr>
          <w:rFonts w:ascii="Times New Roman" w:eastAsia="Times New Roman" w:hAnsi="Times New Roman" w:cs="Times New Roman"/>
          <w:sz w:val="24"/>
          <w:szCs w:val="24"/>
        </w:rPr>
        <w:t>ieškovui</w:t>
      </w:r>
      <w:r w:rsidR="00C81C37" w:rsidRPr="00B51BF2">
        <w:rPr>
          <w:rFonts w:ascii="Times New Roman" w:eastAsia="Times New Roman" w:hAnsi="Times New Roman" w:cs="Times New Roman"/>
          <w:sz w:val="24"/>
          <w:szCs w:val="24"/>
        </w:rPr>
        <w:t xml:space="preserve"> patiko. </w:t>
      </w:r>
    </w:p>
    <w:p w14:paraId="302F20BF" w14:textId="7BDBA9AF" w:rsidR="00240BE9" w:rsidRPr="00A5785A" w:rsidRDefault="00BD7BB2" w:rsidP="008F5822">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A5785A">
        <w:rPr>
          <w:rFonts w:ascii="Times New Roman" w:eastAsia="Times New Roman" w:hAnsi="Times New Roman" w:cs="Times New Roman"/>
          <w:sz w:val="24"/>
          <w:szCs w:val="24"/>
        </w:rPr>
        <w:t xml:space="preserve">Teismas padarė išvadą, kad ieškovo nurodyti automobilio trūkumai – dingusi automobilio trauka – galėjo atsirasti po automobilio įsigijimo, keičiant variklio paskirstymo diržą, automobilio </w:t>
      </w:r>
      <w:r w:rsidR="00BC071C" w:rsidRPr="00A5785A">
        <w:rPr>
          <w:rFonts w:ascii="Times New Roman" w:eastAsia="Times New Roman" w:hAnsi="Times New Roman" w:cs="Times New Roman"/>
          <w:sz w:val="24"/>
          <w:szCs w:val="24"/>
        </w:rPr>
        <w:t>degalų (</w:t>
      </w:r>
      <w:r w:rsidRPr="00A5785A">
        <w:rPr>
          <w:rFonts w:ascii="Times New Roman" w:eastAsia="Times New Roman" w:hAnsi="Times New Roman" w:cs="Times New Roman"/>
          <w:sz w:val="24"/>
          <w:szCs w:val="24"/>
        </w:rPr>
        <w:t>kuro</w:t>
      </w:r>
      <w:r w:rsidR="00BC071C" w:rsidRPr="00A5785A">
        <w:rPr>
          <w:rFonts w:ascii="Times New Roman" w:eastAsia="Times New Roman" w:hAnsi="Times New Roman" w:cs="Times New Roman"/>
          <w:sz w:val="24"/>
          <w:szCs w:val="24"/>
        </w:rPr>
        <w:t>)</w:t>
      </w:r>
      <w:r w:rsidRPr="00A5785A">
        <w:rPr>
          <w:rFonts w:ascii="Times New Roman" w:eastAsia="Times New Roman" w:hAnsi="Times New Roman" w:cs="Times New Roman"/>
          <w:sz w:val="24"/>
          <w:szCs w:val="24"/>
        </w:rPr>
        <w:t xml:space="preserve"> filtrą ir </w:t>
      </w:r>
      <w:r w:rsidR="00DB7448" w:rsidRPr="00A5785A">
        <w:rPr>
          <w:rFonts w:ascii="Times New Roman" w:eastAsia="Times New Roman" w:hAnsi="Times New Roman" w:cs="Times New Roman"/>
          <w:sz w:val="24"/>
          <w:szCs w:val="24"/>
        </w:rPr>
        <w:t xml:space="preserve">iš </w:t>
      </w:r>
      <w:r w:rsidRPr="00A5785A">
        <w:rPr>
          <w:rFonts w:ascii="Times New Roman" w:eastAsia="Times New Roman" w:hAnsi="Times New Roman" w:cs="Times New Roman"/>
          <w:sz w:val="24"/>
          <w:szCs w:val="24"/>
        </w:rPr>
        <w:t>sistem</w:t>
      </w:r>
      <w:r w:rsidR="00DB7448" w:rsidRPr="00A5785A">
        <w:rPr>
          <w:rFonts w:ascii="Times New Roman" w:eastAsia="Times New Roman" w:hAnsi="Times New Roman" w:cs="Times New Roman"/>
          <w:sz w:val="24"/>
          <w:szCs w:val="24"/>
        </w:rPr>
        <w:t>os</w:t>
      </w:r>
      <w:r w:rsidRPr="00A5785A">
        <w:rPr>
          <w:rFonts w:ascii="Times New Roman" w:eastAsia="Times New Roman" w:hAnsi="Times New Roman" w:cs="Times New Roman"/>
          <w:sz w:val="24"/>
          <w:szCs w:val="24"/>
        </w:rPr>
        <w:t xml:space="preserve"> </w:t>
      </w:r>
      <w:r w:rsidR="00DB7448" w:rsidRPr="00A5785A">
        <w:rPr>
          <w:rFonts w:ascii="Times New Roman" w:eastAsia="Times New Roman" w:hAnsi="Times New Roman" w:cs="Times New Roman"/>
          <w:sz w:val="24"/>
          <w:szCs w:val="24"/>
        </w:rPr>
        <w:t xml:space="preserve">netinkamai išleidžiant orą </w:t>
      </w:r>
      <w:r w:rsidRPr="00A5785A">
        <w:rPr>
          <w:rFonts w:ascii="Times New Roman" w:eastAsia="Times New Roman" w:hAnsi="Times New Roman" w:cs="Times New Roman"/>
          <w:sz w:val="24"/>
          <w:szCs w:val="24"/>
        </w:rPr>
        <w:t>reikiamos kvalifikacijos neturinčiam</w:t>
      </w:r>
      <w:r w:rsidR="00446057" w:rsidRPr="00A5785A">
        <w:rPr>
          <w:rFonts w:ascii="Times New Roman" w:eastAsia="Times New Roman" w:hAnsi="Times New Roman" w:cs="Times New Roman"/>
          <w:sz w:val="24"/>
          <w:szCs w:val="24"/>
        </w:rPr>
        <w:t xml:space="preserve"> meistrui</w:t>
      </w:r>
      <w:r w:rsidRPr="00A5785A">
        <w:rPr>
          <w:rFonts w:ascii="Times New Roman" w:eastAsia="Times New Roman" w:hAnsi="Times New Roman" w:cs="Times New Roman"/>
          <w:sz w:val="24"/>
          <w:szCs w:val="24"/>
        </w:rPr>
        <w:t xml:space="preserve"> </w:t>
      </w:r>
      <w:bookmarkStart w:id="8" w:name="Buk_7"/>
      <w:r w:rsidR="009A3894" w:rsidRPr="009A3894">
        <w:rPr>
          <w:rFonts w:ascii="Times New Roman" w:eastAsia="Times New Roman" w:hAnsi="Times New Roman" w:cs="Times New Roman"/>
          <w:sz w:val="24"/>
          <w:szCs w:val="24"/>
        </w:rPr>
        <w:t>M. G.</w:t>
      </w:r>
      <w:bookmarkEnd w:id="8"/>
      <w:r w:rsidRPr="00A5785A">
        <w:rPr>
          <w:rFonts w:ascii="Times New Roman" w:eastAsia="Times New Roman" w:hAnsi="Times New Roman" w:cs="Times New Roman"/>
          <w:sz w:val="24"/>
          <w:szCs w:val="24"/>
        </w:rPr>
        <w:t>.</w:t>
      </w:r>
      <w:r w:rsidR="00240BE9" w:rsidRPr="00A5785A">
        <w:t xml:space="preserve"> </w:t>
      </w:r>
    </w:p>
    <w:p w14:paraId="71C51DB5" w14:textId="1A709A6E" w:rsidR="00240BE9" w:rsidRPr="00A5785A" w:rsidRDefault="00183B0F" w:rsidP="008F5822">
      <w:pPr>
        <w:pStyle w:val="Sraopastraipa"/>
        <w:numPr>
          <w:ilvl w:val="0"/>
          <w:numId w:val="3"/>
        </w:numPr>
        <w:spacing w:after="120" w:line="240" w:lineRule="auto"/>
        <w:contextualSpacing w:val="0"/>
        <w:jc w:val="both"/>
        <w:rPr>
          <w:rFonts w:ascii="Times New Roman" w:eastAsia="Times New Roman" w:hAnsi="Times New Roman" w:cs="Times New Roman"/>
          <w:b/>
          <w:bCs/>
          <w:sz w:val="24"/>
          <w:szCs w:val="24"/>
        </w:rPr>
      </w:pPr>
      <w:r w:rsidRPr="00A5785A">
        <w:rPr>
          <w:rFonts w:ascii="Times New Roman" w:eastAsia="Times New Roman" w:hAnsi="Times New Roman" w:cs="Times New Roman"/>
          <w:sz w:val="24"/>
          <w:szCs w:val="24"/>
        </w:rPr>
        <w:t xml:space="preserve">Teismas nurodė, kad UAB „Sostena“ akte nurodyti </w:t>
      </w:r>
      <w:r w:rsidR="00BC071C" w:rsidRPr="00A5785A">
        <w:rPr>
          <w:rFonts w:ascii="Times New Roman" w:eastAsia="Times New Roman" w:hAnsi="Times New Roman" w:cs="Times New Roman"/>
          <w:sz w:val="24"/>
          <w:szCs w:val="24"/>
        </w:rPr>
        <w:t>trūkum</w:t>
      </w:r>
      <w:r w:rsidRPr="00A5785A">
        <w:rPr>
          <w:rFonts w:ascii="Times New Roman" w:eastAsia="Times New Roman" w:hAnsi="Times New Roman" w:cs="Times New Roman"/>
          <w:sz w:val="24"/>
          <w:szCs w:val="24"/>
        </w:rPr>
        <w:t xml:space="preserve">ai – nesureguliuoti žibintai, netinkami priekinių šakių šarnyrai, netinkamos vairo </w:t>
      </w:r>
      <w:proofErr w:type="spellStart"/>
      <w:r w:rsidRPr="00A5785A">
        <w:rPr>
          <w:rFonts w:ascii="Times New Roman" w:eastAsia="Times New Roman" w:hAnsi="Times New Roman" w:cs="Times New Roman"/>
          <w:sz w:val="24"/>
          <w:szCs w:val="24"/>
        </w:rPr>
        <w:t>traukės</w:t>
      </w:r>
      <w:proofErr w:type="spellEnd"/>
      <w:r w:rsidRPr="00A5785A">
        <w:rPr>
          <w:rFonts w:ascii="Times New Roman" w:eastAsia="Times New Roman" w:hAnsi="Times New Roman" w:cs="Times New Roman"/>
          <w:sz w:val="24"/>
          <w:szCs w:val="24"/>
        </w:rPr>
        <w:t xml:space="preserve"> </w:t>
      </w:r>
      <w:r w:rsidR="00DB7448" w:rsidRPr="00A5785A">
        <w:rPr>
          <w:rFonts w:ascii="Times New Roman" w:eastAsia="Times New Roman" w:hAnsi="Times New Roman" w:cs="Times New Roman"/>
          <w:sz w:val="24"/>
          <w:szCs w:val="24"/>
        </w:rPr>
        <w:t xml:space="preserve">– </w:t>
      </w:r>
      <w:r w:rsidRPr="00A5785A">
        <w:rPr>
          <w:rFonts w:ascii="Times New Roman" w:eastAsia="Times New Roman" w:hAnsi="Times New Roman" w:cs="Times New Roman"/>
          <w:sz w:val="24"/>
          <w:szCs w:val="24"/>
        </w:rPr>
        <w:t xml:space="preserve">yra iš esmės važiuoklės trūkumai, kurie turėjo būti pastebėti ir nustatyti techninės apžiūros metu, bet atliekant techninę apžiūrą nustatyti nebuvo, vadinasi, arba atsirado vėliau, arba </w:t>
      </w:r>
      <w:r w:rsidR="00BC071C" w:rsidRPr="00A5785A">
        <w:rPr>
          <w:rFonts w:ascii="Times New Roman" w:eastAsia="Times New Roman" w:hAnsi="Times New Roman" w:cs="Times New Roman"/>
          <w:sz w:val="24"/>
          <w:szCs w:val="24"/>
        </w:rPr>
        <w:t xml:space="preserve">techninė apžiūra </w:t>
      </w:r>
      <w:r w:rsidRPr="00A5785A">
        <w:rPr>
          <w:rFonts w:ascii="Times New Roman" w:eastAsia="Times New Roman" w:hAnsi="Times New Roman" w:cs="Times New Roman"/>
          <w:sz w:val="24"/>
          <w:szCs w:val="24"/>
        </w:rPr>
        <w:t>buvo atlikta</w:t>
      </w:r>
      <w:r w:rsidR="00BC071C" w:rsidRPr="00A5785A">
        <w:rPr>
          <w:rFonts w:ascii="Times New Roman" w:eastAsia="Times New Roman" w:hAnsi="Times New Roman" w:cs="Times New Roman"/>
          <w:sz w:val="24"/>
          <w:szCs w:val="24"/>
        </w:rPr>
        <w:t xml:space="preserve"> netinkamai</w:t>
      </w:r>
      <w:r w:rsidRPr="00A5785A">
        <w:rPr>
          <w:rFonts w:ascii="Times New Roman" w:eastAsia="Times New Roman" w:hAnsi="Times New Roman" w:cs="Times New Roman"/>
          <w:sz w:val="24"/>
          <w:szCs w:val="24"/>
        </w:rPr>
        <w:t>. Kiti trūkumai yra mažareikšmiai ir gali būti gana nedidelėmis sąnaudomis pašalinami.</w:t>
      </w:r>
      <w:r w:rsidR="00240BE9" w:rsidRPr="00A5785A">
        <w:t xml:space="preserve"> </w:t>
      </w:r>
    </w:p>
    <w:p w14:paraId="3E3DDE10" w14:textId="6B1A68C6" w:rsidR="00B950F3" w:rsidRPr="00A5785A" w:rsidRDefault="00183B0F" w:rsidP="00991BE7">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A5785A">
        <w:rPr>
          <w:rFonts w:ascii="Times New Roman" w:eastAsia="Times New Roman" w:hAnsi="Times New Roman" w:cs="Times New Roman"/>
          <w:sz w:val="24"/>
          <w:szCs w:val="24"/>
        </w:rPr>
        <w:lastRenderedPageBreak/>
        <w:t xml:space="preserve">Teismas </w:t>
      </w:r>
      <w:r w:rsidR="00D907E1" w:rsidRPr="00A5785A">
        <w:rPr>
          <w:rFonts w:ascii="Times New Roman" w:eastAsia="Times New Roman" w:hAnsi="Times New Roman" w:cs="Times New Roman"/>
          <w:sz w:val="24"/>
          <w:szCs w:val="24"/>
        </w:rPr>
        <w:t>nurodė, kad i</w:t>
      </w:r>
      <w:r w:rsidR="00C56AB8" w:rsidRPr="00A5785A">
        <w:rPr>
          <w:rFonts w:ascii="Times New Roman" w:eastAsia="Times New Roman" w:hAnsi="Times New Roman" w:cs="Times New Roman"/>
          <w:sz w:val="24"/>
          <w:szCs w:val="24"/>
        </w:rPr>
        <w:t>eškovas</w:t>
      </w:r>
      <w:r w:rsidRPr="00A5785A">
        <w:rPr>
          <w:rFonts w:ascii="Times New Roman" w:eastAsia="Times New Roman" w:hAnsi="Times New Roman" w:cs="Times New Roman"/>
          <w:sz w:val="24"/>
          <w:szCs w:val="24"/>
        </w:rPr>
        <w:t xml:space="preserve"> turėjo įvertinti, </w:t>
      </w:r>
      <w:r w:rsidR="003F5D2B" w:rsidRPr="00A5785A">
        <w:rPr>
          <w:rFonts w:ascii="Times New Roman" w:eastAsia="Times New Roman" w:hAnsi="Times New Roman" w:cs="Times New Roman"/>
          <w:sz w:val="24"/>
          <w:szCs w:val="24"/>
        </w:rPr>
        <w:t>jog</w:t>
      </w:r>
      <w:r w:rsidRPr="00A5785A">
        <w:rPr>
          <w:rFonts w:ascii="Times New Roman" w:eastAsia="Times New Roman" w:hAnsi="Times New Roman" w:cs="Times New Roman"/>
          <w:sz w:val="24"/>
          <w:szCs w:val="24"/>
        </w:rPr>
        <w:t xml:space="preserve"> perka naudotą, 2011 metais pagamintą, </w:t>
      </w:r>
      <w:r w:rsidR="00C86A31" w:rsidRPr="00A5785A">
        <w:rPr>
          <w:rFonts w:ascii="Times New Roman" w:eastAsia="Times New Roman" w:hAnsi="Times New Roman" w:cs="Times New Roman"/>
          <w:sz w:val="24"/>
          <w:szCs w:val="24"/>
        </w:rPr>
        <w:t>nuvažiavusį daugiau</w:t>
      </w:r>
      <w:r w:rsidR="00C86A31" w:rsidRPr="00B950F3">
        <w:rPr>
          <w:rFonts w:ascii="Times New Roman" w:eastAsia="Times New Roman" w:hAnsi="Times New Roman" w:cs="Times New Roman"/>
          <w:sz w:val="24"/>
          <w:szCs w:val="24"/>
        </w:rPr>
        <w:t xml:space="preserve"> kaip</w:t>
      </w:r>
      <w:r w:rsidRPr="00B950F3">
        <w:rPr>
          <w:rFonts w:ascii="Times New Roman" w:eastAsia="Times New Roman" w:hAnsi="Times New Roman" w:cs="Times New Roman"/>
          <w:sz w:val="24"/>
          <w:szCs w:val="24"/>
        </w:rPr>
        <w:t xml:space="preserve"> 200</w:t>
      </w:r>
      <w:r w:rsidR="00DB7448" w:rsidRPr="00B950F3">
        <w:rPr>
          <w:rFonts w:ascii="Times New Roman" w:eastAsia="Times New Roman" w:hAnsi="Times New Roman" w:cs="Times New Roman"/>
          <w:sz w:val="24"/>
          <w:szCs w:val="24"/>
        </w:rPr>
        <w:t> </w:t>
      </w:r>
      <w:r w:rsidRPr="00B950F3">
        <w:rPr>
          <w:rFonts w:ascii="Times New Roman" w:eastAsia="Times New Roman" w:hAnsi="Times New Roman" w:cs="Times New Roman"/>
          <w:sz w:val="24"/>
          <w:szCs w:val="24"/>
        </w:rPr>
        <w:t>000 km automobilį, kad automobilis Lietuvoje nebuvo eksploatuotas, jo mazgai, detalės yra nusidėvėję, gali būti remontuoti arba remontuotini, ir tur</w:t>
      </w:r>
      <w:r w:rsidR="00DB7448" w:rsidRPr="00B950F3">
        <w:rPr>
          <w:rFonts w:ascii="Times New Roman" w:eastAsia="Times New Roman" w:hAnsi="Times New Roman" w:cs="Times New Roman"/>
          <w:sz w:val="24"/>
          <w:szCs w:val="24"/>
        </w:rPr>
        <w:t>ėjo</w:t>
      </w:r>
      <w:r w:rsidRPr="00B950F3">
        <w:rPr>
          <w:rFonts w:ascii="Times New Roman" w:eastAsia="Times New Roman" w:hAnsi="Times New Roman" w:cs="Times New Roman"/>
          <w:sz w:val="24"/>
          <w:szCs w:val="24"/>
        </w:rPr>
        <w:t xml:space="preserve"> būti atidesnis ir rūpestingesnis bei imtis </w:t>
      </w:r>
      <w:r w:rsidRPr="00A5785A">
        <w:rPr>
          <w:rFonts w:ascii="Times New Roman" w:eastAsia="Times New Roman" w:hAnsi="Times New Roman" w:cs="Times New Roman"/>
          <w:sz w:val="24"/>
          <w:szCs w:val="24"/>
        </w:rPr>
        <w:t xml:space="preserve">priemonių, kad įsitikintų </w:t>
      </w:r>
      <w:r w:rsidR="00DB7448" w:rsidRPr="00A5785A">
        <w:rPr>
          <w:rFonts w:ascii="Times New Roman" w:eastAsia="Times New Roman" w:hAnsi="Times New Roman" w:cs="Times New Roman"/>
          <w:sz w:val="24"/>
          <w:szCs w:val="24"/>
        </w:rPr>
        <w:t xml:space="preserve">tuo, kokia yra </w:t>
      </w:r>
      <w:r w:rsidRPr="00A5785A">
        <w:rPr>
          <w:rFonts w:ascii="Times New Roman" w:eastAsia="Times New Roman" w:hAnsi="Times New Roman" w:cs="Times New Roman"/>
          <w:sz w:val="24"/>
          <w:szCs w:val="24"/>
        </w:rPr>
        <w:t>automobilio technin</w:t>
      </w:r>
      <w:r w:rsidR="00DB7448" w:rsidRPr="00A5785A">
        <w:rPr>
          <w:rFonts w:ascii="Times New Roman" w:eastAsia="Times New Roman" w:hAnsi="Times New Roman" w:cs="Times New Roman"/>
          <w:sz w:val="24"/>
          <w:szCs w:val="24"/>
        </w:rPr>
        <w:t>ė</w:t>
      </w:r>
      <w:r w:rsidRPr="00A5785A">
        <w:rPr>
          <w:rFonts w:ascii="Times New Roman" w:eastAsia="Times New Roman" w:hAnsi="Times New Roman" w:cs="Times New Roman"/>
          <w:sz w:val="24"/>
          <w:szCs w:val="24"/>
        </w:rPr>
        <w:t xml:space="preserve"> būkl</w:t>
      </w:r>
      <w:r w:rsidR="00DB7448" w:rsidRPr="00A5785A">
        <w:rPr>
          <w:rFonts w:ascii="Times New Roman" w:eastAsia="Times New Roman" w:hAnsi="Times New Roman" w:cs="Times New Roman"/>
          <w:sz w:val="24"/>
          <w:szCs w:val="24"/>
        </w:rPr>
        <w:t>ė</w:t>
      </w:r>
      <w:r w:rsidRPr="00A5785A">
        <w:rPr>
          <w:rFonts w:ascii="Times New Roman" w:eastAsia="Times New Roman" w:hAnsi="Times New Roman" w:cs="Times New Roman"/>
          <w:sz w:val="24"/>
          <w:szCs w:val="24"/>
        </w:rPr>
        <w:t xml:space="preserve">. </w:t>
      </w:r>
      <w:r w:rsidR="00C56AB8" w:rsidRPr="00A5785A">
        <w:rPr>
          <w:rFonts w:ascii="Times New Roman" w:eastAsia="Times New Roman" w:hAnsi="Times New Roman" w:cs="Times New Roman"/>
          <w:sz w:val="24"/>
          <w:szCs w:val="24"/>
        </w:rPr>
        <w:t xml:space="preserve">Teismas padarė išvadą, kad </w:t>
      </w:r>
      <w:r w:rsidRPr="00A5785A">
        <w:rPr>
          <w:rFonts w:ascii="Times New Roman" w:eastAsia="Times New Roman" w:hAnsi="Times New Roman" w:cs="Times New Roman"/>
          <w:sz w:val="24"/>
          <w:szCs w:val="24"/>
        </w:rPr>
        <w:t>ieškovo nurod</w:t>
      </w:r>
      <w:r w:rsidR="00C56AB8" w:rsidRPr="00A5785A">
        <w:rPr>
          <w:rFonts w:ascii="Times New Roman" w:eastAsia="Times New Roman" w:hAnsi="Times New Roman" w:cs="Times New Roman"/>
          <w:sz w:val="24"/>
          <w:szCs w:val="24"/>
        </w:rPr>
        <w:t>ytus</w:t>
      </w:r>
      <w:r w:rsidRPr="00A5785A">
        <w:rPr>
          <w:rFonts w:ascii="Times New Roman" w:eastAsia="Times New Roman" w:hAnsi="Times New Roman" w:cs="Times New Roman"/>
          <w:sz w:val="24"/>
          <w:szCs w:val="24"/>
        </w:rPr>
        <w:t xml:space="preserve"> automobilio variklio </w:t>
      </w:r>
      <w:r w:rsidR="00C86A31" w:rsidRPr="00A5785A">
        <w:rPr>
          <w:rFonts w:ascii="Times New Roman" w:eastAsia="Times New Roman" w:hAnsi="Times New Roman" w:cs="Times New Roman"/>
          <w:sz w:val="24"/>
          <w:szCs w:val="24"/>
        </w:rPr>
        <w:t>trūkum</w:t>
      </w:r>
      <w:r w:rsidRPr="00A5785A">
        <w:rPr>
          <w:rFonts w:ascii="Times New Roman" w:eastAsia="Times New Roman" w:hAnsi="Times New Roman" w:cs="Times New Roman"/>
          <w:sz w:val="24"/>
          <w:szCs w:val="24"/>
        </w:rPr>
        <w:t>us susieti su atsakovės nenurodytais ginčo sutartyje transporto priemonės trūkumais nėra teisinio pagrindo.</w:t>
      </w:r>
      <w:r w:rsidR="00240BE9" w:rsidRPr="00A5785A">
        <w:t xml:space="preserve"> </w:t>
      </w:r>
    </w:p>
    <w:p w14:paraId="65BB0AD7" w14:textId="6F3268BE" w:rsidR="00B950F3" w:rsidRPr="00A5785A" w:rsidRDefault="00C56AB8" w:rsidP="00991BE7">
      <w:pPr>
        <w:pStyle w:val="Sraopastraipa"/>
        <w:numPr>
          <w:ilvl w:val="0"/>
          <w:numId w:val="3"/>
        </w:numPr>
        <w:spacing w:after="120" w:line="240" w:lineRule="auto"/>
        <w:contextualSpacing w:val="0"/>
        <w:jc w:val="both"/>
        <w:rPr>
          <w:rFonts w:ascii="Times New Roman" w:eastAsia="Times New Roman" w:hAnsi="Times New Roman" w:cs="Times New Roman"/>
          <w:b/>
          <w:bCs/>
          <w:color w:val="FF0000"/>
          <w:sz w:val="24"/>
          <w:szCs w:val="24"/>
        </w:rPr>
      </w:pPr>
      <w:r w:rsidRPr="00A5785A">
        <w:rPr>
          <w:rFonts w:ascii="Times New Roman" w:eastAsia="Times New Roman" w:hAnsi="Times New Roman" w:cs="Times New Roman"/>
          <w:sz w:val="24"/>
          <w:szCs w:val="24"/>
        </w:rPr>
        <w:t>T</w:t>
      </w:r>
      <w:r w:rsidR="00183B0F" w:rsidRPr="00A5785A">
        <w:rPr>
          <w:rFonts w:ascii="Times New Roman" w:eastAsia="Times New Roman" w:hAnsi="Times New Roman" w:cs="Times New Roman"/>
          <w:sz w:val="24"/>
          <w:szCs w:val="24"/>
        </w:rPr>
        <w:t>eismas konstat</w:t>
      </w:r>
      <w:r w:rsidRPr="00A5785A">
        <w:rPr>
          <w:rFonts w:ascii="Times New Roman" w:eastAsia="Times New Roman" w:hAnsi="Times New Roman" w:cs="Times New Roman"/>
          <w:sz w:val="24"/>
          <w:szCs w:val="24"/>
        </w:rPr>
        <w:t>avo</w:t>
      </w:r>
      <w:r w:rsidR="00183B0F" w:rsidRPr="00A5785A">
        <w:rPr>
          <w:rFonts w:ascii="Times New Roman" w:eastAsia="Times New Roman" w:hAnsi="Times New Roman" w:cs="Times New Roman"/>
          <w:sz w:val="24"/>
          <w:szCs w:val="24"/>
        </w:rPr>
        <w:t xml:space="preserve">, kad parduotas ir 10 metų intensyviai naudotas automobilis sutarties sudarymo metu atitiko įprastinius tokių metų automobilio būklei ir kokybei keliamus reikalavimus ir buvo parduotas be paslėptų trūkumų, o kiti trūkumai galimai atsirado dėl paties ieškovo kaltės, </w:t>
      </w:r>
      <w:r w:rsidR="00C86A31" w:rsidRPr="00A5785A">
        <w:rPr>
          <w:rFonts w:ascii="Times New Roman" w:eastAsia="Times New Roman" w:hAnsi="Times New Roman" w:cs="Times New Roman"/>
          <w:sz w:val="24"/>
          <w:szCs w:val="24"/>
        </w:rPr>
        <w:t>automobilį</w:t>
      </w:r>
      <w:r w:rsidR="00183B0F" w:rsidRPr="00A5785A">
        <w:rPr>
          <w:rFonts w:ascii="Times New Roman" w:eastAsia="Times New Roman" w:hAnsi="Times New Roman" w:cs="Times New Roman"/>
          <w:sz w:val="24"/>
          <w:szCs w:val="24"/>
        </w:rPr>
        <w:t xml:space="preserve"> remontuojant ir galbūt sugadinant nekompete</w:t>
      </w:r>
      <w:r w:rsidR="00DB7448" w:rsidRPr="00A5785A">
        <w:rPr>
          <w:rFonts w:ascii="Times New Roman" w:eastAsia="Times New Roman" w:hAnsi="Times New Roman" w:cs="Times New Roman"/>
          <w:sz w:val="24"/>
          <w:szCs w:val="24"/>
        </w:rPr>
        <w:t>n</w:t>
      </w:r>
      <w:r w:rsidR="00183B0F" w:rsidRPr="00A5785A">
        <w:rPr>
          <w:rFonts w:ascii="Times New Roman" w:eastAsia="Times New Roman" w:hAnsi="Times New Roman" w:cs="Times New Roman"/>
          <w:sz w:val="24"/>
          <w:szCs w:val="24"/>
        </w:rPr>
        <w:t>tingų asmenų. Teismo nuomone</w:t>
      </w:r>
      <w:r w:rsidR="00DB7448" w:rsidRPr="00A5785A">
        <w:rPr>
          <w:rFonts w:ascii="Times New Roman" w:eastAsia="Times New Roman" w:hAnsi="Times New Roman" w:cs="Times New Roman"/>
          <w:sz w:val="24"/>
          <w:szCs w:val="24"/>
        </w:rPr>
        <w:t>,</w:t>
      </w:r>
      <w:r w:rsidR="00183B0F" w:rsidRPr="00A5785A">
        <w:rPr>
          <w:rFonts w:ascii="Times New Roman" w:eastAsia="Times New Roman" w:hAnsi="Times New Roman" w:cs="Times New Roman"/>
          <w:sz w:val="24"/>
          <w:szCs w:val="24"/>
        </w:rPr>
        <w:t xml:space="preserve"> UAB „Sostena“ akte</w:t>
      </w:r>
      <w:r w:rsidR="007D07AE" w:rsidRPr="00A5785A">
        <w:rPr>
          <w:rFonts w:ascii="Times New Roman" w:eastAsia="Times New Roman" w:hAnsi="Times New Roman" w:cs="Times New Roman"/>
          <w:sz w:val="24"/>
          <w:szCs w:val="24"/>
        </w:rPr>
        <w:t xml:space="preserve"> nurodyti</w:t>
      </w:r>
      <w:r w:rsidR="00183B0F" w:rsidRPr="00A5785A">
        <w:rPr>
          <w:rFonts w:ascii="Times New Roman" w:eastAsia="Times New Roman" w:hAnsi="Times New Roman" w:cs="Times New Roman"/>
          <w:sz w:val="24"/>
          <w:szCs w:val="24"/>
        </w:rPr>
        <w:t xml:space="preserve"> trūkumai (be aptartųjų) yra mažareikšmiai</w:t>
      </w:r>
      <w:r w:rsidR="00DB7448" w:rsidRPr="00A5785A">
        <w:rPr>
          <w:rFonts w:ascii="Times New Roman" w:eastAsia="Times New Roman" w:hAnsi="Times New Roman" w:cs="Times New Roman"/>
          <w:sz w:val="24"/>
          <w:szCs w:val="24"/>
        </w:rPr>
        <w:t>.</w:t>
      </w:r>
      <w:r w:rsidR="00183B0F" w:rsidRPr="00A5785A">
        <w:rPr>
          <w:rFonts w:ascii="Times New Roman" w:eastAsia="Times New Roman" w:hAnsi="Times New Roman" w:cs="Times New Roman"/>
          <w:sz w:val="24"/>
          <w:szCs w:val="24"/>
        </w:rPr>
        <w:t xml:space="preserve"> </w:t>
      </w:r>
      <w:r w:rsidR="00DB7448" w:rsidRPr="00A5785A">
        <w:rPr>
          <w:rFonts w:ascii="Times New Roman" w:eastAsia="Times New Roman" w:hAnsi="Times New Roman" w:cs="Times New Roman"/>
          <w:sz w:val="24"/>
          <w:szCs w:val="24"/>
        </w:rPr>
        <w:t>T</w:t>
      </w:r>
      <w:r w:rsidR="00183B0F" w:rsidRPr="00A5785A">
        <w:rPr>
          <w:rFonts w:ascii="Times New Roman" w:eastAsia="Times New Roman" w:hAnsi="Times New Roman" w:cs="Times New Roman"/>
          <w:sz w:val="24"/>
          <w:szCs w:val="24"/>
        </w:rPr>
        <w:t>eismas vertin</w:t>
      </w:r>
      <w:r w:rsidR="00C86A31" w:rsidRPr="00A5785A">
        <w:rPr>
          <w:rFonts w:ascii="Times New Roman" w:eastAsia="Times New Roman" w:hAnsi="Times New Roman" w:cs="Times New Roman"/>
          <w:sz w:val="24"/>
          <w:szCs w:val="24"/>
        </w:rPr>
        <w:t>o</w:t>
      </w:r>
      <w:r w:rsidRPr="00A5785A">
        <w:rPr>
          <w:rFonts w:ascii="Times New Roman" w:eastAsia="Times New Roman" w:hAnsi="Times New Roman" w:cs="Times New Roman"/>
          <w:sz w:val="24"/>
          <w:szCs w:val="24"/>
        </w:rPr>
        <w:t>, kad</w:t>
      </w:r>
      <w:r w:rsidR="00183B0F" w:rsidRPr="00A5785A">
        <w:rPr>
          <w:rFonts w:ascii="Times New Roman" w:eastAsia="Times New Roman" w:hAnsi="Times New Roman" w:cs="Times New Roman"/>
          <w:sz w:val="24"/>
          <w:szCs w:val="24"/>
        </w:rPr>
        <w:t xml:space="preserve"> </w:t>
      </w:r>
      <w:r w:rsidR="007D07AE" w:rsidRPr="00A5785A">
        <w:rPr>
          <w:rFonts w:ascii="Times New Roman" w:eastAsia="Times New Roman" w:hAnsi="Times New Roman" w:cs="Times New Roman"/>
          <w:sz w:val="24"/>
          <w:szCs w:val="24"/>
        </w:rPr>
        <w:t xml:space="preserve">nėra </w:t>
      </w:r>
      <w:r w:rsidR="00183B0F" w:rsidRPr="00A5785A">
        <w:rPr>
          <w:rFonts w:ascii="Times New Roman" w:eastAsia="Times New Roman" w:hAnsi="Times New Roman" w:cs="Times New Roman"/>
          <w:sz w:val="24"/>
          <w:szCs w:val="24"/>
        </w:rPr>
        <w:t>pagrindo nutrau</w:t>
      </w:r>
      <w:r w:rsidR="007D07AE" w:rsidRPr="00A5785A">
        <w:rPr>
          <w:rFonts w:ascii="Times New Roman" w:eastAsia="Times New Roman" w:hAnsi="Times New Roman" w:cs="Times New Roman"/>
          <w:sz w:val="24"/>
          <w:szCs w:val="24"/>
        </w:rPr>
        <w:t>kti naudoto automobilio pirkimo–</w:t>
      </w:r>
      <w:r w:rsidR="00183B0F" w:rsidRPr="00A5785A">
        <w:rPr>
          <w:rFonts w:ascii="Times New Roman" w:eastAsia="Times New Roman" w:hAnsi="Times New Roman" w:cs="Times New Roman"/>
          <w:sz w:val="24"/>
          <w:szCs w:val="24"/>
        </w:rPr>
        <w:t>pardavimo sutart</w:t>
      </w:r>
      <w:r w:rsidR="00C86A31" w:rsidRPr="00A5785A">
        <w:rPr>
          <w:rFonts w:ascii="Times New Roman" w:eastAsia="Times New Roman" w:hAnsi="Times New Roman" w:cs="Times New Roman"/>
          <w:sz w:val="24"/>
          <w:szCs w:val="24"/>
        </w:rPr>
        <w:t>ies</w:t>
      </w:r>
      <w:r w:rsidR="00183B0F" w:rsidRPr="00A5785A">
        <w:rPr>
          <w:rFonts w:ascii="Times New Roman" w:eastAsia="Times New Roman" w:hAnsi="Times New Roman" w:cs="Times New Roman"/>
          <w:sz w:val="24"/>
          <w:szCs w:val="24"/>
        </w:rPr>
        <w:t xml:space="preserve"> dėl mažareikšmių trūkumų</w:t>
      </w:r>
      <w:r w:rsidRPr="00A5785A">
        <w:rPr>
          <w:rFonts w:ascii="Times New Roman" w:eastAsia="Times New Roman" w:hAnsi="Times New Roman" w:cs="Times New Roman"/>
          <w:sz w:val="24"/>
          <w:szCs w:val="24"/>
        </w:rPr>
        <w:t>,</w:t>
      </w:r>
      <w:r w:rsidR="00183B0F" w:rsidRPr="00A5785A">
        <w:rPr>
          <w:rFonts w:ascii="Times New Roman" w:eastAsia="Times New Roman" w:hAnsi="Times New Roman" w:cs="Times New Roman"/>
          <w:sz w:val="24"/>
          <w:szCs w:val="24"/>
        </w:rPr>
        <w:t xml:space="preserve"> jeigu jie </w:t>
      </w:r>
      <w:r w:rsidRPr="00A5785A">
        <w:rPr>
          <w:rFonts w:ascii="Times New Roman" w:eastAsia="Times New Roman" w:hAnsi="Times New Roman" w:cs="Times New Roman"/>
          <w:sz w:val="24"/>
          <w:szCs w:val="24"/>
        </w:rPr>
        <w:t xml:space="preserve">ir buvo </w:t>
      </w:r>
      <w:r w:rsidR="00C86A31" w:rsidRPr="00A5785A">
        <w:rPr>
          <w:rFonts w:ascii="Times New Roman" w:eastAsia="Times New Roman" w:hAnsi="Times New Roman" w:cs="Times New Roman"/>
          <w:sz w:val="24"/>
          <w:szCs w:val="24"/>
        </w:rPr>
        <w:t xml:space="preserve">sudarant </w:t>
      </w:r>
      <w:r w:rsidRPr="00A5785A">
        <w:rPr>
          <w:rFonts w:ascii="Times New Roman" w:eastAsia="Times New Roman" w:hAnsi="Times New Roman" w:cs="Times New Roman"/>
          <w:sz w:val="24"/>
          <w:szCs w:val="24"/>
        </w:rPr>
        <w:t>sutart</w:t>
      </w:r>
      <w:r w:rsidR="00C86A31" w:rsidRPr="00A5785A">
        <w:rPr>
          <w:rFonts w:ascii="Times New Roman" w:eastAsia="Times New Roman" w:hAnsi="Times New Roman" w:cs="Times New Roman"/>
          <w:sz w:val="24"/>
          <w:szCs w:val="24"/>
        </w:rPr>
        <w:t>į</w:t>
      </w:r>
      <w:r w:rsidRPr="00A5785A">
        <w:rPr>
          <w:rFonts w:ascii="Times New Roman" w:eastAsia="Times New Roman" w:hAnsi="Times New Roman" w:cs="Times New Roman"/>
          <w:sz w:val="24"/>
          <w:szCs w:val="24"/>
        </w:rPr>
        <w:t xml:space="preserve">. Teismas priėjo prie išvados, kad ieškovas neįrodė, jog ieškinyje minimi </w:t>
      </w:r>
      <w:r w:rsidR="00C86A31" w:rsidRPr="00A5785A">
        <w:rPr>
          <w:rFonts w:ascii="Times New Roman" w:eastAsia="Times New Roman" w:hAnsi="Times New Roman" w:cs="Times New Roman"/>
          <w:sz w:val="24"/>
          <w:szCs w:val="24"/>
        </w:rPr>
        <w:t>trūkum</w:t>
      </w:r>
      <w:r w:rsidRPr="00A5785A">
        <w:rPr>
          <w:rFonts w:ascii="Times New Roman" w:eastAsia="Times New Roman" w:hAnsi="Times New Roman" w:cs="Times New Roman"/>
          <w:sz w:val="24"/>
          <w:szCs w:val="24"/>
        </w:rPr>
        <w:t xml:space="preserve">ai egzistavo sutarties sudarymo metu. Priešingai – ieškovas, nesilaikydamas techninių automobilio specifikacijoms keliamų reikalavimų, pats sukėlė automobilio gedimus, todėl </w:t>
      </w:r>
      <w:r w:rsidR="00DB7448" w:rsidRPr="00A5785A">
        <w:rPr>
          <w:rFonts w:ascii="Times New Roman" w:eastAsia="Times New Roman" w:hAnsi="Times New Roman" w:cs="Times New Roman"/>
          <w:sz w:val="24"/>
          <w:szCs w:val="24"/>
        </w:rPr>
        <w:t xml:space="preserve">teismas </w:t>
      </w:r>
      <w:r w:rsidRPr="00A5785A">
        <w:rPr>
          <w:rFonts w:ascii="Times New Roman" w:eastAsia="Times New Roman" w:hAnsi="Times New Roman" w:cs="Times New Roman"/>
          <w:sz w:val="24"/>
          <w:szCs w:val="24"/>
        </w:rPr>
        <w:t xml:space="preserve">netenkino ieškovo reikalavimo </w:t>
      </w:r>
      <w:r w:rsidR="00C86A31" w:rsidRPr="00A5785A">
        <w:rPr>
          <w:rFonts w:ascii="Times New Roman" w:eastAsia="Times New Roman" w:hAnsi="Times New Roman" w:cs="Times New Roman"/>
          <w:sz w:val="24"/>
          <w:szCs w:val="24"/>
        </w:rPr>
        <w:t>nutraukti</w:t>
      </w:r>
      <w:r w:rsidRPr="00A5785A">
        <w:rPr>
          <w:rFonts w:ascii="Times New Roman" w:eastAsia="Times New Roman" w:hAnsi="Times New Roman" w:cs="Times New Roman"/>
          <w:sz w:val="24"/>
          <w:szCs w:val="24"/>
        </w:rPr>
        <w:t xml:space="preserve"> ginčo automobilio pirkimo–pardavimo sutart</w:t>
      </w:r>
      <w:r w:rsidR="00C86A31" w:rsidRPr="00A5785A">
        <w:rPr>
          <w:rFonts w:ascii="Times New Roman" w:eastAsia="Times New Roman" w:hAnsi="Times New Roman" w:cs="Times New Roman"/>
          <w:sz w:val="24"/>
          <w:szCs w:val="24"/>
        </w:rPr>
        <w:t>į</w:t>
      </w:r>
      <w:r w:rsidRPr="00A5785A">
        <w:rPr>
          <w:rFonts w:ascii="Times New Roman" w:eastAsia="Times New Roman" w:hAnsi="Times New Roman" w:cs="Times New Roman"/>
          <w:sz w:val="24"/>
          <w:szCs w:val="24"/>
        </w:rPr>
        <w:t xml:space="preserve"> ir </w:t>
      </w:r>
      <w:r w:rsidR="00C86A31" w:rsidRPr="00A5785A">
        <w:rPr>
          <w:rFonts w:ascii="Times New Roman" w:eastAsia="Times New Roman" w:hAnsi="Times New Roman" w:cs="Times New Roman"/>
          <w:sz w:val="24"/>
          <w:szCs w:val="24"/>
        </w:rPr>
        <w:t xml:space="preserve">taikyti </w:t>
      </w:r>
      <w:r w:rsidRPr="00A5785A">
        <w:rPr>
          <w:rFonts w:ascii="Times New Roman" w:eastAsia="Times New Roman" w:hAnsi="Times New Roman" w:cs="Times New Roman"/>
          <w:sz w:val="24"/>
          <w:szCs w:val="24"/>
        </w:rPr>
        <w:t>restitucij</w:t>
      </w:r>
      <w:r w:rsidR="00C86A31" w:rsidRPr="00A5785A">
        <w:rPr>
          <w:rFonts w:ascii="Times New Roman" w:eastAsia="Times New Roman" w:hAnsi="Times New Roman" w:cs="Times New Roman"/>
          <w:sz w:val="24"/>
          <w:szCs w:val="24"/>
        </w:rPr>
        <w:t>ą</w:t>
      </w:r>
      <w:r w:rsidRPr="00A5785A">
        <w:rPr>
          <w:rFonts w:ascii="Times New Roman" w:eastAsia="Times New Roman" w:hAnsi="Times New Roman" w:cs="Times New Roman"/>
          <w:sz w:val="24"/>
          <w:szCs w:val="24"/>
        </w:rPr>
        <w:t>.</w:t>
      </w:r>
      <w:r w:rsidR="00B950F3" w:rsidRPr="00A5785A">
        <w:t xml:space="preserve"> </w:t>
      </w:r>
    </w:p>
    <w:p w14:paraId="1941904C" w14:textId="56D28D4F" w:rsidR="006749E3" w:rsidRPr="00A5785A" w:rsidRDefault="00BD7BB2" w:rsidP="00BD7BB2">
      <w:pPr>
        <w:pStyle w:val="Sraopastraipa"/>
        <w:numPr>
          <w:ilvl w:val="0"/>
          <w:numId w:val="3"/>
        </w:numPr>
        <w:spacing w:after="120" w:line="240" w:lineRule="auto"/>
        <w:ind w:left="357" w:hanging="357"/>
        <w:contextualSpacing w:val="0"/>
        <w:jc w:val="both"/>
        <w:rPr>
          <w:rFonts w:ascii="Times New Roman" w:eastAsia="Times New Roman" w:hAnsi="Times New Roman" w:cs="Times New Roman"/>
          <w:b/>
          <w:bCs/>
          <w:color w:val="FF0000"/>
          <w:sz w:val="24"/>
          <w:szCs w:val="24"/>
        </w:rPr>
      </w:pPr>
      <w:bookmarkStart w:id="9" w:name="_Hlk166677951"/>
      <w:r w:rsidRPr="00A5785A">
        <w:rPr>
          <w:rFonts w:ascii="Times New Roman" w:eastAsia="Times New Roman" w:hAnsi="Times New Roman" w:cs="Times New Roman"/>
          <w:sz w:val="24"/>
          <w:szCs w:val="24"/>
        </w:rPr>
        <w:t xml:space="preserve">Pasisakydamas dėl ieškovo reikalavimo priteisti 491,09 Eur nuostolių, patirtų remontuojant transporto priemonę, </w:t>
      </w:r>
      <w:r w:rsidR="00DB7448" w:rsidRPr="00A5785A">
        <w:rPr>
          <w:rFonts w:ascii="Times New Roman" w:eastAsia="Times New Roman" w:hAnsi="Times New Roman" w:cs="Times New Roman"/>
          <w:sz w:val="24"/>
          <w:szCs w:val="24"/>
        </w:rPr>
        <w:t>atlyginim</w:t>
      </w:r>
      <w:r w:rsidR="00A45512">
        <w:rPr>
          <w:rFonts w:ascii="Times New Roman" w:eastAsia="Times New Roman" w:hAnsi="Times New Roman" w:cs="Times New Roman"/>
          <w:sz w:val="24"/>
          <w:szCs w:val="24"/>
        </w:rPr>
        <w:t>ą,</w:t>
      </w:r>
      <w:r w:rsidR="00DB7448" w:rsidRPr="00A5785A">
        <w:rPr>
          <w:rFonts w:ascii="Times New Roman" w:eastAsia="Times New Roman" w:hAnsi="Times New Roman" w:cs="Times New Roman"/>
          <w:sz w:val="24"/>
          <w:szCs w:val="24"/>
        </w:rPr>
        <w:t xml:space="preserve"> </w:t>
      </w:r>
      <w:r w:rsidRPr="00A5785A">
        <w:rPr>
          <w:rFonts w:ascii="Times New Roman" w:eastAsia="Times New Roman" w:hAnsi="Times New Roman" w:cs="Times New Roman"/>
          <w:sz w:val="24"/>
          <w:szCs w:val="24"/>
        </w:rPr>
        <w:t xml:space="preserve">teismas vertino, kad ieškovas </w:t>
      </w:r>
      <w:bookmarkEnd w:id="9"/>
      <w:r w:rsidRPr="00A5785A">
        <w:rPr>
          <w:rFonts w:ascii="Times New Roman" w:eastAsia="Times New Roman" w:hAnsi="Times New Roman" w:cs="Times New Roman"/>
          <w:sz w:val="24"/>
          <w:szCs w:val="24"/>
        </w:rPr>
        <w:t>nepateikė įrodymų,</w:t>
      </w:r>
      <w:r w:rsidR="006749E3" w:rsidRPr="00A5785A">
        <w:rPr>
          <w:rFonts w:ascii="Times New Roman" w:eastAsia="Times New Roman" w:hAnsi="Times New Roman" w:cs="Times New Roman"/>
          <w:sz w:val="24"/>
          <w:szCs w:val="24"/>
        </w:rPr>
        <w:t xml:space="preserve"> patvirtinančių, jog </w:t>
      </w:r>
      <w:r w:rsidRPr="00A5785A">
        <w:rPr>
          <w:rFonts w:ascii="Times New Roman" w:eastAsia="Times New Roman" w:hAnsi="Times New Roman" w:cs="Times New Roman"/>
          <w:sz w:val="24"/>
          <w:szCs w:val="24"/>
        </w:rPr>
        <w:t xml:space="preserve">visos išlaidos atsirado dėl to, kad parduotas automobilis buvo netinkamos kokybės ir </w:t>
      </w:r>
      <w:r w:rsidR="00C56AB8" w:rsidRPr="00A5785A">
        <w:rPr>
          <w:rFonts w:ascii="Times New Roman" w:eastAsia="Times New Roman" w:hAnsi="Times New Roman" w:cs="Times New Roman"/>
          <w:sz w:val="24"/>
          <w:szCs w:val="24"/>
        </w:rPr>
        <w:t>keisti</w:t>
      </w:r>
      <w:r w:rsidRPr="00A5785A">
        <w:rPr>
          <w:rFonts w:ascii="Times New Roman" w:eastAsia="Times New Roman" w:hAnsi="Times New Roman" w:cs="Times New Roman"/>
          <w:sz w:val="24"/>
          <w:szCs w:val="24"/>
        </w:rPr>
        <w:t xml:space="preserve"> tepalus, filtrus, paskirstymo diržą </w:t>
      </w:r>
      <w:r w:rsidR="006749E3" w:rsidRPr="00A5785A">
        <w:rPr>
          <w:rFonts w:ascii="Times New Roman" w:eastAsia="Times New Roman" w:hAnsi="Times New Roman" w:cs="Times New Roman"/>
          <w:sz w:val="24"/>
          <w:szCs w:val="24"/>
        </w:rPr>
        <w:t xml:space="preserve">reikėjo </w:t>
      </w:r>
      <w:r w:rsidR="00C56AB8" w:rsidRPr="00A5785A">
        <w:rPr>
          <w:rFonts w:ascii="Times New Roman" w:eastAsia="Times New Roman" w:hAnsi="Times New Roman" w:cs="Times New Roman"/>
          <w:sz w:val="24"/>
          <w:szCs w:val="24"/>
        </w:rPr>
        <w:t>dėl atsakovės kaltės</w:t>
      </w:r>
      <w:r w:rsidRPr="00A5785A">
        <w:rPr>
          <w:rFonts w:ascii="Times New Roman" w:eastAsia="Times New Roman" w:hAnsi="Times New Roman" w:cs="Times New Roman"/>
          <w:sz w:val="24"/>
          <w:szCs w:val="24"/>
        </w:rPr>
        <w:t xml:space="preserve">. Teismas laikėsi pozicijos, kad tokie remonto darbai buvo atliekami </w:t>
      </w:r>
      <w:r w:rsidR="00C56AB8" w:rsidRPr="00A5785A">
        <w:rPr>
          <w:rFonts w:ascii="Times New Roman" w:eastAsia="Times New Roman" w:hAnsi="Times New Roman" w:cs="Times New Roman"/>
          <w:sz w:val="24"/>
          <w:szCs w:val="24"/>
        </w:rPr>
        <w:t>ieškovo iniciatyva, norint pa</w:t>
      </w:r>
      <w:r w:rsidRPr="00A5785A">
        <w:rPr>
          <w:rFonts w:ascii="Times New Roman" w:eastAsia="Times New Roman" w:hAnsi="Times New Roman" w:cs="Times New Roman"/>
          <w:sz w:val="24"/>
          <w:szCs w:val="24"/>
        </w:rPr>
        <w:t xml:space="preserve">gerinti </w:t>
      </w:r>
      <w:r w:rsidR="006749E3" w:rsidRPr="00A5785A">
        <w:rPr>
          <w:rFonts w:ascii="Times New Roman" w:eastAsia="Times New Roman" w:hAnsi="Times New Roman" w:cs="Times New Roman"/>
          <w:sz w:val="24"/>
          <w:szCs w:val="24"/>
        </w:rPr>
        <w:t xml:space="preserve">automobilio būklę. Teismas  nusprendė, kad ieškovui turi būti atlygintos antro amortizatoriaus keitimo išlaidos ir kondicionieriaus užpildymas </w:t>
      </w:r>
      <w:proofErr w:type="spellStart"/>
      <w:r w:rsidR="006749E3" w:rsidRPr="00A5785A">
        <w:rPr>
          <w:rFonts w:ascii="Times New Roman" w:eastAsia="Times New Roman" w:hAnsi="Times New Roman" w:cs="Times New Roman"/>
          <w:sz w:val="24"/>
          <w:szCs w:val="24"/>
        </w:rPr>
        <w:t>freonu</w:t>
      </w:r>
      <w:proofErr w:type="spellEnd"/>
      <w:r w:rsidR="006749E3" w:rsidRPr="00A5785A">
        <w:rPr>
          <w:rFonts w:ascii="Times New Roman" w:eastAsia="Times New Roman" w:hAnsi="Times New Roman" w:cs="Times New Roman"/>
          <w:sz w:val="24"/>
          <w:szCs w:val="24"/>
        </w:rPr>
        <w:t xml:space="preserve">, nes šie trūkumai buvo </w:t>
      </w:r>
      <w:r w:rsidR="00C86A31" w:rsidRPr="00A5785A">
        <w:rPr>
          <w:rFonts w:ascii="Times New Roman" w:eastAsia="Times New Roman" w:hAnsi="Times New Roman" w:cs="Times New Roman"/>
          <w:sz w:val="24"/>
          <w:szCs w:val="24"/>
        </w:rPr>
        <w:t xml:space="preserve">sudarant </w:t>
      </w:r>
      <w:r w:rsidR="006749E3" w:rsidRPr="00A5785A">
        <w:rPr>
          <w:rFonts w:ascii="Times New Roman" w:eastAsia="Times New Roman" w:hAnsi="Times New Roman" w:cs="Times New Roman"/>
          <w:sz w:val="24"/>
          <w:szCs w:val="24"/>
        </w:rPr>
        <w:t>sutart</w:t>
      </w:r>
      <w:r w:rsidR="00C86A31" w:rsidRPr="00A5785A">
        <w:rPr>
          <w:rFonts w:ascii="Times New Roman" w:eastAsia="Times New Roman" w:hAnsi="Times New Roman" w:cs="Times New Roman"/>
          <w:sz w:val="24"/>
          <w:szCs w:val="24"/>
        </w:rPr>
        <w:t>į</w:t>
      </w:r>
      <w:r w:rsidR="006749E3" w:rsidRPr="00A5785A">
        <w:rPr>
          <w:rFonts w:ascii="Times New Roman" w:eastAsia="Times New Roman" w:hAnsi="Times New Roman" w:cs="Times New Roman"/>
          <w:sz w:val="24"/>
          <w:szCs w:val="24"/>
        </w:rPr>
        <w:t xml:space="preserve"> ir šalys juos buvo aptarusios. Teismas priteisė ieškovui iš atsakovės 111,97 Eur nuostolių atlyginim</w:t>
      </w:r>
      <w:r w:rsidR="00201224">
        <w:rPr>
          <w:rFonts w:ascii="Times New Roman" w:eastAsia="Times New Roman" w:hAnsi="Times New Roman" w:cs="Times New Roman"/>
          <w:sz w:val="24"/>
          <w:szCs w:val="24"/>
        </w:rPr>
        <w:t>ą</w:t>
      </w:r>
      <w:r w:rsidR="006749E3" w:rsidRPr="00A5785A">
        <w:rPr>
          <w:rFonts w:ascii="Times New Roman" w:eastAsia="Times New Roman" w:hAnsi="Times New Roman" w:cs="Times New Roman"/>
          <w:sz w:val="24"/>
          <w:szCs w:val="24"/>
        </w:rPr>
        <w:t>.</w:t>
      </w:r>
      <w:r w:rsidR="00B950F3" w:rsidRPr="00A5785A">
        <w:rPr>
          <w:rFonts w:ascii="Times New Roman" w:eastAsia="Times New Roman" w:hAnsi="Times New Roman" w:cs="Times New Roman"/>
          <w:sz w:val="24"/>
          <w:szCs w:val="24"/>
        </w:rPr>
        <w:t xml:space="preserve"> </w:t>
      </w:r>
    </w:p>
    <w:p w14:paraId="03498549" w14:textId="77777777" w:rsidR="00AE3104" w:rsidRDefault="00242925" w:rsidP="00242925">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242925">
        <w:rPr>
          <w:rFonts w:ascii="Times New Roman" w:eastAsia="Times New Roman" w:hAnsi="Times New Roman" w:cs="Times New Roman"/>
          <w:sz w:val="24"/>
          <w:szCs w:val="24"/>
        </w:rPr>
        <w:t>Kauno apygardos teismo Civilinių bylų skyriaus teisėjų kolegija</w:t>
      </w:r>
      <w:r>
        <w:rPr>
          <w:rFonts w:ascii="Times New Roman" w:eastAsia="Times New Roman" w:hAnsi="Times New Roman" w:cs="Times New Roman"/>
          <w:sz w:val="24"/>
          <w:szCs w:val="24"/>
        </w:rPr>
        <w:t xml:space="preserve">, išnagrinėjusi bylą pagal ieškovo </w:t>
      </w:r>
      <w:r w:rsidR="00B558A8" w:rsidRPr="00AE3104">
        <w:rPr>
          <w:rFonts w:ascii="Times New Roman" w:eastAsia="Times New Roman" w:hAnsi="Times New Roman" w:cs="Times New Roman"/>
          <w:sz w:val="24"/>
          <w:szCs w:val="24"/>
        </w:rPr>
        <w:t>apeliacin</w:t>
      </w:r>
      <w:r>
        <w:rPr>
          <w:rFonts w:ascii="Times New Roman" w:eastAsia="Times New Roman" w:hAnsi="Times New Roman" w:cs="Times New Roman"/>
          <w:sz w:val="24"/>
          <w:szCs w:val="24"/>
        </w:rPr>
        <w:t>į</w:t>
      </w:r>
      <w:r w:rsidR="00B706E4">
        <w:rPr>
          <w:rFonts w:ascii="Times New Roman" w:eastAsia="Times New Roman" w:hAnsi="Times New Roman" w:cs="Times New Roman"/>
          <w:sz w:val="24"/>
          <w:szCs w:val="24"/>
        </w:rPr>
        <w:t xml:space="preserve"> </w:t>
      </w:r>
      <w:r w:rsidR="00B558A8" w:rsidRPr="00AE3104">
        <w:rPr>
          <w:rFonts w:ascii="Times New Roman" w:eastAsia="Times New Roman" w:hAnsi="Times New Roman" w:cs="Times New Roman"/>
          <w:sz w:val="24"/>
          <w:szCs w:val="24"/>
        </w:rPr>
        <w:t>skund</w:t>
      </w:r>
      <w:r>
        <w:rPr>
          <w:rFonts w:ascii="Times New Roman" w:eastAsia="Times New Roman" w:hAnsi="Times New Roman" w:cs="Times New Roman"/>
          <w:sz w:val="24"/>
          <w:szCs w:val="24"/>
        </w:rPr>
        <w:t>ą</w:t>
      </w:r>
      <w:r w:rsidR="00B558A8" w:rsidRPr="00AE3104">
        <w:rPr>
          <w:rFonts w:ascii="Times New Roman" w:eastAsia="Times New Roman" w:hAnsi="Times New Roman" w:cs="Times New Roman"/>
          <w:sz w:val="24"/>
          <w:szCs w:val="24"/>
        </w:rPr>
        <w:t xml:space="preserve">, </w:t>
      </w:r>
      <w:r w:rsidRPr="00242925">
        <w:rPr>
          <w:rFonts w:ascii="Times New Roman" w:eastAsia="Times New Roman" w:hAnsi="Times New Roman" w:cs="Times New Roman"/>
          <w:sz w:val="24"/>
          <w:szCs w:val="24"/>
        </w:rPr>
        <w:t xml:space="preserve">2023 m. spalio 13 d. </w:t>
      </w:r>
      <w:r w:rsidR="00B558A8" w:rsidRPr="00AE3104">
        <w:rPr>
          <w:rFonts w:ascii="Times New Roman" w:eastAsia="Times New Roman" w:hAnsi="Times New Roman" w:cs="Times New Roman"/>
          <w:sz w:val="24"/>
          <w:szCs w:val="24"/>
        </w:rPr>
        <w:t>nutartimi</w:t>
      </w:r>
      <w:r w:rsidR="00B706E4">
        <w:rPr>
          <w:rFonts w:ascii="Times New Roman" w:eastAsia="Times New Roman" w:hAnsi="Times New Roman" w:cs="Times New Roman"/>
          <w:sz w:val="24"/>
          <w:szCs w:val="24"/>
        </w:rPr>
        <w:t xml:space="preserve"> </w:t>
      </w:r>
      <w:r w:rsidRPr="00242925">
        <w:rPr>
          <w:rFonts w:ascii="Times New Roman" w:eastAsia="Times New Roman" w:hAnsi="Times New Roman" w:cs="Times New Roman"/>
          <w:sz w:val="24"/>
          <w:szCs w:val="24"/>
        </w:rPr>
        <w:t>Mar</w:t>
      </w:r>
      <w:r>
        <w:rPr>
          <w:rFonts w:ascii="Times New Roman" w:eastAsia="Times New Roman" w:hAnsi="Times New Roman" w:cs="Times New Roman"/>
          <w:sz w:val="24"/>
          <w:szCs w:val="24"/>
        </w:rPr>
        <w:t>ijampolės apylinkės teismo 2023 </w:t>
      </w:r>
      <w:r w:rsidRPr="00242925">
        <w:rPr>
          <w:rFonts w:ascii="Times New Roman" w:eastAsia="Times New Roman" w:hAnsi="Times New Roman" w:cs="Times New Roman"/>
          <w:sz w:val="24"/>
          <w:szCs w:val="24"/>
        </w:rPr>
        <w:t>m. balandžio 11 d. sprendimą</w:t>
      </w:r>
      <w:r w:rsidR="00B706E4" w:rsidRPr="00B706E4">
        <w:rPr>
          <w:rFonts w:ascii="Times New Roman" w:eastAsia="Times New Roman" w:hAnsi="Times New Roman" w:cs="Times New Roman"/>
          <w:sz w:val="24"/>
          <w:szCs w:val="24"/>
        </w:rPr>
        <w:t xml:space="preserve"> palik</w:t>
      </w:r>
      <w:r w:rsidR="00B706E4">
        <w:rPr>
          <w:rFonts w:ascii="Times New Roman" w:eastAsia="Times New Roman" w:hAnsi="Times New Roman" w:cs="Times New Roman"/>
          <w:sz w:val="24"/>
          <w:szCs w:val="24"/>
        </w:rPr>
        <w:t>o</w:t>
      </w:r>
      <w:r w:rsidR="00B706E4" w:rsidRPr="00B706E4">
        <w:rPr>
          <w:rFonts w:ascii="Times New Roman" w:eastAsia="Times New Roman" w:hAnsi="Times New Roman" w:cs="Times New Roman"/>
          <w:sz w:val="24"/>
          <w:szCs w:val="24"/>
        </w:rPr>
        <w:t xml:space="preserve"> nepakeistą.</w:t>
      </w:r>
      <w:r w:rsidR="00B558A8" w:rsidRPr="00AE3104">
        <w:rPr>
          <w:rFonts w:ascii="Times New Roman" w:eastAsia="Times New Roman" w:hAnsi="Times New Roman" w:cs="Times New Roman"/>
          <w:sz w:val="24"/>
          <w:szCs w:val="24"/>
        </w:rPr>
        <w:t xml:space="preserve"> </w:t>
      </w:r>
    </w:p>
    <w:p w14:paraId="368AF48C" w14:textId="504B391E" w:rsidR="00B014B3" w:rsidRDefault="001F0F32" w:rsidP="001F0F32">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Kolegija papildomai nustatė, kad </w:t>
      </w:r>
      <w:r w:rsidRPr="001F0F32">
        <w:rPr>
          <w:rFonts w:ascii="Times New Roman" w:eastAsia="Times New Roman" w:hAnsi="Times New Roman" w:cs="Times New Roman"/>
          <w:sz w:val="24"/>
          <w:szCs w:val="24"/>
        </w:rPr>
        <w:t>ieškov</w:t>
      </w:r>
      <w:r w:rsidR="003F5D2B">
        <w:rPr>
          <w:rFonts w:ascii="Times New Roman" w:eastAsia="Times New Roman" w:hAnsi="Times New Roman" w:cs="Times New Roman"/>
          <w:sz w:val="24"/>
          <w:szCs w:val="24"/>
        </w:rPr>
        <w:t>o</w:t>
      </w:r>
      <w:r w:rsidRPr="001F0F32">
        <w:rPr>
          <w:rFonts w:ascii="Times New Roman" w:eastAsia="Times New Roman" w:hAnsi="Times New Roman" w:cs="Times New Roman"/>
          <w:sz w:val="24"/>
          <w:szCs w:val="24"/>
        </w:rPr>
        <w:t xml:space="preserve"> i</w:t>
      </w:r>
      <w:r w:rsidR="00DB7448">
        <w:rPr>
          <w:rFonts w:ascii="Times New Roman" w:eastAsia="Times New Roman" w:hAnsi="Times New Roman" w:cs="Times New Roman"/>
          <w:sz w:val="24"/>
          <w:szCs w:val="24"/>
        </w:rPr>
        <w:t>r</w:t>
      </w:r>
      <w:r w:rsidRPr="001F0F32">
        <w:rPr>
          <w:rFonts w:ascii="Times New Roman" w:eastAsia="Times New Roman" w:hAnsi="Times New Roman" w:cs="Times New Roman"/>
          <w:sz w:val="24"/>
          <w:szCs w:val="24"/>
        </w:rPr>
        <w:t xml:space="preserve"> at</w:t>
      </w:r>
      <w:r>
        <w:rPr>
          <w:rFonts w:ascii="Times New Roman" w:eastAsia="Times New Roman" w:hAnsi="Times New Roman" w:cs="Times New Roman"/>
          <w:sz w:val="24"/>
          <w:szCs w:val="24"/>
        </w:rPr>
        <w:t>sakovės 2021 m. rugpjūčio 18 d.</w:t>
      </w:r>
      <w:r w:rsidR="003F5D2B">
        <w:rPr>
          <w:rFonts w:ascii="Times New Roman" w:eastAsia="Times New Roman" w:hAnsi="Times New Roman" w:cs="Times New Roman"/>
          <w:sz w:val="24"/>
          <w:szCs w:val="24"/>
        </w:rPr>
        <w:t xml:space="preserve"> </w:t>
      </w:r>
      <w:r w:rsidRPr="001F0F32">
        <w:rPr>
          <w:rFonts w:ascii="Times New Roman" w:eastAsia="Times New Roman" w:hAnsi="Times New Roman" w:cs="Times New Roman"/>
          <w:sz w:val="24"/>
          <w:szCs w:val="24"/>
        </w:rPr>
        <w:t>pirkimo–pardavimo sutartyje sutarties sudarymo data nurodyta 2021 m. rugpjūčio 13 d., tačiau</w:t>
      </w:r>
      <w:r w:rsidR="00DB7448">
        <w:rPr>
          <w:rFonts w:ascii="Times New Roman" w:eastAsia="Times New Roman" w:hAnsi="Times New Roman" w:cs="Times New Roman"/>
          <w:sz w:val="24"/>
          <w:szCs w:val="24"/>
        </w:rPr>
        <w:t>,</w:t>
      </w:r>
      <w:r w:rsidRPr="001F0F32">
        <w:rPr>
          <w:rFonts w:ascii="Times New Roman" w:eastAsia="Times New Roman" w:hAnsi="Times New Roman" w:cs="Times New Roman"/>
          <w:sz w:val="24"/>
          <w:szCs w:val="24"/>
        </w:rPr>
        <w:t xml:space="preserve"> šalių teigimu</w:t>
      </w:r>
      <w:r w:rsidR="00DB7448">
        <w:rPr>
          <w:rFonts w:ascii="Times New Roman" w:eastAsia="Times New Roman" w:hAnsi="Times New Roman" w:cs="Times New Roman"/>
          <w:sz w:val="24"/>
          <w:szCs w:val="24"/>
        </w:rPr>
        <w:t>,</w:t>
      </w:r>
      <w:r w:rsidRPr="001F0F32">
        <w:rPr>
          <w:rFonts w:ascii="Times New Roman" w:eastAsia="Times New Roman" w:hAnsi="Times New Roman" w:cs="Times New Roman"/>
          <w:sz w:val="24"/>
          <w:szCs w:val="24"/>
        </w:rPr>
        <w:t xml:space="preserve"> sutartis sudaryta 2021 m. rugpjūčio 1</w:t>
      </w:r>
      <w:r>
        <w:rPr>
          <w:rFonts w:ascii="Times New Roman" w:eastAsia="Times New Roman" w:hAnsi="Times New Roman" w:cs="Times New Roman"/>
          <w:sz w:val="24"/>
          <w:szCs w:val="24"/>
        </w:rPr>
        <w:t>8 d.</w:t>
      </w:r>
    </w:p>
    <w:p w14:paraId="47E0905B" w14:textId="7D0FC7F7" w:rsidR="00B950F3" w:rsidRPr="00A5785A" w:rsidRDefault="001F0F32" w:rsidP="002A1B8F">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B950F3">
        <w:rPr>
          <w:rFonts w:ascii="Times New Roman" w:eastAsia="Times New Roman" w:hAnsi="Times New Roman" w:cs="Times New Roman"/>
          <w:sz w:val="24"/>
          <w:szCs w:val="24"/>
        </w:rPr>
        <w:t xml:space="preserve">Kolegija nurodė, kad ieškovas, reikalaudamas nutraukti pirkimo–pardavimo sutartį ir taikyti restituciją, rėmėsi </w:t>
      </w:r>
      <w:r w:rsidR="00DB7448" w:rsidRPr="00B950F3">
        <w:rPr>
          <w:rFonts w:ascii="Times New Roman" w:eastAsia="Times New Roman" w:hAnsi="Times New Roman" w:cs="Times New Roman"/>
          <w:sz w:val="24"/>
          <w:szCs w:val="24"/>
        </w:rPr>
        <w:t xml:space="preserve">Lietuvos Respublikos civilinio kodekso (toliau – </w:t>
      </w:r>
      <w:r w:rsidRPr="00B950F3">
        <w:rPr>
          <w:rFonts w:ascii="Times New Roman" w:eastAsia="Times New Roman" w:hAnsi="Times New Roman" w:cs="Times New Roman"/>
          <w:sz w:val="24"/>
          <w:szCs w:val="24"/>
        </w:rPr>
        <w:t>CK</w:t>
      </w:r>
      <w:r w:rsidR="00DB7448" w:rsidRPr="00B950F3">
        <w:rPr>
          <w:rFonts w:ascii="Times New Roman" w:eastAsia="Times New Roman" w:hAnsi="Times New Roman" w:cs="Times New Roman"/>
          <w:sz w:val="24"/>
          <w:szCs w:val="24"/>
        </w:rPr>
        <w:t>)</w:t>
      </w:r>
      <w:r w:rsidRPr="00B950F3">
        <w:rPr>
          <w:rFonts w:ascii="Times New Roman" w:eastAsia="Times New Roman" w:hAnsi="Times New Roman" w:cs="Times New Roman"/>
          <w:sz w:val="24"/>
          <w:szCs w:val="24"/>
        </w:rPr>
        <w:t xml:space="preserve"> 6.334 straipsnio 1 dalies 4 punktu, kuriame įtvirtinta pirkėjo teisė nutraukti sutartį ir reikalauti </w:t>
      </w:r>
      <w:r w:rsidRPr="00A5785A">
        <w:rPr>
          <w:rFonts w:ascii="Times New Roman" w:eastAsia="Times New Roman" w:hAnsi="Times New Roman" w:cs="Times New Roman"/>
          <w:sz w:val="24"/>
          <w:szCs w:val="24"/>
        </w:rPr>
        <w:t>sumokėtos kainos grąžinimo, kai netinkamos kokybės daikto perdavimas yra esminis sutarties pažeidimas. Parduotų daiktų trūkumų faktą, t. y. kad daiktai neatitinka sutartyje nustatytų kokybės, kiekio ir kitų kriterijų, o jei sutartyje nurodymų nėra – įprastų reikalavimų (CK 6.327 straipsnio 1 dalis), turi</w:t>
      </w:r>
      <w:r w:rsidRPr="00B950F3">
        <w:rPr>
          <w:rFonts w:ascii="Times New Roman" w:eastAsia="Times New Roman" w:hAnsi="Times New Roman" w:cs="Times New Roman"/>
          <w:sz w:val="24"/>
          <w:szCs w:val="24"/>
        </w:rPr>
        <w:t xml:space="preserve"> įrodyti </w:t>
      </w:r>
      <w:r w:rsidRPr="00A5785A">
        <w:rPr>
          <w:rFonts w:ascii="Times New Roman" w:eastAsia="Times New Roman" w:hAnsi="Times New Roman" w:cs="Times New Roman"/>
          <w:sz w:val="24"/>
          <w:szCs w:val="24"/>
        </w:rPr>
        <w:t>pirkėjas.</w:t>
      </w:r>
      <w:r w:rsidR="00B950F3" w:rsidRPr="00A5785A">
        <w:t xml:space="preserve"> </w:t>
      </w:r>
    </w:p>
    <w:p w14:paraId="021E512E" w14:textId="09659F4F" w:rsidR="00B950F3" w:rsidRPr="00A5785A" w:rsidRDefault="001F0F32" w:rsidP="002A1B8F">
      <w:pPr>
        <w:pStyle w:val="Sraopastraipa"/>
        <w:numPr>
          <w:ilvl w:val="0"/>
          <w:numId w:val="3"/>
        </w:numPr>
        <w:spacing w:after="120" w:line="240" w:lineRule="auto"/>
        <w:contextualSpacing w:val="0"/>
        <w:jc w:val="both"/>
        <w:rPr>
          <w:rFonts w:ascii="Times New Roman" w:eastAsia="Times New Roman" w:hAnsi="Times New Roman" w:cs="Times New Roman"/>
          <w:b/>
          <w:bCs/>
          <w:color w:val="FF0000"/>
          <w:sz w:val="24"/>
          <w:szCs w:val="24"/>
        </w:rPr>
      </w:pPr>
      <w:r w:rsidRPr="00A5785A">
        <w:rPr>
          <w:rFonts w:ascii="Times New Roman" w:eastAsia="Times New Roman" w:hAnsi="Times New Roman" w:cs="Times New Roman"/>
          <w:sz w:val="24"/>
          <w:szCs w:val="24"/>
        </w:rPr>
        <w:t xml:space="preserve">Ieškovas automobilio trūkumus siekia įrodyti 2021 m. rugpjūčio 27 d. autorizuoto </w:t>
      </w:r>
      <w:r w:rsidR="00DB7448" w:rsidRPr="00A5785A">
        <w:rPr>
          <w:rFonts w:ascii="Times New Roman" w:eastAsia="Times New Roman" w:hAnsi="Times New Roman" w:cs="Times New Roman"/>
          <w:sz w:val="24"/>
          <w:szCs w:val="24"/>
        </w:rPr>
        <w:t>„</w:t>
      </w:r>
      <w:r w:rsidRPr="00A5785A">
        <w:rPr>
          <w:rFonts w:ascii="Times New Roman" w:eastAsia="Times New Roman" w:hAnsi="Times New Roman" w:cs="Times New Roman"/>
          <w:sz w:val="24"/>
          <w:szCs w:val="24"/>
        </w:rPr>
        <w:t>Volvo</w:t>
      </w:r>
      <w:r w:rsidR="00DB7448" w:rsidRPr="00A5785A">
        <w:rPr>
          <w:rFonts w:ascii="Times New Roman" w:eastAsia="Times New Roman" w:hAnsi="Times New Roman" w:cs="Times New Roman"/>
          <w:sz w:val="24"/>
          <w:szCs w:val="24"/>
        </w:rPr>
        <w:t>“</w:t>
      </w:r>
      <w:r w:rsidRPr="00A5785A">
        <w:rPr>
          <w:rFonts w:ascii="Times New Roman" w:eastAsia="Times New Roman" w:hAnsi="Times New Roman" w:cs="Times New Roman"/>
          <w:sz w:val="24"/>
          <w:szCs w:val="24"/>
        </w:rPr>
        <w:t xml:space="preserve"> centro  UAB „Sostena“ atlikta automobilio patikra, kurios metu buvo nustatyti šie </w:t>
      </w:r>
      <w:r w:rsidR="00C86A31" w:rsidRPr="00A5785A">
        <w:rPr>
          <w:rFonts w:ascii="Times New Roman" w:eastAsia="Times New Roman" w:hAnsi="Times New Roman" w:cs="Times New Roman"/>
          <w:sz w:val="24"/>
          <w:szCs w:val="24"/>
        </w:rPr>
        <w:t>trūkum</w:t>
      </w:r>
      <w:r w:rsidRPr="00A5785A">
        <w:rPr>
          <w:rFonts w:ascii="Times New Roman" w:eastAsia="Times New Roman" w:hAnsi="Times New Roman" w:cs="Times New Roman"/>
          <w:sz w:val="24"/>
          <w:szCs w:val="24"/>
        </w:rPr>
        <w:t xml:space="preserve">ai: 1) reikia reguliuoti žibintus; 2) neveikia kondicionierius; 3) nepalaikoma aušinimo skysčio temperatūra; 4) netinkami priekinių šakių šarnyrai; 5) netinkamos vairo </w:t>
      </w:r>
      <w:proofErr w:type="spellStart"/>
      <w:r w:rsidRPr="00A5785A">
        <w:rPr>
          <w:rFonts w:ascii="Times New Roman" w:eastAsia="Times New Roman" w:hAnsi="Times New Roman" w:cs="Times New Roman"/>
          <w:sz w:val="24"/>
          <w:szCs w:val="24"/>
        </w:rPr>
        <w:t>traukės</w:t>
      </w:r>
      <w:proofErr w:type="spellEnd"/>
      <w:r w:rsidRPr="00A5785A">
        <w:rPr>
          <w:rFonts w:ascii="Times New Roman" w:eastAsia="Times New Roman" w:hAnsi="Times New Roman" w:cs="Times New Roman"/>
          <w:sz w:val="24"/>
          <w:szCs w:val="24"/>
        </w:rPr>
        <w:t>; 6) ardytas</w:t>
      </w:r>
      <w:r w:rsidR="00C86A31" w:rsidRPr="00A5785A">
        <w:rPr>
          <w:rFonts w:ascii="Times New Roman" w:eastAsia="Times New Roman" w:hAnsi="Times New Roman" w:cs="Times New Roman"/>
          <w:sz w:val="24"/>
          <w:szCs w:val="24"/>
        </w:rPr>
        <w:t xml:space="preserve">, nesandarus </w:t>
      </w:r>
      <w:r w:rsidRPr="00A5785A">
        <w:rPr>
          <w:rFonts w:ascii="Times New Roman" w:eastAsia="Times New Roman" w:hAnsi="Times New Roman" w:cs="Times New Roman"/>
          <w:sz w:val="24"/>
          <w:szCs w:val="24"/>
        </w:rPr>
        <w:t xml:space="preserve">variklis ir problemos su tarpine; 7) variklio oro srauto </w:t>
      </w:r>
      <w:r w:rsidR="00C86A31" w:rsidRPr="00A5785A">
        <w:rPr>
          <w:rFonts w:ascii="Times New Roman" w:eastAsia="Times New Roman" w:hAnsi="Times New Roman" w:cs="Times New Roman"/>
          <w:sz w:val="24"/>
          <w:szCs w:val="24"/>
        </w:rPr>
        <w:t>trūkum</w:t>
      </w:r>
      <w:r w:rsidRPr="00A5785A">
        <w:rPr>
          <w:rFonts w:ascii="Times New Roman" w:eastAsia="Times New Roman" w:hAnsi="Times New Roman" w:cs="Times New Roman"/>
          <w:sz w:val="24"/>
          <w:szCs w:val="24"/>
        </w:rPr>
        <w:t xml:space="preserve">ai; 8) dingusi variklio trauka; 9) tepalų išsiliejimas, būtina variklio mechaninė diagnostika. Teisėjų kolegija nurodė, kad negalima vienareikšmiškai spręsti, jog šie trūkumai egzistavo automobilio pardavimo metu. </w:t>
      </w:r>
    </w:p>
    <w:p w14:paraId="4820D3A9" w14:textId="2407A920" w:rsidR="001F0F32" w:rsidRPr="00A5785A" w:rsidRDefault="001F0F32" w:rsidP="004477E8">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A5785A">
        <w:rPr>
          <w:rFonts w:ascii="Times New Roman" w:eastAsia="Times New Roman" w:hAnsi="Times New Roman" w:cs="Times New Roman"/>
          <w:sz w:val="24"/>
          <w:szCs w:val="24"/>
        </w:rPr>
        <w:t>Kolegija sutiko su pirmosios instancijos teismo išvada, kad transporto priemon</w:t>
      </w:r>
      <w:r w:rsidR="00DB7448" w:rsidRPr="00A5785A">
        <w:rPr>
          <w:rFonts w:ascii="Times New Roman" w:eastAsia="Times New Roman" w:hAnsi="Times New Roman" w:cs="Times New Roman"/>
          <w:sz w:val="24"/>
          <w:szCs w:val="24"/>
        </w:rPr>
        <w:t>ė, iki buvo parduota</w:t>
      </w:r>
      <w:r w:rsidRPr="00A5785A">
        <w:rPr>
          <w:rFonts w:ascii="Times New Roman" w:eastAsia="Times New Roman" w:hAnsi="Times New Roman" w:cs="Times New Roman"/>
          <w:sz w:val="24"/>
          <w:szCs w:val="24"/>
        </w:rPr>
        <w:t xml:space="preserve"> ieškovui</w:t>
      </w:r>
      <w:r w:rsidR="00DB7448" w:rsidRPr="00A5785A">
        <w:rPr>
          <w:rFonts w:ascii="Times New Roman" w:eastAsia="Times New Roman" w:hAnsi="Times New Roman" w:cs="Times New Roman"/>
          <w:sz w:val="24"/>
          <w:szCs w:val="24"/>
        </w:rPr>
        <w:t>,</w:t>
      </w:r>
      <w:r w:rsidRPr="00A5785A">
        <w:rPr>
          <w:rFonts w:ascii="Times New Roman" w:eastAsia="Times New Roman" w:hAnsi="Times New Roman" w:cs="Times New Roman"/>
          <w:sz w:val="24"/>
          <w:szCs w:val="24"/>
        </w:rPr>
        <w:t xml:space="preserve"> rimtų techninių trūkumų neturėjo. Šią aplinkybę patvirtina IĮ „</w:t>
      </w:r>
      <w:proofErr w:type="spellStart"/>
      <w:r w:rsidRPr="00A5785A">
        <w:rPr>
          <w:rFonts w:ascii="Times New Roman" w:eastAsia="Times New Roman" w:hAnsi="Times New Roman" w:cs="Times New Roman"/>
          <w:sz w:val="24"/>
          <w:szCs w:val="24"/>
        </w:rPr>
        <w:t>Remapas</w:t>
      </w:r>
      <w:proofErr w:type="spellEnd"/>
      <w:r w:rsidRPr="00A5785A">
        <w:rPr>
          <w:rFonts w:ascii="Times New Roman" w:eastAsia="Times New Roman" w:hAnsi="Times New Roman" w:cs="Times New Roman"/>
          <w:sz w:val="24"/>
          <w:szCs w:val="24"/>
        </w:rPr>
        <w:t xml:space="preserve">“ </w:t>
      </w:r>
      <w:r w:rsidRPr="00A5785A">
        <w:rPr>
          <w:rFonts w:ascii="Times New Roman" w:eastAsia="Times New Roman" w:hAnsi="Times New Roman" w:cs="Times New Roman"/>
          <w:sz w:val="24"/>
          <w:szCs w:val="24"/>
        </w:rPr>
        <w:lastRenderedPageBreak/>
        <w:t>2022</w:t>
      </w:r>
      <w:r w:rsidR="00DB7448" w:rsidRPr="00A5785A">
        <w:rPr>
          <w:rFonts w:ascii="Times New Roman" w:eastAsia="Times New Roman" w:hAnsi="Times New Roman" w:cs="Times New Roman"/>
          <w:sz w:val="24"/>
          <w:szCs w:val="24"/>
        </w:rPr>
        <w:t> </w:t>
      </w:r>
      <w:r w:rsidRPr="00A5785A">
        <w:rPr>
          <w:rFonts w:ascii="Times New Roman" w:eastAsia="Times New Roman" w:hAnsi="Times New Roman" w:cs="Times New Roman"/>
          <w:sz w:val="24"/>
          <w:szCs w:val="24"/>
        </w:rPr>
        <w:t xml:space="preserve">m. sausio 26 d. ekspertinė išvada, kurioje nurodyta, kad, prieš parduodant ieškovui ginčo transporto priemonę, 2021 m. rugpjūčio 11 d. buvo atlikta detali jos patikra, įskaitant ir kompiuterinę diagnostiką, atliktas bandomasis važiavimas. Buvo nuodugniai patikrinti visi automobilio mazgai, prietaisai, patikrintas ir pavarų dėžės bei variklio darbas. Patikrą atliko transporto inžinerijos krypties bakalauro laipsnį turintis specialistas </w:t>
      </w:r>
      <w:bookmarkStart w:id="10" w:name="Buk_13"/>
      <w:r w:rsidR="009A3894" w:rsidRPr="009A3894">
        <w:rPr>
          <w:rFonts w:ascii="Times New Roman" w:eastAsia="Times New Roman" w:hAnsi="Times New Roman" w:cs="Times New Roman"/>
          <w:sz w:val="24"/>
          <w:szCs w:val="24"/>
        </w:rPr>
        <w:t>S. A.</w:t>
      </w:r>
      <w:bookmarkEnd w:id="10"/>
      <w:r w:rsidRPr="00A5785A">
        <w:rPr>
          <w:rFonts w:ascii="Times New Roman" w:eastAsia="Times New Roman" w:hAnsi="Times New Roman" w:cs="Times New Roman"/>
          <w:sz w:val="24"/>
          <w:szCs w:val="24"/>
        </w:rPr>
        <w:t xml:space="preserve">, </w:t>
      </w:r>
      <w:r w:rsidR="00DB7448" w:rsidRPr="00A5785A">
        <w:rPr>
          <w:rFonts w:ascii="Times New Roman" w:eastAsia="Times New Roman" w:hAnsi="Times New Roman" w:cs="Times New Roman"/>
          <w:sz w:val="24"/>
          <w:szCs w:val="24"/>
        </w:rPr>
        <w:t>j</w:t>
      </w:r>
      <w:r w:rsidRPr="00A5785A">
        <w:rPr>
          <w:rFonts w:ascii="Times New Roman" w:eastAsia="Times New Roman" w:hAnsi="Times New Roman" w:cs="Times New Roman"/>
          <w:sz w:val="24"/>
          <w:szCs w:val="24"/>
        </w:rPr>
        <w:t xml:space="preserve">is nustatė, kad transporto priemonė atitinka visus techninius reikalavimus. Taip pat 2021 m. rugpjūčio 16 d. (prieš pirkimo–pardavimo sutarties pasirašymą) ginčo automobiliui buvo atlikta privalomoji techninė apžiūra, </w:t>
      </w:r>
      <w:r w:rsidR="00DB7448" w:rsidRPr="00A5785A">
        <w:rPr>
          <w:rFonts w:ascii="Times New Roman" w:eastAsia="Times New Roman" w:hAnsi="Times New Roman" w:cs="Times New Roman"/>
          <w:sz w:val="24"/>
          <w:szCs w:val="24"/>
        </w:rPr>
        <w:t>j</w:t>
      </w:r>
      <w:r w:rsidRPr="00A5785A">
        <w:rPr>
          <w:rFonts w:ascii="Times New Roman" w:eastAsia="Times New Roman" w:hAnsi="Times New Roman" w:cs="Times New Roman"/>
          <w:sz w:val="24"/>
          <w:szCs w:val="24"/>
        </w:rPr>
        <w:t>os metu nustatyta, jog transporto priemonė atitinka techninius reikalavimus. Kolegija pažymėjo, kad ieškovas neteikė prašymo skirti techninę ekspertizę, siek</w:t>
      </w:r>
      <w:r w:rsidR="004909CE" w:rsidRPr="00A5785A">
        <w:rPr>
          <w:rFonts w:ascii="Times New Roman" w:eastAsia="Times New Roman" w:hAnsi="Times New Roman" w:cs="Times New Roman"/>
          <w:sz w:val="24"/>
          <w:szCs w:val="24"/>
        </w:rPr>
        <w:t>damas</w:t>
      </w:r>
      <w:r w:rsidRPr="00A5785A">
        <w:rPr>
          <w:rFonts w:ascii="Times New Roman" w:eastAsia="Times New Roman" w:hAnsi="Times New Roman" w:cs="Times New Roman"/>
          <w:sz w:val="24"/>
          <w:szCs w:val="24"/>
        </w:rPr>
        <w:t xml:space="preserve"> pagrįsti teiginius dėl transporto priemonės </w:t>
      </w:r>
      <w:r w:rsidR="00CC7C04" w:rsidRPr="00A5785A">
        <w:rPr>
          <w:rFonts w:ascii="Times New Roman" w:eastAsia="Times New Roman" w:hAnsi="Times New Roman" w:cs="Times New Roman"/>
          <w:sz w:val="24"/>
          <w:szCs w:val="24"/>
        </w:rPr>
        <w:t>trūkum</w:t>
      </w:r>
      <w:r w:rsidRPr="00A5785A">
        <w:rPr>
          <w:rFonts w:ascii="Times New Roman" w:eastAsia="Times New Roman" w:hAnsi="Times New Roman" w:cs="Times New Roman"/>
          <w:sz w:val="24"/>
          <w:szCs w:val="24"/>
        </w:rPr>
        <w:t>ų.</w:t>
      </w:r>
    </w:p>
    <w:p w14:paraId="2E64DC2D" w14:textId="0447AADB" w:rsidR="001F0F32" w:rsidRPr="00A5785A" w:rsidRDefault="001F0F32" w:rsidP="00555E07">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1F0F32">
        <w:rPr>
          <w:rFonts w:ascii="Times New Roman" w:eastAsia="Times New Roman" w:hAnsi="Times New Roman" w:cs="Times New Roman"/>
          <w:sz w:val="24"/>
          <w:szCs w:val="24"/>
        </w:rPr>
        <w:t xml:space="preserve">Kolegija pažymėjo, kad ieškovas buvo informuotas atsakovės, jog automobilis </w:t>
      </w:r>
      <w:r w:rsidR="00D907E1">
        <w:rPr>
          <w:rFonts w:ascii="Times New Roman" w:eastAsia="Times New Roman" w:hAnsi="Times New Roman" w:cs="Times New Roman"/>
          <w:sz w:val="24"/>
          <w:szCs w:val="24"/>
        </w:rPr>
        <w:t>dalyvavo</w:t>
      </w:r>
      <w:r w:rsidRPr="001F0F32">
        <w:rPr>
          <w:rFonts w:ascii="Times New Roman" w:eastAsia="Times New Roman" w:hAnsi="Times New Roman" w:cs="Times New Roman"/>
          <w:sz w:val="24"/>
          <w:szCs w:val="24"/>
        </w:rPr>
        <w:t xml:space="preserve"> eismo </w:t>
      </w:r>
      <w:r w:rsidRPr="00A5785A">
        <w:rPr>
          <w:rFonts w:ascii="Times New Roman" w:eastAsia="Times New Roman" w:hAnsi="Times New Roman" w:cs="Times New Roman"/>
          <w:sz w:val="24"/>
          <w:szCs w:val="24"/>
        </w:rPr>
        <w:t>įvyk</w:t>
      </w:r>
      <w:r w:rsidR="00D907E1" w:rsidRPr="00A5785A">
        <w:rPr>
          <w:rFonts w:ascii="Times New Roman" w:eastAsia="Times New Roman" w:hAnsi="Times New Roman" w:cs="Times New Roman"/>
          <w:sz w:val="24"/>
          <w:szCs w:val="24"/>
        </w:rPr>
        <w:t>yje</w:t>
      </w:r>
      <w:r w:rsidRPr="00A5785A">
        <w:rPr>
          <w:rFonts w:ascii="Times New Roman" w:eastAsia="Times New Roman" w:hAnsi="Times New Roman" w:cs="Times New Roman"/>
          <w:sz w:val="24"/>
          <w:szCs w:val="24"/>
        </w:rPr>
        <w:t xml:space="preserve">, turi minimalių </w:t>
      </w:r>
      <w:r w:rsidR="00CC7C04" w:rsidRPr="00A5785A">
        <w:rPr>
          <w:rFonts w:ascii="Times New Roman" w:eastAsia="Times New Roman" w:hAnsi="Times New Roman" w:cs="Times New Roman"/>
          <w:sz w:val="24"/>
          <w:szCs w:val="24"/>
        </w:rPr>
        <w:t>trūkum</w:t>
      </w:r>
      <w:r w:rsidRPr="00A5785A">
        <w:rPr>
          <w:rFonts w:ascii="Times New Roman" w:eastAsia="Times New Roman" w:hAnsi="Times New Roman" w:cs="Times New Roman"/>
          <w:sz w:val="24"/>
          <w:szCs w:val="24"/>
        </w:rPr>
        <w:t xml:space="preserve">ų: prastos būklės priekiniai amortizatoriai, neveikia kondicionierius, </w:t>
      </w:r>
      <w:r w:rsidR="00CC7C04" w:rsidRPr="00A5785A">
        <w:rPr>
          <w:rFonts w:ascii="Times New Roman" w:eastAsia="Times New Roman" w:hAnsi="Times New Roman" w:cs="Times New Roman"/>
          <w:sz w:val="24"/>
          <w:szCs w:val="24"/>
        </w:rPr>
        <w:t xml:space="preserve">automobilio važiuoklei </w:t>
      </w:r>
      <w:r w:rsidRPr="00A5785A">
        <w:rPr>
          <w:rFonts w:ascii="Times New Roman" w:eastAsia="Times New Roman" w:hAnsi="Times New Roman" w:cs="Times New Roman"/>
          <w:sz w:val="24"/>
          <w:szCs w:val="24"/>
        </w:rPr>
        <w:t>reikalingas remontas.</w:t>
      </w:r>
    </w:p>
    <w:p w14:paraId="6E5F85C2" w14:textId="211C3836" w:rsidR="00B61264" w:rsidRPr="00A5785A" w:rsidRDefault="001F0F32" w:rsidP="00F05CDD">
      <w:pPr>
        <w:pStyle w:val="Sraopastraipa"/>
        <w:numPr>
          <w:ilvl w:val="0"/>
          <w:numId w:val="3"/>
        </w:numPr>
        <w:spacing w:after="120" w:line="240" w:lineRule="auto"/>
        <w:contextualSpacing w:val="0"/>
        <w:jc w:val="both"/>
        <w:rPr>
          <w:rFonts w:ascii="Times New Roman" w:eastAsia="Times New Roman" w:hAnsi="Times New Roman" w:cs="Times New Roman"/>
          <w:color w:val="FF0000"/>
          <w:sz w:val="24"/>
          <w:szCs w:val="24"/>
        </w:rPr>
      </w:pPr>
      <w:r w:rsidRPr="00A5785A">
        <w:rPr>
          <w:rFonts w:ascii="Times New Roman" w:eastAsia="Times New Roman" w:hAnsi="Times New Roman" w:cs="Times New Roman"/>
          <w:sz w:val="24"/>
          <w:szCs w:val="24"/>
        </w:rPr>
        <w:t>Kolegija atkreipė dėmesį, kad naudotoms prekėms yra taikomos kitokios nuostatos nei naujoms prekėms. Prekės pobūdis – naudotas automobilis – lemia pirkėjo didesnio atidumo reikalavimus. Pats pirkėjas turi būti suinteresuotas išsiaiškinti, ar perkama nenauja prekė jam bus tinkama. Ieškovas turėjo įvertinti, kad perka 10 metų automobilį, kurio rida siekia virš 200 000 km. Įsigijus seną automobilį, tikėtina, kad reik</w:t>
      </w:r>
      <w:r w:rsidR="00DB7448" w:rsidRPr="00A5785A">
        <w:rPr>
          <w:rFonts w:ascii="Times New Roman" w:eastAsia="Times New Roman" w:hAnsi="Times New Roman" w:cs="Times New Roman"/>
          <w:sz w:val="24"/>
          <w:szCs w:val="24"/>
        </w:rPr>
        <w:t>ė</w:t>
      </w:r>
      <w:r w:rsidRPr="00A5785A">
        <w:rPr>
          <w:rFonts w:ascii="Times New Roman" w:eastAsia="Times New Roman" w:hAnsi="Times New Roman" w:cs="Times New Roman"/>
          <w:sz w:val="24"/>
          <w:szCs w:val="24"/>
        </w:rPr>
        <w:t xml:space="preserve">s ir tam tikrų investicijų jo remontui. Be to, atidus ir rūpestingas pirkėjas, ketindamas įsigyti nenaują transporto priemonę, turi dėti maksimalias pastangas įvertindamas transporto priemonės būklę. </w:t>
      </w:r>
      <w:r w:rsidR="002027AF" w:rsidRPr="00A5785A">
        <w:rPr>
          <w:rFonts w:ascii="Times New Roman" w:eastAsia="Times New Roman" w:hAnsi="Times New Roman" w:cs="Times New Roman"/>
          <w:sz w:val="24"/>
          <w:szCs w:val="24"/>
        </w:rPr>
        <w:t xml:space="preserve">Kolegija konstatavo, kad </w:t>
      </w:r>
      <w:r w:rsidRPr="00A5785A">
        <w:rPr>
          <w:rFonts w:ascii="Times New Roman" w:eastAsia="Times New Roman" w:hAnsi="Times New Roman" w:cs="Times New Roman"/>
          <w:sz w:val="24"/>
          <w:szCs w:val="24"/>
        </w:rPr>
        <w:t>ieškovas apsiribojo tik vizualia transporto priemonės apžiūra.</w:t>
      </w:r>
      <w:r w:rsidR="00B950F3" w:rsidRPr="00A5785A">
        <w:t xml:space="preserve"> </w:t>
      </w:r>
    </w:p>
    <w:p w14:paraId="619B5464" w14:textId="52A523FE" w:rsidR="000861B5" w:rsidRDefault="000861B5" w:rsidP="008C0DF1">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A5785A">
        <w:rPr>
          <w:rFonts w:ascii="Times New Roman" w:eastAsia="Times New Roman" w:hAnsi="Times New Roman" w:cs="Times New Roman"/>
          <w:sz w:val="24"/>
          <w:szCs w:val="24"/>
        </w:rPr>
        <w:t xml:space="preserve">Kolegija nesutiko su ieškovo argumentais, kad </w:t>
      </w:r>
      <w:r w:rsidR="00B61264" w:rsidRPr="00A5785A">
        <w:rPr>
          <w:rFonts w:ascii="Times New Roman" w:eastAsia="Times New Roman" w:hAnsi="Times New Roman" w:cs="Times New Roman"/>
          <w:sz w:val="24"/>
          <w:szCs w:val="24"/>
        </w:rPr>
        <w:t xml:space="preserve">teismas neištyrė ir neįvertino visų byloje esančių rašytinių įrodymų, </w:t>
      </w:r>
      <w:r w:rsidRPr="00A5785A">
        <w:rPr>
          <w:rFonts w:ascii="Times New Roman" w:eastAsia="Times New Roman" w:hAnsi="Times New Roman" w:cs="Times New Roman"/>
          <w:sz w:val="24"/>
          <w:szCs w:val="24"/>
        </w:rPr>
        <w:t>todėl</w:t>
      </w:r>
      <w:r w:rsidR="00B61264" w:rsidRPr="00A5785A">
        <w:rPr>
          <w:rFonts w:ascii="Times New Roman" w:eastAsia="Times New Roman" w:hAnsi="Times New Roman" w:cs="Times New Roman"/>
          <w:sz w:val="24"/>
          <w:szCs w:val="24"/>
        </w:rPr>
        <w:t xml:space="preserve"> padarė nepagrįstas išvadas dėl automobilio gedimų atsiradimo momento. </w:t>
      </w:r>
      <w:r w:rsidRPr="00A5785A">
        <w:rPr>
          <w:rFonts w:ascii="Times New Roman" w:eastAsia="Times New Roman" w:hAnsi="Times New Roman" w:cs="Times New Roman"/>
          <w:sz w:val="24"/>
          <w:szCs w:val="24"/>
        </w:rPr>
        <w:t>K</w:t>
      </w:r>
      <w:r w:rsidR="00B61264" w:rsidRPr="00A5785A">
        <w:rPr>
          <w:rFonts w:ascii="Times New Roman" w:eastAsia="Times New Roman" w:hAnsi="Times New Roman" w:cs="Times New Roman"/>
          <w:sz w:val="24"/>
          <w:szCs w:val="24"/>
        </w:rPr>
        <w:t xml:space="preserve">olegija </w:t>
      </w:r>
      <w:r w:rsidRPr="00A5785A">
        <w:rPr>
          <w:rFonts w:ascii="Times New Roman" w:eastAsia="Times New Roman" w:hAnsi="Times New Roman" w:cs="Times New Roman"/>
          <w:sz w:val="24"/>
          <w:szCs w:val="24"/>
        </w:rPr>
        <w:t>nurodė</w:t>
      </w:r>
      <w:r w:rsidRPr="000861B5">
        <w:rPr>
          <w:rFonts w:ascii="Times New Roman" w:eastAsia="Times New Roman" w:hAnsi="Times New Roman" w:cs="Times New Roman"/>
          <w:sz w:val="24"/>
          <w:szCs w:val="24"/>
        </w:rPr>
        <w:t>, kad</w:t>
      </w:r>
      <w:r w:rsidR="00B61264" w:rsidRPr="000861B5">
        <w:rPr>
          <w:rFonts w:ascii="Times New Roman" w:eastAsia="Times New Roman" w:hAnsi="Times New Roman" w:cs="Times New Roman"/>
          <w:sz w:val="24"/>
          <w:szCs w:val="24"/>
        </w:rPr>
        <w:t xml:space="preserve"> ginč</w:t>
      </w:r>
      <w:r w:rsidR="00DB7448">
        <w:rPr>
          <w:rFonts w:ascii="Times New Roman" w:eastAsia="Times New Roman" w:hAnsi="Times New Roman" w:cs="Times New Roman"/>
          <w:sz w:val="24"/>
          <w:szCs w:val="24"/>
        </w:rPr>
        <w:t>ui</w:t>
      </w:r>
      <w:r w:rsidR="00B61264" w:rsidRPr="000861B5">
        <w:rPr>
          <w:rFonts w:ascii="Times New Roman" w:eastAsia="Times New Roman" w:hAnsi="Times New Roman" w:cs="Times New Roman"/>
          <w:sz w:val="24"/>
          <w:szCs w:val="24"/>
        </w:rPr>
        <w:t xml:space="preserve"> išspr</w:t>
      </w:r>
      <w:r w:rsidR="00DB7448">
        <w:rPr>
          <w:rFonts w:ascii="Times New Roman" w:eastAsia="Times New Roman" w:hAnsi="Times New Roman" w:cs="Times New Roman"/>
          <w:sz w:val="24"/>
          <w:szCs w:val="24"/>
        </w:rPr>
        <w:t>ęsti</w:t>
      </w:r>
      <w:r w:rsidR="00B61264" w:rsidRPr="000861B5">
        <w:rPr>
          <w:rFonts w:ascii="Times New Roman" w:eastAsia="Times New Roman" w:hAnsi="Times New Roman" w:cs="Times New Roman"/>
          <w:sz w:val="24"/>
          <w:szCs w:val="24"/>
        </w:rPr>
        <w:t xml:space="preserve"> nėra svarbu, dėl kokių aplinkybių ginčo automobilis nuo 2021 m. kovo 15 d. nebuvo eksploatuojamas, kadangi faktą, jog automobilis atitinka techninius reikalavimus</w:t>
      </w:r>
      <w:r w:rsidR="00D525E8">
        <w:rPr>
          <w:rFonts w:ascii="Times New Roman" w:eastAsia="Times New Roman" w:hAnsi="Times New Roman" w:cs="Times New Roman"/>
          <w:sz w:val="24"/>
          <w:szCs w:val="24"/>
        </w:rPr>
        <w:t>,</w:t>
      </w:r>
      <w:r w:rsidR="00B61264" w:rsidRPr="000861B5">
        <w:rPr>
          <w:rFonts w:ascii="Times New Roman" w:eastAsia="Times New Roman" w:hAnsi="Times New Roman" w:cs="Times New Roman"/>
          <w:sz w:val="24"/>
          <w:szCs w:val="24"/>
        </w:rPr>
        <w:t xml:space="preserve"> patvirtina tų pačių metų rugpjūčio mėnesį (prieš sudarant pirkimo–pardavimo sutartį)</w:t>
      </w:r>
      <w:r w:rsidRPr="000861B5">
        <w:rPr>
          <w:rFonts w:ascii="Times New Roman" w:eastAsia="Times New Roman" w:hAnsi="Times New Roman" w:cs="Times New Roman"/>
          <w:sz w:val="24"/>
          <w:szCs w:val="24"/>
        </w:rPr>
        <w:t xml:space="preserve"> atliktos automobilio patikros. Jų </w:t>
      </w:r>
      <w:r w:rsidR="00B61264" w:rsidRPr="000861B5">
        <w:rPr>
          <w:rFonts w:ascii="Times New Roman" w:eastAsia="Times New Roman" w:hAnsi="Times New Roman" w:cs="Times New Roman"/>
          <w:sz w:val="24"/>
          <w:szCs w:val="24"/>
        </w:rPr>
        <w:t>metu nenustatyt</w:t>
      </w:r>
      <w:r w:rsidR="00CC7C04">
        <w:rPr>
          <w:rFonts w:ascii="Times New Roman" w:eastAsia="Times New Roman" w:hAnsi="Times New Roman" w:cs="Times New Roman"/>
          <w:sz w:val="24"/>
          <w:szCs w:val="24"/>
        </w:rPr>
        <w:t>a</w:t>
      </w:r>
      <w:r w:rsidR="00B61264" w:rsidRPr="000861B5">
        <w:rPr>
          <w:rFonts w:ascii="Times New Roman" w:eastAsia="Times New Roman" w:hAnsi="Times New Roman" w:cs="Times New Roman"/>
          <w:sz w:val="24"/>
          <w:szCs w:val="24"/>
        </w:rPr>
        <w:t xml:space="preserve"> koki</w:t>
      </w:r>
      <w:r w:rsidR="00CC7C04">
        <w:rPr>
          <w:rFonts w:ascii="Times New Roman" w:eastAsia="Times New Roman" w:hAnsi="Times New Roman" w:cs="Times New Roman"/>
          <w:sz w:val="24"/>
          <w:szCs w:val="24"/>
        </w:rPr>
        <w:t>ų</w:t>
      </w:r>
      <w:r w:rsidR="00B61264" w:rsidRPr="000861B5">
        <w:rPr>
          <w:rFonts w:ascii="Times New Roman" w:eastAsia="Times New Roman" w:hAnsi="Times New Roman" w:cs="Times New Roman"/>
          <w:sz w:val="24"/>
          <w:szCs w:val="24"/>
        </w:rPr>
        <w:t xml:space="preserve"> nors esmini</w:t>
      </w:r>
      <w:r w:rsidR="00CC7C04">
        <w:rPr>
          <w:rFonts w:ascii="Times New Roman" w:eastAsia="Times New Roman" w:hAnsi="Times New Roman" w:cs="Times New Roman"/>
          <w:sz w:val="24"/>
          <w:szCs w:val="24"/>
        </w:rPr>
        <w:t>ų</w:t>
      </w:r>
      <w:r w:rsidR="00B61264" w:rsidRPr="000861B5">
        <w:rPr>
          <w:rFonts w:ascii="Times New Roman" w:eastAsia="Times New Roman" w:hAnsi="Times New Roman" w:cs="Times New Roman"/>
          <w:sz w:val="24"/>
          <w:szCs w:val="24"/>
        </w:rPr>
        <w:t xml:space="preserve"> transporto priemonės gedim</w:t>
      </w:r>
      <w:r w:rsidR="00CC7C04">
        <w:rPr>
          <w:rFonts w:ascii="Times New Roman" w:eastAsia="Times New Roman" w:hAnsi="Times New Roman" w:cs="Times New Roman"/>
          <w:sz w:val="24"/>
          <w:szCs w:val="24"/>
        </w:rPr>
        <w:t>ų</w:t>
      </w:r>
      <w:r w:rsidR="00B61264" w:rsidRPr="000861B5">
        <w:rPr>
          <w:rFonts w:ascii="Times New Roman" w:eastAsia="Times New Roman" w:hAnsi="Times New Roman" w:cs="Times New Roman"/>
          <w:sz w:val="24"/>
          <w:szCs w:val="24"/>
        </w:rPr>
        <w:t xml:space="preserve">. </w:t>
      </w:r>
      <w:r w:rsidR="00D525E8">
        <w:rPr>
          <w:rFonts w:ascii="Times New Roman" w:eastAsia="Times New Roman" w:hAnsi="Times New Roman" w:cs="Times New Roman"/>
          <w:sz w:val="24"/>
          <w:szCs w:val="24"/>
        </w:rPr>
        <w:t>P</w:t>
      </w:r>
      <w:r w:rsidR="00B61264" w:rsidRPr="000861B5">
        <w:rPr>
          <w:rFonts w:ascii="Times New Roman" w:eastAsia="Times New Roman" w:hAnsi="Times New Roman" w:cs="Times New Roman"/>
          <w:sz w:val="24"/>
          <w:szCs w:val="24"/>
        </w:rPr>
        <w:t>rieš į</w:t>
      </w:r>
      <w:r w:rsidR="00D525E8">
        <w:rPr>
          <w:rFonts w:ascii="Times New Roman" w:eastAsia="Times New Roman" w:hAnsi="Times New Roman" w:cs="Times New Roman"/>
          <w:sz w:val="24"/>
          <w:szCs w:val="24"/>
        </w:rPr>
        <w:t>sigydamas</w:t>
      </w:r>
      <w:r w:rsidR="00B61264" w:rsidRPr="000861B5">
        <w:rPr>
          <w:rFonts w:ascii="Times New Roman" w:eastAsia="Times New Roman" w:hAnsi="Times New Roman" w:cs="Times New Roman"/>
          <w:sz w:val="24"/>
          <w:szCs w:val="24"/>
        </w:rPr>
        <w:t xml:space="preserve"> automobilį</w:t>
      </w:r>
      <w:r w:rsidR="00D907E1">
        <w:rPr>
          <w:rFonts w:ascii="Times New Roman" w:eastAsia="Times New Roman" w:hAnsi="Times New Roman" w:cs="Times New Roman"/>
          <w:sz w:val="24"/>
          <w:szCs w:val="24"/>
        </w:rPr>
        <w:t>,</w:t>
      </w:r>
      <w:r w:rsidR="00B61264" w:rsidRPr="000861B5">
        <w:rPr>
          <w:rFonts w:ascii="Times New Roman" w:eastAsia="Times New Roman" w:hAnsi="Times New Roman" w:cs="Times New Roman"/>
          <w:sz w:val="24"/>
          <w:szCs w:val="24"/>
        </w:rPr>
        <w:t xml:space="preserve"> </w:t>
      </w:r>
      <w:r w:rsidR="00D525E8">
        <w:rPr>
          <w:rFonts w:ascii="Times New Roman" w:eastAsia="Times New Roman" w:hAnsi="Times New Roman" w:cs="Times New Roman"/>
          <w:sz w:val="24"/>
          <w:szCs w:val="24"/>
        </w:rPr>
        <w:t>ieškovas</w:t>
      </w:r>
      <w:r w:rsidR="00B61264" w:rsidRPr="000861B5">
        <w:rPr>
          <w:rFonts w:ascii="Times New Roman" w:eastAsia="Times New Roman" w:hAnsi="Times New Roman" w:cs="Times New Roman"/>
          <w:sz w:val="24"/>
          <w:szCs w:val="24"/>
        </w:rPr>
        <w:t xml:space="preserve"> žino</w:t>
      </w:r>
      <w:r w:rsidR="00D525E8">
        <w:rPr>
          <w:rFonts w:ascii="Times New Roman" w:eastAsia="Times New Roman" w:hAnsi="Times New Roman" w:cs="Times New Roman"/>
          <w:sz w:val="24"/>
          <w:szCs w:val="24"/>
        </w:rPr>
        <w:t>jo</w:t>
      </w:r>
      <w:r w:rsidR="00B61264" w:rsidRPr="000861B5">
        <w:rPr>
          <w:rFonts w:ascii="Times New Roman" w:eastAsia="Times New Roman" w:hAnsi="Times New Roman" w:cs="Times New Roman"/>
          <w:sz w:val="24"/>
          <w:szCs w:val="24"/>
        </w:rPr>
        <w:t xml:space="preserve"> aplinkyb</w:t>
      </w:r>
      <w:r w:rsidR="00D525E8">
        <w:rPr>
          <w:rFonts w:ascii="Times New Roman" w:eastAsia="Times New Roman" w:hAnsi="Times New Roman" w:cs="Times New Roman"/>
          <w:sz w:val="24"/>
          <w:szCs w:val="24"/>
        </w:rPr>
        <w:t>ę</w:t>
      </w:r>
      <w:r w:rsidR="00B61264" w:rsidRPr="000861B5">
        <w:rPr>
          <w:rFonts w:ascii="Times New Roman" w:eastAsia="Times New Roman" w:hAnsi="Times New Roman" w:cs="Times New Roman"/>
          <w:sz w:val="24"/>
          <w:szCs w:val="24"/>
        </w:rPr>
        <w:t xml:space="preserve">, kad </w:t>
      </w:r>
      <w:r w:rsidR="00CC7C04">
        <w:rPr>
          <w:rFonts w:ascii="Times New Roman" w:eastAsia="Times New Roman" w:hAnsi="Times New Roman" w:cs="Times New Roman"/>
          <w:sz w:val="24"/>
          <w:szCs w:val="24"/>
        </w:rPr>
        <w:t>automobilis</w:t>
      </w:r>
      <w:r w:rsidR="00B61264" w:rsidRPr="000861B5">
        <w:rPr>
          <w:rFonts w:ascii="Times New Roman" w:eastAsia="Times New Roman" w:hAnsi="Times New Roman" w:cs="Times New Roman"/>
          <w:sz w:val="24"/>
          <w:szCs w:val="24"/>
        </w:rPr>
        <w:t xml:space="preserve"> </w:t>
      </w:r>
      <w:r w:rsidRPr="000861B5">
        <w:rPr>
          <w:rFonts w:ascii="Times New Roman" w:eastAsia="Times New Roman" w:hAnsi="Times New Roman" w:cs="Times New Roman"/>
          <w:sz w:val="24"/>
          <w:szCs w:val="24"/>
        </w:rPr>
        <w:t>dalyvavo</w:t>
      </w:r>
      <w:r w:rsidR="00B61264" w:rsidRPr="000861B5">
        <w:rPr>
          <w:rFonts w:ascii="Times New Roman" w:eastAsia="Times New Roman" w:hAnsi="Times New Roman" w:cs="Times New Roman"/>
          <w:sz w:val="24"/>
          <w:szCs w:val="24"/>
        </w:rPr>
        <w:t xml:space="preserve"> eismo įvyk</w:t>
      </w:r>
      <w:r w:rsidR="00D907E1">
        <w:rPr>
          <w:rFonts w:ascii="Times New Roman" w:eastAsia="Times New Roman" w:hAnsi="Times New Roman" w:cs="Times New Roman"/>
          <w:sz w:val="24"/>
          <w:szCs w:val="24"/>
        </w:rPr>
        <w:t>yje</w:t>
      </w:r>
      <w:r w:rsidR="00B61264" w:rsidRPr="000861B5">
        <w:rPr>
          <w:rFonts w:ascii="Times New Roman" w:eastAsia="Times New Roman" w:hAnsi="Times New Roman" w:cs="Times New Roman"/>
          <w:sz w:val="24"/>
          <w:szCs w:val="24"/>
        </w:rPr>
        <w:t xml:space="preserve">, todėl </w:t>
      </w:r>
      <w:r w:rsidR="00D525E8">
        <w:rPr>
          <w:rFonts w:ascii="Times New Roman" w:eastAsia="Times New Roman" w:hAnsi="Times New Roman" w:cs="Times New Roman"/>
          <w:sz w:val="24"/>
          <w:szCs w:val="24"/>
        </w:rPr>
        <w:t xml:space="preserve">tai, kad </w:t>
      </w:r>
      <w:r w:rsidR="00B61264" w:rsidRPr="000861B5">
        <w:rPr>
          <w:rFonts w:ascii="Times New Roman" w:eastAsia="Times New Roman" w:hAnsi="Times New Roman" w:cs="Times New Roman"/>
          <w:sz w:val="24"/>
          <w:szCs w:val="24"/>
        </w:rPr>
        <w:t>ieškov</w:t>
      </w:r>
      <w:r w:rsidR="00D525E8">
        <w:rPr>
          <w:rFonts w:ascii="Times New Roman" w:eastAsia="Times New Roman" w:hAnsi="Times New Roman" w:cs="Times New Roman"/>
          <w:sz w:val="24"/>
          <w:szCs w:val="24"/>
        </w:rPr>
        <w:t>as</w:t>
      </w:r>
      <w:r w:rsidR="00B61264" w:rsidRPr="000861B5">
        <w:rPr>
          <w:rFonts w:ascii="Times New Roman" w:eastAsia="Times New Roman" w:hAnsi="Times New Roman" w:cs="Times New Roman"/>
          <w:sz w:val="24"/>
          <w:szCs w:val="24"/>
        </w:rPr>
        <w:t xml:space="preserve"> iš </w:t>
      </w:r>
      <w:r w:rsidR="00702960">
        <w:rPr>
          <w:rFonts w:ascii="Times New Roman" w:eastAsia="Times New Roman" w:hAnsi="Times New Roman" w:cs="Times New Roman"/>
          <w:sz w:val="24"/>
          <w:szCs w:val="24"/>
        </w:rPr>
        <w:t>„</w:t>
      </w:r>
      <w:proofErr w:type="spellStart"/>
      <w:r w:rsidR="00B61264" w:rsidRPr="000861B5">
        <w:rPr>
          <w:rFonts w:ascii="Times New Roman" w:eastAsia="Times New Roman" w:hAnsi="Times New Roman" w:cs="Times New Roman"/>
          <w:sz w:val="24"/>
          <w:szCs w:val="24"/>
        </w:rPr>
        <w:t>CarVertical</w:t>
      </w:r>
      <w:proofErr w:type="spellEnd"/>
      <w:r w:rsidR="00702960">
        <w:rPr>
          <w:rFonts w:ascii="Times New Roman" w:eastAsia="Times New Roman" w:hAnsi="Times New Roman" w:cs="Times New Roman"/>
          <w:sz w:val="24"/>
          <w:szCs w:val="24"/>
        </w:rPr>
        <w:t>“</w:t>
      </w:r>
      <w:r w:rsidR="00B61264" w:rsidRPr="000861B5">
        <w:rPr>
          <w:rFonts w:ascii="Times New Roman" w:eastAsia="Times New Roman" w:hAnsi="Times New Roman" w:cs="Times New Roman"/>
          <w:sz w:val="24"/>
          <w:szCs w:val="24"/>
        </w:rPr>
        <w:t xml:space="preserve"> papildomai sužinoj</w:t>
      </w:r>
      <w:r w:rsidR="00D525E8">
        <w:rPr>
          <w:rFonts w:ascii="Times New Roman" w:eastAsia="Times New Roman" w:hAnsi="Times New Roman" w:cs="Times New Roman"/>
          <w:sz w:val="24"/>
          <w:szCs w:val="24"/>
        </w:rPr>
        <w:t>o</w:t>
      </w:r>
      <w:r w:rsidR="00B61264" w:rsidRPr="000861B5">
        <w:rPr>
          <w:rFonts w:ascii="Times New Roman" w:eastAsia="Times New Roman" w:hAnsi="Times New Roman" w:cs="Times New Roman"/>
          <w:sz w:val="24"/>
          <w:szCs w:val="24"/>
        </w:rPr>
        <w:t xml:space="preserve">, </w:t>
      </w:r>
      <w:r w:rsidR="00D525E8">
        <w:rPr>
          <w:rFonts w:ascii="Times New Roman" w:eastAsia="Times New Roman" w:hAnsi="Times New Roman" w:cs="Times New Roman"/>
          <w:sz w:val="24"/>
          <w:szCs w:val="24"/>
        </w:rPr>
        <w:t>jog</w:t>
      </w:r>
      <w:r w:rsidR="00B61264" w:rsidRPr="000861B5">
        <w:rPr>
          <w:rFonts w:ascii="Times New Roman" w:eastAsia="Times New Roman" w:hAnsi="Times New Roman" w:cs="Times New Roman"/>
          <w:sz w:val="24"/>
          <w:szCs w:val="24"/>
        </w:rPr>
        <w:t xml:space="preserve"> automobilis buvo </w:t>
      </w:r>
      <w:r w:rsidR="00B61264" w:rsidRPr="00A5785A">
        <w:rPr>
          <w:rFonts w:ascii="Times New Roman" w:eastAsia="Times New Roman" w:hAnsi="Times New Roman" w:cs="Times New Roman"/>
          <w:sz w:val="24"/>
          <w:szCs w:val="24"/>
        </w:rPr>
        <w:t>daužtas</w:t>
      </w:r>
      <w:r w:rsidR="00B61264" w:rsidRPr="000861B5">
        <w:rPr>
          <w:rFonts w:ascii="Times New Roman" w:eastAsia="Times New Roman" w:hAnsi="Times New Roman" w:cs="Times New Roman"/>
          <w:sz w:val="24"/>
          <w:szCs w:val="24"/>
        </w:rPr>
        <w:t>, nelaikytina paaiškėjusia</w:t>
      </w:r>
      <w:r w:rsidR="00D525E8">
        <w:rPr>
          <w:rFonts w:ascii="Times New Roman" w:eastAsia="Times New Roman" w:hAnsi="Times New Roman" w:cs="Times New Roman"/>
          <w:sz w:val="24"/>
          <w:szCs w:val="24"/>
        </w:rPr>
        <w:t xml:space="preserve"> nauja</w:t>
      </w:r>
      <w:r w:rsidR="00B61264" w:rsidRPr="000861B5">
        <w:rPr>
          <w:rFonts w:ascii="Times New Roman" w:eastAsia="Times New Roman" w:hAnsi="Times New Roman" w:cs="Times New Roman"/>
          <w:sz w:val="24"/>
          <w:szCs w:val="24"/>
        </w:rPr>
        <w:t xml:space="preserve"> aplinkybe ir nesudaro pagri</w:t>
      </w:r>
      <w:r w:rsidRPr="000861B5">
        <w:rPr>
          <w:rFonts w:ascii="Times New Roman" w:eastAsia="Times New Roman" w:hAnsi="Times New Roman" w:cs="Times New Roman"/>
          <w:sz w:val="24"/>
          <w:szCs w:val="24"/>
        </w:rPr>
        <w:t xml:space="preserve">ndo daryti kitokią išvadą, nei </w:t>
      </w:r>
      <w:r w:rsidR="00B61264" w:rsidRPr="000861B5">
        <w:rPr>
          <w:rFonts w:ascii="Times New Roman" w:eastAsia="Times New Roman" w:hAnsi="Times New Roman" w:cs="Times New Roman"/>
          <w:sz w:val="24"/>
          <w:szCs w:val="24"/>
        </w:rPr>
        <w:t xml:space="preserve">padarė </w:t>
      </w:r>
      <w:r w:rsidRPr="000861B5">
        <w:rPr>
          <w:rFonts w:ascii="Times New Roman" w:eastAsia="Times New Roman" w:hAnsi="Times New Roman" w:cs="Times New Roman"/>
          <w:sz w:val="24"/>
          <w:szCs w:val="24"/>
        </w:rPr>
        <w:t xml:space="preserve">pirmosios </w:t>
      </w:r>
      <w:r w:rsidR="00702960">
        <w:rPr>
          <w:rFonts w:ascii="Times New Roman" w:eastAsia="Times New Roman" w:hAnsi="Times New Roman" w:cs="Times New Roman"/>
          <w:sz w:val="24"/>
          <w:szCs w:val="24"/>
        </w:rPr>
        <w:t>instancijos</w:t>
      </w:r>
      <w:r w:rsidR="00B61264" w:rsidRPr="000861B5">
        <w:rPr>
          <w:rFonts w:ascii="Times New Roman" w:eastAsia="Times New Roman" w:hAnsi="Times New Roman" w:cs="Times New Roman"/>
          <w:sz w:val="24"/>
          <w:szCs w:val="24"/>
        </w:rPr>
        <w:t xml:space="preserve"> teismas.</w:t>
      </w:r>
      <w:r w:rsidR="00B61264" w:rsidRPr="00B950F3">
        <w:rPr>
          <w:rFonts w:ascii="Times New Roman" w:eastAsia="Times New Roman" w:hAnsi="Times New Roman" w:cs="Times New Roman"/>
          <w:b/>
          <w:bCs/>
          <w:color w:val="FF0000"/>
          <w:sz w:val="24"/>
          <w:szCs w:val="24"/>
        </w:rPr>
        <w:t xml:space="preserve"> </w:t>
      </w:r>
    </w:p>
    <w:p w14:paraId="1F017658" w14:textId="24629FD7" w:rsidR="000861B5" w:rsidRPr="00A5785A" w:rsidRDefault="000861B5" w:rsidP="008C0DF1">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sidRPr="000861B5">
        <w:rPr>
          <w:rFonts w:ascii="Times New Roman" w:eastAsia="Times New Roman" w:hAnsi="Times New Roman" w:cs="Times New Roman"/>
          <w:sz w:val="24"/>
          <w:szCs w:val="24"/>
        </w:rPr>
        <w:t>ors ieškovas teigia, kad automobilio trūkumas – dingusi trauka</w:t>
      </w:r>
      <w:r w:rsidR="00D525E8">
        <w:rPr>
          <w:rFonts w:ascii="Times New Roman" w:eastAsia="Times New Roman" w:hAnsi="Times New Roman" w:cs="Times New Roman"/>
          <w:sz w:val="24"/>
          <w:szCs w:val="24"/>
        </w:rPr>
        <w:t xml:space="preserve"> –</w:t>
      </w:r>
      <w:r w:rsidRPr="000861B5">
        <w:rPr>
          <w:rFonts w:ascii="Times New Roman" w:eastAsia="Times New Roman" w:hAnsi="Times New Roman" w:cs="Times New Roman"/>
          <w:sz w:val="24"/>
          <w:szCs w:val="24"/>
        </w:rPr>
        <w:t xml:space="preserve"> jau egzistavo jo pardavimo metu, tačiau</w:t>
      </w:r>
      <w:r w:rsidR="00D525E8">
        <w:rPr>
          <w:rFonts w:ascii="Times New Roman" w:eastAsia="Times New Roman" w:hAnsi="Times New Roman" w:cs="Times New Roman"/>
          <w:sz w:val="24"/>
          <w:szCs w:val="24"/>
        </w:rPr>
        <w:t>,</w:t>
      </w:r>
      <w:r w:rsidRPr="000861B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kolegijos </w:t>
      </w:r>
      <w:r w:rsidRPr="00A5785A">
        <w:rPr>
          <w:rFonts w:ascii="Times New Roman" w:eastAsia="Times New Roman" w:hAnsi="Times New Roman" w:cs="Times New Roman"/>
          <w:sz w:val="24"/>
          <w:szCs w:val="24"/>
        </w:rPr>
        <w:t>vertinimu, labiau tikėtina, kad šis trūkumas atsirado po ginčo automobilio įsigijimo, kadangi ieškovas neneigė aplinkybės, jog automobilį remontavo savo draug</w:t>
      </w:r>
      <w:r w:rsidR="00D525E8" w:rsidRPr="00A5785A">
        <w:rPr>
          <w:rFonts w:ascii="Times New Roman" w:eastAsia="Times New Roman" w:hAnsi="Times New Roman" w:cs="Times New Roman"/>
          <w:sz w:val="24"/>
          <w:szCs w:val="24"/>
        </w:rPr>
        <w:t>o</w:t>
      </w:r>
      <w:r w:rsidRPr="00A5785A">
        <w:rPr>
          <w:rFonts w:ascii="Times New Roman" w:eastAsia="Times New Roman" w:hAnsi="Times New Roman" w:cs="Times New Roman"/>
          <w:sz w:val="24"/>
          <w:szCs w:val="24"/>
        </w:rPr>
        <w:t xml:space="preserve"> garaž</w:t>
      </w:r>
      <w:r w:rsidR="00D907E1" w:rsidRPr="00A5785A">
        <w:rPr>
          <w:rFonts w:ascii="Times New Roman" w:eastAsia="Times New Roman" w:hAnsi="Times New Roman" w:cs="Times New Roman"/>
          <w:sz w:val="24"/>
          <w:szCs w:val="24"/>
        </w:rPr>
        <w:t>e</w:t>
      </w:r>
      <w:r w:rsidRPr="00A5785A">
        <w:rPr>
          <w:rFonts w:ascii="Times New Roman" w:eastAsia="Times New Roman" w:hAnsi="Times New Roman" w:cs="Times New Roman"/>
          <w:sz w:val="24"/>
          <w:szCs w:val="24"/>
        </w:rPr>
        <w:t xml:space="preserve">. Ieškovo pateiktas UAB „Sostena“ transporto priemonės apžiūros aktas, kuriame nurodyti ieškovo minimi automobilio </w:t>
      </w:r>
      <w:r w:rsidR="00CC7C04" w:rsidRPr="00A5785A">
        <w:rPr>
          <w:rFonts w:ascii="Times New Roman" w:eastAsia="Times New Roman" w:hAnsi="Times New Roman" w:cs="Times New Roman"/>
          <w:sz w:val="24"/>
          <w:szCs w:val="24"/>
        </w:rPr>
        <w:t>trūkum</w:t>
      </w:r>
      <w:r w:rsidRPr="00A5785A">
        <w:rPr>
          <w:rFonts w:ascii="Times New Roman" w:eastAsia="Times New Roman" w:hAnsi="Times New Roman" w:cs="Times New Roman"/>
          <w:sz w:val="24"/>
          <w:szCs w:val="24"/>
        </w:rPr>
        <w:t xml:space="preserve">ai, yra surašytas 2021 m. rugpjūčio 27 d., t. y. po ginčo automobilio pirkimo–pardavimo sutarties sudarymo, </w:t>
      </w:r>
      <w:r w:rsidR="00D525E8" w:rsidRPr="00A5785A">
        <w:rPr>
          <w:rFonts w:ascii="Times New Roman" w:eastAsia="Times New Roman" w:hAnsi="Times New Roman" w:cs="Times New Roman"/>
          <w:sz w:val="24"/>
          <w:szCs w:val="24"/>
        </w:rPr>
        <w:t>o tai</w:t>
      </w:r>
      <w:r w:rsidRPr="00A5785A">
        <w:rPr>
          <w:rFonts w:ascii="Times New Roman" w:eastAsia="Times New Roman" w:hAnsi="Times New Roman" w:cs="Times New Roman"/>
          <w:sz w:val="24"/>
          <w:szCs w:val="24"/>
        </w:rPr>
        <w:t xml:space="preserve"> taip pat leidžia daryti labiau tikėtiną išvadą, jog automobilio trūkumai atsirado po jo įsigijimo. </w:t>
      </w:r>
    </w:p>
    <w:p w14:paraId="1625C4AB" w14:textId="769AC967" w:rsidR="000861B5" w:rsidRPr="00A5785A" w:rsidRDefault="000861B5" w:rsidP="008C0DF1">
      <w:pPr>
        <w:pStyle w:val="Sraopastraipa"/>
        <w:numPr>
          <w:ilvl w:val="0"/>
          <w:numId w:val="3"/>
        </w:numPr>
        <w:spacing w:after="120" w:line="240" w:lineRule="auto"/>
        <w:contextualSpacing w:val="0"/>
        <w:jc w:val="both"/>
        <w:rPr>
          <w:rFonts w:ascii="Times New Roman" w:eastAsia="Times New Roman" w:hAnsi="Times New Roman" w:cs="Times New Roman"/>
          <w:b/>
          <w:bCs/>
          <w:sz w:val="24"/>
          <w:szCs w:val="24"/>
        </w:rPr>
      </w:pPr>
      <w:r w:rsidRPr="00A5785A">
        <w:rPr>
          <w:rFonts w:ascii="Times New Roman" w:eastAsia="Times New Roman" w:hAnsi="Times New Roman" w:cs="Times New Roman"/>
          <w:sz w:val="24"/>
          <w:szCs w:val="24"/>
        </w:rPr>
        <w:t xml:space="preserve">Teisėjų kolegijos vertinimu, ieškovas nepateikė pakankamų ir objektyvių įrodymų, patvirtinančių, kad jam buvo perduotas netinkamos kokybės automobilis, todėl ieškovo nurodomus automobilio </w:t>
      </w:r>
      <w:r w:rsidR="00CC7C04" w:rsidRPr="00A5785A">
        <w:rPr>
          <w:rFonts w:ascii="Times New Roman" w:eastAsia="Times New Roman" w:hAnsi="Times New Roman" w:cs="Times New Roman"/>
          <w:sz w:val="24"/>
          <w:szCs w:val="24"/>
        </w:rPr>
        <w:t>trūkum</w:t>
      </w:r>
      <w:r w:rsidRPr="00A5785A">
        <w:rPr>
          <w:rFonts w:ascii="Times New Roman" w:eastAsia="Times New Roman" w:hAnsi="Times New Roman" w:cs="Times New Roman"/>
          <w:sz w:val="24"/>
          <w:szCs w:val="24"/>
        </w:rPr>
        <w:t>us susieti su atsakovės nenurodytais ginčo sutartyje transporto priemonės trūkumais nėra teisinio ir faktinio pagrindo.</w:t>
      </w:r>
      <w:r w:rsidR="00B950F3" w:rsidRPr="00A5785A">
        <w:t xml:space="preserve"> </w:t>
      </w:r>
    </w:p>
    <w:p w14:paraId="41F69E86" w14:textId="77777777" w:rsidR="007F1C0E" w:rsidRDefault="007F1C0E" w:rsidP="0024328C">
      <w:pPr>
        <w:pStyle w:val="Sraopastraipa"/>
        <w:shd w:val="clear" w:color="auto" w:fill="FFFFFF"/>
        <w:tabs>
          <w:tab w:val="left" w:pos="709"/>
        </w:tabs>
        <w:spacing w:after="120" w:line="240" w:lineRule="auto"/>
        <w:contextualSpacing w:val="0"/>
        <w:jc w:val="center"/>
        <w:rPr>
          <w:rFonts w:ascii="Times New Roman" w:eastAsia="Times New Roman" w:hAnsi="Times New Roman" w:cs="Times New Roman"/>
          <w:sz w:val="24"/>
          <w:szCs w:val="24"/>
        </w:rPr>
      </w:pPr>
    </w:p>
    <w:p w14:paraId="2D2C62AE" w14:textId="77777777" w:rsidR="00486653" w:rsidRPr="001D2E0F" w:rsidRDefault="00486653" w:rsidP="0024328C">
      <w:pPr>
        <w:pStyle w:val="Sraopastraipa"/>
        <w:shd w:val="clear" w:color="auto" w:fill="FFFFFF"/>
        <w:tabs>
          <w:tab w:val="left" w:pos="709"/>
        </w:tabs>
        <w:spacing w:after="120" w:line="240" w:lineRule="auto"/>
        <w:contextualSpacing w:val="0"/>
        <w:jc w:val="center"/>
        <w:rPr>
          <w:rFonts w:ascii="Times New Roman" w:eastAsia="Times New Roman" w:hAnsi="Times New Roman" w:cs="Times New Roman"/>
          <w:color w:val="FF0000"/>
          <w:sz w:val="24"/>
          <w:szCs w:val="24"/>
        </w:rPr>
      </w:pPr>
      <w:r w:rsidRPr="00AE3104">
        <w:rPr>
          <w:rFonts w:ascii="Times New Roman" w:eastAsia="Times New Roman" w:hAnsi="Times New Roman" w:cs="Times New Roman"/>
          <w:sz w:val="24"/>
          <w:szCs w:val="24"/>
        </w:rPr>
        <w:t xml:space="preserve">III. </w:t>
      </w:r>
      <w:r w:rsidRPr="00BD7BB2">
        <w:rPr>
          <w:rFonts w:ascii="Times New Roman" w:eastAsia="Times New Roman" w:hAnsi="Times New Roman" w:cs="Times New Roman"/>
          <w:sz w:val="24"/>
          <w:szCs w:val="24"/>
        </w:rPr>
        <w:t>Kasacini</w:t>
      </w:r>
      <w:r w:rsidR="00B014B3" w:rsidRPr="00BD7BB2">
        <w:rPr>
          <w:rFonts w:ascii="Times New Roman" w:eastAsia="Times New Roman" w:hAnsi="Times New Roman" w:cs="Times New Roman"/>
          <w:sz w:val="24"/>
          <w:szCs w:val="24"/>
        </w:rPr>
        <w:t>o</w:t>
      </w:r>
      <w:r w:rsidRPr="00BD7BB2">
        <w:rPr>
          <w:rFonts w:ascii="Times New Roman" w:eastAsia="Times New Roman" w:hAnsi="Times New Roman" w:cs="Times New Roman"/>
          <w:sz w:val="24"/>
          <w:szCs w:val="24"/>
        </w:rPr>
        <w:t xml:space="preserve"> skund</w:t>
      </w:r>
      <w:r w:rsidR="00B014B3" w:rsidRPr="00BD7BB2">
        <w:rPr>
          <w:rFonts w:ascii="Times New Roman" w:eastAsia="Times New Roman" w:hAnsi="Times New Roman" w:cs="Times New Roman"/>
          <w:sz w:val="24"/>
          <w:szCs w:val="24"/>
        </w:rPr>
        <w:t>o</w:t>
      </w:r>
      <w:r w:rsidRPr="00BD7BB2">
        <w:rPr>
          <w:rFonts w:ascii="Times New Roman" w:eastAsia="Times New Roman" w:hAnsi="Times New Roman" w:cs="Times New Roman"/>
          <w:sz w:val="24"/>
          <w:szCs w:val="24"/>
        </w:rPr>
        <w:t xml:space="preserve"> ir atsiliepim</w:t>
      </w:r>
      <w:r w:rsidR="00B014B3" w:rsidRPr="00BD7BB2">
        <w:rPr>
          <w:rFonts w:ascii="Times New Roman" w:eastAsia="Times New Roman" w:hAnsi="Times New Roman" w:cs="Times New Roman"/>
          <w:sz w:val="24"/>
          <w:szCs w:val="24"/>
        </w:rPr>
        <w:t>o</w:t>
      </w:r>
      <w:r w:rsidRPr="00BD7BB2">
        <w:rPr>
          <w:rFonts w:ascii="Times New Roman" w:eastAsia="Times New Roman" w:hAnsi="Times New Roman" w:cs="Times New Roman"/>
          <w:sz w:val="24"/>
          <w:szCs w:val="24"/>
        </w:rPr>
        <w:t xml:space="preserve"> į j</w:t>
      </w:r>
      <w:r w:rsidR="00B014B3" w:rsidRPr="00BD7BB2">
        <w:rPr>
          <w:rFonts w:ascii="Times New Roman" w:eastAsia="Times New Roman" w:hAnsi="Times New Roman" w:cs="Times New Roman"/>
          <w:sz w:val="24"/>
          <w:szCs w:val="24"/>
        </w:rPr>
        <w:t xml:space="preserve">į </w:t>
      </w:r>
      <w:r w:rsidRPr="00BD7BB2">
        <w:rPr>
          <w:rFonts w:ascii="Times New Roman" w:eastAsia="Times New Roman" w:hAnsi="Times New Roman" w:cs="Times New Roman"/>
          <w:sz w:val="24"/>
          <w:szCs w:val="24"/>
        </w:rPr>
        <w:t>teisiniai argumentai</w:t>
      </w:r>
    </w:p>
    <w:p w14:paraId="1AD28B8C" w14:textId="77777777" w:rsidR="007F1C0E" w:rsidRPr="00AE3104" w:rsidRDefault="007F1C0E" w:rsidP="0024328C">
      <w:pPr>
        <w:pStyle w:val="Sraopastraipa"/>
        <w:shd w:val="clear" w:color="auto" w:fill="FFFFFF"/>
        <w:tabs>
          <w:tab w:val="left" w:pos="709"/>
        </w:tabs>
        <w:spacing w:after="120" w:line="240" w:lineRule="auto"/>
        <w:contextualSpacing w:val="0"/>
        <w:jc w:val="center"/>
        <w:rPr>
          <w:rFonts w:ascii="Times New Roman" w:eastAsia="Times New Roman" w:hAnsi="Times New Roman" w:cs="Times New Roman"/>
          <w:sz w:val="24"/>
          <w:szCs w:val="24"/>
        </w:rPr>
      </w:pPr>
    </w:p>
    <w:p w14:paraId="1A4047A3" w14:textId="37527477" w:rsidR="00486653" w:rsidRDefault="00621873" w:rsidP="00B84988">
      <w:pPr>
        <w:pStyle w:val="Sraopastraipa"/>
        <w:numPr>
          <w:ilvl w:val="0"/>
          <w:numId w:val="3"/>
        </w:numPr>
        <w:shd w:val="clear" w:color="auto" w:fill="FFFFFF"/>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w:t>
      </w:r>
      <w:r w:rsidR="00486653" w:rsidRPr="0024328C">
        <w:rPr>
          <w:rFonts w:ascii="Times New Roman" w:eastAsia="Times New Roman" w:hAnsi="Times New Roman" w:cs="Times New Roman"/>
          <w:sz w:val="24"/>
          <w:szCs w:val="24"/>
        </w:rPr>
        <w:t xml:space="preserve">asaciniu </w:t>
      </w:r>
      <w:r w:rsidR="00486653" w:rsidRPr="00B84988">
        <w:rPr>
          <w:rFonts w:ascii="Times New Roman" w:eastAsia="Times New Roman" w:hAnsi="Times New Roman" w:cs="Times New Roman"/>
          <w:sz w:val="24"/>
          <w:szCs w:val="24"/>
        </w:rPr>
        <w:t>skundu</w:t>
      </w:r>
      <w:r w:rsidR="00486653" w:rsidRPr="00B84988">
        <w:rPr>
          <w:rFonts w:ascii="Times New Roman" w:hAnsi="Times New Roman" w:cs="Times New Roman"/>
          <w:sz w:val="24"/>
          <w:szCs w:val="24"/>
        </w:rPr>
        <w:t xml:space="preserve"> </w:t>
      </w:r>
      <w:r w:rsidR="00B84988" w:rsidRPr="00B84988">
        <w:rPr>
          <w:rFonts w:ascii="Times New Roman" w:hAnsi="Times New Roman" w:cs="Times New Roman"/>
          <w:sz w:val="24"/>
          <w:szCs w:val="24"/>
        </w:rPr>
        <w:t xml:space="preserve">ieškovas </w:t>
      </w:r>
      <w:r w:rsidR="00486653" w:rsidRPr="00B84988">
        <w:rPr>
          <w:rFonts w:ascii="Times New Roman" w:eastAsia="Times New Roman" w:hAnsi="Times New Roman" w:cs="Times New Roman"/>
          <w:sz w:val="24"/>
          <w:szCs w:val="24"/>
        </w:rPr>
        <w:t>prašo</w:t>
      </w:r>
      <w:r w:rsidR="00B84988">
        <w:rPr>
          <w:rFonts w:ascii="Times New Roman" w:eastAsia="Times New Roman" w:hAnsi="Times New Roman" w:cs="Times New Roman"/>
          <w:sz w:val="24"/>
          <w:szCs w:val="24"/>
        </w:rPr>
        <w:t xml:space="preserve"> p</w:t>
      </w:r>
      <w:r w:rsidR="00B84988" w:rsidRPr="00B84988">
        <w:rPr>
          <w:rFonts w:ascii="Times New Roman" w:eastAsia="Times New Roman" w:hAnsi="Times New Roman" w:cs="Times New Roman"/>
          <w:sz w:val="24"/>
          <w:szCs w:val="24"/>
        </w:rPr>
        <w:t>anaikinti Kauno apygardos teismo</w:t>
      </w:r>
      <w:r w:rsidR="00B84988">
        <w:rPr>
          <w:rFonts w:ascii="Times New Roman" w:eastAsia="Times New Roman" w:hAnsi="Times New Roman" w:cs="Times New Roman"/>
          <w:sz w:val="24"/>
          <w:szCs w:val="24"/>
        </w:rPr>
        <w:t xml:space="preserve"> Civilinių bylų skyriaus teisėjų kolegijos</w:t>
      </w:r>
      <w:r w:rsidR="00B84988" w:rsidRPr="00B84988">
        <w:rPr>
          <w:rFonts w:ascii="Times New Roman" w:eastAsia="Times New Roman" w:hAnsi="Times New Roman" w:cs="Times New Roman"/>
          <w:sz w:val="24"/>
          <w:szCs w:val="24"/>
        </w:rPr>
        <w:t xml:space="preserve"> </w:t>
      </w:r>
      <w:r w:rsidR="00B84988">
        <w:rPr>
          <w:rFonts w:ascii="Times New Roman" w:eastAsia="Times New Roman" w:hAnsi="Times New Roman" w:cs="Times New Roman"/>
          <w:sz w:val="24"/>
          <w:szCs w:val="24"/>
        </w:rPr>
        <w:t xml:space="preserve">2023 m. spalio 13 d. nutartį </w:t>
      </w:r>
      <w:r w:rsidR="00B84988" w:rsidRPr="00B84988">
        <w:rPr>
          <w:rFonts w:ascii="Times New Roman" w:eastAsia="Times New Roman" w:hAnsi="Times New Roman" w:cs="Times New Roman"/>
          <w:sz w:val="24"/>
          <w:szCs w:val="24"/>
        </w:rPr>
        <w:t xml:space="preserve">ir Marijampolės apylinkės teismo 2023 m. </w:t>
      </w:r>
      <w:r w:rsidR="00B84988">
        <w:rPr>
          <w:rFonts w:ascii="Times New Roman" w:eastAsia="Times New Roman" w:hAnsi="Times New Roman" w:cs="Times New Roman"/>
          <w:sz w:val="24"/>
          <w:szCs w:val="24"/>
        </w:rPr>
        <w:t xml:space="preserve">balandžio </w:t>
      </w:r>
      <w:r w:rsidR="00B84988">
        <w:rPr>
          <w:rFonts w:ascii="Times New Roman" w:eastAsia="Times New Roman" w:hAnsi="Times New Roman" w:cs="Times New Roman"/>
          <w:sz w:val="24"/>
          <w:szCs w:val="24"/>
        </w:rPr>
        <w:lastRenderedPageBreak/>
        <w:t>11 d. sprendimo dalį</w:t>
      </w:r>
      <w:r w:rsidR="00B84988" w:rsidRPr="00B84988">
        <w:rPr>
          <w:rFonts w:ascii="Times New Roman" w:eastAsia="Times New Roman" w:hAnsi="Times New Roman" w:cs="Times New Roman"/>
          <w:sz w:val="24"/>
          <w:szCs w:val="24"/>
        </w:rPr>
        <w:t>, kuria nuspręsta atmesti ieškinio dal</w:t>
      </w:r>
      <w:r w:rsidR="00B84988">
        <w:rPr>
          <w:rFonts w:ascii="Times New Roman" w:eastAsia="Times New Roman" w:hAnsi="Times New Roman" w:cs="Times New Roman"/>
          <w:sz w:val="24"/>
          <w:szCs w:val="24"/>
        </w:rPr>
        <w:t>į</w:t>
      </w:r>
      <w:r w:rsidR="00702960">
        <w:rPr>
          <w:rFonts w:ascii="Times New Roman" w:eastAsia="Times New Roman" w:hAnsi="Times New Roman" w:cs="Times New Roman"/>
          <w:sz w:val="24"/>
          <w:szCs w:val="24"/>
        </w:rPr>
        <w:t xml:space="preserve"> dėl transporto priemonės pirkimo–pardavimo sutarties nutraukimo</w:t>
      </w:r>
      <w:r w:rsidR="00B84988">
        <w:rPr>
          <w:rFonts w:ascii="Times New Roman" w:eastAsia="Times New Roman" w:hAnsi="Times New Roman" w:cs="Times New Roman"/>
          <w:sz w:val="24"/>
          <w:szCs w:val="24"/>
        </w:rPr>
        <w:t>, ir priimti naują sprendimą –</w:t>
      </w:r>
      <w:r w:rsidR="00B84988" w:rsidRPr="00B84988">
        <w:rPr>
          <w:rFonts w:ascii="Times New Roman" w:eastAsia="Times New Roman" w:hAnsi="Times New Roman" w:cs="Times New Roman"/>
          <w:sz w:val="24"/>
          <w:szCs w:val="24"/>
        </w:rPr>
        <w:t xml:space="preserve"> </w:t>
      </w:r>
      <w:r w:rsidR="00B84988">
        <w:rPr>
          <w:rFonts w:ascii="Times New Roman" w:eastAsia="Times New Roman" w:hAnsi="Times New Roman" w:cs="Times New Roman"/>
          <w:sz w:val="24"/>
          <w:szCs w:val="24"/>
        </w:rPr>
        <w:t>ieškovo</w:t>
      </w:r>
      <w:r w:rsidR="00B84988" w:rsidRPr="00B84988">
        <w:rPr>
          <w:rFonts w:ascii="Times New Roman" w:eastAsia="Times New Roman" w:hAnsi="Times New Roman" w:cs="Times New Roman"/>
          <w:sz w:val="24"/>
          <w:szCs w:val="24"/>
        </w:rPr>
        <w:t xml:space="preserve"> ieškinį </w:t>
      </w:r>
      <w:r w:rsidR="00B84988">
        <w:rPr>
          <w:rFonts w:ascii="Times New Roman" w:eastAsia="Times New Roman" w:hAnsi="Times New Roman" w:cs="Times New Roman"/>
          <w:sz w:val="24"/>
          <w:szCs w:val="24"/>
        </w:rPr>
        <w:t>patenkinti visiškai</w:t>
      </w:r>
      <w:r w:rsidR="00486653" w:rsidRPr="0024328C">
        <w:rPr>
          <w:rFonts w:ascii="Times New Roman" w:eastAsia="Times New Roman" w:hAnsi="Times New Roman" w:cs="Times New Roman"/>
          <w:sz w:val="24"/>
          <w:szCs w:val="24"/>
        </w:rPr>
        <w:t>. Kasacinis skunda</w:t>
      </w:r>
      <w:r w:rsidR="00AE3104" w:rsidRPr="0024328C">
        <w:rPr>
          <w:rFonts w:ascii="Times New Roman" w:eastAsia="Times New Roman" w:hAnsi="Times New Roman" w:cs="Times New Roman"/>
          <w:sz w:val="24"/>
          <w:szCs w:val="24"/>
        </w:rPr>
        <w:t>s grindžiamas šiais argumentais:</w:t>
      </w:r>
    </w:p>
    <w:p w14:paraId="25558580" w14:textId="2B2D6D81" w:rsidR="00B950F3" w:rsidRDefault="006835CC" w:rsidP="004F0C50">
      <w:pPr>
        <w:pStyle w:val="Sraopastraipa"/>
        <w:numPr>
          <w:ilvl w:val="1"/>
          <w:numId w:val="3"/>
        </w:numPr>
        <w:shd w:val="clear" w:color="auto" w:fill="FFFFFF"/>
        <w:spacing w:after="120" w:line="240" w:lineRule="auto"/>
        <w:ind w:left="788" w:hanging="431"/>
        <w:contextualSpacing w:val="0"/>
        <w:jc w:val="both"/>
        <w:rPr>
          <w:rFonts w:ascii="Times New Roman" w:eastAsia="Times New Roman" w:hAnsi="Times New Roman" w:cs="Times New Roman"/>
          <w:sz w:val="24"/>
          <w:szCs w:val="24"/>
        </w:rPr>
      </w:pPr>
      <w:r w:rsidRPr="00B950F3">
        <w:rPr>
          <w:rFonts w:ascii="Times New Roman" w:eastAsia="Times New Roman" w:hAnsi="Times New Roman" w:cs="Times New Roman"/>
          <w:sz w:val="24"/>
          <w:szCs w:val="24"/>
        </w:rPr>
        <w:t xml:space="preserve"> </w:t>
      </w:r>
      <w:r w:rsidR="00883FD7" w:rsidRPr="00B950F3">
        <w:rPr>
          <w:rFonts w:ascii="Times New Roman" w:eastAsia="Times New Roman" w:hAnsi="Times New Roman" w:cs="Times New Roman"/>
          <w:sz w:val="24"/>
          <w:szCs w:val="24"/>
        </w:rPr>
        <w:t xml:space="preserve">Nepagrįsti teismų argumentai, kad ieškovas nebuvo pakankamai apdairus ir nesikreipė dėl detalesnės automobilio apžiūros. Vien vizualinė automobilio apžiūra neprašant detalesnės </w:t>
      </w:r>
      <w:r w:rsidR="00883FD7" w:rsidRPr="00A5785A">
        <w:rPr>
          <w:rFonts w:ascii="Times New Roman" w:eastAsia="Times New Roman" w:hAnsi="Times New Roman" w:cs="Times New Roman"/>
          <w:sz w:val="24"/>
          <w:szCs w:val="24"/>
        </w:rPr>
        <w:t>automobilio apžiūros buvo nulemta išskirtinai atsakovės veiksmų, kadangi atsakovė neatskleidė esminių faktinių aplinkybių, kurių žinojimas galėjo paveikti ieškovo apsisprendimą įsigyti automobilį.</w:t>
      </w:r>
      <w:r w:rsidR="00883FD7" w:rsidRPr="00A5785A">
        <w:t xml:space="preserve"> </w:t>
      </w:r>
      <w:r w:rsidR="00883FD7" w:rsidRPr="00A5785A">
        <w:rPr>
          <w:rFonts w:ascii="Times New Roman" w:eastAsia="Times New Roman" w:hAnsi="Times New Roman" w:cs="Times New Roman"/>
          <w:sz w:val="24"/>
          <w:szCs w:val="24"/>
        </w:rPr>
        <w:t>Atsakovė, būdama verslinink</w:t>
      </w:r>
      <w:r w:rsidR="0071504C" w:rsidRPr="00A5785A">
        <w:rPr>
          <w:rFonts w:ascii="Times New Roman" w:eastAsia="Times New Roman" w:hAnsi="Times New Roman" w:cs="Times New Roman"/>
          <w:sz w:val="24"/>
          <w:szCs w:val="24"/>
        </w:rPr>
        <w:t>ė</w:t>
      </w:r>
      <w:r w:rsidR="00883FD7" w:rsidRPr="00A5785A">
        <w:rPr>
          <w:rFonts w:ascii="Times New Roman" w:eastAsia="Times New Roman" w:hAnsi="Times New Roman" w:cs="Times New Roman"/>
          <w:sz w:val="24"/>
          <w:szCs w:val="24"/>
        </w:rPr>
        <w:t>, turėjo pareigą suteikti ieškovui išsamią informaciją apie parduodamą automobilį – gedimus, trūkumus, eismo įvykius, jeigu automobilis dalyvavo eismo įvykiuose. Tačiau atsakovė nei žodžiu, nei raštu tokios informacijos ieškovui nesuteikė. Priešingai, atsakovė nenurodė, kad automobilis dalyvavo eismo įvykyje, automobilis turėjo trūkumų ir jau buvo remontuojamas prieš pardavimą, nebuvo nurodyta, kokie remonto darbai atlikti. Ši esminė informacija buvo nuslėpta nuo ieškovo.</w:t>
      </w:r>
      <w:r w:rsidR="00883FD7" w:rsidRPr="00A5785A">
        <w:t xml:space="preserve"> </w:t>
      </w:r>
      <w:r w:rsidR="00883FD7" w:rsidRPr="00A5785A">
        <w:rPr>
          <w:rFonts w:ascii="Times New Roman" w:eastAsia="Times New Roman" w:hAnsi="Times New Roman" w:cs="Times New Roman"/>
          <w:sz w:val="24"/>
          <w:szCs w:val="24"/>
        </w:rPr>
        <w:t>Atsakovė neatskleidė ieškovui tikros automobilio</w:t>
      </w:r>
      <w:r w:rsidR="00883FD7" w:rsidRPr="00B950F3">
        <w:rPr>
          <w:rFonts w:ascii="Times New Roman" w:eastAsia="Times New Roman" w:hAnsi="Times New Roman" w:cs="Times New Roman"/>
          <w:sz w:val="24"/>
          <w:szCs w:val="24"/>
        </w:rPr>
        <w:t xml:space="preserve"> būklės, todėl ieškovas nuo automobilio įsigijimo dienos negalėjo tinkamai ir pagal paskir</w:t>
      </w:r>
      <w:r w:rsidR="008B2BA8" w:rsidRPr="00B950F3">
        <w:rPr>
          <w:rFonts w:ascii="Times New Roman" w:eastAsia="Times New Roman" w:hAnsi="Times New Roman" w:cs="Times New Roman"/>
          <w:sz w:val="24"/>
          <w:szCs w:val="24"/>
        </w:rPr>
        <w:t>tį naudotis įsigytu automobiliu.</w:t>
      </w:r>
      <w:r w:rsidR="00883FD7" w:rsidRPr="00B950F3">
        <w:rPr>
          <w:rFonts w:ascii="Times New Roman" w:eastAsia="Times New Roman" w:hAnsi="Times New Roman" w:cs="Times New Roman"/>
          <w:sz w:val="24"/>
          <w:szCs w:val="24"/>
        </w:rPr>
        <w:t xml:space="preserve"> Tikslūs automobilio </w:t>
      </w:r>
      <w:r w:rsidR="00CC7C04" w:rsidRPr="00B950F3">
        <w:rPr>
          <w:rFonts w:ascii="Times New Roman" w:eastAsia="Times New Roman" w:hAnsi="Times New Roman" w:cs="Times New Roman"/>
          <w:sz w:val="24"/>
          <w:szCs w:val="24"/>
        </w:rPr>
        <w:t>trūkum</w:t>
      </w:r>
      <w:r w:rsidR="00883FD7" w:rsidRPr="00B950F3">
        <w:rPr>
          <w:rFonts w:ascii="Times New Roman" w:eastAsia="Times New Roman" w:hAnsi="Times New Roman" w:cs="Times New Roman"/>
          <w:sz w:val="24"/>
          <w:szCs w:val="24"/>
        </w:rPr>
        <w:t>ai paaiškėjo tik atlikus patikrą specializuotame autoservise.</w:t>
      </w:r>
      <w:r w:rsidR="00B950F3" w:rsidRPr="00B950F3">
        <w:t xml:space="preserve"> </w:t>
      </w:r>
    </w:p>
    <w:p w14:paraId="0765D306" w14:textId="08CEB5B9" w:rsidR="00546C77" w:rsidRPr="00A5785A" w:rsidRDefault="00546C77" w:rsidP="004F0C50">
      <w:pPr>
        <w:pStyle w:val="Sraopastraipa"/>
        <w:numPr>
          <w:ilvl w:val="1"/>
          <w:numId w:val="3"/>
        </w:numPr>
        <w:shd w:val="clear" w:color="auto" w:fill="FFFFFF"/>
        <w:spacing w:after="120" w:line="240" w:lineRule="auto"/>
        <w:ind w:left="788" w:hanging="431"/>
        <w:contextualSpacing w:val="0"/>
        <w:jc w:val="both"/>
        <w:rPr>
          <w:rFonts w:ascii="Times New Roman" w:eastAsia="Times New Roman" w:hAnsi="Times New Roman" w:cs="Times New Roman"/>
          <w:sz w:val="24"/>
          <w:szCs w:val="24"/>
        </w:rPr>
      </w:pPr>
      <w:r w:rsidRPr="00A5785A">
        <w:rPr>
          <w:rFonts w:ascii="Times New Roman" w:eastAsia="Times New Roman" w:hAnsi="Times New Roman" w:cs="Times New Roman"/>
          <w:sz w:val="24"/>
          <w:szCs w:val="24"/>
        </w:rPr>
        <w:t>Ieškovas įrodė aplinkybę, kad atsakovė nepateikė visos informacijos apie automobilį, kaip to reikalauja teisės aktai</w:t>
      </w:r>
      <w:r w:rsidR="0071504C" w:rsidRPr="00A5785A">
        <w:rPr>
          <w:rFonts w:ascii="Times New Roman" w:eastAsia="Times New Roman" w:hAnsi="Times New Roman" w:cs="Times New Roman"/>
          <w:sz w:val="24"/>
          <w:szCs w:val="24"/>
        </w:rPr>
        <w:t>:</w:t>
      </w:r>
      <w:r w:rsidRPr="00A5785A">
        <w:rPr>
          <w:rFonts w:ascii="Times New Roman" w:eastAsia="Times New Roman" w:hAnsi="Times New Roman" w:cs="Times New Roman"/>
          <w:sz w:val="24"/>
          <w:szCs w:val="24"/>
        </w:rPr>
        <w:t xml:space="preserve"> automobilio pirkimo–pardavimo sutartyje nebuvo nurodyti nei automobilio trūkumai, nei automobilio dalyvavimas eismo įvykyje, </w:t>
      </w:r>
      <w:r w:rsidR="0071504C" w:rsidRPr="00A5785A">
        <w:rPr>
          <w:rFonts w:ascii="Times New Roman" w:eastAsia="Times New Roman" w:hAnsi="Times New Roman" w:cs="Times New Roman"/>
          <w:sz w:val="24"/>
          <w:szCs w:val="24"/>
        </w:rPr>
        <w:t>o tai</w:t>
      </w:r>
      <w:r w:rsidRPr="00A5785A">
        <w:rPr>
          <w:rFonts w:ascii="Times New Roman" w:eastAsia="Times New Roman" w:hAnsi="Times New Roman" w:cs="Times New Roman"/>
          <w:sz w:val="24"/>
          <w:szCs w:val="24"/>
        </w:rPr>
        <w:t xml:space="preserve"> įrodo, jog atsakovės kaip verslininkės netinkamas pareigų vykdymas </w:t>
      </w:r>
      <w:r w:rsidR="00D865A6" w:rsidRPr="00A5785A">
        <w:rPr>
          <w:rFonts w:ascii="Times New Roman" w:eastAsia="Times New Roman" w:hAnsi="Times New Roman" w:cs="Times New Roman"/>
          <w:sz w:val="24"/>
          <w:szCs w:val="24"/>
        </w:rPr>
        <w:t>lėmė ieškovo</w:t>
      </w:r>
      <w:r w:rsidRPr="00A5785A">
        <w:rPr>
          <w:rFonts w:ascii="Times New Roman" w:eastAsia="Times New Roman" w:hAnsi="Times New Roman" w:cs="Times New Roman"/>
          <w:sz w:val="24"/>
          <w:szCs w:val="24"/>
        </w:rPr>
        <w:t xml:space="preserve"> kaip pirkėjo apsisprendimą įsigyti automobilį ir vertinimą, kad parduodamas automobilis yra tinkamos kokybės daiktas.</w:t>
      </w:r>
      <w:r w:rsidR="00B950F3" w:rsidRPr="00A5785A">
        <w:rPr>
          <w:rFonts w:ascii="Times New Roman" w:eastAsia="Times New Roman" w:hAnsi="Times New Roman" w:cs="Times New Roman"/>
          <w:sz w:val="24"/>
          <w:szCs w:val="24"/>
        </w:rPr>
        <w:t xml:space="preserve"> </w:t>
      </w:r>
    </w:p>
    <w:p w14:paraId="685D4573" w14:textId="7D1E3519" w:rsidR="00492CEC" w:rsidRPr="00A5785A" w:rsidRDefault="002E4C5C" w:rsidP="00FE345D">
      <w:pPr>
        <w:pStyle w:val="Sraopastraipa"/>
        <w:numPr>
          <w:ilvl w:val="1"/>
          <w:numId w:val="3"/>
        </w:numPr>
        <w:shd w:val="clear" w:color="auto" w:fill="FFFFFF"/>
        <w:spacing w:after="120" w:line="240" w:lineRule="auto"/>
        <w:ind w:left="788" w:hanging="431"/>
        <w:contextualSpacing w:val="0"/>
        <w:jc w:val="both"/>
        <w:rPr>
          <w:rFonts w:ascii="Times New Roman" w:eastAsia="Times New Roman" w:hAnsi="Times New Roman" w:cs="Times New Roman"/>
          <w:sz w:val="24"/>
          <w:szCs w:val="24"/>
        </w:rPr>
      </w:pPr>
      <w:r w:rsidRPr="00A5785A">
        <w:rPr>
          <w:rFonts w:ascii="Times New Roman" w:eastAsia="Times New Roman" w:hAnsi="Times New Roman" w:cs="Times New Roman"/>
          <w:sz w:val="24"/>
          <w:szCs w:val="24"/>
        </w:rPr>
        <w:t xml:space="preserve">Teismai netinkamai paskirstė šalims įrodinėjimo pareigą, nurodydami, kad ieškovas </w:t>
      </w:r>
      <w:r w:rsidR="00885C64" w:rsidRPr="00A5785A">
        <w:rPr>
          <w:rFonts w:ascii="Times New Roman" w:eastAsia="Times New Roman" w:hAnsi="Times New Roman" w:cs="Times New Roman"/>
          <w:sz w:val="24"/>
          <w:szCs w:val="24"/>
        </w:rPr>
        <w:t xml:space="preserve">neįrodė, jog </w:t>
      </w:r>
      <w:r w:rsidRPr="00A5785A">
        <w:rPr>
          <w:rFonts w:ascii="Times New Roman" w:eastAsia="Times New Roman" w:hAnsi="Times New Roman" w:cs="Times New Roman"/>
          <w:sz w:val="24"/>
          <w:szCs w:val="24"/>
        </w:rPr>
        <w:t>daikto trūkumai atsirado dar iki daikto pirkimo–pardavimo sandorio sudarymo. Nagrinėjamu atveju ne ieškovas turėjo įrodyti aplinkybę, kad daikto trūkumai atsirado iki pirkimo–pardavimo sandorio sudarymo, bet atsakovė privalėjo paneigti CK 6.333 straipsnio 3 dalyje įtvirtintą prezumpciją ir įrodyti, kad ieškovo nurodomi daikto trūkumai, kurie buvo nustatyti specializuotame autoservise, atsirado po daikto perdavimo.</w:t>
      </w:r>
      <w:r w:rsidR="00492CEC" w:rsidRPr="00A5785A">
        <w:t xml:space="preserve"> </w:t>
      </w:r>
      <w:r w:rsidR="00492CEC" w:rsidRPr="00A5785A">
        <w:rPr>
          <w:rFonts w:ascii="Times New Roman" w:eastAsia="Times New Roman" w:hAnsi="Times New Roman" w:cs="Times New Roman"/>
          <w:sz w:val="24"/>
          <w:szCs w:val="24"/>
        </w:rPr>
        <w:t>Atsakovė privalėjo pateikti visus rašytinius įrodymus, patvirtinančius aplinkybę, kad ieškovui buvo parduotas kokybiškas daiktas ir daikto trūkumai atsirado</w:t>
      </w:r>
      <w:r w:rsidR="00D865A6" w:rsidRPr="00A5785A">
        <w:rPr>
          <w:rFonts w:ascii="Times New Roman" w:eastAsia="Times New Roman" w:hAnsi="Times New Roman" w:cs="Times New Roman"/>
          <w:sz w:val="24"/>
          <w:szCs w:val="24"/>
        </w:rPr>
        <w:t xml:space="preserve"> po daikto perdavimo ieškovui. A</w:t>
      </w:r>
      <w:r w:rsidR="00492CEC" w:rsidRPr="00A5785A">
        <w:rPr>
          <w:rFonts w:ascii="Times New Roman" w:eastAsia="Times New Roman" w:hAnsi="Times New Roman" w:cs="Times New Roman"/>
          <w:sz w:val="24"/>
          <w:szCs w:val="24"/>
        </w:rPr>
        <w:t xml:space="preserve">tsakovė tokių įrodymų nepateikė. Atsakovės pateiktas neaiškaus pobūdžio raštas, kuriame yra teigiama, kad ieškovo nurodomi automobilio trūkumai galėjo atsirasti dėl netinkamos automobilio priežiūros, negali būti laikomi pakankamu įrodymu </w:t>
      </w:r>
      <w:r w:rsidR="0071504C" w:rsidRPr="00A5785A">
        <w:rPr>
          <w:rFonts w:ascii="Times New Roman" w:eastAsia="Times New Roman" w:hAnsi="Times New Roman" w:cs="Times New Roman"/>
          <w:sz w:val="24"/>
          <w:szCs w:val="24"/>
        </w:rPr>
        <w:t xml:space="preserve">Lietuvos Respublikos civilinio proceso kodekso (toliau – ir </w:t>
      </w:r>
      <w:r w:rsidR="00492CEC" w:rsidRPr="00A5785A">
        <w:rPr>
          <w:rFonts w:ascii="Times New Roman" w:eastAsia="Times New Roman" w:hAnsi="Times New Roman" w:cs="Times New Roman"/>
          <w:sz w:val="24"/>
          <w:szCs w:val="24"/>
        </w:rPr>
        <w:t>CPK</w:t>
      </w:r>
      <w:r w:rsidR="0071504C" w:rsidRPr="00A5785A">
        <w:rPr>
          <w:rFonts w:ascii="Times New Roman" w:eastAsia="Times New Roman" w:hAnsi="Times New Roman" w:cs="Times New Roman"/>
          <w:sz w:val="24"/>
          <w:szCs w:val="24"/>
        </w:rPr>
        <w:t>)</w:t>
      </w:r>
      <w:r w:rsidR="00492CEC" w:rsidRPr="00A5785A">
        <w:rPr>
          <w:rFonts w:ascii="Times New Roman" w:eastAsia="Times New Roman" w:hAnsi="Times New Roman" w:cs="Times New Roman"/>
          <w:sz w:val="24"/>
          <w:szCs w:val="24"/>
        </w:rPr>
        <w:t xml:space="preserve"> 218 straipsnio prasme, kadangi asmuo, surašęs dokumentą, nėra teismo ekspertas.</w:t>
      </w:r>
      <w:r w:rsidR="00B950F3" w:rsidRPr="00A5785A">
        <w:rPr>
          <w:rFonts w:ascii="Times New Roman" w:eastAsia="Times New Roman" w:hAnsi="Times New Roman" w:cs="Times New Roman"/>
          <w:sz w:val="24"/>
          <w:szCs w:val="24"/>
        </w:rPr>
        <w:t xml:space="preserve"> </w:t>
      </w:r>
    </w:p>
    <w:p w14:paraId="5D3E366D" w14:textId="0AE7F772" w:rsidR="00492CEC" w:rsidRPr="00492CEC" w:rsidRDefault="00492CEC" w:rsidP="002871AB">
      <w:pPr>
        <w:pStyle w:val="Sraopastraipa"/>
        <w:numPr>
          <w:ilvl w:val="1"/>
          <w:numId w:val="3"/>
        </w:numPr>
        <w:shd w:val="clear" w:color="auto" w:fill="FFFFFF"/>
        <w:spacing w:after="120" w:line="240" w:lineRule="auto"/>
        <w:ind w:left="788" w:hanging="431"/>
        <w:contextualSpacing w:val="0"/>
        <w:jc w:val="both"/>
        <w:rPr>
          <w:rFonts w:ascii="Times New Roman" w:eastAsia="Times New Roman" w:hAnsi="Times New Roman" w:cs="Times New Roman"/>
          <w:sz w:val="24"/>
          <w:szCs w:val="24"/>
        </w:rPr>
      </w:pPr>
      <w:r w:rsidRPr="00492CEC">
        <w:rPr>
          <w:rFonts w:ascii="Times New Roman" w:eastAsia="Times New Roman" w:hAnsi="Times New Roman" w:cs="Times New Roman"/>
          <w:sz w:val="24"/>
          <w:szCs w:val="24"/>
        </w:rPr>
        <w:t>Esant ginčui tarp vartotojo ir verslininko, teismai turėjo būti aktyvūs, kadangi vartotojų teisių gynimas yra viešasis interesas.</w:t>
      </w:r>
      <w:r w:rsidRPr="00492CEC">
        <w:t xml:space="preserve"> </w:t>
      </w:r>
      <w:r>
        <w:rPr>
          <w:rFonts w:ascii="Times New Roman" w:eastAsia="Times New Roman" w:hAnsi="Times New Roman" w:cs="Times New Roman"/>
          <w:sz w:val="24"/>
          <w:szCs w:val="24"/>
        </w:rPr>
        <w:t>K</w:t>
      </w:r>
      <w:r w:rsidRPr="00492CEC">
        <w:rPr>
          <w:rFonts w:ascii="Times New Roman" w:eastAsia="Times New Roman" w:hAnsi="Times New Roman" w:cs="Times New Roman"/>
          <w:sz w:val="24"/>
          <w:szCs w:val="24"/>
        </w:rPr>
        <w:t xml:space="preserve">asacinio teismo praktikoje vartotojo teisių gynimas </w:t>
      </w:r>
      <w:r w:rsidRPr="00A5785A">
        <w:rPr>
          <w:rFonts w:ascii="Times New Roman" w:eastAsia="Times New Roman" w:hAnsi="Times New Roman" w:cs="Times New Roman"/>
          <w:sz w:val="24"/>
          <w:szCs w:val="24"/>
        </w:rPr>
        <w:t xml:space="preserve">vertintinas kaip viešasis interesas, </w:t>
      </w:r>
      <w:r w:rsidRPr="00492CEC">
        <w:rPr>
          <w:rFonts w:ascii="Times New Roman" w:eastAsia="Times New Roman" w:hAnsi="Times New Roman" w:cs="Times New Roman"/>
          <w:sz w:val="24"/>
          <w:szCs w:val="24"/>
        </w:rPr>
        <w:t>svarbus ne tik pačiam vartotojui, bet ir didelei visuomenės daliai (žr., pvz., Lietuvos Aukščiausiojo Teismo 2020 m. gegužės 20 d. nutart</w:t>
      </w:r>
      <w:r>
        <w:rPr>
          <w:rFonts w:ascii="Times New Roman" w:eastAsia="Times New Roman" w:hAnsi="Times New Roman" w:cs="Times New Roman"/>
          <w:sz w:val="24"/>
          <w:szCs w:val="24"/>
        </w:rPr>
        <w:t>į</w:t>
      </w:r>
      <w:r w:rsidRPr="00492CEC">
        <w:rPr>
          <w:rFonts w:ascii="Times New Roman" w:eastAsia="Times New Roman" w:hAnsi="Times New Roman" w:cs="Times New Roman"/>
          <w:sz w:val="24"/>
          <w:szCs w:val="24"/>
        </w:rPr>
        <w:t xml:space="preserve"> civilinėje byloje Nr. e3K-3-161-403/2020). Atitinkamai ginčo, kilusio iš vartojimo sutarties, specifika silpnesniosios šalies gynimo interesais lemia teismo pareigą būti aktyviam procese (Lietuvos Aukščiausiojo Teismo 2017 m. lapkričio 17 d. nutartis civilinėj</w:t>
      </w:r>
      <w:r>
        <w:rPr>
          <w:rFonts w:ascii="Times New Roman" w:eastAsia="Times New Roman" w:hAnsi="Times New Roman" w:cs="Times New Roman"/>
          <w:sz w:val="24"/>
          <w:szCs w:val="24"/>
        </w:rPr>
        <w:t>e byloje Nr. e3K-3-414-421/2017</w:t>
      </w:r>
      <w:r w:rsidRPr="00492CEC">
        <w:rPr>
          <w:rFonts w:ascii="Times New Roman" w:eastAsia="Times New Roman" w:hAnsi="Times New Roman" w:cs="Times New Roman"/>
          <w:sz w:val="24"/>
          <w:szCs w:val="24"/>
        </w:rPr>
        <w:t>).</w:t>
      </w:r>
      <w:r>
        <w:t xml:space="preserve"> </w:t>
      </w:r>
      <w:r>
        <w:rPr>
          <w:rFonts w:ascii="Times New Roman" w:eastAsia="Times New Roman" w:hAnsi="Times New Roman" w:cs="Times New Roman"/>
          <w:sz w:val="24"/>
          <w:szCs w:val="24"/>
        </w:rPr>
        <w:t>T</w:t>
      </w:r>
      <w:r w:rsidRPr="00492CEC">
        <w:rPr>
          <w:rFonts w:ascii="Times New Roman" w:eastAsia="Times New Roman" w:hAnsi="Times New Roman" w:cs="Times New Roman"/>
          <w:sz w:val="24"/>
          <w:szCs w:val="24"/>
        </w:rPr>
        <w:t>eismas nevykdė pareigos būti aktyviam</w:t>
      </w:r>
      <w:r w:rsidRPr="00A5785A">
        <w:rPr>
          <w:rFonts w:ascii="Times New Roman" w:eastAsia="Times New Roman" w:hAnsi="Times New Roman" w:cs="Times New Roman"/>
          <w:sz w:val="24"/>
          <w:szCs w:val="24"/>
        </w:rPr>
        <w:t>, netyrė aplinkybių dėl atsakovės atlikto automobilio remonto, nereikalavo iš atsakovės pateikti automobilio remonto atlikimą patvirtinanči</w:t>
      </w:r>
      <w:r w:rsidR="0071504C" w:rsidRPr="00A5785A">
        <w:rPr>
          <w:rFonts w:ascii="Times New Roman" w:eastAsia="Times New Roman" w:hAnsi="Times New Roman" w:cs="Times New Roman"/>
          <w:sz w:val="24"/>
          <w:szCs w:val="24"/>
        </w:rPr>
        <w:t>ų</w:t>
      </w:r>
      <w:r w:rsidRPr="00A5785A">
        <w:rPr>
          <w:rFonts w:ascii="Times New Roman" w:eastAsia="Times New Roman" w:hAnsi="Times New Roman" w:cs="Times New Roman"/>
          <w:sz w:val="24"/>
          <w:szCs w:val="24"/>
        </w:rPr>
        <w:t xml:space="preserve"> buhalterinės apskaitos dokument</w:t>
      </w:r>
      <w:r w:rsidR="0071504C" w:rsidRPr="00A5785A">
        <w:rPr>
          <w:rFonts w:ascii="Times New Roman" w:eastAsia="Times New Roman" w:hAnsi="Times New Roman" w:cs="Times New Roman"/>
          <w:sz w:val="24"/>
          <w:szCs w:val="24"/>
        </w:rPr>
        <w:t>ų</w:t>
      </w:r>
      <w:r w:rsidRPr="00A5785A">
        <w:rPr>
          <w:rFonts w:ascii="Times New Roman" w:eastAsia="Times New Roman" w:hAnsi="Times New Roman" w:cs="Times New Roman"/>
          <w:sz w:val="24"/>
          <w:szCs w:val="24"/>
        </w:rPr>
        <w:t>, nevertino</w:t>
      </w:r>
      <w:r w:rsidR="0071504C" w:rsidRPr="00A5785A">
        <w:rPr>
          <w:rFonts w:ascii="Times New Roman" w:eastAsia="Times New Roman" w:hAnsi="Times New Roman" w:cs="Times New Roman"/>
          <w:sz w:val="24"/>
          <w:szCs w:val="24"/>
        </w:rPr>
        <w:t>,</w:t>
      </w:r>
      <w:r w:rsidRPr="00A5785A">
        <w:rPr>
          <w:rFonts w:ascii="Times New Roman" w:eastAsia="Times New Roman" w:hAnsi="Times New Roman" w:cs="Times New Roman"/>
          <w:sz w:val="24"/>
          <w:szCs w:val="24"/>
        </w:rPr>
        <w:t xml:space="preserve"> ar atsakovės prieš pirkimo–pardavimo sandor</w:t>
      </w:r>
      <w:r w:rsidR="0071504C" w:rsidRPr="00A5785A">
        <w:rPr>
          <w:rFonts w:ascii="Times New Roman" w:eastAsia="Times New Roman" w:hAnsi="Times New Roman" w:cs="Times New Roman"/>
          <w:sz w:val="24"/>
          <w:szCs w:val="24"/>
        </w:rPr>
        <w:t>io sudarymą</w:t>
      </w:r>
      <w:r w:rsidRPr="00A5785A">
        <w:rPr>
          <w:rFonts w:ascii="Times New Roman" w:eastAsia="Times New Roman" w:hAnsi="Times New Roman" w:cs="Times New Roman"/>
          <w:sz w:val="24"/>
          <w:szCs w:val="24"/>
        </w:rPr>
        <w:t xml:space="preserve"> atlikto remonto metu buvo</w:t>
      </w:r>
      <w:r w:rsidRPr="00BB0BC6">
        <w:rPr>
          <w:rFonts w:ascii="Times New Roman" w:eastAsia="Times New Roman" w:hAnsi="Times New Roman" w:cs="Times New Roman"/>
          <w:sz w:val="24"/>
          <w:szCs w:val="24"/>
        </w:rPr>
        <w:t xml:space="preserve"> šalinami būtent tie automobilio trūkumai, kuriuos vėliau nustatė specializuotas autoservisas</w:t>
      </w:r>
      <w:r w:rsidRPr="00A5785A">
        <w:rPr>
          <w:rFonts w:ascii="Times New Roman" w:eastAsia="Times New Roman" w:hAnsi="Times New Roman" w:cs="Times New Roman"/>
          <w:sz w:val="24"/>
          <w:szCs w:val="24"/>
        </w:rPr>
        <w:t>.</w:t>
      </w:r>
    </w:p>
    <w:p w14:paraId="36BAD1C9" w14:textId="77777777" w:rsidR="0024328C" w:rsidRPr="00A5785A" w:rsidRDefault="00486653" w:rsidP="00492CEC">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24328C">
        <w:rPr>
          <w:rFonts w:ascii="Times New Roman" w:eastAsia="Times New Roman" w:hAnsi="Times New Roman" w:cs="Times New Roman"/>
          <w:sz w:val="24"/>
          <w:szCs w:val="24"/>
        </w:rPr>
        <w:t xml:space="preserve"> </w:t>
      </w:r>
      <w:r w:rsidR="002871AB">
        <w:rPr>
          <w:rFonts w:ascii="Times New Roman" w:eastAsia="Times New Roman" w:hAnsi="Times New Roman" w:cs="Times New Roman"/>
          <w:sz w:val="24"/>
          <w:szCs w:val="24"/>
        </w:rPr>
        <w:t xml:space="preserve">Atsakovė </w:t>
      </w:r>
      <w:r w:rsidR="00A92C89" w:rsidRPr="0024328C">
        <w:rPr>
          <w:rFonts w:ascii="Times New Roman" w:eastAsia="Times New Roman" w:hAnsi="Times New Roman" w:cs="Times New Roman"/>
          <w:iCs/>
          <w:sz w:val="24"/>
          <w:szCs w:val="24"/>
        </w:rPr>
        <w:t>atsiliepimu į kasacinį skundą prašo</w:t>
      </w:r>
      <w:r w:rsidR="002871AB">
        <w:rPr>
          <w:rFonts w:ascii="Times New Roman" w:eastAsia="Times New Roman" w:hAnsi="Times New Roman" w:cs="Times New Roman"/>
          <w:iCs/>
          <w:sz w:val="24"/>
          <w:szCs w:val="24"/>
        </w:rPr>
        <w:t xml:space="preserve"> atmesti ieškovo kasacinį skundą</w:t>
      </w:r>
      <w:r w:rsidR="00A92C89" w:rsidRPr="0024328C">
        <w:rPr>
          <w:rFonts w:ascii="Times New Roman" w:eastAsia="Times New Roman" w:hAnsi="Times New Roman" w:cs="Times New Roman"/>
          <w:sz w:val="24"/>
          <w:szCs w:val="24"/>
        </w:rPr>
        <w:t>.</w:t>
      </w:r>
      <w:r w:rsidR="00B35310" w:rsidRPr="0024328C">
        <w:rPr>
          <w:rFonts w:ascii="Times New Roman" w:eastAsia="Times New Roman" w:hAnsi="Times New Roman" w:cs="Times New Roman"/>
          <w:sz w:val="24"/>
          <w:szCs w:val="24"/>
        </w:rPr>
        <w:t xml:space="preserve"> </w:t>
      </w:r>
      <w:r w:rsidR="0024328C">
        <w:rPr>
          <w:rFonts w:ascii="Times New Roman" w:eastAsia="Times New Roman" w:hAnsi="Times New Roman" w:cs="Times New Roman"/>
          <w:sz w:val="24"/>
          <w:szCs w:val="24"/>
        </w:rPr>
        <w:t xml:space="preserve">Atsiliepime </w:t>
      </w:r>
      <w:r w:rsidR="0024328C" w:rsidRPr="00A5785A">
        <w:rPr>
          <w:rFonts w:ascii="Times New Roman" w:eastAsia="Times New Roman" w:hAnsi="Times New Roman" w:cs="Times New Roman"/>
          <w:sz w:val="24"/>
          <w:szCs w:val="24"/>
        </w:rPr>
        <w:t>nurodomi šie argumentai:</w:t>
      </w:r>
    </w:p>
    <w:p w14:paraId="7011D782" w14:textId="52FBA993" w:rsidR="00BB0BC6" w:rsidRPr="00A5785A" w:rsidRDefault="003A023B" w:rsidP="00E42F3D">
      <w:pPr>
        <w:pStyle w:val="Sraopastraipa"/>
        <w:numPr>
          <w:ilvl w:val="1"/>
          <w:numId w:val="3"/>
        </w:numPr>
        <w:spacing w:after="120" w:line="240" w:lineRule="auto"/>
        <w:ind w:left="788" w:hanging="431"/>
        <w:contextualSpacing w:val="0"/>
        <w:jc w:val="both"/>
        <w:rPr>
          <w:rFonts w:ascii="Times New Roman" w:eastAsia="Times New Roman" w:hAnsi="Times New Roman" w:cs="Times New Roman"/>
          <w:b/>
          <w:bCs/>
          <w:iCs/>
          <w:sz w:val="24"/>
          <w:szCs w:val="24"/>
        </w:rPr>
      </w:pPr>
      <w:r w:rsidRPr="00A5785A">
        <w:rPr>
          <w:rFonts w:ascii="Times New Roman" w:eastAsia="Times New Roman" w:hAnsi="Times New Roman" w:cs="Times New Roman"/>
          <w:iCs/>
          <w:sz w:val="24"/>
          <w:szCs w:val="24"/>
        </w:rPr>
        <w:lastRenderedPageBreak/>
        <w:t>Nepagrįsti ieškovo argumentai, kad atsakovė pripažino, jog užsiima automobilių prekyba.</w:t>
      </w:r>
      <w:r w:rsidRPr="00A5785A">
        <w:t xml:space="preserve"> </w:t>
      </w:r>
      <w:r w:rsidRPr="00A5785A">
        <w:rPr>
          <w:rFonts w:ascii="Times New Roman" w:eastAsia="Times New Roman" w:hAnsi="Times New Roman" w:cs="Times New Roman"/>
          <w:iCs/>
          <w:sz w:val="24"/>
          <w:szCs w:val="24"/>
        </w:rPr>
        <w:t>Atsakovė pateikė įrodymus, kad pagrindinė jos veikla yra krovinių pervežimas, o ne automobilių pardavimas, todėl atsakovė nelaikytina automobilių pardavimo srities profesionale.</w:t>
      </w:r>
      <w:r w:rsidR="00BB0BC6" w:rsidRPr="00A5785A">
        <w:t xml:space="preserve"> </w:t>
      </w:r>
    </w:p>
    <w:p w14:paraId="0190CB17" w14:textId="77777777" w:rsidR="00BB0BC6" w:rsidRPr="00A5785A" w:rsidRDefault="00D2461C" w:rsidP="005D0E4E">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A5785A">
        <w:rPr>
          <w:rFonts w:ascii="Times New Roman" w:eastAsia="Times New Roman" w:hAnsi="Times New Roman" w:cs="Times New Roman"/>
          <w:iCs/>
          <w:sz w:val="24"/>
          <w:szCs w:val="24"/>
        </w:rPr>
        <w:t>Atsakov</w:t>
      </w:r>
      <w:r w:rsidR="00A63C57" w:rsidRPr="00A5785A">
        <w:rPr>
          <w:rFonts w:ascii="Times New Roman" w:eastAsia="Times New Roman" w:hAnsi="Times New Roman" w:cs="Times New Roman"/>
          <w:iCs/>
          <w:sz w:val="24"/>
          <w:szCs w:val="24"/>
        </w:rPr>
        <w:t>ė</w:t>
      </w:r>
      <w:r w:rsidRPr="00A5785A">
        <w:rPr>
          <w:rFonts w:ascii="Times New Roman" w:eastAsia="Times New Roman" w:hAnsi="Times New Roman" w:cs="Times New Roman"/>
          <w:iCs/>
          <w:sz w:val="24"/>
          <w:szCs w:val="24"/>
        </w:rPr>
        <w:t xml:space="preserve"> įrodė, kad pardavė techniškai tvarkingą automobilį.</w:t>
      </w:r>
      <w:r w:rsidRPr="00A5785A">
        <w:rPr>
          <w:rFonts w:ascii="Times New Roman" w:hAnsi="Times New Roman" w:cs="Times New Roman"/>
          <w:sz w:val="24"/>
          <w:szCs w:val="24"/>
        </w:rPr>
        <w:t xml:space="preserve"> Byloje nustatyta, kad </w:t>
      </w:r>
      <w:r w:rsidRPr="00A5785A">
        <w:rPr>
          <w:rFonts w:ascii="Times New Roman" w:eastAsia="Times New Roman" w:hAnsi="Times New Roman" w:cs="Times New Roman"/>
          <w:iCs/>
          <w:sz w:val="24"/>
          <w:szCs w:val="24"/>
        </w:rPr>
        <w:t>2021</w:t>
      </w:r>
      <w:r w:rsidR="00A63C57" w:rsidRPr="00A5785A">
        <w:rPr>
          <w:rFonts w:ascii="Times New Roman" w:eastAsia="Times New Roman" w:hAnsi="Times New Roman" w:cs="Times New Roman"/>
          <w:iCs/>
          <w:sz w:val="24"/>
          <w:szCs w:val="24"/>
        </w:rPr>
        <w:t> </w:t>
      </w:r>
      <w:r w:rsidRPr="00A5785A">
        <w:rPr>
          <w:rFonts w:ascii="Times New Roman" w:eastAsia="Times New Roman" w:hAnsi="Times New Roman" w:cs="Times New Roman"/>
          <w:iCs/>
          <w:sz w:val="24"/>
          <w:szCs w:val="24"/>
        </w:rPr>
        <w:t xml:space="preserve">m. rugpjūčio 11 d. buvo atlikta detali ir </w:t>
      </w:r>
      <w:r w:rsidR="0071504C" w:rsidRPr="00A5785A">
        <w:rPr>
          <w:rFonts w:ascii="Times New Roman" w:eastAsia="Times New Roman" w:hAnsi="Times New Roman" w:cs="Times New Roman"/>
          <w:iCs/>
          <w:sz w:val="24"/>
          <w:szCs w:val="24"/>
        </w:rPr>
        <w:t>išsami</w:t>
      </w:r>
      <w:r w:rsidRPr="00A5785A">
        <w:rPr>
          <w:rFonts w:ascii="Times New Roman" w:eastAsia="Times New Roman" w:hAnsi="Times New Roman" w:cs="Times New Roman"/>
          <w:iCs/>
          <w:sz w:val="24"/>
          <w:szCs w:val="24"/>
        </w:rPr>
        <w:t xml:space="preserve"> automobilio patikra, bandomasis važiavimas, kompiuterinė diagnostika.</w:t>
      </w:r>
      <w:r w:rsidRPr="00A5785A">
        <w:t xml:space="preserve"> </w:t>
      </w:r>
      <w:r w:rsidRPr="00A5785A">
        <w:rPr>
          <w:rFonts w:ascii="Times New Roman" w:eastAsia="Times New Roman" w:hAnsi="Times New Roman" w:cs="Times New Roman"/>
          <w:iCs/>
          <w:sz w:val="24"/>
          <w:szCs w:val="24"/>
        </w:rPr>
        <w:t>2021 m. rugpjūčio 16 d. atlikta automobilio privalomoji techninė apžiūra ir valstybės įgalioti ekspertai padarė išvadą, kad transporto priemonė atitinka techninius reikalavimus.</w:t>
      </w:r>
      <w:r w:rsidRPr="00A5785A">
        <w:t xml:space="preserve"> </w:t>
      </w:r>
      <w:r w:rsidRPr="00A5785A">
        <w:rPr>
          <w:rFonts w:ascii="Times New Roman" w:hAnsi="Times New Roman" w:cs="Times New Roman"/>
          <w:sz w:val="24"/>
          <w:szCs w:val="24"/>
        </w:rPr>
        <w:t>Nėra pagrindo nesutikti su koleg</w:t>
      </w:r>
      <w:r w:rsidR="00A63C57" w:rsidRPr="00A5785A">
        <w:rPr>
          <w:rFonts w:ascii="Times New Roman" w:hAnsi="Times New Roman" w:cs="Times New Roman"/>
          <w:sz w:val="24"/>
          <w:szCs w:val="24"/>
        </w:rPr>
        <w:t>ij</w:t>
      </w:r>
      <w:r w:rsidRPr="00A5785A">
        <w:rPr>
          <w:rFonts w:ascii="Times New Roman" w:hAnsi="Times New Roman" w:cs="Times New Roman"/>
          <w:sz w:val="24"/>
          <w:szCs w:val="24"/>
        </w:rPr>
        <w:t xml:space="preserve">os </w:t>
      </w:r>
      <w:r w:rsidRPr="00A5785A">
        <w:rPr>
          <w:rFonts w:ascii="Times New Roman" w:eastAsia="Times New Roman" w:hAnsi="Times New Roman" w:cs="Times New Roman"/>
          <w:iCs/>
          <w:sz w:val="24"/>
          <w:szCs w:val="24"/>
        </w:rPr>
        <w:t>išvada, kad transporto priemon</w:t>
      </w:r>
      <w:r w:rsidR="0071504C" w:rsidRPr="00A5785A">
        <w:rPr>
          <w:rFonts w:ascii="Times New Roman" w:eastAsia="Times New Roman" w:hAnsi="Times New Roman" w:cs="Times New Roman"/>
          <w:iCs/>
          <w:sz w:val="24"/>
          <w:szCs w:val="24"/>
        </w:rPr>
        <w:t>ė,</w:t>
      </w:r>
      <w:r w:rsidRPr="00A5785A">
        <w:rPr>
          <w:rFonts w:ascii="Times New Roman" w:eastAsia="Times New Roman" w:hAnsi="Times New Roman" w:cs="Times New Roman"/>
          <w:iCs/>
          <w:sz w:val="24"/>
          <w:szCs w:val="24"/>
        </w:rPr>
        <w:t xml:space="preserve"> </w:t>
      </w:r>
      <w:r w:rsidR="0071504C" w:rsidRPr="00A5785A">
        <w:rPr>
          <w:rFonts w:ascii="Times New Roman" w:eastAsia="Times New Roman" w:hAnsi="Times New Roman" w:cs="Times New Roman"/>
          <w:iCs/>
          <w:sz w:val="24"/>
          <w:szCs w:val="24"/>
        </w:rPr>
        <w:t xml:space="preserve">iki buvo parduota </w:t>
      </w:r>
      <w:r w:rsidRPr="00A5785A">
        <w:rPr>
          <w:rFonts w:ascii="Times New Roman" w:eastAsia="Times New Roman" w:hAnsi="Times New Roman" w:cs="Times New Roman"/>
          <w:iCs/>
          <w:sz w:val="24"/>
          <w:szCs w:val="24"/>
        </w:rPr>
        <w:t>ieškovui</w:t>
      </w:r>
      <w:r w:rsidR="0071504C" w:rsidRPr="00A5785A">
        <w:rPr>
          <w:rFonts w:ascii="Times New Roman" w:eastAsia="Times New Roman" w:hAnsi="Times New Roman" w:cs="Times New Roman"/>
          <w:iCs/>
          <w:sz w:val="24"/>
          <w:szCs w:val="24"/>
        </w:rPr>
        <w:t>,</w:t>
      </w:r>
      <w:r w:rsidRPr="00A5785A">
        <w:rPr>
          <w:rFonts w:ascii="Times New Roman" w:eastAsia="Times New Roman" w:hAnsi="Times New Roman" w:cs="Times New Roman"/>
          <w:iCs/>
          <w:sz w:val="24"/>
          <w:szCs w:val="24"/>
        </w:rPr>
        <w:t xml:space="preserve"> rimtų techninių trūkumų neturėjo.</w:t>
      </w:r>
      <w:r w:rsidR="000064FD" w:rsidRPr="00A5785A">
        <w:rPr>
          <w:rFonts w:ascii="Times New Roman" w:eastAsia="Times New Roman" w:hAnsi="Times New Roman" w:cs="Times New Roman"/>
          <w:iCs/>
          <w:sz w:val="24"/>
          <w:szCs w:val="24"/>
        </w:rPr>
        <w:t xml:space="preserve"> Byloje nėra duomenų, kad automobilis iki jo pardavimo turėjo techninių trūkumų.</w:t>
      </w:r>
    </w:p>
    <w:p w14:paraId="7DBAD263" w14:textId="7C18FD9B" w:rsidR="00BB0BC6" w:rsidRPr="00A5785A" w:rsidRDefault="000064FD" w:rsidP="005D0E4E">
      <w:pPr>
        <w:pStyle w:val="Sraopastraipa"/>
        <w:numPr>
          <w:ilvl w:val="1"/>
          <w:numId w:val="3"/>
        </w:numPr>
        <w:spacing w:after="120" w:line="240" w:lineRule="auto"/>
        <w:contextualSpacing w:val="0"/>
        <w:jc w:val="both"/>
        <w:rPr>
          <w:rFonts w:ascii="Times New Roman" w:eastAsia="Times New Roman" w:hAnsi="Times New Roman" w:cs="Times New Roman"/>
          <w:b/>
          <w:bCs/>
          <w:iCs/>
          <w:sz w:val="24"/>
          <w:szCs w:val="24"/>
        </w:rPr>
      </w:pPr>
      <w:r w:rsidRPr="00A5785A">
        <w:rPr>
          <w:rFonts w:ascii="Times New Roman" w:eastAsia="Times New Roman" w:hAnsi="Times New Roman" w:cs="Times New Roman"/>
          <w:iCs/>
          <w:sz w:val="24"/>
          <w:szCs w:val="24"/>
        </w:rPr>
        <w:t>Nepagrįsta ieškovo pozicija, kad byloje jis neprivalėjo įrodinėti jokių įsigyto automobilio techninių trūkumų, nes teismų praktikoje pažymima, kad</w:t>
      </w:r>
      <w:r w:rsidR="0071504C" w:rsidRPr="00A5785A">
        <w:rPr>
          <w:rFonts w:ascii="Times New Roman" w:eastAsia="Times New Roman" w:hAnsi="Times New Roman" w:cs="Times New Roman"/>
          <w:iCs/>
          <w:sz w:val="24"/>
          <w:szCs w:val="24"/>
        </w:rPr>
        <w:t>,</w:t>
      </w:r>
      <w:r w:rsidRPr="00A5785A">
        <w:rPr>
          <w:rFonts w:ascii="Times New Roman" w:eastAsia="Times New Roman" w:hAnsi="Times New Roman" w:cs="Times New Roman"/>
          <w:iCs/>
          <w:sz w:val="24"/>
          <w:szCs w:val="24"/>
        </w:rPr>
        <w:t xml:space="preserve"> sprendžiant dėl parduoto daikto kokybės, pirkėjas turi įrodyti, </w:t>
      </w:r>
      <w:r w:rsidR="0071504C" w:rsidRPr="00A5785A">
        <w:rPr>
          <w:rFonts w:ascii="Times New Roman" w:eastAsia="Times New Roman" w:hAnsi="Times New Roman" w:cs="Times New Roman"/>
          <w:iCs/>
          <w:sz w:val="24"/>
          <w:szCs w:val="24"/>
        </w:rPr>
        <w:t>jog</w:t>
      </w:r>
      <w:r w:rsidRPr="00A5785A">
        <w:rPr>
          <w:rFonts w:ascii="Times New Roman" w:eastAsia="Times New Roman" w:hAnsi="Times New Roman" w:cs="Times New Roman"/>
          <w:iCs/>
          <w:sz w:val="24"/>
          <w:szCs w:val="24"/>
        </w:rPr>
        <w:t xml:space="preserve"> parduotas daiktas yra netinkamos kokybės, t. y. kad jo negalima naudoti pagal paskirtį, kad jis neatitinka kokybės reikalavimų, reiškiamų tokio pobūdžio daiktams, ir kad pirkimo metu </w:t>
      </w:r>
      <w:r w:rsidR="0071504C" w:rsidRPr="00A5785A">
        <w:rPr>
          <w:rFonts w:ascii="Times New Roman" w:eastAsia="Times New Roman" w:hAnsi="Times New Roman" w:cs="Times New Roman"/>
          <w:iCs/>
          <w:sz w:val="24"/>
          <w:szCs w:val="24"/>
        </w:rPr>
        <w:t>pirkėjas</w:t>
      </w:r>
      <w:r w:rsidRPr="00A5785A">
        <w:rPr>
          <w:rFonts w:ascii="Times New Roman" w:eastAsia="Times New Roman" w:hAnsi="Times New Roman" w:cs="Times New Roman"/>
          <w:iCs/>
          <w:sz w:val="24"/>
          <w:szCs w:val="24"/>
        </w:rPr>
        <w:t xml:space="preserve"> nežinojo ir jam negalėjo būti žinoma apie parduoto daikto trūkumus.</w:t>
      </w:r>
      <w:r w:rsidRPr="00A5785A">
        <w:t xml:space="preserve"> </w:t>
      </w:r>
      <w:r w:rsidR="00027D82" w:rsidRPr="00A5785A">
        <w:rPr>
          <w:rFonts w:ascii="Times New Roman" w:eastAsia="Times New Roman" w:hAnsi="Times New Roman" w:cs="Times New Roman"/>
          <w:iCs/>
          <w:sz w:val="24"/>
          <w:szCs w:val="24"/>
        </w:rPr>
        <w:t>Teiginį, kad automobilis</w:t>
      </w:r>
      <w:r w:rsidRPr="00A5785A">
        <w:rPr>
          <w:rFonts w:ascii="Times New Roman" w:eastAsia="Times New Roman" w:hAnsi="Times New Roman" w:cs="Times New Roman"/>
          <w:iCs/>
          <w:sz w:val="24"/>
          <w:szCs w:val="24"/>
        </w:rPr>
        <w:t xml:space="preserve"> turėjo trūkumų, </w:t>
      </w:r>
      <w:r w:rsidR="00027D82" w:rsidRPr="00A5785A">
        <w:rPr>
          <w:rFonts w:ascii="Times New Roman" w:eastAsia="Times New Roman" w:hAnsi="Times New Roman" w:cs="Times New Roman"/>
          <w:iCs/>
          <w:sz w:val="24"/>
          <w:szCs w:val="24"/>
        </w:rPr>
        <w:t xml:space="preserve">ieškovas </w:t>
      </w:r>
      <w:r w:rsidRPr="00A5785A">
        <w:rPr>
          <w:rFonts w:ascii="Times New Roman" w:eastAsia="Times New Roman" w:hAnsi="Times New Roman" w:cs="Times New Roman"/>
          <w:iCs/>
          <w:sz w:val="24"/>
          <w:szCs w:val="24"/>
        </w:rPr>
        <w:t>grindė 2021</w:t>
      </w:r>
      <w:r w:rsidR="00027D82" w:rsidRPr="00A5785A">
        <w:rPr>
          <w:rFonts w:ascii="Times New Roman" w:eastAsia="Times New Roman" w:hAnsi="Times New Roman" w:cs="Times New Roman"/>
          <w:iCs/>
          <w:sz w:val="24"/>
          <w:szCs w:val="24"/>
        </w:rPr>
        <w:t xml:space="preserve"> m. rugpjūčio 27 d. </w:t>
      </w:r>
      <w:bookmarkStart w:id="11" w:name="Buk_19"/>
      <w:r w:rsidR="009A3894" w:rsidRPr="009A3894">
        <w:rPr>
          <w:rFonts w:ascii="Times New Roman" w:eastAsia="Times New Roman" w:hAnsi="Times New Roman" w:cs="Times New Roman"/>
          <w:iCs/>
          <w:sz w:val="24"/>
          <w:szCs w:val="24"/>
        </w:rPr>
        <w:t xml:space="preserve">Z. K. </w:t>
      </w:r>
      <w:bookmarkEnd w:id="11"/>
      <w:r w:rsidRPr="00A5785A">
        <w:rPr>
          <w:rFonts w:ascii="Times New Roman" w:eastAsia="Times New Roman" w:hAnsi="Times New Roman" w:cs="Times New Roman"/>
          <w:iCs/>
          <w:sz w:val="24"/>
          <w:szCs w:val="24"/>
        </w:rPr>
        <w:t xml:space="preserve">surašytu mechaniko darbų atlikimo lapu ir šio dokumento pagrindu UAB </w:t>
      </w:r>
      <w:r w:rsidR="00027D82" w:rsidRPr="00A5785A">
        <w:rPr>
          <w:rFonts w:ascii="Times New Roman" w:eastAsia="Times New Roman" w:hAnsi="Times New Roman" w:cs="Times New Roman"/>
          <w:iCs/>
          <w:sz w:val="24"/>
          <w:szCs w:val="24"/>
        </w:rPr>
        <w:t>„</w:t>
      </w:r>
      <w:r w:rsidRPr="00A5785A">
        <w:rPr>
          <w:rFonts w:ascii="Times New Roman" w:eastAsia="Times New Roman" w:hAnsi="Times New Roman" w:cs="Times New Roman"/>
          <w:iCs/>
          <w:sz w:val="24"/>
          <w:szCs w:val="24"/>
        </w:rPr>
        <w:t>Sostena</w:t>
      </w:r>
      <w:r w:rsidR="00027D82" w:rsidRPr="00A5785A">
        <w:rPr>
          <w:rFonts w:ascii="Times New Roman" w:eastAsia="Times New Roman" w:hAnsi="Times New Roman" w:cs="Times New Roman"/>
          <w:iCs/>
          <w:sz w:val="24"/>
          <w:szCs w:val="24"/>
        </w:rPr>
        <w:t>“</w:t>
      </w:r>
      <w:r w:rsidRPr="00A5785A">
        <w:rPr>
          <w:rFonts w:ascii="Times New Roman" w:eastAsia="Times New Roman" w:hAnsi="Times New Roman" w:cs="Times New Roman"/>
          <w:iCs/>
          <w:sz w:val="24"/>
          <w:szCs w:val="24"/>
        </w:rPr>
        <w:t xml:space="preserve"> pateiktu </w:t>
      </w:r>
      <w:r w:rsidR="0071504C" w:rsidRPr="00A5785A">
        <w:rPr>
          <w:rFonts w:ascii="Times New Roman" w:eastAsia="Times New Roman" w:hAnsi="Times New Roman" w:cs="Times New Roman"/>
          <w:iCs/>
          <w:sz w:val="24"/>
          <w:szCs w:val="24"/>
        </w:rPr>
        <w:t xml:space="preserve">remonto </w:t>
      </w:r>
      <w:r w:rsidRPr="00A5785A">
        <w:rPr>
          <w:rFonts w:ascii="Times New Roman" w:eastAsia="Times New Roman" w:hAnsi="Times New Roman" w:cs="Times New Roman"/>
          <w:iCs/>
          <w:sz w:val="24"/>
          <w:szCs w:val="24"/>
        </w:rPr>
        <w:t>pasiūlymu.</w:t>
      </w:r>
      <w:r w:rsidR="00954943" w:rsidRPr="00A5785A">
        <w:rPr>
          <w:rFonts w:ascii="Times New Roman" w:hAnsi="Times New Roman" w:cs="Times New Roman"/>
          <w:sz w:val="24"/>
          <w:szCs w:val="24"/>
        </w:rPr>
        <w:t xml:space="preserve"> Byloje nustatyta, kad automobilį remontavęs </w:t>
      </w:r>
      <w:r w:rsidR="00954943" w:rsidRPr="00A5785A">
        <w:rPr>
          <w:rFonts w:ascii="Times New Roman" w:eastAsia="Times New Roman" w:hAnsi="Times New Roman" w:cs="Times New Roman"/>
          <w:iCs/>
          <w:sz w:val="24"/>
          <w:szCs w:val="24"/>
        </w:rPr>
        <w:t>meistras gedimus buvo sukėlęs dar iki 2021 m. rugpjūčio 27 d., t</w:t>
      </w:r>
      <w:r w:rsidR="00B167CA" w:rsidRPr="00A5785A">
        <w:rPr>
          <w:rFonts w:ascii="Times New Roman" w:eastAsia="Times New Roman" w:hAnsi="Times New Roman" w:cs="Times New Roman"/>
          <w:iCs/>
          <w:sz w:val="24"/>
          <w:szCs w:val="24"/>
        </w:rPr>
        <w:t xml:space="preserve">odėl </w:t>
      </w:r>
      <w:bookmarkStart w:id="12" w:name="Buk_20"/>
      <w:r w:rsidR="009A3894" w:rsidRPr="009A3894">
        <w:rPr>
          <w:rFonts w:ascii="Times New Roman" w:eastAsia="Times New Roman" w:hAnsi="Times New Roman" w:cs="Times New Roman"/>
          <w:iCs/>
          <w:sz w:val="24"/>
          <w:szCs w:val="24"/>
        </w:rPr>
        <w:t xml:space="preserve">Z. K. </w:t>
      </w:r>
      <w:bookmarkEnd w:id="12"/>
      <w:r w:rsidR="00954943" w:rsidRPr="00A5785A">
        <w:rPr>
          <w:rFonts w:ascii="Times New Roman" w:eastAsia="Times New Roman" w:hAnsi="Times New Roman" w:cs="Times New Roman"/>
          <w:iCs/>
          <w:sz w:val="24"/>
          <w:szCs w:val="24"/>
        </w:rPr>
        <w:t>nurodyti trūkumai yra meistro nekokybiško darbo rezultatas.</w:t>
      </w:r>
      <w:r w:rsidR="00954943" w:rsidRPr="00A5785A">
        <w:t xml:space="preserve"> </w:t>
      </w:r>
      <w:r w:rsidR="00954943" w:rsidRPr="00A5785A">
        <w:rPr>
          <w:rFonts w:ascii="Times New Roman" w:eastAsia="Times New Roman" w:hAnsi="Times New Roman" w:cs="Times New Roman"/>
          <w:iCs/>
          <w:sz w:val="24"/>
          <w:szCs w:val="24"/>
        </w:rPr>
        <w:t xml:space="preserve">Be to, </w:t>
      </w:r>
      <w:bookmarkStart w:id="13" w:name="Buk_21"/>
      <w:r w:rsidR="009A3894" w:rsidRPr="009A3894">
        <w:rPr>
          <w:rFonts w:ascii="Times New Roman" w:eastAsia="Times New Roman" w:hAnsi="Times New Roman" w:cs="Times New Roman"/>
          <w:iCs/>
          <w:sz w:val="24"/>
          <w:szCs w:val="24"/>
        </w:rPr>
        <w:t xml:space="preserve">Z. K. </w:t>
      </w:r>
      <w:bookmarkEnd w:id="13"/>
      <w:r w:rsidR="00954943" w:rsidRPr="00A5785A">
        <w:rPr>
          <w:rFonts w:ascii="Times New Roman" w:eastAsia="Times New Roman" w:hAnsi="Times New Roman" w:cs="Times New Roman"/>
          <w:iCs/>
          <w:sz w:val="24"/>
          <w:szCs w:val="24"/>
        </w:rPr>
        <w:t xml:space="preserve">teismo posėdžio metu nurodė, kad nėra įgijęs jokio išsilavinimo, susijusio su mašinų remontu, todėl </w:t>
      </w:r>
      <w:r w:rsidR="00DF04B4" w:rsidRPr="00A5785A">
        <w:rPr>
          <w:rFonts w:ascii="Times New Roman" w:eastAsia="Times New Roman" w:hAnsi="Times New Roman" w:cs="Times New Roman"/>
          <w:iCs/>
          <w:sz w:val="24"/>
          <w:szCs w:val="24"/>
        </w:rPr>
        <w:t>j</w:t>
      </w:r>
      <w:r w:rsidR="00954943" w:rsidRPr="00A5785A">
        <w:rPr>
          <w:rFonts w:ascii="Times New Roman" w:eastAsia="Times New Roman" w:hAnsi="Times New Roman" w:cs="Times New Roman"/>
          <w:iCs/>
          <w:sz w:val="24"/>
          <w:szCs w:val="24"/>
        </w:rPr>
        <w:t>is yra nekompetentingas teikti teismui ekspertines išvadas dėl automobilių remonto.</w:t>
      </w:r>
      <w:r w:rsidR="00954943" w:rsidRPr="00A5785A">
        <w:t xml:space="preserve"> </w:t>
      </w:r>
      <w:r w:rsidR="00B167CA" w:rsidRPr="00A5785A">
        <w:rPr>
          <w:rFonts w:ascii="Times New Roman" w:hAnsi="Times New Roman" w:cs="Times New Roman"/>
          <w:sz w:val="24"/>
          <w:szCs w:val="24"/>
        </w:rPr>
        <w:t xml:space="preserve">Atsakovės pateiktoje </w:t>
      </w:r>
      <w:r w:rsidR="00E44441" w:rsidRPr="00A5785A">
        <w:rPr>
          <w:rFonts w:ascii="Times New Roman" w:hAnsi="Times New Roman" w:cs="Times New Roman"/>
          <w:sz w:val="24"/>
          <w:szCs w:val="24"/>
        </w:rPr>
        <w:t xml:space="preserve">išvadoje </w:t>
      </w:r>
      <w:bookmarkStart w:id="14" w:name="Buk_14"/>
      <w:r w:rsidR="009A3894" w:rsidRPr="009A3894">
        <w:rPr>
          <w:rFonts w:ascii="Times New Roman" w:hAnsi="Times New Roman" w:cs="Times New Roman"/>
          <w:sz w:val="24"/>
          <w:szCs w:val="24"/>
        </w:rPr>
        <w:t xml:space="preserve">S. A. </w:t>
      </w:r>
      <w:bookmarkEnd w:id="14"/>
      <w:r w:rsidR="00B167CA" w:rsidRPr="00A5785A">
        <w:rPr>
          <w:rFonts w:ascii="Times New Roman" w:hAnsi="Times New Roman" w:cs="Times New Roman"/>
          <w:sz w:val="24"/>
          <w:szCs w:val="24"/>
        </w:rPr>
        <w:t xml:space="preserve">konstatavo, kad automobilis atitinka visus techninius reikalavimus. </w:t>
      </w:r>
      <w:r w:rsidR="00954943" w:rsidRPr="00A5785A">
        <w:rPr>
          <w:rFonts w:ascii="Times New Roman" w:eastAsia="Times New Roman" w:hAnsi="Times New Roman" w:cs="Times New Roman"/>
          <w:iCs/>
          <w:sz w:val="24"/>
          <w:szCs w:val="24"/>
        </w:rPr>
        <w:t>Atsakov</w:t>
      </w:r>
      <w:r w:rsidR="00B167CA" w:rsidRPr="00A5785A">
        <w:rPr>
          <w:rFonts w:ascii="Times New Roman" w:eastAsia="Times New Roman" w:hAnsi="Times New Roman" w:cs="Times New Roman"/>
          <w:iCs/>
          <w:sz w:val="24"/>
          <w:szCs w:val="24"/>
        </w:rPr>
        <w:t>ė</w:t>
      </w:r>
      <w:r w:rsidR="00954943" w:rsidRPr="00A5785A">
        <w:rPr>
          <w:rFonts w:ascii="Times New Roman" w:eastAsia="Times New Roman" w:hAnsi="Times New Roman" w:cs="Times New Roman"/>
          <w:iCs/>
          <w:sz w:val="24"/>
          <w:szCs w:val="24"/>
        </w:rPr>
        <w:t xml:space="preserve"> įrodė, kad pardavė techniškai tvarkingą automobilį, o ieškovas neįrodė, kad automobilis turėjo trūkumų.</w:t>
      </w:r>
      <w:r w:rsidR="00BB0BC6" w:rsidRPr="00A5785A">
        <w:t xml:space="preserve"> </w:t>
      </w:r>
    </w:p>
    <w:p w14:paraId="3227AFD6" w14:textId="114E5666" w:rsidR="00AB7835" w:rsidRPr="00A5785A" w:rsidRDefault="00B167CA" w:rsidP="008904B5">
      <w:pPr>
        <w:pStyle w:val="Sraopastraipa"/>
        <w:numPr>
          <w:ilvl w:val="1"/>
          <w:numId w:val="3"/>
        </w:numPr>
        <w:spacing w:after="120" w:line="240" w:lineRule="auto"/>
        <w:contextualSpacing w:val="0"/>
        <w:jc w:val="both"/>
        <w:rPr>
          <w:rFonts w:ascii="Times New Roman" w:eastAsia="Times New Roman" w:hAnsi="Times New Roman" w:cs="Times New Roman"/>
          <w:b/>
          <w:bCs/>
          <w:iCs/>
          <w:color w:val="FF0000"/>
          <w:sz w:val="24"/>
          <w:szCs w:val="24"/>
        </w:rPr>
      </w:pPr>
      <w:r w:rsidRPr="00A5785A">
        <w:rPr>
          <w:rFonts w:ascii="Times New Roman" w:eastAsia="Times New Roman" w:hAnsi="Times New Roman" w:cs="Times New Roman"/>
          <w:iCs/>
          <w:sz w:val="24"/>
          <w:szCs w:val="24"/>
        </w:rPr>
        <w:t xml:space="preserve">Nepagrįsti ieškovo argumentai, kad atsakovė pagal CK 6.333 straipsnio 3 dalį neįrodė, </w:t>
      </w:r>
      <w:r w:rsidR="00926CB4" w:rsidRPr="00A5785A">
        <w:rPr>
          <w:rFonts w:ascii="Times New Roman" w:eastAsia="Times New Roman" w:hAnsi="Times New Roman" w:cs="Times New Roman"/>
          <w:iCs/>
          <w:sz w:val="24"/>
          <w:szCs w:val="24"/>
        </w:rPr>
        <w:t>jog</w:t>
      </w:r>
      <w:r w:rsidRPr="00A5785A">
        <w:rPr>
          <w:rFonts w:ascii="Times New Roman" w:eastAsia="Times New Roman" w:hAnsi="Times New Roman" w:cs="Times New Roman"/>
          <w:iCs/>
          <w:sz w:val="24"/>
          <w:szCs w:val="24"/>
        </w:rPr>
        <w:t xml:space="preserve"> parduoto automobilio trūkumai atsirado po daikto perdavimo ieškovui. Įrodymų visuma leido teismams daryti išvadą, kad ieškovas, įsigijęs automobilį, netinkamai atliko </w:t>
      </w:r>
      <w:r w:rsidR="00E44441" w:rsidRPr="00A5785A">
        <w:rPr>
          <w:rFonts w:ascii="Times New Roman" w:eastAsia="Times New Roman" w:hAnsi="Times New Roman" w:cs="Times New Roman"/>
          <w:iCs/>
          <w:sz w:val="24"/>
          <w:szCs w:val="24"/>
        </w:rPr>
        <w:t>remonto</w:t>
      </w:r>
      <w:r w:rsidRPr="00A5785A">
        <w:rPr>
          <w:rFonts w:ascii="Times New Roman" w:eastAsia="Times New Roman" w:hAnsi="Times New Roman" w:cs="Times New Roman"/>
          <w:iCs/>
          <w:sz w:val="24"/>
          <w:szCs w:val="24"/>
        </w:rPr>
        <w:t xml:space="preserve"> darbus, t. y.</w:t>
      </w:r>
      <w:r w:rsidR="00926CB4" w:rsidRPr="00A5785A">
        <w:rPr>
          <w:rFonts w:ascii="Times New Roman" w:eastAsia="Times New Roman" w:hAnsi="Times New Roman" w:cs="Times New Roman"/>
          <w:iCs/>
          <w:sz w:val="24"/>
          <w:szCs w:val="24"/>
        </w:rPr>
        <w:t>,</w:t>
      </w:r>
      <w:r w:rsidRPr="00A5785A">
        <w:rPr>
          <w:rFonts w:ascii="Times New Roman" w:eastAsia="Times New Roman" w:hAnsi="Times New Roman" w:cs="Times New Roman"/>
          <w:iCs/>
          <w:sz w:val="24"/>
          <w:szCs w:val="24"/>
        </w:rPr>
        <w:t xml:space="preserve"> darbus patikėjęs atlikti savamoksli</w:t>
      </w:r>
      <w:r w:rsidR="00926CB4" w:rsidRPr="00A5785A">
        <w:rPr>
          <w:rFonts w:ascii="Times New Roman" w:eastAsia="Times New Roman" w:hAnsi="Times New Roman" w:cs="Times New Roman"/>
          <w:iCs/>
          <w:sz w:val="24"/>
          <w:szCs w:val="24"/>
        </w:rPr>
        <w:t>am</w:t>
      </w:r>
      <w:r w:rsidRPr="00A5785A">
        <w:rPr>
          <w:rFonts w:ascii="Times New Roman" w:eastAsia="Times New Roman" w:hAnsi="Times New Roman" w:cs="Times New Roman"/>
          <w:iCs/>
          <w:sz w:val="24"/>
          <w:szCs w:val="24"/>
        </w:rPr>
        <w:t xml:space="preserve"> meistrui, pats sugadino automobilį.</w:t>
      </w:r>
      <w:r w:rsidRPr="00A5785A">
        <w:t xml:space="preserve"> </w:t>
      </w:r>
      <w:r w:rsidRPr="00A5785A">
        <w:rPr>
          <w:rFonts w:ascii="Times New Roman" w:hAnsi="Times New Roman" w:cs="Times New Roman"/>
          <w:sz w:val="24"/>
          <w:szCs w:val="24"/>
        </w:rPr>
        <w:t>Atsakovė įrodė ir teismai pagrįstai nustatė, kad</w:t>
      </w:r>
      <w:r w:rsidRPr="00A5785A">
        <w:t xml:space="preserve"> </w:t>
      </w:r>
      <w:r w:rsidRPr="00A5785A">
        <w:rPr>
          <w:rFonts w:ascii="Times New Roman" w:eastAsia="Times New Roman" w:hAnsi="Times New Roman" w:cs="Times New Roman"/>
          <w:iCs/>
          <w:sz w:val="24"/>
          <w:szCs w:val="24"/>
        </w:rPr>
        <w:t>pardavimo metu autom</w:t>
      </w:r>
      <w:r w:rsidR="00DA082D" w:rsidRPr="00A5785A">
        <w:rPr>
          <w:rFonts w:ascii="Times New Roman" w:eastAsia="Times New Roman" w:hAnsi="Times New Roman" w:cs="Times New Roman"/>
          <w:iCs/>
          <w:sz w:val="24"/>
          <w:szCs w:val="24"/>
        </w:rPr>
        <w:t>obilis esminių trūkumų neturėjo, automobilio gedimai atsirado po daikto perdavimo ieškovui ir dėl ieškovo kaltės.</w:t>
      </w:r>
      <w:r w:rsidR="00AB7835" w:rsidRPr="00A5785A">
        <w:t xml:space="preserve"> </w:t>
      </w:r>
    </w:p>
    <w:p w14:paraId="30758E44" w14:textId="3D515E59" w:rsidR="00DA082D" w:rsidRPr="00A5785A" w:rsidRDefault="00DA082D" w:rsidP="008904B5">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A5785A">
        <w:rPr>
          <w:rFonts w:ascii="Times New Roman" w:eastAsia="Times New Roman" w:hAnsi="Times New Roman" w:cs="Times New Roman"/>
          <w:iCs/>
          <w:sz w:val="24"/>
          <w:szCs w:val="24"/>
        </w:rPr>
        <w:t>Nepagrįsti ieškovo argumentai, kad atsakovė neatskleidė tikros automobilio būklės, todėl ieškovas nuo automobilio įsigijimo dienos negalėjo tinkamai ir pagal paskirtį naudotis įsigytu daiktu (automobiliu).</w:t>
      </w:r>
      <w:r w:rsidRPr="00A5785A">
        <w:t xml:space="preserve"> </w:t>
      </w:r>
      <w:r w:rsidRPr="00A5785A">
        <w:rPr>
          <w:rFonts w:ascii="Times New Roman" w:eastAsia="Times New Roman" w:hAnsi="Times New Roman" w:cs="Times New Roman"/>
          <w:iCs/>
          <w:sz w:val="24"/>
          <w:szCs w:val="24"/>
        </w:rPr>
        <w:t>Ieškovui buvo sudarytos galimybės patikrinti automobilį. Ieškovas kaip vairuotojas profesionalas (asmuo turintis specialių žinių) tinkamai apžiūrėjo ir patikrino automobilį.</w:t>
      </w:r>
      <w:r w:rsidRPr="00A5785A">
        <w:t xml:space="preserve"> </w:t>
      </w:r>
      <w:r w:rsidRPr="00A5785A">
        <w:rPr>
          <w:rFonts w:ascii="Times New Roman" w:eastAsia="Times New Roman" w:hAnsi="Times New Roman" w:cs="Times New Roman"/>
          <w:iCs/>
          <w:sz w:val="24"/>
          <w:szCs w:val="24"/>
        </w:rPr>
        <w:t xml:space="preserve">Liudytojas </w:t>
      </w:r>
      <w:bookmarkStart w:id="15" w:name="Buk_2"/>
      <w:r w:rsidR="009A3894" w:rsidRPr="009A3894">
        <w:rPr>
          <w:rFonts w:ascii="Times New Roman" w:eastAsia="Times New Roman" w:hAnsi="Times New Roman" w:cs="Times New Roman"/>
          <w:iCs/>
          <w:sz w:val="24"/>
          <w:szCs w:val="24"/>
        </w:rPr>
        <w:t xml:space="preserve">E. S. </w:t>
      </w:r>
      <w:bookmarkEnd w:id="15"/>
      <w:r w:rsidRPr="00A5785A">
        <w:rPr>
          <w:rFonts w:ascii="Times New Roman" w:eastAsia="Times New Roman" w:hAnsi="Times New Roman" w:cs="Times New Roman"/>
          <w:iCs/>
          <w:sz w:val="24"/>
          <w:szCs w:val="24"/>
        </w:rPr>
        <w:t>patvirtino, kad nors ieškovui buvo siūloma vykti patikrinti automobil</w:t>
      </w:r>
      <w:r w:rsidR="00926CB4" w:rsidRPr="00A5785A">
        <w:rPr>
          <w:rFonts w:ascii="Times New Roman" w:eastAsia="Times New Roman" w:hAnsi="Times New Roman" w:cs="Times New Roman"/>
          <w:iCs/>
          <w:sz w:val="24"/>
          <w:szCs w:val="24"/>
        </w:rPr>
        <w:t>io</w:t>
      </w:r>
      <w:r w:rsidRPr="00A5785A">
        <w:rPr>
          <w:rFonts w:ascii="Times New Roman" w:eastAsia="Times New Roman" w:hAnsi="Times New Roman" w:cs="Times New Roman"/>
          <w:iCs/>
          <w:sz w:val="24"/>
          <w:szCs w:val="24"/>
        </w:rPr>
        <w:t xml:space="preserve"> į autoservisą, ieškovas nurodė, kad automobilio techninė būklė jam yra suprantama ir jį tenkina.</w:t>
      </w:r>
      <w:r w:rsidRPr="00A5785A">
        <w:rPr>
          <w:sz w:val="24"/>
          <w:szCs w:val="24"/>
        </w:rPr>
        <w:t xml:space="preserve"> </w:t>
      </w:r>
      <w:r w:rsidRPr="00A5785A">
        <w:rPr>
          <w:rFonts w:ascii="Times New Roman" w:hAnsi="Times New Roman" w:cs="Times New Roman"/>
          <w:sz w:val="24"/>
          <w:szCs w:val="24"/>
        </w:rPr>
        <w:t>Pirmosios instancijos t</w:t>
      </w:r>
      <w:r w:rsidRPr="00A5785A">
        <w:rPr>
          <w:rFonts w:ascii="Times New Roman" w:eastAsia="Times New Roman" w:hAnsi="Times New Roman" w:cs="Times New Roman"/>
          <w:iCs/>
          <w:sz w:val="24"/>
          <w:szCs w:val="24"/>
        </w:rPr>
        <w:t>eismas padarė teisingą išvadą, kad parduotas ir 10 metų intensyviai naudotas automobilis sutarties sudarymo metu atitiko įprastinius tokių metų automobilio būklei ir kokybei keliamus reikalavimus ir buvo parduotas be paslėptų trūkumų.</w:t>
      </w:r>
    </w:p>
    <w:p w14:paraId="28DFA125" w14:textId="6134C311" w:rsidR="00DA082D" w:rsidRPr="00AC417E" w:rsidRDefault="00DA082D" w:rsidP="00AC417E">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AC417E">
        <w:rPr>
          <w:rFonts w:ascii="Times New Roman" w:eastAsia="Times New Roman" w:hAnsi="Times New Roman" w:cs="Times New Roman"/>
          <w:iCs/>
          <w:sz w:val="24"/>
          <w:szCs w:val="24"/>
        </w:rPr>
        <w:t>Ieškovas nepagrįstai teigia, kad teismai šioje byloje buvo nepakankamai aktyvūs.</w:t>
      </w:r>
      <w:r w:rsidRPr="00DA082D">
        <w:t xml:space="preserve"> </w:t>
      </w:r>
      <w:r w:rsidRPr="00AC417E">
        <w:rPr>
          <w:rFonts w:ascii="Times New Roman" w:eastAsia="Times New Roman" w:hAnsi="Times New Roman" w:cs="Times New Roman"/>
          <w:iCs/>
          <w:sz w:val="24"/>
          <w:szCs w:val="24"/>
        </w:rPr>
        <w:t>Teismai šioje byloje buvo aktyvūs.</w:t>
      </w:r>
      <w:r w:rsidRPr="00DA082D">
        <w:t xml:space="preserve"> </w:t>
      </w:r>
      <w:r w:rsidRPr="00AC417E">
        <w:rPr>
          <w:rFonts w:ascii="Times New Roman" w:eastAsia="Times New Roman" w:hAnsi="Times New Roman" w:cs="Times New Roman"/>
          <w:iCs/>
          <w:sz w:val="24"/>
          <w:szCs w:val="24"/>
        </w:rPr>
        <w:t xml:space="preserve">Byloje įvyko virš 10 teismo posėdžių. Didelę teisėjavimo darbo patirtį sukaupę teisėjai išsamiai ir visapusiškai ištyrė didelį </w:t>
      </w:r>
      <w:r w:rsidR="00926CB4">
        <w:rPr>
          <w:rFonts w:ascii="Times New Roman" w:eastAsia="Times New Roman" w:hAnsi="Times New Roman" w:cs="Times New Roman"/>
          <w:iCs/>
          <w:sz w:val="24"/>
          <w:szCs w:val="24"/>
        </w:rPr>
        <w:t>skaičių</w:t>
      </w:r>
      <w:r w:rsidRPr="00AC417E">
        <w:rPr>
          <w:rFonts w:ascii="Times New Roman" w:eastAsia="Times New Roman" w:hAnsi="Times New Roman" w:cs="Times New Roman"/>
          <w:iCs/>
          <w:sz w:val="24"/>
          <w:szCs w:val="24"/>
        </w:rPr>
        <w:t xml:space="preserve"> byl</w:t>
      </w:r>
      <w:r w:rsidR="00AC417E" w:rsidRPr="00AC417E">
        <w:rPr>
          <w:rFonts w:ascii="Times New Roman" w:eastAsia="Times New Roman" w:hAnsi="Times New Roman" w:cs="Times New Roman"/>
          <w:iCs/>
          <w:sz w:val="24"/>
          <w:szCs w:val="24"/>
        </w:rPr>
        <w:t>oje esančių</w:t>
      </w:r>
      <w:r w:rsidRPr="00AC417E">
        <w:rPr>
          <w:rFonts w:ascii="Times New Roman" w:eastAsia="Times New Roman" w:hAnsi="Times New Roman" w:cs="Times New Roman"/>
          <w:iCs/>
          <w:sz w:val="24"/>
          <w:szCs w:val="24"/>
        </w:rPr>
        <w:t xml:space="preserve"> </w:t>
      </w:r>
      <w:r w:rsidR="00AC417E" w:rsidRPr="00AC417E">
        <w:rPr>
          <w:rFonts w:ascii="Times New Roman" w:eastAsia="Times New Roman" w:hAnsi="Times New Roman" w:cs="Times New Roman"/>
          <w:iCs/>
          <w:sz w:val="24"/>
          <w:szCs w:val="24"/>
        </w:rPr>
        <w:t>įrodymų.</w:t>
      </w:r>
      <w:r w:rsidR="00AC417E" w:rsidRPr="00AC417E">
        <w:t xml:space="preserve"> </w:t>
      </w:r>
      <w:r w:rsidR="00AC417E" w:rsidRPr="00AC417E">
        <w:rPr>
          <w:rFonts w:ascii="Times New Roman" w:eastAsia="Times New Roman" w:hAnsi="Times New Roman" w:cs="Times New Roman"/>
          <w:iCs/>
          <w:sz w:val="24"/>
          <w:szCs w:val="24"/>
        </w:rPr>
        <w:t>Teismai net po keletą kartų apklausė liudytojus.</w:t>
      </w:r>
      <w:r w:rsidR="00AC417E" w:rsidRPr="00AC417E">
        <w:t xml:space="preserve"> </w:t>
      </w:r>
      <w:r w:rsidR="00AC417E" w:rsidRPr="00A5785A">
        <w:rPr>
          <w:rFonts w:ascii="Times New Roman" w:eastAsia="Times New Roman" w:hAnsi="Times New Roman" w:cs="Times New Roman"/>
          <w:iCs/>
          <w:sz w:val="24"/>
          <w:szCs w:val="24"/>
        </w:rPr>
        <w:t>Visi liudytojai buvo kviesti atsakovės prašymu, ieškovas jokių liudytojų šaukti neprašė. B</w:t>
      </w:r>
      <w:r w:rsidR="00AC417E" w:rsidRPr="00AC417E">
        <w:rPr>
          <w:rFonts w:ascii="Times New Roman" w:eastAsia="Times New Roman" w:hAnsi="Times New Roman" w:cs="Times New Roman"/>
          <w:iCs/>
          <w:sz w:val="24"/>
          <w:szCs w:val="24"/>
        </w:rPr>
        <w:t>ylą nagrinėję teismai buvo aktyvūs ir ėmėsi visų reikalingų priemonių, kad byloje būtų nustatyta tikroji tiesa.</w:t>
      </w:r>
    </w:p>
    <w:p w14:paraId="2635C523" w14:textId="77777777" w:rsidR="00BD7BB2" w:rsidRDefault="00BD7BB2" w:rsidP="0024328C">
      <w:pPr>
        <w:shd w:val="clear" w:color="auto" w:fill="FFFFFF"/>
        <w:spacing w:after="120" w:line="240" w:lineRule="auto"/>
        <w:ind w:right="19" w:firstLine="709"/>
        <w:jc w:val="both"/>
        <w:rPr>
          <w:rFonts w:ascii="Times New Roman" w:eastAsia="Times New Roman" w:hAnsi="Times New Roman" w:cs="Times New Roman"/>
          <w:sz w:val="24"/>
          <w:szCs w:val="24"/>
        </w:rPr>
      </w:pPr>
    </w:p>
    <w:p w14:paraId="77D88822" w14:textId="77777777" w:rsidR="00B35310" w:rsidRPr="00AE3104" w:rsidRDefault="00B35310" w:rsidP="0024328C">
      <w:pPr>
        <w:shd w:val="clear" w:color="auto" w:fill="FFFFFF"/>
        <w:spacing w:after="120" w:line="240" w:lineRule="auto"/>
        <w:ind w:right="19" w:firstLine="709"/>
        <w:jc w:val="both"/>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lastRenderedPageBreak/>
        <w:t xml:space="preserve">Teisėjų kolegija </w:t>
      </w:r>
    </w:p>
    <w:p w14:paraId="48EB77F0" w14:textId="77777777" w:rsidR="007F1C0E" w:rsidRDefault="007F1C0E" w:rsidP="0024328C">
      <w:pPr>
        <w:spacing w:after="120" w:line="240" w:lineRule="auto"/>
        <w:rPr>
          <w:rFonts w:ascii="Times New Roman" w:eastAsia="Times New Roman" w:hAnsi="Times New Roman" w:cs="Times New Roman"/>
          <w:sz w:val="24"/>
          <w:szCs w:val="24"/>
        </w:rPr>
      </w:pPr>
    </w:p>
    <w:p w14:paraId="0C650822" w14:textId="77777777" w:rsidR="00B35310" w:rsidRPr="00AE3104" w:rsidRDefault="00B35310" w:rsidP="0024328C">
      <w:pPr>
        <w:spacing w:after="120" w:line="240" w:lineRule="auto"/>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 xml:space="preserve">k o n s t a t u o j a : </w:t>
      </w:r>
    </w:p>
    <w:p w14:paraId="1AF5C0F1" w14:textId="77777777" w:rsidR="007F1C0E" w:rsidRDefault="007F1C0E" w:rsidP="0024328C">
      <w:pPr>
        <w:pStyle w:val="Sraopastraipa"/>
        <w:spacing w:after="120" w:line="240" w:lineRule="auto"/>
        <w:ind w:left="792"/>
        <w:contextualSpacing w:val="0"/>
        <w:jc w:val="center"/>
        <w:rPr>
          <w:rFonts w:ascii="Times New Roman" w:eastAsia="Times New Roman" w:hAnsi="Times New Roman" w:cs="Times New Roman"/>
          <w:sz w:val="24"/>
          <w:szCs w:val="24"/>
        </w:rPr>
      </w:pPr>
    </w:p>
    <w:p w14:paraId="60F7A70E" w14:textId="77777777" w:rsidR="00B35310" w:rsidRPr="00AE3104" w:rsidRDefault="00B35310" w:rsidP="0024328C">
      <w:pPr>
        <w:pStyle w:val="Sraopastraipa"/>
        <w:spacing w:after="120" w:line="240" w:lineRule="auto"/>
        <w:ind w:left="792"/>
        <w:contextualSpacing w:val="0"/>
        <w:jc w:val="center"/>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IV. Kasacinio teismo argumentai ir išaiškinimai</w:t>
      </w:r>
    </w:p>
    <w:p w14:paraId="36D47D5D" w14:textId="77777777" w:rsidR="00632CDD" w:rsidRDefault="00632CDD" w:rsidP="00A36963">
      <w:pPr>
        <w:spacing w:after="120" w:line="240" w:lineRule="auto"/>
        <w:jc w:val="both"/>
        <w:rPr>
          <w:rFonts w:ascii="Times New Roman" w:eastAsia="Times New Roman" w:hAnsi="Times New Roman" w:cs="Times New Roman"/>
          <w:iCs/>
          <w:sz w:val="24"/>
          <w:szCs w:val="24"/>
        </w:rPr>
      </w:pPr>
    </w:p>
    <w:p w14:paraId="4AE44212" w14:textId="77C2D8E8" w:rsidR="004B1CAD" w:rsidRDefault="004B1CAD" w:rsidP="004B1CAD">
      <w:pPr>
        <w:spacing w:after="120" w:line="240" w:lineRule="auto"/>
        <w:ind w:firstLine="851"/>
        <w:jc w:val="both"/>
        <w:rPr>
          <w:rFonts w:ascii="Times New Roman" w:eastAsia="Times New Roman" w:hAnsi="Times New Roman" w:cs="Times New Roman"/>
          <w:i/>
          <w:sz w:val="24"/>
          <w:szCs w:val="24"/>
        </w:rPr>
      </w:pPr>
      <w:r w:rsidRPr="004B1CAD">
        <w:rPr>
          <w:rFonts w:ascii="Times New Roman" w:eastAsia="Times New Roman" w:hAnsi="Times New Roman" w:cs="Times New Roman"/>
          <w:i/>
          <w:sz w:val="24"/>
          <w:szCs w:val="24"/>
        </w:rPr>
        <w:t xml:space="preserve">Dėl </w:t>
      </w:r>
      <w:r w:rsidR="00D34C19" w:rsidRPr="00D34C19">
        <w:rPr>
          <w:rFonts w:ascii="Times New Roman" w:eastAsia="Times New Roman" w:hAnsi="Times New Roman" w:cs="Times New Roman"/>
          <w:i/>
          <w:sz w:val="24"/>
          <w:szCs w:val="24"/>
        </w:rPr>
        <w:t xml:space="preserve">pardavėjo pareigos parduoti kokybišką daiktą ir </w:t>
      </w:r>
      <w:r w:rsidRPr="004B1CAD">
        <w:rPr>
          <w:rFonts w:ascii="Times New Roman" w:eastAsia="Times New Roman" w:hAnsi="Times New Roman" w:cs="Times New Roman"/>
          <w:i/>
          <w:sz w:val="24"/>
          <w:szCs w:val="24"/>
        </w:rPr>
        <w:t xml:space="preserve">netinkamos kokybės </w:t>
      </w:r>
      <w:r w:rsidR="006630CB">
        <w:rPr>
          <w:rFonts w:ascii="Times New Roman" w:eastAsia="Times New Roman" w:hAnsi="Times New Roman" w:cs="Times New Roman"/>
          <w:i/>
          <w:sz w:val="24"/>
          <w:szCs w:val="24"/>
        </w:rPr>
        <w:t xml:space="preserve">naudotą </w:t>
      </w:r>
      <w:r w:rsidRPr="004B1CAD">
        <w:rPr>
          <w:rFonts w:ascii="Times New Roman" w:eastAsia="Times New Roman" w:hAnsi="Times New Roman" w:cs="Times New Roman"/>
          <w:i/>
          <w:sz w:val="24"/>
          <w:szCs w:val="24"/>
        </w:rPr>
        <w:t xml:space="preserve">daiktą įsigijusio </w:t>
      </w:r>
      <w:r>
        <w:rPr>
          <w:rFonts w:ascii="Times New Roman" w:eastAsia="Times New Roman" w:hAnsi="Times New Roman" w:cs="Times New Roman"/>
          <w:i/>
          <w:sz w:val="24"/>
          <w:szCs w:val="24"/>
        </w:rPr>
        <w:t>pi</w:t>
      </w:r>
      <w:r w:rsidRPr="004B1CAD">
        <w:rPr>
          <w:rFonts w:ascii="Times New Roman" w:eastAsia="Times New Roman" w:hAnsi="Times New Roman" w:cs="Times New Roman"/>
          <w:i/>
          <w:sz w:val="24"/>
          <w:szCs w:val="24"/>
        </w:rPr>
        <w:t>rkėjo</w:t>
      </w:r>
      <w:r w:rsidR="00E0719D">
        <w:rPr>
          <w:rFonts w:ascii="Times New Roman" w:eastAsia="Times New Roman" w:hAnsi="Times New Roman" w:cs="Times New Roman"/>
          <w:i/>
          <w:sz w:val="24"/>
          <w:szCs w:val="24"/>
        </w:rPr>
        <w:t xml:space="preserve"> </w:t>
      </w:r>
      <w:r w:rsidR="00E0719D" w:rsidRPr="00E0719D">
        <w:rPr>
          <w:rFonts w:ascii="Times New Roman" w:eastAsia="Times New Roman" w:hAnsi="Times New Roman" w:cs="Times New Roman"/>
          <w:i/>
          <w:sz w:val="24"/>
          <w:szCs w:val="24"/>
        </w:rPr>
        <w:t xml:space="preserve">(vartotojo) teisių </w:t>
      </w:r>
    </w:p>
    <w:p w14:paraId="2F4C3AAD" w14:textId="77777777" w:rsidR="004B1CAD" w:rsidRDefault="004B1CAD" w:rsidP="004B1CAD">
      <w:pPr>
        <w:spacing w:after="120" w:line="240" w:lineRule="auto"/>
        <w:jc w:val="both"/>
        <w:rPr>
          <w:rFonts w:ascii="Times New Roman" w:eastAsia="Times New Roman" w:hAnsi="Times New Roman" w:cs="Times New Roman"/>
          <w:iCs/>
          <w:sz w:val="24"/>
          <w:szCs w:val="24"/>
        </w:rPr>
      </w:pPr>
    </w:p>
    <w:p w14:paraId="3F2DF805" w14:textId="19F70AAB" w:rsidR="00822BAF" w:rsidRDefault="00FF7E0E" w:rsidP="009F2B59">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822BAF">
        <w:rPr>
          <w:rFonts w:ascii="Times New Roman" w:eastAsia="Times New Roman" w:hAnsi="Times New Roman" w:cs="Times New Roman"/>
          <w:iCs/>
          <w:sz w:val="24"/>
          <w:szCs w:val="24"/>
        </w:rPr>
        <w:t>Nagrinėjamoje byloje ieškovas prašė nutraukti jo ir atsakovės sudarytą naudoto automobilio pirkimo–pardavimo sutartį ir taikyti restituciją, kadangi</w:t>
      </w:r>
      <w:r w:rsidR="00086E9B">
        <w:rPr>
          <w:rFonts w:ascii="Times New Roman" w:eastAsia="Times New Roman" w:hAnsi="Times New Roman" w:cs="Times New Roman"/>
          <w:iCs/>
          <w:sz w:val="24"/>
          <w:szCs w:val="24"/>
        </w:rPr>
        <w:t>,</w:t>
      </w:r>
      <w:r w:rsidRPr="00822BAF">
        <w:rPr>
          <w:rFonts w:ascii="Times New Roman" w:eastAsia="Times New Roman" w:hAnsi="Times New Roman" w:cs="Times New Roman"/>
          <w:iCs/>
          <w:sz w:val="24"/>
          <w:szCs w:val="24"/>
        </w:rPr>
        <w:t xml:space="preserve"> įsigijus automobilį, paaiškėjo automobilio trūkumai, kurių atsakovė nebuvo nurodžiusi pirkimo–pardavimo sutartyje</w:t>
      </w:r>
      <w:r w:rsidR="006C2B2E">
        <w:rPr>
          <w:rFonts w:ascii="Times New Roman" w:eastAsia="Times New Roman" w:hAnsi="Times New Roman" w:cs="Times New Roman"/>
          <w:iCs/>
          <w:sz w:val="24"/>
          <w:szCs w:val="24"/>
        </w:rPr>
        <w:t>, jų ieškovas negalėjo pastebėti pirkimo metu</w:t>
      </w:r>
      <w:r w:rsidRPr="00822BAF">
        <w:rPr>
          <w:rFonts w:ascii="Times New Roman" w:eastAsia="Times New Roman" w:hAnsi="Times New Roman" w:cs="Times New Roman"/>
          <w:iCs/>
          <w:sz w:val="24"/>
          <w:szCs w:val="24"/>
        </w:rPr>
        <w:t xml:space="preserve"> ir </w:t>
      </w:r>
      <w:r w:rsidR="00086E9B">
        <w:rPr>
          <w:rFonts w:ascii="Times New Roman" w:eastAsia="Times New Roman" w:hAnsi="Times New Roman" w:cs="Times New Roman"/>
          <w:iCs/>
          <w:sz w:val="24"/>
          <w:szCs w:val="24"/>
        </w:rPr>
        <w:t>j</w:t>
      </w:r>
      <w:r w:rsidRPr="00822BAF">
        <w:rPr>
          <w:rFonts w:ascii="Times New Roman" w:eastAsia="Times New Roman" w:hAnsi="Times New Roman" w:cs="Times New Roman"/>
          <w:iCs/>
          <w:sz w:val="24"/>
          <w:szCs w:val="24"/>
        </w:rPr>
        <w:t xml:space="preserve">ie trukdė ieškovui naudoti automobilį pagal tikslinę jo paskirtį. </w:t>
      </w:r>
    </w:p>
    <w:p w14:paraId="34DD3ED7" w14:textId="77777777" w:rsidR="006C2B2E" w:rsidRDefault="00FF7E0E" w:rsidP="00430AE2">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2B2E">
        <w:rPr>
          <w:rFonts w:ascii="Times New Roman" w:eastAsia="Times New Roman" w:hAnsi="Times New Roman" w:cs="Times New Roman"/>
          <w:iCs/>
          <w:sz w:val="24"/>
          <w:szCs w:val="24"/>
        </w:rPr>
        <w:t>Vartotoju pripažįstamas fizinis asmuo, su savo verslu, prekyba, amatu ar profesija nesusijusiais tikslais (vartojimo tikslais) siekiantis sudaryti ar sudarantis sutartį, o verslininku – fizinis ar juridinis asmuo ar kita organizacija, ar jų padalinys, savo prekybos, verslo, amato arba profesijos tikslais siekiantys sudaryti ar sudarantys sutartis, įskaitant asmenis, veikiančius verslininko vardu arba jo naudai (CK 6.228</w:t>
      </w:r>
      <w:r w:rsidRPr="006C2B2E">
        <w:rPr>
          <w:rFonts w:ascii="Times New Roman" w:eastAsia="Times New Roman" w:hAnsi="Times New Roman" w:cs="Times New Roman"/>
          <w:iCs/>
          <w:sz w:val="24"/>
          <w:szCs w:val="24"/>
          <w:vertAlign w:val="superscript"/>
        </w:rPr>
        <w:t>1</w:t>
      </w:r>
      <w:r w:rsidRPr="006C2B2E">
        <w:rPr>
          <w:rFonts w:ascii="Times New Roman" w:eastAsia="Times New Roman" w:hAnsi="Times New Roman" w:cs="Times New Roman"/>
          <w:iCs/>
          <w:sz w:val="24"/>
          <w:szCs w:val="24"/>
        </w:rPr>
        <w:t xml:space="preserve"> straipsnio 2, 3 dalys). </w:t>
      </w:r>
    </w:p>
    <w:p w14:paraId="20F324FD" w14:textId="79ACE727" w:rsidR="00FF7E0E" w:rsidRPr="00A5785A" w:rsidRDefault="006C2B2E" w:rsidP="00D62629">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6C2B2E">
        <w:rPr>
          <w:rFonts w:ascii="Times New Roman" w:eastAsia="Times New Roman" w:hAnsi="Times New Roman" w:cs="Times New Roman"/>
          <w:iCs/>
          <w:sz w:val="24"/>
          <w:szCs w:val="24"/>
        </w:rPr>
        <w:t xml:space="preserve">Pirmosios instancijos teismas, nustatęs, kad ieškovas, fizinis asmuo, automobilį įsigijo savo </w:t>
      </w:r>
      <w:r w:rsidRPr="00A5785A">
        <w:rPr>
          <w:rFonts w:ascii="Times New Roman" w:eastAsia="Times New Roman" w:hAnsi="Times New Roman" w:cs="Times New Roman"/>
          <w:iCs/>
          <w:sz w:val="24"/>
          <w:szCs w:val="24"/>
        </w:rPr>
        <w:t xml:space="preserve">asmeniniams poreikiams tenkinti, o automobilį pardavusi atsakovė yra juridinis asmuo – verslininkė, </w:t>
      </w:r>
      <w:r w:rsidR="00086E9B" w:rsidRPr="00A5785A">
        <w:rPr>
          <w:rFonts w:ascii="Times New Roman" w:eastAsia="Times New Roman" w:hAnsi="Times New Roman" w:cs="Times New Roman"/>
          <w:iCs/>
          <w:sz w:val="24"/>
          <w:szCs w:val="24"/>
        </w:rPr>
        <w:t xml:space="preserve">pagrįstai </w:t>
      </w:r>
      <w:r w:rsidRPr="00A5785A">
        <w:rPr>
          <w:rFonts w:ascii="Times New Roman" w:eastAsia="Times New Roman" w:hAnsi="Times New Roman" w:cs="Times New Roman"/>
          <w:iCs/>
          <w:sz w:val="24"/>
          <w:szCs w:val="24"/>
        </w:rPr>
        <w:t>nurodė, kad sprendžiant ginčą ieškovas laikytinas vartotoju ir taik</w:t>
      </w:r>
      <w:r w:rsidR="00086E9B" w:rsidRPr="00A5785A">
        <w:rPr>
          <w:rFonts w:ascii="Times New Roman" w:eastAsia="Times New Roman" w:hAnsi="Times New Roman" w:cs="Times New Roman"/>
          <w:iCs/>
          <w:sz w:val="24"/>
          <w:szCs w:val="24"/>
        </w:rPr>
        <w:t xml:space="preserve">ytini </w:t>
      </w:r>
      <w:r w:rsidRPr="00A5785A">
        <w:rPr>
          <w:rFonts w:ascii="Times New Roman" w:eastAsia="Times New Roman" w:hAnsi="Times New Roman" w:cs="Times New Roman"/>
          <w:iCs/>
          <w:sz w:val="24"/>
          <w:szCs w:val="24"/>
        </w:rPr>
        <w:t xml:space="preserve">vartojimo teisinius santykius reglamentuojantys teisės aktai. Atsižvelgiant į </w:t>
      </w:r>
      <w:r w:rsidR="00086E9B" w:rsidRPr="00A5785A">
        <w:rPr>
          <w:rFonts w:ascii="Times New Roman" w:eastAsia="Times New Roman" w:hAnsi="Times New Roman" w:cs="Times New Roman"/>
          <w:iCs/>
          <w:sz w:val="24"/>
          <w:szCs w:val="24"/>
        </w:rPr>
        <w:t xml:space="preserve">byloje </w:t>
      </w:r>
      <w:r w:rsidRPr="00A5785A">
        <w:rPr>
          <w:rFonts w:ascii="Times New Roman" w:eastAsia="Times New Roman" w:hAnsi="Times New Roman" w:cs="Times New Roman"/>
          <w:iCs/>
          <w:sz w:val="24"/>
          <w:szCs w:val="24"/>
        </w:rPr>
        <w:t xml:space="preserve">nustatytas </w:t>
      </w:r>
      <w:r w:rsidR="004053FC">
        <w:rPr>
          <w:rFonts w:ascii="Times New Roman" w:eastAsia="Times New Roman" w:hAnsi="Times New Roman" w:cs="Times New Roman"/>
          <w:iCs/>
          <w:sz w:val="24"/>
          <w:szCs w:val="24"/>
        </w:rPr>
        <w:t xml:space="preserve">faktines </w:t>
      </w:r>
      <w:r w:rsidRPr="00A5785A">
        <w:rPr>
          <w:rFonts w:ascii="Times New Roman" w:eastAsia="Times New Roman" w:hAnsi="Times New Roman" w:cs="Times New Roman"/>
          <w:iCs/>
          <w:sz w:val="24"/>
          <w:szCs w:val="24"/>
        </w:rPr>
        <w:t>aplinkybes</w:t>
      </w:r>
      <w:r w:rsidR="00201224" w:rsidRPr="00201224">
        <w:rPr>
          <w:rFonts w:ascii="Times New Roman" w:eastAsia="Times New Roman" w:hAnsi="Times New Roman" w:cs="Times New Roman"/>
          <w:iCs/>
          <w:sz w:val="24"/>
          <w:szCs w:val="24"/>
        </w:rPr>
        <w:t>, be kita ko, kad atsakovė pardavė ne savo veikloje naudotą automobilį, bet parvežtą iš Vokietijos,</w:t>
      </w:r>
      <w:r w:rsidRPr="00A5785A">
        <w:rPr>
          <w:rFonts w:ascii="Times New Roman" w:eastAsia="Times New Roman" w:hAnsi="Times New Roman" w:cs="Times New Roman"/>
          <w:iCs/>
          <w:sz w:val="24"/>
          <w:szCs w:val="24"/>
        </w:rPr>
        <w:t xml:space="preserve"> ir verslininko sąvokos apibrėžimą, </w:t>
      </w:r>
      <w:r w:rsidR="00FF7E0E" w:rsidRPr="00A5785A">
        <w:rPr>
          <w:rFonts w:ascii="Times New Roman" w:eastAsia="Times New Roman" w:hAnsi="Times New Roman" w:cs="Times New Roman"/>
          <w:iCs/>
          <w:sz w:val="24"/>
          <w:szCs w:val="24"/>
        </w:rPr>
        <w:t>atsakovės argumentai, kad jos pagrindinė verslo veikla yra krovinių pervežimas, o ne prekyba naudotais automobiliais, nesudaro pagrindo kitaip vertinti tarp šalių susiklosčiusių teisinių santykių.</w:t>
      </w:r>
    </w:p>
    <w:p w14:paraId="451EC250" w14:textId="45C32FFD" w:rsidR="00A5785A" w:rsidRPr="00A5785A" w:rsidRDefault="00714A32" w:rsidP="00E33CC4">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A5785A">
        <w:rPr>
          <w:rFonts w:ascii="Times New Roman" w:eastAsia="Times New Roman" w:hAnsi="Times New Roman" w:cs="Times New Roman"/>
          <w:iCs/>
          <w:sz w:val="24"/>
          <w:szCs w:val="24"/>
        </w:rPr>
        <w:t>Kadangi šalys sudarė vartojimo pirkimo</w:t>
      </w:r>
      <w:r w:rsidR="00A5785A" w:rsidRPr="00A5785A">
        <w:rPr>
          <w:rFonts w:ascii="Times New Roman" w:eastAsia="Times New Roman" w:hAnsi="Times New Roman" w:cs="Times New Roman"/>
          <w:iCs/>
          <w:sz w:val="24"/>
          <w:szCs w:val="24"/>
        </w:rPr>
        <w:t>–</w:t>
      </w:r>
      <w:r w:rsidRPr="00A5785A">
        <w:rPr>
          <w:rFonts w:ascii="Times New Roman" w:eastAsia="Times New Roman" w:hAnsi="Times New Roman" w:cs="Times New Roman"/>
          <w:iCs/>
          <w:sz w:val="24"/>
          <w:szCs w:val="24"/>
        </w:rPr>
        <w:t>pardavimo sutartį, be bendrųjų CK XXIII skyriuje išdėstytų pirkimą</w:t>
      </w:r>
      <w:r w:rsidR="00A5785A" w:rsidRPr="00A5785A">
        <w:rPr>
          <w:rFonts w:ascii="Times New Roman" w:eastAsia="Times New Roman" w:hAnsi="Times New Roman" w:cs="Times New Roman"/>
          <w:iCs/>
          <w:sz w:val="24"/>
          <w:szCs w:val="24"/>
        </w:rPr>
        <w:t>–</w:t>
      </w:r>
      <w:r w:rsidRPr="00A5785A">
        <w:rPr>
          <w:rFonts w:ascii="Times New Roman" w:eastAsia="Times New Roman" w:hAnsi="Times New Roman" w:cs="Times New Roman"/>
          <w:iCs/>
          <w:sz w:val="24"/>
          <w:szCs w:val="24"/>
        </w:rPr>
        <w:t>pardavimą reglamentuojančių teisės nuostatų</w:t>
      </w:r>
      <w:r w:rsidR="007A4BAC">
        <w:rPr>
          <w:rFonts w:ascii="Times New Roman" w:eastAsia="Times New Roman" w:hAnsi="Times New Roman" w:cs="Times New Roman"/>
          <w:iCs/>
          <w:sz w:val="24"/>
          <w:szCs w:val="24"/>
        </w:rPr>
        <w:t>,</w:t>
      </w:r>
      <w:r w:rsidRPr="00A5785A">
        <w:rPr>
          <w:rFonts w:ascii="Times New Roman" w:eastAsia="Times New Roman" w:hAnsi="Times New Roman" w:cs="Times New Roman"/>
          <w:iCs/>
          <w:sz w:val="24"/>
          <w:szCs w:val="24"/>
        </w:rPr>
        <w:t xml:space="preserve"> byloje taikytinos vartojimo pirkimo</w:t>
      </w:r>
      <w:r w:rsidR="00A5785A" w:rsidRPr="00A5785A">
        <w:rPr>
          <w:rFonts w:ascii="Times New Roman" w:eastAsia="Times New Roman" w:hAnsi="Times New Roman" w:cs="Times New Roman"/>
          <w:iCs/>
          <w:sz w:val="24"/>
          <w:szCs w:val="24"/>
        </w:rPr>
        <w:t>–</w:t>
      </w:r>
      <w:r w:rsidRPr="00A5785A">
        <w:rPr>
          <w:rFonts w:ascii="Times New Roman" w:eastAsia="Times New Roman" w:hAnsi="Times New Roman" w:cs="Times New Roman"/>
          <w:iCs/>
          <w:sz w:val="24"/>
          <w:szCs w:val="24"/>
        </w:rPr>
        <w:t xml:space="preserve">pardavimo ypatumus reglamentuojančios CK XXIII skyriaus ketvirtojo skirsnio nuostatos. </w:t>
      </w:r>
      <w:r w:rsidR="00A5785A" w:rsidRPr="00A5785A">
        <w:rPr>
          <w:rFonts w:ascii="Times New Roman" w:eastAsia="Times New Roman" w:hAnsi="Times New Roman" w:cs="Times New Roman"/>
          <w:iCs/>
          <w:sz w:val="24"/>
          <w:szCs w:val="24"/>
        </w:rPr>
        <w:t>Kasacinio teismo praktikoje išaiškinta, jog CK XXIII skyriaus taisyklės, reglamentuojančios pirkimo–pardavimo teisinius santykius, taikomos ir naudoto daikto (naudoto automobilio) pirkimo–pardavimo teisiniams santykiams (Lietuvos Aukščiausiojo Teismo 2018</w:t>
      </w:r>
      <w:r w:rsidR="007A4BAC">
        <w:rPr>
          <w:rFonts w:ascii="Times New Roman" w:eastAsia="Times New Roman" w:hAnsi="Times New Roman" w:cs="Times New Roman"/>
          <w:iCs/>
          <w:sz w:val="24"/>
          <w:szCs w:val="24"/>
        </w:rPr>
        <w:t> </w:t>
      </w:r>
      <w:r w:rsidR="00A5785A" w:rsidRPr="00A5785A">
        <w:rPr>
          <w:rFonts w:ascii="Times New Roman" w:eastAsia="Times New Roman" w:hAnsi="Times New Roman" w:cs="Times New Roman"/>
          <w:iCs/>
          <w:sz w:val="24"/>
          <w:szCs w:val="24"/>
        </w:rPr>
        <w:t>m. liepos 19 d. nutartis civilinėje byloje Nr. e3K-3-307-1075/2018, 12 punktas).</w:t>
      </w:r>
    </w:p>
    <w:p w14:paraId="7C1D525A" w14:textId="582F9F8A" w:rsidR="00C52687" w:rsidRDefault="00FA2DB5" w:rsidP="00DC2AC6">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A5785A">
        <w:rPr>
          <w:rFonts w:ascii="Times New Roman" w:eastAsia="Times New Roman" w:hAnsi="Times New Roman" w:cs="Times New Roman"/>
          <w:iCs/>
          <w:sz w:val="24"/>
          <w:szCs w:val="24"/>
        </w:rPr>
        <w:t>Ginčo</w:t>
      </w:r>
      <w:r w:rsidRPr="00C52687">
        <w:rPr>
          <w:rFonts w:ascii="Times New Roman" w:eastAsia="Times New Roman" w:hAnsi="Times New Roman" w:cs="Times New Roman"/>
          <w:iCs/>
          <w:sz w:val="24"/>
          <w:szCs w:val="24"/>
        </w:rPr>
        <w:t xml:space="preserve"> pirkimo–pardavimo sutartis sudaryta 2021 m. rugpjūčio 18 d., pretenziją dėl netinkamo kokybės daikto ieškovas atsakovei </w:t>
      </w:r>
      <w:r w:rsidR="00A0567F" w:rsidRPr="00C52687">
        <w:rPr>
          <w:rFonts w:ascii="Times New Roman" w:eastAsia="Times New Roman" w:hAnsi="Times New Roman" w:cs="Times New Roman"/>
          <w:iCs/>
          <w:sz w:val="24"/>
          <w:szCs w:val="24"/>
        </w:rPr>
        <w:t xml:space="preserve">pareiškė </w:t>
      </w:r>
      <w:r w:rsidRPr="00C52687">
        <w:rPr>
          <w:rFonts w:ascii="Times New Roman" w:eastAsia="Times New Roman" w:hAnsi="Times New Roman" w:cs="Times New Roman"/>
          <w:iCs/>
          <w:sz w:val="24"/>
          <w:szCs w:val="24"/>
        </w:rPr>
        <w:t xml:space="preserve">2021 m. rugpjūčio 20 d., todėl ginčo santykiams taikytina CK 6.363 straipsnio, reglamentuojančio daikto kokybę (atitiktį sutarčiai) ir pirkėjo teises, kai jam parduotas netinkamos kokybės daiktas, 2016 m. gruodžio 8 d. įstatymo Nr. XIII-64 redakcija, įsigaliojusi nuo 2017 m. lapkričio 1 d. (galiojusi iki 2022 m. sausio 1 d.). </w:t>
      </w:r>
    </w:p>
    <w:p w14:paraId="77439C31" w14:textId="6C14D253" w:rsidR="006C2B2E" w:rsidRDefault="00C52687" w:rsidP="00692A3E">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6C2B2E">
        <w:rPr>
          <w:rFonts w:ascii="Times New Roman" w:eastAsia="Times New Roman" w:hAnsi="Times New Roman" w:cs="Times New Roman"/>
          <w:iCs/>
          <w:sz w:val="24"/>
          <w:szCs w:val="24"/>
        </w:rPr>
        <w:t>CK 6.431</w:t>
      </w:r>
      <w:r w:rsidRPr="006C2B2E">
        <w:rPr>
          <w:rFonts w:ascii="Times New Roman" w:eastAsia="Times New Roman" w:hAnsi="Times New Roman" w:cs="Times New Roman"/>
          <w:iCs/>
          <w:sz w:val="24"/>
          <w:szCs w:val="24"/>
          <w:vertAlign w:val="superscript"/>
        </w:rPr>
        <w:t>1</w:t>
      </w:r>
      <w:r w:rsidRPr="006C2B2E">
        <w:rPr>
          <w:rFonts w:ascii="Times New Roman" w:eastAsia="Times New Roman" w:hAnsi="Times New Roman" w:cs="Times New Roman"/>
          <w:iCs/>
          <w:sz w:val="24"/>
          <w:szCs w:val="24"/>
        </w:rPr>
        <w:t xml:space="preserve"> straipsnyje, reglamentuojančiame motorinės transporto priemonės pirkimo–pardavimo sutartį, nurodyta, kad pardavėjas pirkimo–pardavimo sutartyje privalo pirkėjui nurodyti (deklaruoti) ridos duomenis, visus eismo ar kitus įvykius, kuriuose motorinė transporto priemonė buvo apgadinta per laikotarpį, kurį pardavėjas yra motorinės transporto priemonės savininkas, taip pat visus jam žinomus </w:t>
      </w:r>
      <w:r w:rsidRPr="00A5785A">
        <w:rPr>
          <w:rFonts w:ascii="Times New Roman" w:eastAsia="Times New Roman" w:hAnsi="Times New Roman" w:cs="Times New Roman"/>
          <w:iCs/>
          <w:sz w:val="24"/>
          <w:szCs w:val="24"/>
        </w:rPr>
        <w:t>eismo ar kitus įvykius, kuriuose</w:t>
      </w:r>
      <w:r w:rsidRPr="006C2B2E">
        <w:rPr>
          <w:rFonts w:ascii="Times New Roman" w:eastAsia="Times New Roman" w:hAnsi="Times New Roman" w:cs="Times New Roman"/>
          <w:iCs/>
          <w:sz w:val="24"/>
          <w:szCs w:val="24"/>
        </w:rPr>
        <w:t xml:space="preserve"> motorinė transporto priemonė buvo apgadinta. Valstybinės kelių transporto inspekcijos prie Susisiekimo ministerijos viršininko </w:t>
      </w:r>
      <w:r w:rsidRPr="006C2B2E">
        <w:rPr>
          <w:rFonts w:ascii="Times New Roman" w:eastAsia="Times New Roman" w:hAnsi="Times New Roman" w:cs="Times New Roman"/>
          <w:iCs/>
          <w:sz w:val="24"/>
          <w:szCs w:val="24"/>
        </w:rPr>
        <w:lastRenderedPageBreak/>
        <w:t>2015</w:t>
      </w:r>
      <w:r w:rsidR="00A5785A">
        <w:rPr>
          <w:rFonts w:ascii="Times New Roman" w:eastAsia="Times New Roman" w:hAnsi="Times New Roman" w:cs="Times New Roman"/>
          <w:iCs/>
          <w:sz w:val="24"/>
          <w:szCs w:val="24"/>
        </w:rPr>
        <w:t> </w:t>
      </w:r>
      <w:r w:rsidRPr="006C2B2E">
        <w:rPr>
          <w:rFonts w:ascii="Times New Roman" w:eastAsia="Times New Roman" w:hAnsi="Times New Roman" w:cs="Times New Roman"/>
          <w:iCs/>
          <w:sz w:val="24"/>
          <w:szCs w:val="24"/>
        </w:rPr>
        <w:t>m. spalio 26 d. įsakymu Nr. 2B-231 patvirtinto Motorinės transporto priemonės pirkimo</w:t>
      </w:r>
      <w:r w:rsidR="00081955" w:rsidRPr="006C2B2E">
        <w:rPr>
          <w:rFonts w:ascii="Times New Roman" w:eastAsia="Times New Roman" w:hAnsi="Times New Roman" w:cs="Times New Roman"/>
          <w:iCs/>
          <w:sz w:val="24"/>
          <w:szCs w:val="24"/>
        </w:rPr>
        <w:t>–</w:t>
      </w:r>
      <w:r w:rsidRPr="006C2B2E">
        <w:rPr>
          <w:rFonts w:ascii="Times New Roman" w:eastAsia="Times New Roman" w:hAnsi="Times New Roman" w:cs="Times New Roman"/>
          <w:iCs/>
          <w:sz w:val="24"/>
          <w:szCs w:val="24"/>
        </w:rPr>
        <w:t xml:space="preserve">pardavimo sutartyje privalomų nurodyti duomenų apie motorinę transporto priemonę ir jos trūkumus sąrašo 2 </w:t>
      </w:r>
      <w:r w:rsidR="00081955" w:rsidRPr="006C2B2E">
        <w:rPr>
          <w:rFonts w:ascii="Times New Roman" w:eastAsia="Times New Roman" w:hAnsi="Times New Roman" w:cs="Times New Roman"/>
          <w:iCs/>
          <w:sz w:val="24"/>
          <w:szCs w:val="24"/>
        </w:rPr>
        <w:t xml:space="preserve">punkte </w:t>
      </w:r>
      <w:r w:rsidRPr="006C2B2E">
        <w:rPr>
          <w:rFonts w:ascii="Times New Roman" w:eastAsia="Times New Roman" w:hAnsi="Times New Roman" w:cs="Times New Roman"/>
          <w:iCs/>
          <w:sz w:val="24"/>
          <w:szCs w:val="24"/>
        </w:rPr>
        <w:t>nurodyta, kad sudarant motorinės transporto priemonės pirkimo</w:t>
      </w:r>
      <w:r w:rsidR="00081955" w:rsidRPr="006C2B2E">
        <w:rPr>
          <w:rFonts w:ascii="Times New Roman" w:eastAsia="Times New Roman" w:hAnsi="Times New Roman" w:cs="Times New Roman"/>
          <w:iCs/>
          <w:sz w:val="24"/>
          <w:szCs w:val="24"/>
        </w:rPr>
        <w:t>–</w:t>
      </w:r>
      <w:r w:rsidRPr="006C2B2E">
        <w:rPr>
          <w:rFonts w:ascii="Times New Roman" w:eastAsia="Times New Roman" w:hAnsi="Times New Roman" w:cs="Times New Roman"/>
          <w:iCs/>
          <w:sz w:val="24"/>
          <w:szCs w:val="24"/>
        </w:rPr>
        <w:t>pardavimo sutartį nurodomi šie trūkumai: stabdžių sistemos; vairo mechanizmo ir pakabos elementų; apšvietimo ir šviesos signalizavimo įtaisų; vairuotojų ir keleivių saugos sistemų; dujų išmetimo sistemos.</w:t>
      </w:r>
      <w:r w:rsidR="00C27B5E" w:rsidRPr="006C2B2E">
        <w:rPr>
          <w:rFonts w:ascii="Times New Roman" w:eastAsia="Times New Roman" w:hAnsi="Times New Roman" w:cs="Times New Roman"/>
          <w:iCs/>
          <w:sz w:val="24"/>
          <w:szCs w:val="24"/>
        </w:rPr>
        <w:t xml:space="preserve"> </w:t>
      </w:r>
    </w:p>
    <w:p w14:paraId="221198F6" w14:textId="75D5BD0D" w:rsidR="00041E14" w:rsidRPr="00D5442A" w:rsidRDefault="00D5442A" w:rsidP="003A4B42">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D5442A">
        <w:rPr>
          <w:rFonts w:ascii="Times New Roman" w:eastAsia="Times New Roman" w:hAnsi="Times New Roman" w:cs="Times New Roman"/>
          <w:iCs/>
          <w:sz w:val="24"/>
          <w:szCs w:val="24"/>
        </w:rPr>
        <w:t xml:space="preserve">Pagrindinė pardavėjo pareiga pagal vartojimo pirkimo–pardavimo sutartį yra perduoti pirkėjui sutartį atitinkančią prekę. </w:t>
      </w:r>
      <w:r w:rsidR="00041E14" w:rsidRPr="00D5442A">
        <w:rPr>
          <w:rFonts w:ascii="Times New Roman" w:eastAsia="Times New Roman" w:hAnsi="Times New Roman" w:cs="Times New Roman"/>
          <w:iCs/>
          <w:sz w:val="24"/>
          <w:szCs w:val="24"/>
        </w:rPr>
        <w:t>Pagal CK 6.363 straipsnio 1 dalį, laikoma, kad pardavėjas visais atvejais garantuoja daiktų kokybę (garantija pagal įstatymą). Parduodamas daiktas turi būti tinkamos kokybės, t. y. daikto savybės turi atitikti vartojimo pirkimo</w:t>
      </w:r>
      <w:r w:rsidR="006C2B2E" w:rsidRPr="006C2B2E">
        <w:rPr>
          <w:rFonts w:ascii="Times New Roman" w:eastAsia="Times New Roman" w:hAnsi="Times New Roman" w:cs="Times New Roman"/>
          <w:iCs/>
          <w:sz w:val="24"/>
          <w:szCs w:val="24"/>
        </w:rPr>
        <w:t>–</w:t>
      </w:r>
      <w:r w:rsidR="00041E14" w:rsidRPr="00D5442A">
        <w:rPr>
          <w:rFonts w:ascii="Times New Roman" w:eastAsia="Times New Roman" w:hAnsi="Times New Roman" w:cs="Times New Roman"/>
          <w:iCs/>
          <w:sz w:val="24"/>
          <w:szCs w:val="24"/>
        </w:rPr>
        <w:t>pardavimo sutartį. Pardavėjas atsako pirkėjui už bet kokią daikto neatitiktį sutarčiai, esančią daikto perdavimo metu (CK 6.363</w:t>
      </w:r>
      <w:r w:rsidR="007A4BAC">
        <w:rPr>
          <w:rFonts w:ascii="Times New Roman" w:eastAsia="Times New Roman" w:hAnsi="Times New Roman" w:cs="Times New Roman"/>
          <w:iCs/>
          <w:sz w:val="24"/>
          <w:szCs w:val="24"/>
        </w:rPr>
        <w:t> </w:t>
      </w:r>
      <w:r w:rsidR="00041E14" w:rsidRPr="00D5442A">
        <w:rPr>
          <w:rFonts w:ascii="Times New Roman" w:eastAsia="Times New Roman" w:hAnsi="Times New Roman" w:cs="Times New Roman"/>
          <w:iCs/>
          <w:sz w:val="24"/>
          <w:szCs w:val="24"/>
        </w:rPr>
        <w:t xml:space="preserve">straipsnio 2 dalis). </w:t>
      </w:r>
    </w:p>
    <w:p w14:paraId="1825D49C" w14:textId="77777777" w:rsidR="00041E14" w:rsidRPr="00041E14" w:rsidRDefault="00041E14" w:rsidP="00041E14">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041E14">
        <w:rPr>
          <w:rFonts w:ascii="Times New Roman" w:eastAsia="Times New Roman" w:hAnsi="Times New Roman" w:cs="Times New Roman"/>
          <w:iCs/>
          <w:sz w:val="24"/>
          <w:szCs w:val="24"/>
        </w:rPr>
        <w:t>Aiškindamas parduodamo naudoto ir naujo daikto skirtumus kokybei keliamų reikalavimų aspektu, kasacinis teismas yra nurodęs, kad parduodamas naudotas daiktas dėl natūralaus nusidėvėjimo, ankstesnio naudojimo sąlygų (intensyvumo ir kt.) savo kokybės savybėmis gali skirtis nuo analogiško naujo daikto, dėl ko galima tikėtis mažiau efektyvios ir trumpesnės jo naudojimo trukmės, tačiau ir toks daiktas turi būti tinkamas naudoti pagal paskirtį. Daikto tinkamumas naudoti pagal paskirtį neturi būti suprantamas kaip įmanomumas jį naudoti, nors ir patiriant dėl to didelius nepatogumus, įvairaus pobūdžio trikdžius ar papildomas sąnaudas  (Lietuvos Aukščiausiojo Teismo 2023 m. spalio 5 d. nutartis civilinėje byloje Nr. e3K-3-238-421/2023, 32 punktas ir jame nurodyta kasacinio teismo praktika).</w:t>
      </w:r>
    </w:p>
    <w:p w14:paraId="26707618" w14:textId="77777777" w:rsidR="009953D8" w:rsidRDefault="00041E14" w:rsidP="005F5473">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9953D8">
        <w:rPr>
          <w:rFonts w:ascii="Times New Roman" w:eastAsia="Times New Roman" w:hAnsi="Times New Roman" w:cs="Times New Roman"/>
          <w:iCs/>
          <w:sz w:val="24"/>
          <w:szCs w:val="24"/>
        </w:rPr>
        <w:t>Kasacinis teismas taip pat yra išaiškinęs, kad: pirma, pardavėjas ir naudoto daikto pardavimo atveju pagal sutartį ir CK atsako už bet kokį neatitikimą, kuris buvo nuosavybės teisės perėjimo pirkėjui momentu, net jeigu toks neatitikimas paaiškėja vėliau (CK 6.327 straipsnio 3 dalis), t. y. pardavėjas užtikrina, kad parduodamas naudotas daiktas, jei sutartyje nenustatyta kitaip, atitinka įprastus reikalavimus. Antra, sprendžiant dėl parduodamo naudoto daikto kokybės, turi būti įvertinta, ar parduotas naudotas daiktas buvo galimas naudoti pagal paskirtį ne tik pardavimo metu, bet ir tam tikrą laiką po to. Trečia, turi būti nustatyta, ar dėl natūralaus tokio daikto nusidėvėjimo parduodamo naudoto daikto kokybės pokytis, lyginant jį su analogišku nauju daiktu, yra savaime suprantamas, atsižvelgiant į jo naudojimo trukmę ir sąlygas, bet kuriam vidutiniam pirkėjui (Lietuvos Aukščiausiojo Teismo 2018 m. liepos 19 d. nutartis civilinėje byloje Nr. e3K-3-307-1075/2018, 18 punktas).</w:t>
      </w:r>
    </w:p>
    <w:p w14:paraId="5E821BD8" w14:textId="103D9B03" w:rsidR="009953D8" w:rsidRPr="009953D8" w:rsidRDefault="009953D8" w:rsidP="005F5473">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9953D8">
        <w:rPr>
          <w:rFonts w:ascii="Times New Roman" w:eastAsia="Times New Roman" w:hAnsi="Times New Roman" w:cs="Times New Roman"/>
          <w:iCs/>
          <w:sz w:val="24"/>
          <w:szCs w:val="24"/>
        </w:rPr>
        <w:t>Kasacinio teismo praktikoje išaiškinta, kad pirkimo–pardavimo sutarties dalyku esanti prekė pripažįstama tinkamos kokybės, jei ji atitinka įprastus tokioms prekėms keliamus reikalavimus ir pagrįstus vartotojo lūkesčius. CK 6.333 straipsnio 2 dalyje atskleistas daikto kokybės garantijos turinys – tai pardavėjo pareiga garantuoti pirkėjui, kad daiktai atitinka sutarties sąlygas ir kad sutarties sudarymo metu nėra paslėptų daiktų trūkumų, dėl kurių daikto nebūtų galima naudoti tam tikslui, kuriam pirkėjas jį ketino naudoti, arba dėl kurių daikto naudingumas sumažėtų taip, kad pirkėjas, apie tuos trūkumus žinodamas, arba apskritai nebūtų to daikto pirkęs, arba nebūtų už jį tiek mokėjęs. Šios bendrosios reikalavimus daikto kokybei nustatančios nuostatos taikomos vartojimo pirkimo–pardavimo sutartims kartu su papildomomis ir palankesnėmis vartotojui nuostatomis, reglamentuojamomis CK 6.363 straipsnio 1, 2, 3 dalyse (Lietuvos Aukščiausiojo Teismo 2018 m. vasario 7 d. nutartis civilinėje byloje Nr. e3K-3-5-915/2018, 17 ir 18 punktai).</w:t>
      </w:r>
    </w:p>
    <w:p w14:paraId="631DA74D" w14:textId="23C28227" w:rsidR="00041E14" w:rsidRPr="00041E14" w:rsidRDefault="00041E14" w:rsidP="00041E14">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041E14">
        <w:rPr>
          <w:rFonts w:ascii="Times New Roman" w:eastAsia="Times New Roman" w:hAnsi="Times New Roman" w:cs="Times New Roman"/>
          <w:iCs/>
          <w:sz w:val="24"/>
          <w:szCs w:val="24"/>
        </w:rPr>
        <w:t>Dėl pirkėjo atidumo ir pardavėjo pareigos atskleisti informaciją apie daiktą kasacinis teismas yra pasisakęs, kad dėl pirkimo–pardavimo sutartinių santykių specifikos pirkėjo pareiga elgtis rūpestingai negali būti prilyginta pardavėjo pareigai garantuoti perduodamo daikto tinkamumą – už parduodamo daikto kokybę yra atsakingas pardavėjas (Lietuvos Aukščiausiojo Teismo 2009</w:t>
      </w:r>
      <w:r w:rsidR="00E41567">
        <w:rPr>
          <w:rFonts w:ascii="Times New Roman" w:eastAsia="Times New Roman" w:hAnsi="Times New Roman" w:cs="Times New Roman"/>
          <w:iCs/>
          <w:sz w:val="24"/>
          <w:szCs w:val="24"/>
        </w:rPr>
        <w:t> </w:t>
      </w:r>
      <w:r w:rsidRPr="00041E14">
        <w:rPr>
          <w:rFonts w:ascii="Times New Roman" w:eastAsia="Times New Roman" w:hAnsi="Times New Roman" w:cs="Times New Roman"/>
          <w:iCs/>
          <w:sz w:val="24"/>
          <w:szCs w:val="24"/>
        </w:rPr>
        <w:t xml:space="preserve">m. liepos 3 d. nutartis civilinėje byloje Nr. 3K-3-182/2009). Pardavėjas, turėdamas informaciją apie parduodamo daikto būklę ar savybes, kuri turi reikšmės sutarčiai sudaryti, ir </w:t>
      </w:r>
      <w:r w:rsidRPr="00041E14">
        <w:rPr>
          <w:rFonts w:ascii="Times New Roman" w:eastAsia="Times New Roman" w:hAnsi="Times New Roman" w:cs="Times New Roman"/>
          <w:iCs/>
          <w:sz w:val="24"/>
          <w:szCs w:val="24"/>
        </w:rPr>
        <w:lastRenderedPageBreak/>
        <w:t>vykdydamas pareigą dėl daikto kokybės užtikrinimo, sąžiningai veikdamas, šią informaciją privalo atskleisti pirkėjui, nepriklausomai nuo to, ar šis reikalauja tokios informacijos. Jos nepateikimas pirkėjui vertintinas kaip pardavėjo nesąžiningumas. Pardavėjui tenka pareiga suteikti pirkėjui informaciją apie tai, kad daiktas turi tam tikrų ypatybių, neįprastų savybių, kurių neturi kiti panašūs daiktai, ar kitaip pasižymi individualia kokybe (CK 6.327, 6.333 straipsniai). Jeigu pardavėjas šios pareigos neįvykdė ir tokios daikto savybės paaiškėjo po sutarties sudarymo, tai tokios daikto savybės gali būti laikomos paslėptais daikto trūkumais, jeigu bus įrodyta, kad šios savybės sukelia nepatogumų naudotis daiktu ar sumažina daikto naudingumą (Lietuvos Aukščiausiojo Teismo 2020 m. gruodžio 2 d. nutartis civilinėje byloje Nr. e3K-3-326-701/2020, 32 punktas ir jame nurodyta kasacinio teismo praktika).</w:t>
      </w:r>
    </w:p>
    <w:p w14:paraId="03A817CF" w14:textId="7807D154" w:rsidR="00041E14" w:rsidRPr="00041E14" w:rsidRDefault="00041E14" w:rsidP="00041E14">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041E14">
        <w:rPr>
          <w:rFonts w:ascii="Times New Roman" w:eastAsia="Times New Roman" w:hAnsi="Times New Roman" w:cs="Times New Roman"/>
          <w:iCs/>
          <w:sz w:val="24"/>
          <w:szCs w:val="24"/>
        </w:rPr>
        <w:t>Nei įstatymas, nei šalių pirkimo–pardavimo sutartis nenustato privalomo daiktų kokybės patikrinimo vien dėl to, kad parduodamas naudotas daiktas (CK 6.337 straipsnis), todėl pirkėjas turi teisę, o ne pareigą bet kokioje vietoje, bet kokiu laiku ar metodu, atitinkančiu protingumo kriterijus, patikrinti perkamo daikto kokybę (CK 6.328 straipsnis). Tai, kad pirkėjas nepasinaudoja savo teise patikrinti perkamo naudoto daikto kokybę, nepanaikina pardavėjo atsakomybės už parduodamo naudoto daikto kokybę, jei įrodoma, kad pirkėjas, kaip bet kuris kitas vidutinis pirkėjas, sutarties sudarymo metu nežinojo arba negalėjo žinoti apie tokį perkamo daikto neatitikimą (CK 6.327 straipsnio 2 dalis) (Lietuvos Aukščiausiojo Teismo 2022 m. balandžio 13 d. nutartis civilinėje byloje Nr. e3K-3-90-403/2022, 30 punktas ir jame nurodyta kasacinio teismo praktika).</w:t>
      </w:r>
    </w:p>
    <w:p w14:paraId="45E7429F" w14:textId="5EF68870" w:rsidR="001D0057" w:rsidRPr="00D5442A" w:rsidRDefault="004B1CAD" w:rsidP="0054014C">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D5442A">
        <w:rPr>
          <w:rFonts w:ascii="Times New Roman" w:eastAsia="Times New Roman" w:hAnsi="Times New Roman" w:cs="Times New Roman"/>
          <w:iCs/>
          <w:sz w:val="24"/>
          <w:szCs w:val="24"/>
        </w:rPr>
        <w:t>Nagrinėjamoje byloje i</w:t>
      </w:r>
      <w:r w:rsidR="00A36963" w:rsidRPr="00D5442A">
        <w:rPr>
          <w:rFonts w:ascii="Times New Roman" w:eastAsia="Times New Roman" w:hAnsi="Times New Roman" w:cs="Times New Roman"/>
          <w:iCs/>
          <w:sz w:val="24"/>
          <w:szCs w:val="24"/>
        </w:rPr>
        <w:t xml:space="preserve">eškovas </w:t>
      </w:r>
      <w:r w:rsidR="00D5442A" w:rsidRPr="00D5442A">
        <w:rPr>
          <w:rFonts w:ascii="Times New Roman" w:eastAsia="Times New Roman" w:hAnsi="Times New Roman" w:cs="Times New Roman"/>
          <w:iCs/>
          <w:sz w:val="24"/>
          <w:szCs w:val="24"/>
        </w:rPr>
        <w:t xml:space="preserve">ieškinio </w:t>
      </w:r>
      <w:r w:rsidR="00E0719D" w:rsidRPr="00D5442A">
        <w:rPr>
          <w:rFonts w:ascii="Times New Roman" w:eastAsia="Times New Roman" w:hAnsi="Times New Roman" w:cs="Times New Roman"/>
          <w:iCs/>
          <w:sz w:val="24"/>
          <w:szCs w:val="24"/>
        </w:rPr>
        <w:t xml:space="preserve">reikalavimus grindė </w:t>
      </w:r>
      <w:r w:rsidRPr="00D5442A">
        <w:rPr>
          <w:rFonts w:ascii="Times New Roman" w:eastAsia="Times New Roman" w:hAnsi="Times New Roman" w:cs="Times New Roman"/>
          <w:iCs/>
          <w:sz w:val="24"/>
          <w:szCs w:val="24"/>
        </w:rPr>
        <w:t>CK 6.334 straipsnio 1 dalies 4</w:t>
      </w:r>
      <w:r w:rsidR="00AA2E95">
        <w:rPr>
          <w:rFonts w:ascii="Times New Roman" w:eastAsia="Times New Roman" w:hAnsi="Times New Roman" w:cs="Times New Roman"/>
          <w:iCs/>
          <w:sz w:val="24"/>
          <w:szCs w:val="24"/>
        </w:rPr>
        <w:t> </w:t>
      </w:r>
      <w:r w:rsidRPr="00D5442A">
        <w:rPr>
          <w:rFonts w:ascii="Times New Roman" w:eastAsia="Times New Roman" w:hAnsi="Times New Roman" w:cs="Times New Roman"/>
          <w:iCs/>
          <w:sz w:val="24"/>
          <w:szCs w:val="24"/>
        </w:rPr>
        <w:t xml:space="preserve">punktu, kuriame įtvirtinta pirkėjo teisė nutraukti sutartį ir reikalauti sumokėtos kainos grąžinimo, kai netinkamos kokybės daikto perdavimas yra esminis sutarties pažeidimas. </w:t>
      </w:r>
      <w:r w:rsidR="00D5442A">
        <w:rPr>
          <w:rFonts w:ascii="Times New Roman" w:eastAsia="Times New Roman" w:hAnsi="Times New Roman" w:cs="Times New Roman"/>
          <w:iCs/>
          <w:sz w:val="24"/>
          <w:szCs w:val="24"/>
        </w:rPr>
        <w:t>N</w:t>
      </w:r>
      <w:r w:rsidR="00255989" w:rsidRPr="00D5442A">
        <w:rPr>
          <w:rFonts w:ascii="Times New Roman" w:eastAsia="Times New Roman" w:hAnsi="Times New Roman" w:cs="Times New Roman"/>
          <w:iCs/>
          <w:sz w:val="24"/>
          <w:szCs w:val="24"/>
        </w:rPr>
        <w:t>ors teismai pripažino ieškovą vartotoju</w:t>
      </w:r>
      <w:r w:rsidR="00E60C51">
        <w:rPr>
          <w:rFonts w:ascii="Times New Roman" w:eastAsia="Times New Roman" w:hAnsi="Times New Roman" w:cs="Times New Roman"/>
          <w:iCs/>
          <w:sz w:val="24"/>
          <w:szCs w:val="24"/>
        </w:rPr>
        <w:t xml:space="preserve"> ir nurodė, kad šalių ginčui spręsti </w:t>
      </w:r>
      <w:r w:rsidR="00E60C51" w:rsidRPr="00E60C51">
        <w:rPr>
          <w:rFonts w:ascii="Times New Roman" w:eastAsia="Times New Roman" w:hAnsi="Times New Roman" w:cs="Times New Roman"/>
          <w:iCs/>
          <w:sz w:val="24"/>
          <w:szCs w:val="24"/>
        </w:rPr>
        <w:t>taikomi vartojimo teisinius santykius reglamentuojantys teisės aktai</w:t>
      </w:r>
      <w:r w:rsidR="00255989" w:rsidRPr="00D5442A">
        <w:rPr>
          <w:rFonts w:ascii="Times New Roman" w:eastAsia="Times New Roman" w:hAnsi="Times New Roman" w:cs="Times New Roman"/>
          <w:iCs/>
          <w:sz w:val="24"/>
          <w:szCs w:val="24"/>
        </w:rPr>
        <w:t>, tačiau vartojimo teisinius santykius reglamentuojančių ginčui aktualių teisės normų netaikė.</w:t>
      </w:r>
    </w:p>
    <w:p w14:paraId="2024802A" w14:textId="4837DBCE" w:rsidR="001E1F67" w:rsidRPr="001E1F67" w:rsidRDefault="001E1F67" w:rsidP="00F5732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1E1F67">
        <w:rPr>
          <w:rFonts w:ascii="Times New Roman" w:eastAsia="Times New Roman" w:hAnsi="Times New Roman" w:cs="Times New Roman"/>
          <w:iCs/>
          <w:sz w:val="24"/>
          <w:szCs w:val="24"/>
        </w:rPr>
        <w:t>Kasacinio teismo praktikoje nurodoma, kad teisinė šalių santykių kvalifikacija ir įstatymo taikymas yra bylą nagrinėjančio teismo prerogatyva (Lietuvos Aukščiausiojo Teismo 2024 m. vasario 8 d. nutartis civilinėje byloje Nr. e3K-3-9-1075/2024, 23 punktas ir jame nurodyta kasacinio teismo praktika). Todėl teismai, nustatę, kad ieškovas yra vartotojas, nebuvo saistomi ieškovo ieškinyje nurodyt</w:t>
      </w:r>
      <w:r w:rsidR="00A64347">
        <w:rPr>
          <w:rFonts w:ascii="Times New Roman" w:eastAsia="Times New Roman" w:hAnsi="Times New Roman" w:cs="Times New Roman"/>
          <w:iCs/>
          <w:sz w:val="24"/>
          <w:szCs w:val="24"/>
        </w:rPr>
        <w:t>ų</w:t>
      </w:r>
      <w:r w:rsidRPr="001E1F67">
        <w:rPr>
          <w:rFonts w:ascii="Times New Roman" w:eastAsia="Times New Roman" w:hAnsi="Times New Roman" w:cs="Times New Roman"/>
          <w:iCs/>
          <w:sz w:val="24"/>
          <w:szCs w:val="24"/>
        </w:rPr>
        <w:t xml:space="preserve"> bendrųjų netinkamos kokybės daiktą nusipirkusio pirkėjo teises reglamentuojančių nuostatų – CK 6.334 straipsnio 1 dalies 4 punkto.</w:t>
      </w:r>
    </w:p>
    <w:p w14:paraId="076039A1" w14:textId="32DD1385" w:rsidR="00CE2C8B" w:rsidRPr="00D46444" w:rsidRDefault="004D4166" w:rsidP="00E10B70">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D46444">
        <w:rPr>
          <w:rFonts w:ascii="Times New Roman" w:eastAsia="Times New Roman" w:hAnsi="Times New Roman" w:cs="Times New Roman"/>
          <w:iCs/>
          <w:sz w:val="24"/>
          <w:szCs w:val="24"/>
        </w:rPr>
        <w:t>CK 6.363 straipsnio</w:t>
      </w:r>
      <w:r w:rsidR="00D5442A" w:rsidRPr="00D46444">
        <w:rPr>
          <w:rFonts w:ascii="Times New Roman" w:eastAsia="Times New Roman" w:hAnsi="Times New Roman" w:cs="Times New Roman"/>
          <w:iCs/>
          <w:sz w:val="24"/>
          <w:szCs w:val="24"/>
        </w:rPr>
        <w:t xml:space="preserve"> </w:t>
      </w:r>
      <w:r w:rsidR="003853DC" w:rsidRPr="00D46444">
        <w:rPr>
          <w:rFonts w:ascii="Times New Roman" w:eastAsia="Times New Roman" w:hAnsi="Times New Roman" w:cs="Times New Roman"/>
          <w:iCs/>
          <w:sz w:val="24"/>
          <w:szCs w:val="24"/>
        </w:rPr>
        <w:t xml:space="preserve">7 dalyje </w:t>
      </w:r>
      <w:r w:rsidR="00D46444" w:rsidRPr="00D46444">
        <w:rPr>
          <w:rFonts w:ascii="Times New Roman" w:eastAsia="Times New Roman" w:hAnsi="Times New Roman" w:cs="Times New Roman"/>
          <w:iCs/>
          <w:sz w:val="24"/>
          <w:szCs w:val="24"/>
        </w:rPr>
        <w:t>įtvirtint</w:t>
      </w:r>
      <w:r w:rsidR="00D46444">
        <w:rPr>
          <w:rFonts w:ascii="Times New Roman" w:eastAsia="Times New Roman" w:hAnsi="Times New Roman" w:cs="Times New Roman"/>
          <w:iCs/>
          <w:sz w:val="24"/>
          <w:szCs w:val="24"/>
        </w:rPr>
        <w:t>os</w:t>
      </w:r>
      <w:r w:rsidR="00D46444" w:rsidRPr="00D46444">
        <w:rPr>
          <w:rFonts w:ascii="Times New Roman" w:eastAsia="Times New Roman" w:hAnsi="Times New Roman" w:cs="Times New Roman"/>
          <w:iCs/>
          <w:sz w:val="24"/>
          <w:szCs w:val="24"/>
        </w:rPr>
        <w:t xml:space="preserve"> netinkamos kokybės daiktą įsigijusio pirkėjo teisės.</w:t>
      </w:r>
      <w:r w:rsidR="00D46444">
        <w:rPr>
          <w:rFonts w:ascii="Times New Roman" w:eastAsia="Times New Roman" w:hAnsi="Times New Roman" w:cs="Times New Roman"/>
          <w:iCs/>
          <w:sz w:val="24"/>
          <w:szCs w:val="24"/>
        </w:rPr>
        <w:t xml:space="preserve"> P</w:t>
      </w:r>
      <w:r w:rsidR="003853DC" w:rsidRPr="00D46444">
        <w:rPr>
          <w:rFonts w:ascii="Times New Roman" w:eastAsia="Times New Roman" w:hAnsi="Times New Roman" w:cs="Times New Roman"/>
          <w:iCs/>
          <w:sz w:val="24"/>
          <w:szCs w:val="24"/>
        </w:rPr>
        <w:t>irkėjas, kuriam buvo parduotas netinkamos kokybės daiktas, savo pasirinkimu turi teisę per šio kodekso 6.338 straipsnyje nurodytą terminą reikalauti iš pardavėjo: 1) nemokamai pašalinti daikto trūkumus (pataisyti daiktą); 2) nemokamai pakeisti netinkamos kokybės daiktą tinkamos kokybės daiktu; 3) atitinkamai sumažinti kainą; 4) pirkėjas taip pat turi teisę vienašališkai nutraukti sutartį ir pareikalauti sugrąžinti sumokėtą kainą. Šio straipsnio 8 dalyje nustatyta, kad pirkėjas neturi teisės nutraukti sutarties, jeigu daikto trūkumas yra mažareikšmis.</w:t>
      </w:r>
      <w:r w:rsidR="00497CD5" w:rsidRPr="00D46444">
        <w:rPr>
          <w:rFonts w:ascii="Times New Roman" w:eastAsia="Times New Roman" w:hAnsi="Times New Roman" w:cs="Times New Roman"/>
          <w:iCs/>
          <w:sz w:val="24"/>
          <w:szCs w:val="24"/>
        </w:rPr>
        <w:t xml:space="preserve"> Ieškovo ieškinyje nurodytos aplinkybės ir suformuluotas reikalavimas leidžia daryti išvadą, kad ieškovas pasirinko </w:t>
      </w:r>
      <w:r w:rsidR="00A36963" w:rsidRPr="00D46444">
        <w:rPr>
          <w:rFonts w:ascii="Times New Roman" w:eastAsia="Times New Roman" w:hAnsi="Times New Roman" w:cs="Times New Roman"/>
          <w:iCs/>
          <w:sz w:val="24"/>
          <w:szCs w:val="24"/>
        </w:rPr>
        <w:t>CK 6.363</w:t>
      </w:r>
      <w:r w:rsidR="00AA2E95">
        <w:rPr>
          <w:rFonts w:ascii="Times New Roman" w:eastAsia="Times New Roman" w:hAnsi="Times New Roman" w:cs="Times New Roman"/>
          <w:iCs/>
          <w:sz w:val="24"/>
          <w:szCs w:val="24"/>
        </w:rPr>
        <w:t> </w:t>
      </w:r>
      <w:r w:rsidR="00A36963" w:rsidRPr="00D46444">
        <w:rPr>
          <w:rFonts w:ascii="Times New Roman" w:eastAsia="Times New Roman" w:hAnsi="Times New Roman" w:cs="Times New Roman"/>
          <w:iCs/>
          <w:sz w:val="24"/>
          <w:szCs w:val="24"/>
        </w:rPr>
        <w:t xml:space="preserve">straipsnio 7 dalies 4 punkte įtvirtintą netinkamos kokybės daiktą nusipirkusio </w:t>
      </w:r>
      <w:r w:rsidR="00F264C3">
        <w:rPr>
          <w:rFonts w:ascii="Times New Roman" w:eastAsia="Times New Roman" w:hAnsi="Times New Roman" w:cs="Times New Roman"/>
          <w:iCs/>
          <w:sz w:val="24"/>
          <w:szCs w:val="24"/>
        </w:rPr>
        <w:t>pirkėjo (</w:t>
      </w:r>
      <w:r w:rsidR="00A36963" w:rsidRPr="00D46444">
        <w:rPr>
          <w:rFonts w:ascii="Times New Roman" w:eastAsia="Times New Roman" w:hAnsi="Times New Roman" w:cs="Times New Roman"/>
          <w:iCs/>
          <w:sz w:val="24"/>
          <w:szCs w:val="24"/>
        </w:rPr>
        <w:t>vartotojo</w:t>
      </w:r>
      <w:r w:rsidR="00F264C3">
        <w:rPr>
          <w:rFonts w:ascii="Times New Roman" w:eastAsia="Times New Roman" w:hAnsi="Times New Roman" w:cs="Times New Roman"/>
          <w:iCs/>
          <w:sz w:val="24"/>
          <w:szCs w:val="24"/>
        </w:rPr>
        <w:t>) pažeistų</w:t>
      </w:r>
      <w:r w:rsidR="00A36963" w:rsidRPr="00D46444">
        <w:rPr>
          <w:rFonts w:ascii="Times New Roman" w:eastAsia="Times New Roman" w:hAnsi="Times New Roman" w:cs="Times New Roman"/>
          <w:iCs/>
          <w:sz w:val="24"/>
          <w:szCs w:val="24"/>
        </w:rPr>
        <w:t xml:space="preserve"> teisių gynybos būdą. </w:t>
      </w:r>
    </w:p>
    <w:p w14:paraId="3DE57300" w14:textId="53C9DDAF" w:rsidR="00A64347" w:rsidRPr="0044562B" w:rsidRDefault="00A64347" w:rsidP="00110211">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44562B">
        <w:rPr>
          <w:rFonts w:ascii="Times New Roman" w:eastAsia="Times New Roman" w:hAnsi="Times New Roman" w:cs="Times New Roman"/>
          <w:iCs/>
          <w:sz w:val="24"/>
          <w:szCs w:val="24"/>
        </w:rPr>
        <w:t xml:space="preserve">Aptartoje </w:t>
      </w:r>
      <w:r w:rsidR="00DB5520" w:rsidRPr="0044562B">
        <w:rPr>
          <w:rFonts w:ascii="Times New Roman" w:eastAsia="Times New Roman" w:hAnsi="Times New Roman" w:cs="Times New Roman"/>
          <w:iCs/>
          <w:sz w:val="24"/>
          <w:szCs w:val="24"/>
        </w:rPr>
        <w:t>CK 6.363 straipsnio redakcijoje</w:t>
      </w:r>
      <w:r w:rsidR="0044562B" w:rsidRPr="0044562B">
        <w:rPr>
          <w:rFonts w:ascii="Times New Roman" w:eastAsia="Times New Roman" w:hAnsi="Times New Roman" w:cs="Times New Roman"/>
          <w:iCs/>
          <w:sz w:val="24"/>
          <w:szCs w:val="24"/>
        </w:rPr>
        <w:t xml:space="preserve"> </w:t>
      </w:r>
      <w:r w:rsidR="00DB5520" w:rsidRPr="0044562B">
        <w:rPr>
          <w:rFonts w:ascii="Times New Roman" w:eastAsia="Times New Roman" w:hAnsi="Times New Roman" w:cs="Times New Roman"/>
          <w:iCs/>
          <w:sz w:val="24"/>
          <w:szCs w:val="24"/>
        </w:rPr>
        <w:t>įtvirtintu reglamentavimu pirkėjas (vartotojas) yra laisvas visais atvejais pasirinkti bet kurį iš šio straipsnio 7 dalyje įtvirtintų savo pažeistos teisės į tinkamos kokybės daiktą gynimo būdų, išskyrus atvejus, kai daikto trūkumas yra mažareikšmis.</w:t>
      </w:r>
      <w:r w:rsidRPr="0044562B">
        <w:rPr>
          <w:rFonts w:ascii="Times New Roman" w:eastAsia="Times New Roman" w:hAnsi="Times New Roman" w:cs="Times New Roman"/>
          <w:iCs/>
          <w:sz w:val="24"/>
          <w:szCs w:val="24"/>
        </w:rPr>
        <w:t xml:space="preserve"> Kasacinio teismo praktikoje nurodyta, kad CK 6.363 straipsnio 7 dalies 4 punkte nustatyta pirkėjo (vartotojo) teisė vienašališkai nutraukti sutartį ir pareikalauti iš pardavėjo grąžinti sumokėtą daikto kainą, kai jam parduotas netinkamos kokybės daiktas, yra įstatymo suteikta teisė, kuria vartotojas gali pasinaudoti palankesnėmis, nei įprasta, sutarčių teisėje nustatytomis sutarčių </w:t>
      </w:r>
      <w:r w:rsidRPr="0044562B">
        <w:rPr>
          <w:rFonts w:ascii="Times New Roman" w:eastAsia="Times New Roman" w:hAnsi="Times New Roman" w:cs="Times New Roman"/>
          <w:iCs/>
          <w:sz w:val="24"/>
          <w:szCs w:val="24"/>
        </w:rPr>
        <w:lastRenderedPageBreak/>
        <w:t>pasibaigimo sąlygomis (Lietuvos Aukščiausiojo Teismo 2019 m. balandžio 25 d. nutartis civilinėje byloje Nr. e3K-3-158-469/2019, 32 punktas).</w:t>
      </w:r>
    </w:p>
    <w:p w14:paraId="6AFCB0C5" w14:textId="79D3D21C" w:rsidR="00A64347" w:rsidRPr="00A64347" w:rsidRDefault="00A64347" w:rsidP="00A64347">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A64347">
        <w:rPr>
          <w:rFonts w:ascii="Times New Roman" w:eastAsia="Times New Roman" w:hAnsi="Times New Roman" w:cs="Times New Roman"/>
          <w:iCs/>
          <w:sz w:val="24"/>
          <w:szCs w:val="24"/>
        </w:rPr>
        <w:t>Vartojimo pirkim</w:t>
      </w:r>
      <w:r w:rsidR="00486F61">
        <w:rPr>
          <w:rFonts w:ascii="Times New Roman" w:eastAsia="Times New Roman" w:hAnsi="Times New Roman" w:cs="Times New Roman"/>
          <w:iCs/>
          <w:sz w:val="24"/>
          <w:szCs w:val="24"/>
        </w:rPr>
        <w:t xml:space="preserve">o–pardavimo teisinius santykius </w:t>
      </w:r>
      <w:r w:rsidRPr="00A64347">
        <w:rPr>
          <w:rFonts w:ascii="Times New Roman" w:eastAsia="Times New Roman" w:hAnsi="Times New Roman" w:cs="Times New Roman"/>
          <w:iCs/>
          <w:sz w:val="24"/>
          <w:szCs w:val="24"/>
        </w:rPr>
        <w:t>reglamentuojančios nuostatos, įtvirtinančios vartotojo teises įsigijus netinkamos kokybės daiktą, lyginant jas su CK</w:t>
      </w:r>
      <w:r w:rsidRPr="00497CD5">
        <w:t xml:space="preserve"> </w:t>
      </w:r>
      <w:r w:rsidRPr="00A64347">
        <w:rPr>
          <w:rFonts w:ascii="Times New Roman" w:hAnsi="Times New Roman" w:cs="Times New Roman"/>
          <w:sz w:val="24"/>
          <w:szCs w:val="24"/>
        </w:rPr>
        <w:t>6.334 straipsnio 1 dalies 4 punktu, kuriame įtvirtinta pirkėjo teisė nutraukti sutartį ir reikalauti sumokėtos kainos grąžinimo, yra palankesnės vartotojui ir teisė nutraukti pirkimo–pardavimo sutartį nesiejama su esminiu</w:t>
      </w:r>
      <w:r w:rsidRPr="00B90A1D">
        <w:t xml:space="preserve"> </w:t>
      </w:r>
      <w:r w:rsidRPr="00A64347">
        <w:rPr>
          <w:rFonts w:ascii="Times New Roman" w:hAnsi="Times New Roman" w:cs="Times New Roman"/>
          <w:sz w:val="24"/>
          <w:szCs w:val="24"/>
        </w:rPr>
        <w:t>sutarties pažeidim</w:t>
      </w:r>
      <w:r w:rsidR="00F264C3">
        <w:rPr>
          <w:rFonts w:ascii="Times New Roman" w:hAnsi="Times New Roman" w:cs="Times New Roman"/>
          <w:sz w:val="24"/>
          <w:szCs w:val="24"/>
        </w:rPr>
        <w:t>u</w:t>
      </w:r>
      <w:r w:rsidRPr="00A64347">
        <w:rPr>
          <w:rFonts w:ascii="Times New Roman" w:hAnsi="Times New Roman" w:cs="Times New Roman"/>
          <w:sz w:val="24"/>
          <w:szCs w:val="24"/>
        </w:rPr>
        <w:t>.</w:t>
      </w:r>
      <w:r w:rsidRPr="00A64347">
        <w:rPr>
          <w:rFonts w:ascii="Times New Roman" w:eastAsia="Times New Roman" w:hAnsi="Times New Roman" w:cs="Times New Roman"/>
          <w:iCs/>
          <w:sz w:val="24"/>
          <w:szCs w:val="24"/>
        </w:rPr>
        <w:t xml:space="preserve"> Pirkėjo (vartotojo) teisė pasinaudoti vienašališku sutarties nutraukimu, kaip savo pažeistos teisės į tinkamos kokybės daiktą gynimo būdu, yra siejama su daikto trūkumo reikšme, sprendžiant dėl daikto kokybės atitikties vartojimo pirkimo–pardavimo sutarčiai (Lietuvos Aukščiausiojo Teismo 2022 m. sausio 5 d. nutartis civilinėje byloje Nr. e3K-3-127-381/2022, 61 punktas).</w:t>
      </w:r>
    </w:p>
    <w:p w14:paraId="205B2894" w14:textId="164F0D53" w:rsidR="00440052" w:rsidRDefault="0044562B" w:rsidP="009A1457">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440052">
        <w:rPr>
          <w:rFonts w:ascii="Times New Roman" w:eastAsia="Times New Roman" w:hAnsi="Times New Roman" w:cs="Times New Roman"/>
          <w:iCs/>
          <w:sz w:val="24"/>
          <w:szCs w:val="24"/>
        </w:rPr>
        <w:t xml:space="preserve">Ginčo santykiams taikytina CK 6.363 straipsnio </w:t>
      </w:r>
      <w:r w:rsidR="00CE2C8B" w:rsidRPr="00440052">
        <w:rPr>
          <w:rFonts w:ascii="Times New Roman" w:eastAsia="Times New Roman" w:hAnsi="Times New Roman" w:cs="Times New Roman"/>
          <w:iCs/>
          <w:sz w:val="24"/>
          <w:szCs w:val="24"/>
        </w:rPr>
        <w:t xml:space="preserve">redakcija taip pat yra palankesnė vartotojui nei šiuo metu galiojantis reguliavimas dėl </w:t>
      </w:r>
      <w:r w:rsidRPr="00440052">
        <w:rPr>
          <w:rFonts w:ascii="Times New Roman" w:eastAsia="Times New Roman" w:hAnsi="Times New Roman" w:cs="Times New Roman"/>
          <w:iCs/>
          <w:sz w:val="24"/>
          <w:szCs w:val="24"/>
        </w:rPr>
        <w:t>vartotojo teisių, kai prekė yra netinkamos kokybės</w:t>
      </w:r>
      <w:r w:rsidR="00CE2C8B" w:rsidRPr="00440052">
        <w:rPr>
          <w:rFonts w:ascii="Times New Roman" w:eastAsia="Times New Roman" w:hAnsi="Times New Roman" w:cs="Times New Roman"/>
          <w:iCs/>
          <w:sz w:val="24"/>
          <w:szCs w:val="24"/>
        </w:rPr>
        <w:t xml:space="preserve">, nes </w:t>
      </w:r>
      <w:r w:rsidRPr="00440052">
        <w:rPr>
          <w:rFonts w:ascii="Times New Roman" w:eastAsia="Times New Roman" w:hAnsi="Times New Roman" w:cs="Times New Roman"/>
          <w:iCs/>
          <w:sz w:val="24"/>
          <w:szCs w:val="24"/>
        </w:rPr>
        <w:t>CK </w:t>
      </w:r>
      <w:r w:rsidR="000F0689" w:rsidRPr="00440052">
        <w:rPr>
          <w:rFonts w:ascii="Times New Roman" w:eastAsia="Times New Roman" w:hAnsi="Times New Roman" w:cs="Times New Roman"/>
          <w:iCs/>
          <w:sz w:val="24"/>
          <w:szCs w:val="24"/>
        </w:rPr>
        <w:t>6.364</w:t>
      </w:r>
      <w:r w:rsidR="000F0689" w:rsidRPr="00440052">
        <w:rPr>
          <w:rFonts w:ascii="Times New Roman" w:eastAsia="Times New Roman" w:hAnsi="Times New Roman" w:cs="Times New Roman"/>
          <w:iCs/>
          <w:sz w:val="24"/>
          <w:szCs w:val="24"/>
          <w:vertAlign w:val="superscript"/>
        </w:rPr>
        <w:t>1</w:t>
      </w:r>
      <w:r w:rsidR="000F0689" w:rsidRPr="00440052">
        <w:rPr>
          <w:rFonts w:ascii="Times New Roman" w:eastAsia="Times New Roman" w:hAnsi="Times New Roman" w:cs="Times New Roman"/>
          <w:iCs/>
          <w:sz w:val="24"/>
          <w:szCs w:val="24"/>
        </w:rPr>
        <w:t xml:space="preserve"> straipsni</w:t>
      </w:r>
      <w:r w:rsidRPr="00440052">
        <w:rPr>
          <w:rFonts w:ascii="Times New Roman" w:eastAsia="Times New Roman" w:hAnsi="Times New Roman" w:cs="Times New Roman"/>
          <w:iCs/>
          <w:sz w:val="24"/>
          <w:szCs w:val="24"/>
        </w:rPr>
        <w:t>o 4 dalis</w:t>
      </w:r>
      <w:r w:rsidR="000F0689" w:rsidRPr="000F0689">
        <w:t xml:space="preserve"> </w:t>
      </w:r>
      <w:r w:rsidR="000F0689" w:rsidRPr="00486F61">
        <w:rPr>
          <w:rFonts w:ascii="Times New Roman" w:hAnsi="Times New Roman" w:cs="Times New Roman"/>
          <w:sz w:val="24"/>
          <w:szCs w:val="24"/>
        </w:rPr>
        <w:t>(</w:t>
      </w:r>
      <w:r w:rsidR="000F0689" w:rsidRPr="00440052">
        <w:rPr>
          <w:rFonts w:ascii="Times New Roman" w:eastAsia="Times New Roman" w:hAnsi="Times New Roman" w:cs="Times New Roman"/>
          <w:iCs/>
          <w:sz w:val="24"/>
          <w:szCs w:val="24"/>
        </w:rPr>
        <w:t>2021 m. birželio 29 d. įstatymo Nr. XIV-466 redakcija, įsigaliojusi nuo 2022 m. sausio 1 d.</w:t>
      </w:r>
      <w:r w:rsidRPr="00440052">
        <w:rPr>
          <w:rFonts w:ascii="Times New Roman" w:eastAsia="Times New Roman" w:hAnsi="Times New Roman" w:cs="Times New Roman"/>
          <w:iCs/>
          <w:sz w:val="24"/>
          <w:szCs w:val="24"/>
        </w:rPr>
        <w:t>) įtvirtina konkrečias sąlygas, kada pirkėjas (vartotojas) turi teisę</w:t>
      </w:r>
      <w:r w:rsidRPr="0044562B">
        <w:t xml:space="preserve"> </w:t>
      </w:r>
      <w:r w:rsidRPr="00440052">
        <w:rPr>
          <w:rFonts w:ascii="Times New Roman" w:eastAsia="Times New Roman" w:hAnsi="Times New Roman" w:cs="Times New Roman"/>
          <w:iCs/>
          <w:sz w:val="24"/>
          <w:szCs w:val="24"/>
        </w:rPr>
        <w:t>nutraukti pirkimo–pardavimo sutartį</w:t>
      </w:r>
      <w:r w:rsidR="000F0689" w:rsidRPr="00440052">
        <w:rPr>
          <w:rFonts w:ascii="Times New Roman" w:eastAsia="Times New Roman" w:hAnsi="Times New Roman" w:cs="Times New Roman"/>
          <w:iCs/>
          <w:sz w:val="24"/>
          <w:szCs w:val="24"/>
        </w:rPr>
        <w:t xml:space="preserve">: 1) pardavėjas prekės nepataisė ar nepakeitė arba prekės pataisymas ar pakeitimas neatitinka </w:t>
      </w:r>
      <w:r w:rsidR="009134CE" w:rsidRPr="00440052">
        <w:rPr>
          <w:rFonts w:ascii="Times New Roman" w:eastAsia="Times New Roman" w:hAnsi="Times New Roman" w:cs="Times New Roman"/>
          <w:iCs/>
          <w:sz w:val="24"/>
          <w:szCs w:val="24"/>
        </w:rPr>
        <w:t>CK</w:t>
      </w:r>
      <w:r w:rsidR="000F0689" w:rsidRPr="00440052">
        <w:rPr>
          <w:rFonts w:ascii="Times New Roman" w:eastAsia="Times New Roman" w:hAnsi="Times New Roman" w:cs="Times New Roman"/>
          <w:iCs/>
          <w:sz w:val="24"/>
          <w:szCs w:val="24"/>
        </w:rPr>
        <w:t xml:space="preserve"> 6.364</w:t>
      </w:r>
      <w:r w:rsidR="000F0689" w:rsidRPr="00440052">
        <w:rPr>
          <w:rFonts w:ascii="Times New Roman" w:eastAsia="Times New Roman" w:hAnsi="Times New Roman" w:cs="Times New Roman"/>
          <w:iCs/>
          <w:sz w:val="24"/>
          <w:szCs w:val="24"/>
          <w:vertAlign w:val="superscript"/>
        </w:rPr>
        <w:t>2</w:t>
      </w:r>
      <w:r w:rsidR="000F0689" w:rsidRPr="00440052">
        <w:rPr>
          <w:rFonts w:ascii="Times New Roman" w:eastAsia="Times New Roman" w:hAnsi="Times New Roman" w:cs="Times New Roman"/>
          <w:iCs/>
          <w:sz w:val="24"/>
          <w:szCs w:val="24"/>
        </w:rPr>
        <w:t xml:space="preserve"> straipsnio 2 ir 3 dalyse nustatytų reikalavimų, arba pardavėjas, vadovaudamasis šio straipsnio 3 dalimi, atsisakė užtikrinti tinkamą prekės kokybę; 2) prekės trūkumas atsirado, nors pardavėjas bandė užtikrinti prekės kokybę; 3) prekės trūkumas yra esminis; 4) pardavėjas pareiškė</w:t>
      </w:r>
      <w:r w:rsidR="00CA1F1A">
        <w:rPr>
          <w:rFonts w:ascii="Times New Roman" w:eastAsia="Times New Roman" w:hAnsi="Times New Roman" w:cs="Times New Roman"/>
          <w:iCs/>
          <w:sz w:val="24"/>
          <w:szCs w:val="24"/>
        </w:rPr>
        <w:t>,</w:t>
      </w:r>
      <w:r w:rsidR="000F0689" w:rsidRPr="00440052">
        <w:rPr>
          <w:rFonts w:ascii="Times New Roman" w:eastAsia="Times New Roman" w:hAnsi="Times New Roman" w:cs="Times New Roman"/>
          <w:iCs/>
          <w:sz w:val="24"/>
          <w:szCs w:val="24"/>
        </w:rPr>
        <w:t xml:space="preserve"> ar iš aplinkybių yra aišku, kad jis per protingą terminą neužtikrins tinkamos prekės kokybės arba tai sukels didelių nepatogumų vartotojui.</w:t>
      </w:r>
    </w:p>
    <w:p w14:paraId="14076D51" w14:textId="377F0E7A" w:rsidR="00440052" w:rsidRPr="00440052" w:rsidRDefault="00440052" w:rsidP="009A1457">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440052">
        <w:rPr>
          <w:rFonts w:ascii="Times New Roman" w:eastAsia="Times New Roman" w:hAnsi="Times New Roman" w:cs="Times New Roman"/>
          <w:iCs/>
          <w:sz w:val="24"/>
          <w:szCs w:val="24"/>
        </w:rPr>
        <w:t>Kasacinio teismo praktikoje pažymėta, kad vartojimo pirkimo–pardavimo sutartims CK 6.350–6.370 straipsniuose įtvirtintos specialiosios teisės normos taikomos dėl didesnės pirkėjo – vartotojo teisių apsaugos, nustatant papildomus reikalavimus, kuriuos turi atitikti sutarties dalykas, pažeistų pirkėjo teisių gynybos būdus, kai jam parduotas netinkamos kokybės daiktas, daikto trūkumų prezumpciją ir kt. Toks teisinis reguliavimas grindžiamas vartotojo, kaip silpnesniosios sutarties šalies, apsaugos doktrina. Silpnesniajai vartojimo sutarties šaliai ginti skirtas vartotojų teisių apsaugos institutas – valstybė riboja sutarties laisvės principą, imperatyviu reguliavimu įsikišdama į sutartinius santykius; šio instituto tikslas – vartojimo sutartinių santykių reguliavimu atkurti sutarties šalių lygybę, interesų pusiausvyrą (Lietuvos Aukščiausiojo Teismo 2019 m. balandžio 25 d. nutartis civilinėje byloje Nr. e3K-3-158-469/2019, 29 punktas).</w:t>
      </w:r>
    </w:p>
    <w:p w14:paraId="32D71C8F" w14:textId="792CAACA" w:rsidR="003853DC" w:rsidRDefault="003853DC" w:rsidP="003F2909">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D46444">
        <w:rPr>
          <w:rFonts w:ascii="Times New Roman" w:eastAsia="Times New Roman" w:hAnsi="Times New Roman" w:cs="Times New Roman"/>
          <w:iCs/>
          <w:sz w:val="24"/>
          <w:szCs w:val="24"/>
        </w:rPr>
        <w:t xml:space="preserve">Teismai </w:t>
      </w:r>
      <w:r w:rsidR="00B90A1D" w:rsidRPr="00D46444">
        <w:rPr>
          <w:rFonts w:ascii="Times New Roman" w:eastAsia="Times New Roman" w:hAnsi="Times New Roman" w:cs="Times New Roman"/>
          <w:iCs/>
          <w:sz w:val="24"/>
          <w:szCs w:val="24"/>
        </w:rPr>
        <w:t xml:space="preserve">netaikė </w:t>
      </w:r>
      <w:r w:rsidR="00D46444" w:rsidRPr="00D46444">
        <w:rPr>
          <w:rFonts w:ascii="Times New Roman" w:eastAsia="Times New Roman" w:hAnsi="Times New Roman" w:cs="Times New Roman"/>
          <w:iCs/>
          <w:sz w:val="24"/>
          <w:szCs w:val="24"/>
        </w:rPr>
        <w:t xml:space="preserve">aptartų </w:t>
      </w:r>
      <w:r w:rsidR="00F264C3">
        <w:rPr>
          <w:rFonts w:ascii="Times New Roman" w:eastAsia="Times New Roman" w:hAnsi="Times New Roman" w:cs="Times New Roman"/>
          <w:iCs/>
          <w:sz w:val="24"/>
          <w:szCs w:val="24"/>
        </w:rPr>
        <w:t xml:space="preserve">vartojimo teisinius santykius reglamentuojančių </w:t>
      </w:r>
      <w:r w:rsidR="00D46444" w:rsidRPr="00D46444">
        <w:rPr>
          <w:rFonts w:ascii="Times New Roman" w:eastAsia="Times New Roman" w:hAnsi="Times New Roman" w:cs="Times New Roman"/>
          <w:iCs/>
          <w:sz w:val="24"/>
          <w:szCs w:val="24"/>
        </w:rPr>
        <w:t>teis</w:t>
      </w:r>
      <w:r w:rsidR="00E60C51">
        <w:rPr>
          <w:rFonts w:ascii="Times New Roman" w:eastAsia="Times New Roman" w:hAnsi="Times New Roman" w:cs="Times New Roman"/>
          <w:iCs/>
          <w:sz w:val="24"/>
          <w:szCs w:val="24"/>
        </w:rPr>
        <w:t>ė</w:t>
      </w:r>
      <w:r w:rsidR="00D46444" w:rsidRPr="00D46444">
        <w:rPr>
          <w:rFonts w:ascii="Times New Roman" w:eastAsia="Times New Roman" w:hAnsi="Times New Roman" w:cs="Times New Roman"/>
          <w:iCs/>
          <w:sz w:val="24"/>
          <w:szCs w:val="24"/>
        </w:rPr>
        <w:t>s norm</w:t>
      </w:r>
      <w:r w:rsidR="00E60C51">
        <w:rPr>
          <w:rFonts w:ascii="Times New Roman" w:eastAsia="Times New Roman" w:hAnsi="Times New Roman" w:cs="Times New Roman"/>
          <w:iCs/>
          <w:sz w:val="24"/>
          <w:szCs w:val="24"/>
        </w:rPr>
        <w:t>ų</w:t>
      </w:r>
      <w:r w:rsidR="00D46444" w:rsidRPr="00D46444">
        <w:rPr>
          <w:rFonts w:ascii="Times New Roman" w:eastAsia="Times New Roman" w:hAnsi="Times New Roman" w:cs="Times New Roman"/>
          <w:iCs/>
          <w:sz w:val="24"/>
          <w:szCs w:val="24"/>
        </w:rPr>
        <w:t xml:space="preserve">, neatsižvelgė į tai, kad ieškovas yra vartotojas ir įstatymas jam suteikia teisę nutraukti vartojimo pirkimo–pardavimo sutartį palankesnėmis sąlygomis </w:t>
      </w:r>
      <w:r w:rsidR="00201224" w:rsidRPr="00201224">
        <w:rPr>
          <w:rFonts w:ascii="Times New Roman" w:eastAsia="Times New Roman" w:hAnsi="Times New Roman" w:cs="Times New Roman"/>
          <w:iCs/>
          <w:sz w:val="24"/>
          <w:szCs w:val="24"/>
        </w:rPr>
        <w:t xml:space="preserve">(nėra būtina nustatyti, kad įsigyto daikto trūkumai yra esminiai) </w:t>
      </w:r>
      <w:r w:rsidR="00D46444" w:rsidRPr="00D46444">
        <w:rPr>
          <w:rFonts w:ascii="Times New Roman" w:eastAsia="Times New Roman" w:hAnsi="Times New Roman" w:cs="Times New Roman"/>
          <w:iCs/>
          <w:sz w:val="24"/>
          <w:szCs w:val="24"/>
        </w:rPr>
        <w:t>negu įprastą pirkimo–pardavimo sutartį</w:t>
      </w:r>
      <w:r w:rsidRPr="00D46444">
        <w:rPr>
          <w:rFonts w:ascii="Times New Roman" w:eastAsia="Times New Roman" w:hAnsi="Times New Roman" w:cs="Times New Roman"/>
          <w:iCs/>
          <w:sz w:val="24"/>
          <w:szCs w:val="24"/>
        </w:rPr>
        <w:t xml:space="preserve">, neatsižvelgė į </w:t>
      </w:r>
      <w:r w:rsidR="00B90A1D" w:rsidRPr="00D46444">
        <w:rPr>
          <w:rFonts w:ascii="Times New Roman" w:eastAsia="Times New Roman" w:hAnsi="Times New Roman" w:cs="Times New Roman"/>
          <w:iCs/>
          <w:sz w:val="24"/>
          <w:szCs w:val="24"/>
        </w:rPr>
        <w:t xml:space="preserve">kasacinio teismo praktiką, aiškinant </w:t>
      </w:r>
      <w:r w:rsidRPr="00D46444">
        <w:rPr>
          <w:rFonts w:ascii="Times New Roman" w:eastAsia="Times New Roman" w:hAnsi="Times New Roman" w:cs="Times New Roman"/>
          <w:iCs/>
          <w:sz w:val="24"/>
          <w:szCs w:val="24"/>
        </w:rPr>
        <w:t>šių nuostatų taikym</w:t>
      </w:r>
      <w:r w:rsidR="00B90A1D" w:rsidRPr="00D46444">
        <w:rPr>
          <w:rFonts w:ascii="Times New Roman" w:eastAsia="Times New Roman" w:hAnsi="Times New Roman" w:cs="Times New Roman"/>
          <w:iCs/>
          <w:sz w:val="24"/>
          <w:szCs w:val="24"/>
        </w:rPr>
        <w:t>ą</w:t>
      </w:r>
      <w:r w:rsidRPr="00D46444">
        <w:rPr>
          <w:rFonts w:ascii="Times New Roman" w:eastAsia="Times New Roman" w:hAnsi="Times New Roman" w:cs="Times New Roman"/>
          <w:iCs/>
          <w:sz w:val="24"/>
          <w:szCs w:val="24"/>
        </w:rPr>
        <w:t xml:space="preserve">, todėl </w:t>
      </w:r>
      <w:r w:rsidR="00A366ED">
        <w:rPr>
          <w:rFonts w:ascii="Times New Roman" w:eastAsia="Times New Roman" w:hAnsi="Times New Roman" w:cs="Times New Roman"/>
          <w:iCs/>
          <w:sz w:val="24"/>
          <w:szCs w:val="24"/>
        </w:rPr>
        <w:t>ginčo šalių teisinius santykius reglamentu</w:t>
      </w:r>
      <w:r w:rsidR="00BB0F12">
        <w:rPr>
          <w:rFonts w:ascii="Times New Roman" w:eastAsia="Times New Roman" w:hAnsi="Times New Roman" w:cs="Times New Roman"/>
          <w:iCs/>
          <w:sz w:val="24"/>
          <w:szCs w:val="24"/>
        </w:rPr>
        <w:t>o</w:t>
      </w:r>
      <w:r w:rsidR="00A366ED">
        <w:rPr>
          <w:rFonts w:ascii="Times New Roman" w:eastAsia="Times New Roman" w:hAnsi="Times New Roman" w:cs="Times New Roman"/>
          <w:iCs/>
          <w:sz w:val="24"/>
          <w:szCs w:val="24"/>
        </w:rPr>
        <w:t>jančių teisės normų ne</w:t>
      </w:r>
      <w:r w:rsidRPr="00D46444">
        <w:rPr>
          <w:rFonts w:ascii="Times New Roman" w:eastAsia="Times New Roman" w:hAnsi="Times New Roman" w:cs="Times New Roman"/>
          <w:iCs/>
          <w:sz w:val="24"/>
          <w:szCs w:val="24"/>
        </w:rPr>
        <w:t xml:space="preserve">taikymas galėjo turėti įtakos teismų </w:t>
      </w:r>
      <w:r w:rsidR="009134CE" w:rsidRPr="00D46444">
        <w:rPr>
          <w:rFonts w:ascii="Times New Roman" w:eastAsia="Times New Roman" w:hAnsi="Times New Roman" w:cs="Times New Roman"/>
          <w:iCs/>
          <w:sz w:val="24"/>
          <w:szCs w:val="24"/>
        </w:rPr>
        <w:t xml:space="preserve">priimtų </w:t>
      </w:r>
      <w:r w:rsidRPr="00D46444">
        <w:rPr>
          <w:rFonts w:ascii="Times New Roman" w:eastAsia="Times New Roman" w:hAnsi="Times New Roman" w:cs="Times New Roman"/>
          <w:iCs/>
          <w:sz w:val="24"/>
          <w:szCs w:val="24"/>
        </w:rPr>
        <w:t>procesinių sprendimų teisėtumui ir pagrįstumui.</w:t>
      </w:r>
    </w:p>
    <w:p w14:paraId="351C4293" w14:textId="77777777" w:rsidR="00161C4F" w:rsidRDefault="00161C4F" w:rsidP="00161C4F">
      <w:pPr>
        <w:pStyle w:val="Sraopastraipa"/>
        <w:spacing w:after="120" w:line="240" w:lineRule="auto"/>
        <w:ind w:left="357"/>
        <w:contextualSpacing w:val="0"/>
        <w:jc w:val="both"/>
        <w:rPr>
          <w:rFonts w:ascii="Times New Roman" w:eastAsia="Times New Roman" w:hAnsi="Times New Roman" w:cs="Times New Roman"/>
          <w:iCs/>
          <w:sz w:val="24"/>
          <w:szCs w:val="24"/>
        </w:rPr>
      </w:pPr>
    </w:p>
    <w:p w14:paraId="72AFC414" w14:textId="763285D3" w:rsidR="00161C4F" w:rsidRDefault="00161C4F" w:rsidP="00161C4F">
      <w:pPr>
        <w:spacing w:after="120" w:line="240" w:lineRule="auto"/>
        <w:ind w:firstLine="851"/>
        <w:jc w:val="both"/>
        <w:rPr>
          <w:rFonts w:ascii="Times New Roman" w:eastAsia="Times New Roman" w:hAnsi="Times New Roman" w:cs="Times New Roman"/>
          <w:i/>
          <w:sz w:val="24"/>
          <w:szCs w:val="24"/>
        </w:rPr>
      </w:pPr>
      <w:r w:rsidRPr="00161C4F">
        <w:rPr>
          <w:rFonts w:ascii="Times New Roman" w:eastAsia="Times New Roman" w:hAnsi="Times New Roman" w:cs="Times New Roman"/>
          <w:i/>
          <w:sz w:val="24"/>
          <w:szCs w:val="24"/>
        </w:rPr>
        <w:t xml:space="preserve">Dėl </w:t>
      </w:r>
      <w:r w:rsidR="002459D9">
        <w:rPr>
          <w:rFonts w:ascii="Times New Roman" w:eastAsia="Times New Roman" w:hAnsi="Times New Roman" w:cs="Times New Roman"/>
          <w:i/>
          <w:sz w:val="24"/>
          <w:szCs w:val="24"/>
        </w:rPr>
        <w:t xml:space="preserve">įrodinėjimo naštos tarp šalių paskirstymo, </w:t>
      </w:r>
      <w:r w:rsidR="00553654" w:rsidRPr="00161C4F">
        <w:rPr>
          <w:rFonts w:ascii="Times New Roman" w:eastAsia="Times New Roman" w:hAnsi="Times New Roman" w:cs="Times New Roman"/>
          <w:i/>
          <w:sz w:val="24"/>
          <w:szCs w:val="24"/>
        </w:rPr>
        <w:t>įrodinėjimą</w:t>
      </w:r>
      <w:r w:rsidR="00553654">
        <w:rPr>
          <w:rFonts w:ascii="Times New Roman" w:eastAsia="Times New Roman" w:hAnsi="Times New Roman" w:cs="Times New Roman"/>
          <w:i/>
          <w:sz w:val="24"/>
          <w:szCs w:val="24"/>
        </w:rPr>
        <w:t xml:space="preserve"> bei įrodymų vertinimą </w:t>
      </w:r>
      <w:r w:rsidR="00553654" w:rsidRPr="00161C4F">
        <w:rPr>
          <w:rFonts w:ascii="Times New Roman" w:eastAsia="Times New Roman" w:hAnsi="Times New Roman" w:cs="Times New Roman"/>
          <w:i/>
          <w:sz w:val="24"/>
          <w:szCs w:val="24"/>
        </w:rPr>
        <w:t>reglamentuojančių proceso teisės normų</w:t>
      </w:r>
      <w:r w:rsidR="00553654">
        <w:rPr>
          <w:rFonts w:ascii="Times New Roman" w:eastAsia="Times New Roman" w:hAnsi="Times New Roman" w:cs="Times New Roman"/>
          <w:i/>
          <w:sz w:val="24"/>
          <w:szCs w:val="24"/>
        </w:rPr>
        <w:t xml:space="preserve">, </w:t>
      </w:r>
      <w:r w:rsidR="002459D9">
        <w:rPr>
          <w:rFonts w:ascii="Times New Roman" w:eastAsia="Times New Roman" w:hAnsi="Times New Roman" w:cs="Times New Roman"/>
          <w:i/>
          <w:sz w:val="24"/>
          <w:szCs w:val="24"/>
        </w:rPr>
        <w:t>sprendžiant dėl parduoto daikto trūkumų</w:t>
      </w:r>
      <w:r w:rsidR="00553654">
        <w:rPr>
          <w:rFonts w:ascii="Times New Roman" w:eastAsia="Times New Roman" w:hAnsi="Times New Roman" w:cs="Times New Roman"/>
          <w:i/>
          <w:sz w:val="24"/>
          <w:szCs w:val="24"/>
        </w:rPr>
        <w:t xml:space="preserve">, </w:t>
      </w:r>
      <w:r w:rsidR="00D90CAB" w:rsidRPr="00161C4F">
        <w:rPr>
          <w:rFonts w:ascii="Times New Roman" w:eastAsia="Times New Roman" w:hAnsi="Times New Roman" w:cs="Times New Roman"/>
          <w:i/>
          <w:sz w:val="24"/>
          <w:szCs w:val="24"/>
        </w:rPr>
        <w:t>aiškinimo ir taikymo</w:t>
      </w:r>
    </w:p>
    <w:p w14:paraId="0D1CD8BB" w14:textId="77777777" w:rsidR="00161C4F" w:rsidRPr="00161C4F" w:rsidRDefault="00161C4F" w:rsidP="00161C4F">
      <w:pPr>
        <w:spacing w:after="120" w:line="240" w:lineRule="auto"/>
        <w:ind w:firstLine="851"/>
        <w:jc w:val="both"/>
        <w:rPr>
          <w:rFonts w:ascii="Times New Roman" w:eastAsia="Times New Roman" w:hAnsi="Times New Roman" w:cs="Times New Roman"/>
          <w:i/>
          <w:sz w:val="24"/>
          <w:szCs w:val="24"/>
        </w:rPr>
      </w:pPr>
    </w:p>
    <w:p w14:paraId="7DFBF248" w14:textId="77777777" w:rsidR="00A37AA4" w:rsidRPr="00A37AA4" w:rsidRDefault="00A37AA4" w:rsidP="00A37AA4">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A37AA4">
        <w:rPr>
          <w:rFonts w:ascii="Times New Roman" w:eastAsia="Times New Roman" w:hAnsi="Times New Roman" w:cs="Times New Roman"/>
          <w:iCs/>
          <w:sz w:val="24"/>
          <w:szCs w:val="24"/>
        </w:rPr>
        <w:t xml:space="preserve">CK 6.333 straipsnio 1 dalyje reglamentuota, kad pardavėjas atsako už daiktų trūkumus, jeigu pirkėjas įrodo, kad jie atsirado iki daiktų perdavimo arba dėl priežasčių, atsiradusių iki daiktų perdavimo. CK 6.333 straipsnio 3 dalyje įtvirtinta, kad kai pardavėjas garantuoja daiktų kokybę, jis atsako už daiktų trūkumus, jeigu neįrodo, kad šie atsirado po daiktų perdavimo pirkėjui dėl to, </w:t>
      </w:r>
      <w:r w:rsidRPr="00A37AA4">
        <w:rPr>
          <w:rFonts w:ascii="Times New Roman" w:eastAsia="Times New Roman" w:hAnsi="Times New Roman" w:cs="Times New Roman"/>
          <w:iCs/>
          <w:sz w:val="24"/>
          <w:szCs w:val="24"/>
        </w:rPr>
        <w:lastRenderedPageBreak/>
        <w:t>kad pirkėjas pažeidė daikto naudojimo ar saugojimo taisykles, arba dėl trečiųjų asmenų kaltės ar nenugalimos jėgos.</w:t>
      </w:r>
    </w:p>
    <w:p w14:paraId="7A86242E" w14:textId="1A2F4100" w:rsidR="00561436" w:rsidRDefault="00561436" w:rsidP="00A72C38">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D90CAB">
        <w:rPr>
          <w:rFonts w:ascii="Times New Roman" w:eastAsia="Times New Roman" w:hAnsi="Times New Roman" w:cs="Times New Roman"/>
          <w:iCs/>
          <w:sz w:val="24"/>
          <w:szCs w:val="24"/>
        </w:rPr>
        <w:t>Įrodinėjimo naštos paskirstymo taisyklės lemia, jog, sprendžiant dėl parduoto daikto kokybės, pirkėjas turi įrodyti, kad parduotas daiktas yra netinkamos kokybės, t. y. kad jo negalima naudoti pagal paskirtį, kad jis neatitinka kokybės reikalavimų, reiškiamų tokio pobūdžio daiktams, ir kad pirkimo metu jis nežinojo ir jam negalėjo būti žinoma apie parduoto daikto trūkumus. Tačiau aplinkybes, kad parduoto daikto trūkumai atsirado po pirkimo–pardavimo sutarties sudarymo ar dėl pirkėjo kaltės, kad šie trūkumai nepriklauso nuo priežasčių, atsiradusių iki daikto pardavimo, kad pirkėjas, kaip bet kuris vidutinis ir atidus pirkėjas, turėjo žinoti apie galimus parduodamo daikto trūkumus ir pan., t. y. tas, kurios mažina pardavėjo atsakomybę už parduoto daikto kokybę, turi įrodinėti pardavėjas (Lietuvos Aukščiausiojo Teismo 2018 m. liepos 19 d. nutartis civilinėje byloje Nr. e3K-3-307-1075/2018, 29 punktas).</w:t>
      </w:r>
    </w:p>
    <w:p w14:paraId="6BE1834F" w14:textId="6642E06C" w:rsidR="00AE3027" w:rsidRDefault="00D90CAB" w:rsidP="00C94EE0">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AE3027">
        <w:rPr>
          <w:rFonts w:ascii="Times New Roman" w:eastAsia="Times New Roman" w:hAnsi="Times New Roman" w:cs="Times New Roman"/>
          <w:iCs/>
          <w:sz w:val="24"/>
          <w:szCs w:val="24"/>
        </w:rPr>
        <w:t xml:space="preserve">Kasacinio teismo praktikoje </w:t>
      </w:r>
      <w:r w:rsidR="00573A44">
        <w:rPr>
          <w:rFonts w:ascii="Times New Roman" w:eastAsia="Times New Roman" w:hAnsi="Times New Roman" w:cs="Times New Roman"/>
          <w:iCs/>
          <w:sz w:val="24"/>
          <w:szCs w:val="24"/>
        </w:rPr>
        <w:t>pa</w:t>
      </w:r>
      <w:r w:rsidR="00FA4429" w:rsidRPr="00AE3027">
        <w:rPr>
          <w:rFonts w:ascii="Times New Roman" w:eastAsia="Times New Roman" w:hAnsi="Times New Roman" w:cs="Times New Roman"/>
          <w:iCs/>
          <w:sz w:val="24"/>
          <w:szCs w:val="24"/>
        </w:rPr>
        <w:t>brėžiama</w:t>
      </w:r>
      <w:r w:rsidRPr="00AE3027">
        <w:rPr>
          <w:rFonts w:ascii="Times New Roman" w:eastAsia="Times New Roman" w:hAnsi="Times New Roman" w:cs="Times New Roman"/>
          <w:iCs/>
          <w:sz w:val="24"/>
          <w:szCs w:val="24"/>
        </w:rPr>
        <w:t xml:space="preserve">, kad CK 6.333 straipsnio 3 dalyje įtvirtinta pardavėjo atsakomybės už parduodamo daikto kokybę prezumpcija. Šią prezumpciją pardavėjas gali paneigti įrodęs, kad daikto trūkumai atsirado po daiktų perdavimo pirkėjui dėl to, jog pirkėjas pažeidė daikto naudojimo ar saugojimo taisykles, dėl trečiųjų asmenų kaltės ar nenugalimos jėgos. Daikto naudojimo ar saugojimo taisyklių pažeidimas, padarytas pirkėjo, yra pardavėjo atsakomybę šalinanti aplinkybė, kurią pagal CK 6.333 straipsnio 3 dalį įrodinėja pardavėjas (Lietuvos Aukščiausiojo Teismo 2018 m. vasario 7 d. nutartis civilinėje byloje Nr. e3K-3-5-915/2018, 24 punktas). </w:t>
      </w:r>
    </w:p>
    <w:p w14:paraId="20526ED5" w14:textId="4E3081FE" w:rsidR="000F6D25" w:rsidRPr="000F6D25" w:rsidRDefault="000F6D25" w:rsidP="000F6D25">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0F6D25">
        <w:rPr>
          <w:rFonts w:ascii="Times New Roman" w:eastAsia="Times New Roman" w:hAnsi="Times New Roman" w:cs="Times New Roman"/>
          <w:iCs/>
          <w:sz w:val="24"/>
          <w:szCs w:val="24"/>
        </w:rPr>
        <w:t>Kasacinio teismo praktikoje išaiškinta, kad įrodinėjimo tikslas – teismo įsitikinimas, pagrįstas byloje esančių įrodymų tyrimu ir vertinimu, jog tam tikros aplinkybės, susijusios su ginčo dalyku, egzistuoja arba neegzistuoja (CPK 176 straipsnio 1 dalis). Faktą galima pripažinti įrodytu, jeigu byloje esančių įrodymų pagrindu susiformuoja teismo įsitikinimas to fakto buvimu. Teismai, vertindami šalių pateiktus įrodymus, remiasi įrodymų pakankamumo taisykle, o išvada dėl konkrečios faktinės aplinkybės egzistavimo daroma pagal vidinį teismo įsitikinimą, grindžiamą visapusišku ir objektyviu visų reikšmingų bylos aplinkybių išnagrinėjimu. Teismas turi įvertinti ne tik kiekvieno įrodymo įrodomąją reikšmę, bet ir įrodymų visetą, ir tik iš įrodymų visumos daryti išvadas apie tam tikrų įrodinėjimo dalyku konkrečioje byloje esančių faktų buvimą ar nebuvimą (Lietuvos Aukščiausiojo Teismo 2018 m. rugsėjo 27 d. nutartis civilinėje byloje Nr.</w:t>
      </w:r>
      <w:r w:rsidR="000D660E">
        <w:rPr>
          <w:rFonts w:ascii="Times New Roman" w:eastAsia="Times New Roman" w:hAnsi="Times New Roman" w:cs="Times New Roman"/>
          <w:iCs/>
          <w:sz w:val="24"/>
          <w:szCs w:val="24"/>
        </w:rPr>
        <w:t> </w:t>
      </w:r>
      <w:r w:rsidRPr="000F6D25">
        <w:rPr>
          <w:rFonts w:ascii="Times New Roman" w:eastAsia="Times New Roman" w:hAnsi="Times New Roman" w:cs="Times New Roman"/>
          <w:iCs/>
          <w:sz w:val="24"/>
          <w:szCs w:val="24"/>
        </w:rPr>
        <w:t>e3K-3-333-248/2018, 33 punktas; 2021 m. sausio 13 d. nutartis civilinėje byloje Nr. e3K-3-180-611/2021, 65 punktas). Nė vienas įrodymas teismui neturi iš anksto nustatytos galios ir turi būti vertinamas kartu su kitais įrodymais (Lietuvos Aukščiausiojo Teismo 2010 m. gegužės 27 d. nutartis civilinėje byloje Nr. 3K-3-253/2010). Įrodymų patikimumą patvirtina faktinių duomenų (informacijos), gautų iš keleto įrodinėjimo priemonių, tapatumas. Sprendžiant vieno ar kito įrodymo patikimumo klausimą, svarbu išsiaiškinti, ar nėra prieštaravimų tarp faktinių duomenų, gautų iš tos pačios rūšies ar skirtingų įrodinėjimo priemonių (žr., pvz., Lietuvos Aukščiausiojo Teismo 2015 m. liepos 15 d. nutartį civilinėje byloje Nr. e3K-3-420-969/2015). Kai iš skirtingų byloje pateiktų įrodinėjimo priemonių gaunama prieštaringa informacija, teismas turi šį prieštaravimą išspręsti, t. y. atsakyti į klausimą, kuria informacija (duomenimis) vadovautis, o kurią atmesti. Tai atliekama įrodymų tyrimo ir vertinimo proceso metu. Teismo sprendimas remtis vienais įrodymais ir jų pagrindu konstatuoti buvus ar nebuvus tam tikras bylos aplinkybes, o kitus įrodymus atmesti ir jais nesivadovauti turi būti tinkamai motyvuotas (žr., pvz., Lietuvos Aukščiausiojo Teismo 2009 m. kovo 20 d. nutartį civilinėje byloje Nr. 3K-3-99/2009).</w:t>
      </w:r>
    </w:p>
    <w:p w14:paraId="32F64691" w14:textId="1552FC78" w:rsidR="000F6D25" w:rsidRDefault="000F6D25" w:rsidP="00E83CC4">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0F6D25">
        <w:rPr>
          <w:rFonts w:ascii="Times New Roman" w:eastAsia="Times New Roman" w:hAnsi="Times New Roman" w:cs="Times New Roman"/>
          <w:iCs/>
          <w:sz w:val="24"/>
          <w:szCs w:val="24"/>
        </w:rPr>
        <w:t>Kasaciniame skunde ieškovas teigia, kad teismai pažeidė CK 6.333 straipsnio 3 dalyje įtvirtintą įrodinėjimo naštos tarp šalių paskirstymo taisyklę, nepagrįstai įrodinėjimo naštą perkėlė ieškovui, nurodydami, kad ieškovas neįrodė, jog daikto trūkumai atsirado dar iki daikto pirkimo–pardavimo sandorio sudarymo</w:t>
      </w:r>
      <w:r w:rsidRPr="00B71A48">
        <w:rPr>
          <w:rFonts w:ascii="Times New Roman" w:eastAsia="Times New Roman" w:hAnsi="Times New Roman" w:cs="Times New Roman"/>
          <w:iCs/>
          <w:sz w:val="24"/>
          <w:szCs w:val="24"/>
        </w:rPr>
        <w:t>, ta</w:t>
      </w:r>
      <w:r w:rsidR="00876601" w:rsidRPr="00B71A48">
        <w:rPr>
          <w:rFonts w:ascii="Times New Roman" w:eastAsia="Times New Roman" w:hAnsi="Times New Roman" w:cs="Times New Roman"/>
          <w:iCs/>
          <w:sz w:val="24"/>
          <w:szCs w:val="24"/>
        </w:rPr>
        <w:t>i</w:t>
      </w:r>
      <w:r w:rsidRPr="00B71A48">
        <w:rPr>
          <w:rFonts w:ascii="Times New Roman" w:eastAsia="Times New Roman" w:hAnsi="Times New Roman" w:cs="Times New Roman"/>
          <w:iCs/>
          <w:sz w:val="24"/>
          <w:szCs w:val="24"/>
        </w:rPr>
        <w:t>p pat pažeidė įrodymų vertinimą reglame</w:t>
      </w:r>
      <w:r w:rsidR="00876601" w:rsidRPr="00B71A48">
        <w:rPr>
          <w:rFonts w:ascii="Times New Roman" w:eastAsia="Times New Roman" w:hAnsi="Times New Roman" w:cs="Times New Roman"/>
          <w:iCs/>
          <w:sz w:val="24"/>
          <w:szCs w:val="24"/>
        </w:rPr>
        <w:t>n</w:t>
      </w:r>
      <w:r w:rsidRPr="00B71A48">
        <w:rPr>
          <w:rFonts w:ascii="Times New Roman" w:eastAsia="Times New Roman" w:hAnsi="Times New Roman" w:cs="Times New Roman"/>
          <w:iCs/>
          <w:sz w:val="24"/>
          <w:szCs w:val="24"/>
        </w:rPr>
        <w:t>tuojančias</w:t>
      </w:r>
      <w:r w:rsidR="000B61F6" w:rsidRPr="00B71A48">
        <w:rPr>
          <w:rFonts w:ascii="Times New Roman" w:eastAsia="Times New Roman" w:hAnsi="Times New Roman" w:cs="Times New Roman"/>
          <w:iCs/>
          <w:sz w:val="24"/>
          <w:szCs w:val="24"/>
        </w:rPr>
        <w:t xml:space="preserve"> proceso</w:t>
      </w:r>
      <w:r w:rsidRPr="00B71A48">
        <w:rPr>
          <w:rFonts w:ascii="Times New Roman" w:eastAsia="Times New Roman" w:hAnsi="Times New Roman" w:cs="Times New Roman"/>
          <w:iCs/>
          <w:sz w:val="24"/>
          <w:szCs w:val="24"/>
        </w:rPr>
        <w:t xml:space="preserve"> teisės</w:t>
      </w:r>
      <w:r w:rsidRPr="000F6D25">
        <w:rPr>
          <w:rFonts w:ascii="Times New Roman" w:eastAsia="Times New Roman" w:hAnsi="Times New Roman" w:cs="Times New Roman"/>
          <w:iCs/>
          <w:sz w:val="24"/>
          <w:szCs w:val="24"/>
        </w:rPr>
        <w:t xml:space="preserve"> normas ir nukrypo nuo šiuo klaus</w:t>
      </w:r>
      <w:r w:rsidR="000B61F6">
        <w:rPr>
          <w:rFonts w:ascii="Times New Roman" w:eastAsia="Times New Roman" w:hAnsi="Times New Roman" w:cs="Times New Roman"/>
          <w:iCs/>
          <w:sz w:val="24"/>
          <w:szCs w:val="24"/>
        </w:rPr>
        <w:t>i</w:t>
      </w:r>
      <w:r w:rsidRPr="000F6D25">
        <w:rPr>
          <w:rFonts w:ascii="Times New Roman" w:eastAsia="Times New Roman" w:hAnsi="Times New Roman" w:cs="Times New Roman"/>
          <w:iCs/>
          <w:sz w:val="24"/>
          <w:szCs w:val="24"/>
        </w:rPr>
        <w:t xml:space="preserve">mu formuojamos kasacinio teismo praktikos. Ieškovo teigimu, atsakovė </w:t>
      </w:r>
      <w:r w:rsidRPr="000F6D25">
        <w:rPr>
          <w:rFonts w:ascii="Times New Roman" w:eastAsia="Times New Roman" w:hAnsi="Times New Roman" w:cs="Times New Roman"/>
          <w:iCs/>
          <w:sz w:val="24"/>
          <w:szCs w:val="24"/>
        </w:rPr>
        <w:lastRenderedPageBreak/>
        <w:t>privalėjo pateikti visus rašytinius įrodymus, patvirtinančius aplinkybę, kad ieškovui buvo parduotas kokybiškas daiktas ir daikto trūkumai atsirado po daikto perdavimo ieškovui. Atsakovės pateiktas neaiškaus pobūdžio raštas, kuriame yra teigiama, kad ieškovo nurodomi automobilio trūkumai galėjo atsirasti dėl netinkamos automobilio priežiūros, negali būti laikomi pakankamu įrodymu CPK 218</w:t>
      </w:r>
      <w:r w:rsidR="000D660E">
        <w:rPr>
          <w:rFonts w:ascii="Times New Roman" w:eastAsia="Times New Roman" w:hAnsi="Times New Roman" w:cs="Times New Roman"/>
          <w:iCs/>
          <w:sz w:val="24"/>
          <w:szCs w:val="24"/>
        </w:rPr>
        <w:t> </w:t>
      </w:r>
      <w:r w:rsidRPr="000F6D25">
        <w:rPr>
          <w:rFonts w:ascii="Times New Roman" w:eastAsia="Times New Roman" w:hAnsi="Times New Roman" w:cs="Times New Roman"/>
          <w:iCs/>
          <w:sz w:val="24"/>
          <w:szCs w:val="24"/>
        </w:rPr>
        <w:t>straipsnio prasme, kadangi asmuo, surašęs dokumentą, nėra teismo ekspertas.</w:t>
      </w:r>
    </w:p>
    <w:p w14:paraId="147EEA54" w14:textId="2BAC323B" w:rsidR="000F6D25" w:rsidRPr="000F6D25" w:rsidRDefault="000F6D25" w:rsidP="00E83CC4">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0F6D25">
        <w:rPr>
          <w:rFonts w:ascii="Times New Roman" w:eastAsia="Times New Roman" w:hAnsi="Times New Roman" w:cs="Times New Roman"/>
          <w:iCs/>
          <w:sz w:val="24"/>
          <w:szCs w:val="24"/>
        </w:rPr>
        <w:t xml:space="preserve">Teisėjų kolegija pažymi, kad kasacinis teismas nesprendžia fakto klausimų, yra saistomas pirmosios ir apeliacinės instancijos teismų nustatytų aplinkybių, tačiau, neperžengdamas kasacinio skundo ribų, patikrina apskųstus teismų procesinius sprendimus teisės taikymo aspektu (CPK 353 straipsnio 1 dalis). Šiuo atveju spręstina, ar teismai, padarydami išvadą dėl to, kad pirkimo–pardavimo sutarties sudarymo metu automobilis trūkumų neturėjo, o jie atsirado dėl ieškovo kaltės jam netinkamai remontuojant automobilį, nepažeidė įrodinėjimą ir įrodymų vertinimą reglamentuojančių proceso teisės normų. </w:t>
      </w:r>
    </w:p>
    <w:p w14:paraId="4BEADEDF" w14:textId="20D180DB" w:rsidR="000F6D25" w:rsidRPr="000F6D25" w:rsidRDefault="000F6D25" w:rsidP="00876601">
      <w:pPr>
        <w:pStyle w:val="Sraopastraipa"/>
        <w:numPr>
          <w:ilvl w:val="0"/>
          <w:numId w:val="3"/>
        </w:numPr>
        <w:spacing w:after="120" w:line="240" w:lineRule="auto"/>
        <w:ind w:left="357" w:hanging="357"/>
        <w:contextualSpacing w:val="0"/>
        <w:jc w:val="both"/>
        <w:rPr>
          <w:rFonts w:ascii="Times New Roman" w:eastAsia="Times New Roman" w:hAnsi="Times New Roman" w:cs="Times New Roman"/>
          <w:b/>
          <w:bCs/>
          <w:iCs/>
          <w:sz w:val="24"/>
          <w:szCs w:val="24"/>
        </w:rPr>
      </w:pPr>
      <w:r w:rsidRPr="000F6D25">
        <w:rPr>
          <w:rFonts w:ascii="Times New Roman" w:eastAsia="Times New Roman" w:hAnsi="Times New Roman" w:cs="Times New Roman"/>
          <w:iCs/>
          <w:sz w:val="24"/>
          <w:szCs w:val="24"/>
        </w:rPr>
        <w:t>Pažymėtina, kad netinkamo įrodymų vertinimo klausi</w:t>
      </w:r>
      <w:r w:rsidRPr="00B71A48">
        <w:rPr>
          <w:rFonts w:ascii="Times New Roman" w:eastAsia="Times New Roman" w:hAnsi="Times New Roman" w:cs="Times New Roman"/>
          <w:iCs/>
          <w:sz w:val="24"/>
          <w:szCs w:val="24"/>
        </w:rPr>
        <w:t>mą ieškovas kėlė ir apeliaciniame skunde, teig</w:t>
      </w:r>
      <w:r w:rsidR="00876601" w:rsidRPr="00B71A48">
        <w:rPr>
          <w:rFonts w:ascii="Times New Roman" w:eastAsia="Times New Roman" w:hAnsi="Times New Roman" w:cs="Times New Roman"/>
          <w:iCs/>
          <w:sz w:val="24"/>
          <w:szCs w:val="24"/>
        </w:rPr>
        <w:t>damas</w:t>
      </w:r>
      <w:r w:rsidRPr="00B71A48">
        <w:rPr>
          <w:rFonts w:ascii="Times New Roman" w:eastAsia="Times New Roman" w:hAnsi="Times New Roman" w:cs="Times New Roman"/>
          <w:iCs/>
          <w:sz w:val="24"/>
          <w:szCs w:val="24"/>
        </w:rPr>
        <w:t xml:space="preserve">, kad daugelį į bylą pateiktų įrodymų ir paaiškinimų </w:t>
      </w:r>
      <w:r w:rsidR="00876601" w:rsidRPr="00B71A48">
        <w:rPr>
          <w:rFonts w:ascii="Times New Roman" w:eastAsia="Times New Roman" w:hAnsi="Times New Roman" w:cs="Times New Roman"/>
          <w:iCs/>
          <w:sz w:val="24"/>
          <w:szCs w:val="24"/>
        </w:rPr>
        <w:t xml:space="preserve">pirmosios instancijos teismas </w:t>
      </w:r>
      <w:r w:rsidRPr="00B71A48">
        <w:rPr>
          <w:rFonts w:ascii="Times New Roman" w:eastAsia="Times New Roman" w:hAnsi="Times New Roman" w:cs="Times New Roman"/>
          <w:iCs/>
          <w:sz w:val="24"/>
          <w:szCs w:val="24"/>
        </w:rPr>
        <w:t>vertino atsakovės naudai, ieškovo argumentus laikydamas tik prielaidomis ir neįrodytais faktais, pavyzdžiui: dėl informavimo apie automobilio trūkumus (ieškovas nurodė, kad apie pastebėtus automobilio trūkumus informavo atsakovę pirkimo dieną telefonu, tačiau teismas šį argumentą vertino atsakovės naudai, argumentuodamas, kad nėra įrodymų</w:t>
      </w:r>
      <w:r w:rsidR="00876601" w:rsidRPr="00B71A48">
        <w:rPr>
          <w:rFonts w:ascii="Times New Roman" w:eastAsia="Times New Roman" w:hAnsi="Times New Roman" w:cs="Times New Roman"/>
          <w:iCs/>
          <w:sz w:val="24"/>
          <w:szCs w:val="24"/>
        </w:rPr>
        <w:t>,</w:t>
      </w:r>
      <w:r w:rsidRPr="00B71A48">
        <w:rPr>
          <w:rFonts w:ascii="Times New Roman" w:eastAsia="Times New Roman" w:hAnsi="Times New Roman" w:cs="Times New Roman"/>
          <w:iCs/>
          <w:sz w:val="24"/>
          <w:szCs w:val="24"/>
        </w:rPr>
        <w:t xml:space="preserve"> kokio turinio pokalbis telefonu vyko su atsakove ir ar tikrai ieškovas kreipėsi dėl automobilio </w:t>
      </w:r>
      <w:r w:rsidR="000D660E">
        <w:rPr>
          <w:rFonts w:ascii="Times New Roman" w:eastAsia="Times New Roman" w:hAnsi="Times New Roman" w:cs="Times New Roman"/>
          <w:iCs/>
          <w:sz w:val="24"/>
          <w:szCs w:val="24"/>
        </w:rPr>
        <w:t>trūkum</w:t>
      </w:r>
      <w:r w:rsidRPr="00B71A48">
        <w:rPr>
          <w:rFonts w:ascii="Times New Roman" w:eastAsia="Times New Roman" w:hAnsi="Times New Roman" w:cs="Times New Roman"/>
          <w:iCs/>
          <w:sz w:val="24"/>
          <w:szCs w:val="24"/>
        </w:rPr>
        <w:t>ų); dėl atlikto automobilio remonto (teismas darė prielaidą, kad gedimas atsirado dėl pirkėjo veiksmų, nors ši prielaida nebuvo pagrįsta jokiais įrodymais); dėl variklio remonto (vertindamas į bylą pateiktus įrodymus</w:t>
      </w:r>
      <w:r w:rsidR="000D660E">
        <w:rPr>
          <w:rFonts w:ascii="Times New Roman" w:eastAsia="Times New Roman" w:hAnsi="Times New Roman" w:cs="Times New Roman"/>
          <w:iCs/>
          <w:sz w:val="24"/>
          <w:szCs w:val="24"/>
        </w:rPr>
        <w:t>, pagrindžiančius</w:t>
      </w:r>
      <w:r w:rsidRPr="00B71A48">
        <w:rPr>
          <w:rFonts w:ascii="Times New Roman" w:eastAsia="Times New Roman" w:hAnsi="Times New Roman" w:cs="Times New Roman"/>
          <w:iCs/>
          <w:sz w:val="24"/>
          <w:szCs w:val="24"/>
        </w:rPr>
        <w:t xml:space="preserve"> ieškovo po pirkimo–pardavimo sutarties sudarymo įsigytas automobilio remontui reikalingas detales, teismas išskyrė vieną iš pirktų detalių – paskirstymo diržo komplektą </w:t>
      </w:r>
      <w:r w:rsidR="000D660E">
        <w:rPr>
          <w:rFonts w:ascii="Times New Roman" w:eastAsia="Times New Roman" w:hAnsi="Times New Roman" w:cs="Times New Roman"/>
          <w:iCs/>
          <w:sz w:val="24"/>
          <w:szCs w:val="24"/>
        </w:rPr>
        <w:t xml:space="preserve">– </w:t>
      </w:r>
      <w:r w:rsidRPr="00B71A48">
        <w:rPr>
          <w:rFonts w:ascii="Times New Roman" w:eastAsia="Times New Roman" w:hAnsi="Times New Roman" w:cs="Times New Roman"/>
          <w:iCs/>
          <w:sz w:val="24"/>
          <w:szCs w:val="24"/>
        </w:rPr>
        <w:t xml:space="preserve">ir padarė išvadą, kad šių detalių įsigijimas patvirtina aplinkybę, </w:t>
      </w:r>
      <w:r w:rsidR="000D660E">
        <w:rPr>
          <w:rFonts w:ascii="Times New Roman" w:eastAsia="Times New Roman" w:hAnsi="Times New Roman" w:cs="Times New Roman"/>
          <w:iCs/>
          <w:sz w:val="24"/>
          <w:szCs w:val="24"/>
        </w:rPr>
        <w:t>jog</w:t>
      </w:r>
      <w:r w:rsidRPr="00B71A48">
        <w:rPr>
          <w:rFonts w:ascii="Times New Roman" w:eastAsia="Times New Roman" w:hAnsi="Times New Roman" w:cs="Times New Roman"/>
          <w:iCs/>
          <w:sz w:val="24"/>
          <w:szCs w:val="24"/>
        </w:rPr>
        <w:t xml:space="preserve"> po automobilio pirkimo–pardavimo sutarties sudarymo pirkėjo iniciatyva buvo remontuojamas ginčo automobilis ir dėl t</w:t>
      </w:r>
      <w:r w:rsidR="00876601" w:rsidRPr="00B71A48">
        <w:rPr>
          <w:rFonts w:ascii="Times New Roman" w:eastAsia="Times New Roman" w:hAnsi="Times New Roman" w:cs="Times New Roman"/>
          <w:iCs/>
          <w:sz w:val="24"/>
          <w:szCs w:val="24"/>
        </w:rPr>
        <w:t>o</w:t>
      </w:r>
      <w:r w:rsidRPr="00B71A48">
        <w:rPr>
          <w:rFonts w:ascii="Times New Roman" w:eastAsia="Times New Roman" w:hAnsi="Times New Roman" w:cs="Times New Roman"/>
          <w:iCs/>
          <w:sz w:val="24"/>
          <w:szCs w:val="24"/>
        </w:rPr>
        <w:t xml:space="preserve"> atsirado automobilio trūkum</w:t>
      </w:r>
      <w:r w:rsidR="000D660E">
        <w:rPr>
          <w:rFonts w:ascii="Times New Roman" w:eastAsia="Times New Roman" w:hAnsi="Times New Roman" w:cs="Times New Roman"/>
          <w:iCs/>
          <w:sz w:val="24"/>
          <w:szCs w:val="24"/>
        </w:rPr>
        <w:t>ų</w:t>
      </w:r>
      <w:r w:rsidRPr="00B71A48">
        <w:rPr>
          <w:rFonts w:ascii="Times New Roman" w:eastAsia="Times New Roman" w:hAnsi="Times New Roman" w:cs="Times New Roman"/>
          <w:iCs/>
          <w:sz w:val="24"/>
          <w:szCs w:val="24"/>
        </w:rPr>
        <w:t xml:space="preserve"> (dingo automobilio trauka). Tokią išvadą teismas padarė remdamasis tik prekės įsigijimo kvitu, tačiau byloje nėra jokių rašytinių įrodymų, patvirtinančių aplinkybę, kad toks </w:t>
      </w:r>
      <w:r w:rsidR="00876601" w:rsidRPr="00B71A48">
        <w:rPr>
          <w:rFonts w:ascii="Times New Roman" w:eastAsia="Times New Roman" w:hAnsi="Times New Roman" w:cs="Times New Roman"/>
          <w:iCs/>
          <w:sz w:val="24"/>
          <w:szCs w:val="24"/>
        </w:rPr>
        <w:t xml:space="preserve">automobilio </w:t>
      </w:r>
      <w:r w:rsidRPr="00B71A48">
        <w:rPr>
          <w:rFonts w:ascii="Times New Roman" w:eastAsia="Times New Roman" w:hAnsi="Times New Roman" w:cs="Times New Roman"/>
          <w:iCs/>
          <w:sz w:val="24"/>
          <w:szCs w:val="24"/>
        </w:rPr>
        <w:t xml:space="preserve">remontas </w:t>
      </w:r>
      <w:r w:rsidR="00876601" w:rsidRPr="00B71A48">
        <w:rPr>
          <w:rFonts w:ascii="Times New Roman" w:eastAsia="Times New Roman" w:hAnsi="Times New Roman" w:cs="Times New Roman"/>
          <w:iCs/>
          <w:sz w:val="24"/>
          <w:szCs w:val="24"/>
        </w:rPr>
        <w:t xml:space="preserve">(paskirstymo diržo keitimas) buvo atliktas ir / arba kad jis </w:t>
      </w:r>
      <w:r w:rsidRPr="00B71A48">
        <w:rPr>
          <w:rFonts w:ascii="Times New Roman" w:eastAsia="Times New Roman" w:hAnsi="Times New Roman" w:cs="Times New Roman"/>
          <w:iCs/>
          <w:sz w:val="24"/>
          <w:szCs w:val="24"/>
        </w:rPr>
        <w:t>galėjo</w:t>
      </w:r>
      <w:r w:rsidR="00B71A48" w:rsidRPr="00B71A48">
        <w:rPr>
          <w:rFonts w:ascii="Times New Roman" w:eastAsia="Times New Roman" w:hAnsi="Times New Roman" w:cs="Times New Roman"/>
          <w:iCs/>
          <w:sz w:val="24"/>
          <w:szCs w:val="24"/>
        </w:rPr>
        <w:t xml:space="preserve"> turėti įtakos</w:t>
      </w:r>
      <w:r w:rsidRPr="00B71A48">
        <w:rPr>
          <w:rFonts w:ascii="Times New Roman" w:eastAsia="Times New Roman" w:hAnsi="Times New Roman" w:cs="Times New Roman"/>
          <w:iCs/>
          <w:sz w:val="24"/>
          <w:szCs w:val="24"/>
        </w:rPr>
        <w:t xml:space="preserve"> automobilio variklio gedim</w:t>
      </w:r>
      <w:r w:rsidR="00B71A48" w:rsidRPr="00B71A48">
        <w:rPr>
          <w:rFonts w:ascii="Times New Roman" w:eastAsia="Times New Roman" w:hAnsi="Times New Roman" w:cs="Times New Roman"/>
          <w:iCs/>
          <w:sz w:val="24"/>
          <w:szCs w:val="24"/>
        </w:rPr>
        <w:t>ams</w:t>
      </w:r>
      <w:r w:rsidRPr="00B71A48">
        <w:rPr>
          <w:rFonts w:ascii="Times New Roman" w:eastAsia="Times New Roman" w:hAnsi="Times New Roman" w:cs="Times New Roman"/>
          <w:iCs/>
          <w:sz w:val="24"/>
          <w:szCs w:val="24"/>
        </w:rPr>
        <w:t xml:space="preserve">, kadangi nėra nustatyta, kada atsirado automobilio variklio gedimai. </w:t>
      </w:r>
    </w:p>
    <w:p w14:paraId="0C75018F" w14:textId="6711DEF4" w:rsidR="000F6D25" w:rsidRDefault="000F6D25" w:rsidP="000F6D25">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0F6D25">
        <w:rPr>
          <w:rFonts w:ascii="Times New Roman" w:eastAsia="Times New Roman" w:hAnsi="Times New Roman" w:cs="Times New Roman"/>
          <w:iCs/>
          <w:sz w:val="24"/>
          <w:szCs w:val="24"/>
        </w:rPr>
        <w:t xml:space="preserve">Apeliacinės instancijos teismas nusprendė, kad pirmosios instancijos teismas tinkamai įvertino byloje esančius įrodymus, tačiau detaliai ieškovo </w:t>
      </w:r>
      <w:r w:rsidRPr="00B71A48">
        <w:rPr>
          <w:rFonts w:ascii="Times New Roman" w:eastAsia="Times New Roman" w:hAnsi="Times New Roman" w:cs="Times New Roman"/>
          <w:iCs/>
          <w:sz w:val="24"/>
          <w:szCs w:val="24"/>
        </w:rPr>
        <w:t>apeliacin</w:t>
      </w:r>
      <w:r w:rsidR="00C60B97" w:rsidRPr="00B71A48">
        <w:rPr>
          <w:rFonts w:ascii="Times New Roman" w:eastAsia="Times New Roman" w:hAnsi="Times New Roman" w:cs="Times New Roman"/>
          <w:iCs/>
          <w:sz w:val="24"/>
          <w:szCs w:val="24"/>
        </w:rPr>
        <w:t>i</w:t>
      </w:r>
      <w:r w:rsidRPr="00B71A48">
        <w:rPr>
          <w:rFonts w:ascii="Times New Roman" w:eastAsia="Times New Roman" w:hAnsi="Times New Roman" w:cs="Times New Roman"/>
          <w:iCs/>
          <w:sz w:val="24"/>
          <w:szCs w:val="24"/>
        </w:rPr>
        <w:t>ame skunde nurodytų aplinkybių dėl įrodymų vertinimo netyrė,</w:t>
      </w:r>
      <w:r w:rsidR="000B61F6" w:rsidRPr="00B71A48">
        <w:rPr>
          <w:rFonts w:ascii="Times New Roman" w:eastAsia="Times New Roman" w:hAnsi="Times New Roman" w:cs="Times New Roman"/>
          <w:iCs/>
          <w:sz w:val="24"/>
          <w:szCs w:val="24"/>
        </w:rPr>
        <w:t xml:space="preserve"> nepašalino</w:t>
      </w:r>
      <w:r w:rsidR="00C60B97" w:rsidRPr="00B71A48">
        <w:rPr>
          <w:rFonts w:ascii="Times New Roman" w:eastAsia="Times New Roman" w:hAnsi="Times New Roman" w:cs="Times New Roman"/>
          <w:iCs/>
          <w:sz w:val="24"/>
          <w:szCs w:val="24"/>
        </w:rPr>
        <w:t xml:space="preserve"> prieštaravimų tarp įrodymų ir</w:t>
      </w:r>
      <w:r w:rsidR="000B61F6" w:rsidRPr="00B71A48">
        <w:rPr>
          <w:rFonts w:ascii="Times New Roman" w:eastAsia="Times New Roman" w:hAnsi="Times New Roman" w:cs="Times New Roman"/>
          <w:iCs/>
          <w:sz w:val="24"/>
          <w:szCs w:val="24"/>
        </w:rPr>
        <w:t xml:space="preserve"> ieškovo</w:t>
      </w:r>
      <w:r w:rsidR="000B61F6">
        <w:rPr>
          <w:rFonts w:ascii="Times New Roman" w:eastAsia="Times New Roman" w:hAnsi="Times New Roman" w:cs="Times New Roman"/>
          <w:iCs/>
          <w:sz w:val="24"/>
          <w:szCs w:val="24"/>
        </w:rPr>
        <w:t xml:space="preserve"> iškeltų abejonių dėl teismo padarytų išvadų pagrįstumo, </w:t>
      </w:r>
      <w:r w:rsidR="00C60B97">
        <w:rPr>
          <w:rFonts w:ascii="Times New Roman" w:eastAsia="Times New Roman" w:hAnsi="Times New Roman" w:cs="Times New Roman"/>
          <w:iCs/>
          <w:sz w:val="24"/>
          <w:szCs w:val="24"/>
        </w:rPr>
        <w:t xml:space="preserve">o </w:t>
      </w:r>
      <w:r w:rsidR="000B61F6">
        <w:rPr>
          <w:rFonts w:ascii="Times New Roman" w:eastAsia="Times New Roman" w:hAnsi="Times New Roman" w:cs="Times New Roman"/>
          <w:iCs/>
          <w:sz w:val="24"/>
          <w:szCs w:val="24"/>
        </w:rPr>
        <w:t>tiesiog</w:t>
      </w:r>
      <w:r w:rsidRPr="000F6D25">
        <w:rPr>
          <w:rFonts w:ascii="Times New Roman" w:eastAsia="Times New Roman" w:hAnsi="Times New Roman" w:cs="Times New Roman"/>
          <w:iCs/>
          <w:sz w:val="24"/>
          <w:szCs w:val="24"/>
        </w:rPr>
        <w:t xml:space="preserve"> sutiko su pirmosios instancijos teismo išvada, kad </w:t>
      </w:r>
      <w:r w:rsidR="000D660E" w:rsidRPr="000F6D25">
        <w:rPr>
          <w:rFonts w:ascii="Times New Roman" w:eastAsia="Times New Roman" w:hAnsi="Times New Roman" w:cs="Times New Roman"/>
          <w:iCs/>
          <w:sz w:val="24"/>
          <w:szCs w:val="24"/>
        </w:rPr>
        <w:t>transporto priemon</w:t>
      </w:r>
      <w:r w:rsidR="000D660E">
        <w:rPr>
          <w:rFonts w:ascii="Times New Roman" w:eastAsia="Times New Roman" w:hAnsi="Times New Roman" w:cs="Times New Roman"/>
          <w:iCs/>
          <w:sz w:val="24"/>
          <w:szCs w:val="24"/>
        </w:rPr>
        <w:t>ė</w:t>
      </w:r>
      <w:r w:rsidR="000D660E" w:rsidRPr="000F6D25">
        <w:rPr>
          <w:rFonts w:ascii="Times New Roman" w:eastAsia="Times New Roman" w:hAnsi="Times New Roman" w:cs="Times New Roman"/>
          <w:iCs/>
          <w:sz w:val="24"/>
          <w:szCs w:val="24"/>
        </w:rPr>
        <w:t xml:space="preserve"> </w:t>
      </w:r>
      <w:r w:rsidRPr="000F6D25">
        <w:rPr>
          <w:rFonts w:ascii="Times New Roman" w:eastAsia="Times New Roman" w:hAnsi="Times New Roman" w:cs="Times New Roman"/>
          <w:iCs/>
          <w:sz w:val="24"/>
          <w:szCs w:val="24"/>
        </w:rPr>
        <w:t>iki pard</w:t>
      </w:r>
      <w:r w:rsidR="000D660E">
        <w:rPr>
          <w:rFonts w:ascii="Times New Roman" w:eastAsia="Times New Roman" w:hAnsi="Times New Roman" w:cs="Times New Roman"/>
          <w:iCs/>
          <w:sz w:val="24"/>
          <w:szCs w:val="24"/>
        </w:rPr>
        <w:t>avimo</w:t>
      </w:r>
      <w:r w:rsidRPr="000F6D25">
        <w:rPr>
          <w:rFonts w:ascii="Times New Roman" w:eastAsia="Times New Roman" w:hAnsi="Times New Roman" w:cs="Times New Roman"/>
          <w:iCs/>
          <w:sz w:val="24"/>
          <w:szCs w:val="24"/>
        </w:rPr>
        <w:t xml:space="preserve"> ieškovui rimtų techninių trūkumų neturėjo. </w:t>
      </w:r>
    </w:p>
    <w:p w14:paraId="2B1964F7" w14:textId="3A3C9A93" w:rsidR="007F5C69" w:rsidRPr="00E63B27" w:rsidRDefault="00A37AA4" w:rsidP="008A46DC">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E63B27">
        <w:rPr>
          <w:rFonts w:ascii="Times New Roman" w:eastAsia="Times New Roman" w:hAnsi="Times New Roman" w:cs="Times New Roman"/>
          <w:iCs/>
          <w:sz w:val="24"/>
          <w:szCs w:val="24"/>
        </w:rPr>
        <w:t>I</w:t>
      </w:r>
      <w:r w:rsidR="00A56983" w:rsidRPr="00E63B27">
        <w:rPr>
          <w:rFonts w:ascii="Times New Roman" w:eastAsia="Times New Roman" w:hAnsi="Times New Roman" w:cs="Times New Roman"/>
          <w:iCs/>
          <w:sz w:val="24"/>
          <w:szCs w:val="24"/>
        </w:rPr>
        <w:t>eškovas</w:t>
      </w:r>
      <w:r w:rsidR="000C0597" w:rsidRPr="00E63B27">
        <w:rPr>
          <w:rFonts w:ascii="Times New Roman" w:eastAsia="Times New Roman" w:hAnsi="Times New Roman" w:cs="Times New Roman"/>
          <w:iCs/>
          <w:sz w:val="24"/>
          <w:szCs w:val="24"/>
        </w:rPr>
        <w:t>, prašydamas nutraukti šalių sudarytą sutartį ir taikyti restituciją,</w:t>
      </w:r>
      <w:r w:rsidR="00A56983" w:rsidRPr="00E63B27">
        <w:rPr>
          <w:rFonts w:ascii="Times New Roman" w:eastAsia="Times New Roman" w:hAnsi="Times New Roman" w:cs="Times New Roman"/>
          <w:iCs/>
          <w:sz w:val="24"/>
          <w:szCs w:val="24"/>
        </w:rPr>
        <w:t xml:space="preserve"> įrodinėjo, kad automobilis turėjo šiuos </w:t>
      </w:r>
      <w:r w:rsidRPr="00E63B27">
        <w:rPr>
          <w:rFonts w:ascii="Times New Roman" w:eastAsia="Times New Roman" w:hAnsi="Times New Roman" w:cs="Times New Roman"/>
          <w:iCs/>
          <w:sz w:val="24"/>
          <w:szCs w:val="24"/>
        </w:rPr>
        <w:t>trūkumus, kurie nebuvo nurodyti šalių sudarytoje sutartyje</w:t>
      </w:r>
      <w:r w:rsidR="00A56983" w:rsidRPr="00E63B27">
        <w:rPr>
          <w:rFonts w:ascii="Times New Roman" w:eastAsia="Times New Roman" w:hAnsi="Times New Roman" w:cs="Times New Roman"/>
          <w:iCs/>
          <w:sz w:val="24"/>
          <w:szCs w:val="24"/>
        </w:rPr>
        <w:t>:</w:t>
      </w:r>
      <w:r w:rsidR="00E955D6" w:rsidRPr="00E63B27">
        <w:rPr>
          <w:rFonts w:ascii="Times New Roman" w:eastAsia="Times New Roman" w:hAnsi="Times New Roman" w:cs="Times New Roman"/>
          <w:iCs/>
          <w:sz w:val="24"/>
          <w:szCs w:val="24"/>
        </w:rPr>
        <w:t xml:space="preserve"> </w:t>
      </w:r>
      <w:r w:rsidR="00A56983" w:rsidRPr="00E63B27">
        <w:rPr>
          <w:rFonts w:ascii="Times New Roman" w:eastAsia="Times New Roman" w:hAnsi="Times New Roman" w:cs="Times New Roman"/>
          <w:iCs/>
          <w:sz w:val="24"/>
          <w:szCs w:val="24"/>
        </w:rPr>
        <w:t xml:space="preserve">1) reikia reguliuoti žibintus; 2) neveikia kondicionierius; 3) nepalaikoma aušinimo skysčio temperatūra; 4) netinkami priekinių šakių šarnyrai; 5) netinkamos vairo </w:t>
      </w:r>
      <w:proofErr w:type="spellStart"/>
      <w:r w:rsidR="00A56983" w:rsidRPr="00E63B27">
        <w:rPr>
          <w:rFonts w:ascii="Times New Roman" w:eastAsia="Times New Roman" w:hAnsi="Times New Roman" w:cs="Times New Roman"/>
          <w:iCs/>
          <w:sz w:val="24"/>
          <w:szCs w:val="24"/>
        </w:rPr>
        <w:t>traukės</w:t>
      </w:r>
      <w:proofErr w:type="spellEnd"/>
      <w:r w:rsidR="00A56983" w:rsidRPr="00E63B27">
        <w:rPr>
          <w:rFonts w:ascii="Times New Roman" w:eastAsia="Times New Roman" w:hAnsi="Times New Roman" w:cs="Times New Roman"/>
          <w:iCs/>
          <w:sz w:val="24"/>
          <w:szCs w:val="24"/>
        </w:rPr>
        <w:t xml:space="preserve">; 6) ardytas variklis, nesandarus ir problemos su tarpine; 7) variklio oro srauto defektai; 8) dingusi variklio trauka; 9) tepalų išsiliejimas, būtina variklio mechaninė diagnostika. Nurodytų </w:t>
      </w:r>
      <w:r w:rsidRPr="00E63B27">
        <w:rPr>
          <w:rFonts w:ascii="Times New Roman" w:eastAsia="Times New Roman" w:hAnsi="Times New Roman" w:cs="Times New Roman"/>
          <w:iCs/>
          <w:sz w:val="24"/>
          <w:szCs w:val="24"/>
        </w:rPr>
        <w:t>trūkumų</w:t>
      </w:r>
      <w:r w:rsidR="00A56983" w:rsidRPr="00E63B27">
        <w:rPr>
          <w:rFonts w:ascii="Times New Roman" w:eastAsia="Times New Roman" w:hAnsi="Times New Roman" w:cs="Times New Roman"/>
          <w:iCs/>
          <w:sz w:val="24"/>
          <w:szCs w:val="24"/>
        </w:rPr>
        <w:t xml:space="preserve"> šalinimas kainuotų apie 1457,86 Eur.</w:t>
      </w:r>
      <w:r w:rsidR="009675F0" w:rsidRPr="00E63B27">
        <w:rPr>
          <w:rFonts w:ascii="Times New Roman" w:eastAsia="Times New Roman" w:hAnsi="Times New Roman" w:cs="Times New Roman"/>
          <w:iCs/>
          <w:sz w:val="24"/>
          <w:szCs w:val="24"/>
        </w:rPr>
        <w:t xml:space="preserve"> </w:t>
      </w:r>
      <w:r w:rsidR="007F5C69" w:rsidRPr="00E63B27">
        <w:rPr>
          <w:rFonts w:ascii="Times New Roman" w:eastAsia="Times New Roman" w:hAnsi="Times New Roman" w:cs="Times New Roman"/>
          <w:iCs/>
          <w:sz w:val="24"/>
          <w:szCs w:val="24"/>
        </w:rPr>
        <w:t xml:space="preserve">Ieškovas </w:t>
      </w:r>
      <w:r w:rsidR="00136E3D">
        <w:rPr>
          <w:rFonts w:ascii="Times New Roman" w:eastAsia="Times New Roman" w:hAnsi="Times New Roman" w:cs="Times New Roman"/>
          <w:iCs/>
          <w:sz w:val="24"/>
          <w:szCs w:val="24"/>
        </w:rPr>
        <w:t xml:space="preserve">viso proceso metu nuosekliai </w:t>
      </w:r>
      <w:r w:rsidR="007F5C69" w:rsidRPr="00E63B27">
        <w:rPr>
          <w:rFonts w:ascii="Times New Roman" w:eastAsia="Times New Roman" w:hAnsi="Times New Roman" w:cs="Times New Roman"/>
          <w:iCs/>
          <w:sz w:val="24"/>
          <w:szCs w:val="24"/>
        </w:rPr>
        <w:t xml:space="preserve">teigė, kad automobilio trūkumai išaiškėjo iškart po pirkimo–pardavimo sutarties sudarymo, jam išvažiavus iš VĮ </w:t>
      </w:r>
      <w:r w:rsidR="000D660E">
        <w:rPr>
          <w:rFonts w:ascii="Times New Roman" w:eastAsia="Times New Roman" w:hAnsi="Times New Roman" w:cs="Times New Roman"/>
          <w:iCs/>
          <w:sz w:val="24"/>
          <w:szCs w:val="24"/>
        </w:rPr>
        <w:t>„</w:t>
      </w:r>
      <w:r w:rsidR="007F5C69" w:rsidRPr="00E63B27">
        <w:rPr>
          <w:rFonts w:ascii="Times New Roman" w:eastAsia="Times New Roman" w:hAnsi="Times New Roman" w:cs="Times New Roman"/>
          <w:iCs/>
          <w:sz w:val="24"/>
          <w:szCs w:val="24"/>
        </w:rPr>
        <w:t>Regitra</w:t>
      </w:r>
      <w:r w:rsidR="000D660E">
        <w:rPr>
          <w:rFonts w:ascii="Times New Roman" w:eastAsia="Times New Roman" w:hAnsi="Times New Roman" w:cs="Times New Roman"/>
          <w:iCs/>
          <w:sz w:val="24"/>
          <w:szCs w:val="24"/>
        </w:rPr>
        <w:t>“</w:t>
      </w:r>
      <w:r w:rsidR="007F5C69" w:rsidRPr="00E63B27">
        <w:rPr>
          <w:rFonts w:ascii="Times New Roman" w:eastAsia="Times New Roman" w:hAnsi="Times New Roman" w:cs="Times New Roman"/>
          <w:iCs/>
          <w:sz w:val="24"/>
          <w:szCs w:val="24"/>
        </w:rPr>
        <w:t xml:space="preserve"> – pradėjus važiuoti priekinė automobilio dalis ėmė suptis, dingo automobilio trauka. </w:t>
      </w:r>
    </w:p>
    <w:p w14:paraId="7C0C8E3C" w14:textId="0B1CA98D" w:rsidR="00F34661" w:rsidRDefault="007C0D79" w:rsidP="00BA167B">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34661">
        <w:rPr>
          <w:rFonts w:ascii="Times New Roman" w:eastAsia="Times New Roman" w:hAnsi="Times New Roman" w:cs="Times New Roman"/>
          <w:iCs/>
          <w:sz w:val="24"/>
          <w:szCs w:val="24"/>
        </w:rPr>
        <w:t xml:space="preserve">Atsakovė įrodinėjo, kad ieškovo nurodytų trūkumų </w:t>
      </w:r>
      <w:r w:rsidR="000D660E">
        <w:rPr>
          <w:rFonts w:ascii="Times New Roman" w:eastAsia="Times New Roman" w:hAnsi="Times New Roman" w:cs="Times New Roman"/>
          <w:iCs/>
          <w:sz w:val="24"/>
          <w:szCs w:val="24"/>
        </w:rPr>
        <w:t xml:space="preserve">sudarant </w:t>
      </w:r>
      <w:r w:rsidRPr="00F34661">
        <w:rPr>
          <w:rFonts w:ascii="Times New Roman" w:eastAsia="Times New Roman" w:hAnsi="Times New Roman" w:cs="Times New Roman"/>
          <w:iCs/>
          <w:sz w:val="24"/>
          <w:szCs w:val="24"/>
        </w:rPr>
        <w:t>pirkimo–pardavimo sutart</w:t>
      </w:r>
      <w:r w:rsidR="000D660E">
        <w:rPr>
          <w:rFonts w:ascii="Times New Roman" w:eastAsia="Times New Roman" w:hAnsi="Times New Roman" w:cs="Times New Roman"/>
          <w:iCs/>
          <w:sz w:val="24"/>
          <w:szCs w:val="24"/>
        </w:rPr>
        <w:t>į</w:t>
      </w:r>
      <w:r w:rsidRPr="00F34661">
        <w:rPr>
          <w:rFonts w:ascii="Times New Roman" w:eastAsia="Times New Roman" w:hAnsi="Times New Roman" w:cs="Times New Roman"/>
          <w:iCs/>
          <w:sz w:val="24"/>
          <w:szCs w:val="24"/>
        </w:rPr>
        <w:t xml:space="preserve"> nebuvo, o jie atsirado ieškovui netinkamai atliekant automobilio remonto darbus. Savo teiginius atsakovė grindė aplinkybe, kad kitą dieną </w:t>
      </w:r>
      <w:r w:rsidR="00136E3D">
        <w:rPr>
          <w:rFonts w:ascii="Times New Roman" w:eastAsia="Times New Roman" w:hAnsi="Times New Roman" w:cs="Times New Roman"/>
          <w:iCs/>
          <w:sz w:val="24"/>
          <w:szCs w:val="24"/>
        </w:rPr>
        <w:t>po p</w:t>
      </w:r>
      <w:r w:rsidR="00D04936">
        <w:rPr>
          <w:rFonts w:ascii="Times New Roman" w:eastAsia="Times New Roman" w:hAnsi="Times New Roman" w:cs="Times New Roman"/>
          <w:iCs/>
          <w:sz w:val="24"/>
          <w:szCs w:val="24"/>
        </w:rPr>
        <w:t>irk</w:t>
      </w:r>
      <w:r w:rsidR="00136E3D">
        <w:rPr>
          <w:rFonts w:ascii="Times New Roman" w:eastAsia="Times New Roman" w:hAnsi="Times New Roman" w:cs="Times New Roman"/>
          <w:iCs/>
          <w:sz w:val="24"/>
          <w:szCs w:val="24"/>
        </w:rPr>
        <w:t xml:space="preserve">imo–pardavimo sutarties sudarymo </w:t>
      </w:r>
      <w:r w:rsidRPr="00F34661">
        <w:rPr>
          <w:rFonts w:ascii="Times New Roman" w:eastAsia="Times New Roman" w:hAnsi="Times New Roman" w:cs="Times New Roman"/>
          <w:iCs/>
          <w:sz w:val="24"/>
          <w:szCs w:val="24"/>
        </w:rPr>
        <w:t xml:space="preserve">ieškovas automobilį remontavo pas savo draugą, neturintį reikiamos kvalifikacijos, </w:t>
      </w:r>
      <w:bookmarkStart w:id="16" w:name="Buk_5"/>
      <w:r w:rsidR="009A3894" w:rsidRPr="009A3894">
        <w:rPr>
          <w:rFonts w:ascii="Times New Roman" w:eastAsia="Times New Roman" w:hAnsi="Times New Roman" w:cs="Times New Roman"/>
          <w:iCs/>
          <w:sz w:val="24"/>
          <w:szCs w:val="24"/>
        </w:rPr>
        <w:t xml:space="preserve">M. G. </w:t>
      </w:r>
      <w:bookmarkEnd w:id="16"/>
      <w:r w:rsidRPr="00F34661">
        <w:rPr>
          <w:rFonts w:ascii="Times New Roman" w:eastAsia="Times New Roman" w:hAnsi="Times New Roman" w:cs="Times New Roman"/>
          <w:iCs/>
          <w:sz w:val="24"/>
          <w:szCs w:val="24"/>
        </w:rPr>
        <w:t>garaže; IĮ</w:t>
      </w:r>
      <w:r w:rsidR="000D660E">
        <w:rPr>
          <w:rFonts w:ascii="Times New Roman" w:eastAsia="Times New Roman" w:hAnsi="Times New Roman" w:cs="Times New Roman"/>
          <w:iCs/>
          <w:sz w:val="24"/>
          <w:szCs w:val="24"/>
        </w:rPr>
        <w:t> </w:t>
      </w:r>
      <w:r w:rsidRPr="00F34661">
        <w:rPr>
          <w:rFonts w:ascii="Times New Roman" w:eastAsia="Times New Roman" w:hAnsi="Times New Roman" w:cs="Times New Roman"/>
          <w:iCs/>
          <w:sz w:val="24"/>
          <w:szCs w:val="24"/>
        </w:rPr>
        <w:t>„</w:t>
      </w:r>
      <w:proofErr w:type="spellStart"/>
      <w:r w:rsidRPr="00F34661">
        <w:rPr>
          <w:rFonts w:ascii="Times New Roman" w:eastAsia="Times New Roman" w:hAnsi="Times New Roman" w:cs="Times New Roman"/>
          <w:iCs/>
          <w:sz w:val="24"/>
          <w:szCs w:val="24"/>
        </w:rPr>
        <w:t>Remapas</w:t>
      </w:r>
      <w:proofErr w:type="spellEnd"/>
      <w:r w:rsidRPr="00F34661">
        <w:rPr>
          <w:rFonts w:ascii="Times New Roman" w:eastAsia="Times New Roman" w:hAnsi="Times New Roman" w:cs="Times New Roman"/>
          <w:iCs/>
          <w:sz w:val="24"/>
          <w:szCs w:val="24"/>
        </w:rPr>
        <w:t xml:space="preserve">“ 2022 </w:t>
      </w:r>
      <w:r w:rsidRPr="00F34661">
        <w:rPr>
          <w:rFonts w:ascii="Times New Roman" w:eastAsia="Times New Roman" w:hAnsi="Times New Roman" w:cs="Times New Roman"/>
          <w:iCs/>
          <w:sz w:val="24"/>
          <w:szCs w:val="24"/>
        </w:rPr>
        <w:lastRenderedPageBreak/>
        <w:t>m. sausio 26 d. pareiškimu, kuriame nurodyta, kad 2021 m. rugpjūčio 11 d. buvo atlikta detali automobilio patikra, įskaitant ir kompiuterinę diagnostiką, atliktas bandomasis važiavimas, nustatyta, jog transporto priemonė atitinka techninius reikalavimus; aplinkybe, kad 2021 m. rugpjūčio 16 d. atlikta automobilio techninė apžiūra; 2021 m. liepos 19 d. UAB</w:t>
      </w:r>
      <w:r w:rsidR="000D660E">
        <w:rPr>
          <w:rFonts w:ascii="Times New Roman" w:eastAsia="Times New Roman" w:hAnsi="Times New Roman" w:cs="Times New Roman"/>
          <w:iCs/>
          <w:sz w:val="24"/>
          <w:szCs w:val="24"/>
        </w:rPr>
        <w:t> „</w:t>
      </w:r>
      <w:r w:rsidRPr="00F34661">
        <w:rPr>
          <w:rFonts w:ascii="Times New Roman" w:eastAsia="Times New Roman" w:hAnsi="Times New Roman" w:cs="Times New Roman"/>
          <w:iCs/>
          <w:sz w:val="24"/>
          <w:szCs w:val="24"/>
        </w:rPr>
        <w:t xml:space="preserve">Zapyškio </w:t>
      </w:r>
      <w:proofErr w:type="spellStart"/>
      <w:r w:rsidRPr="00F34661">
        <w:rPr>
          <w:rFonts w:ascii="Times New Roman" w:eastAsia="Times New Roman" w:hAnsi="Times New Roman" w:cs="Times New Roman"/>
          <w:iCs/>
          <w:sz w:val="24"/>
          <w:szCs w:val="24"/>
        </w:rPr>
        <w:t>dyzelistai</w:t>
      </w:r>
      <w:proofErr w:type="spellEnd"/>
      <w:r w:rsidR="000D660E">
        <w:rPr>
          <w:rFonts w:ascii="Times New Roman" w:eastAsia="Times New Roman" w:hAnsi="Times New Roman" w:cs="Times New Roman"/>
          <w:iCs/>
          <w:sz w:val="24"/>
          <w:szCs w:val="24"/>
        </w:rPr>
        <w:t>“</w:t>
      </w:r>
      <w:r w:rsidRPr="00F34661">
        <w:rPr>
          <w:rFonts w:ascii="Times New Roman" w:eastAsia="Times New Roman" w:hAnsi="Times New Roman" w:cs="Times New Roman"/>
          <w:iCs/>
          <w:sz w:val="24"/>
          <w:szCs w:val="24"/>
        </w:rPr>
        <w:t xml:space="preserve"> pateikta variklio keturių purkštuvų patikros technine ataskaita (</w:t>
      </w:r>
      <w:r w:rsidR="000D660E">
        <w:rPr>
          <w:rFonts w:ascii="Times New Roman" w:eastAsia="Times New Roman" w:hAnsi="Times New Roman" w:cs="Times New Roman"/>
          <w:iCs/>
          <w:sz w:val="24"/>
          <w:szCs w:val="24"/>
        </w:rPr>
        <w:t>„</w:t>
      </w:r>
      <w:r w:rsidRPr="00F34661">
        <w:rPr>
          <w:rFonts w:ascii="Times New Roman" w:eastAsia="Times New Roman" w:hAnsi="Times New Roman" w:cs="Times New Roman"/>
          <w:iCs/>
          <w:sz w:val="24"/>
          <w:szCs w:val="24"/>
        </w:rPr>
        <w:t xml:space="preserve">CR-JET </w:t>
      </w:r>
      <w:proofErr w:type="spellStart"/>
      <w:r w:rsidRPr="00F34661">
        <w:rPr>
          <w:rFonts w:ascii="Times New Roman" w:eastAsia="Times New Roman" w:hAnsi="Times New Roman" w:cs="Times New Roman"/>
          <w:iCs/>
          <w:sz w:val="24"/>
          <w:szCs w:val="24"/>
        </w:rPr>
        <w:t>Test</w:t>
      </w:r>
      <w:proofErr w:type="spellEnd"/>
      <w:r w:rsidRPr="00F34661">
        <w:rPr>
          <w:rFonts w:ascii="Times New Roman" w:eastAsia="Times New Roman" w:hAnsi="Times New Roman" w:cs="Times New Roman"/>
          <w:iCs/>
          <w:sz w:val="24"/>
          <w:szCs w:val="24"/>
        </w:rPr>
        <w:t xml:space="preserve"> </w:t>
      </w:r>
      <w:proofErr w:type="spellStart"/>
      <w:r w:rsidRPr="00F34661">
        <w:rPr>
          <w:rFonts w:ascii="Times New Roman" w:eastAsia="Times New Roman" w:hAnsi="Times New Roman" w:cs="Times New Roman"/>
          <w:iCs/>
          <w:sz w:val="24"/>
          <w:szCs w:val="24"/>
        </w:rPr>
        <w:t>report</w:t>
      </w:r>
      <w:proofErr w:type="spellEnd"/>
      <w:r w:rsidR="000D660E">
        <w:rPr>
          <w:rFonts w:ascii="Times New Roman" w:eastAsia="Times New Roman" w:hAnsi="Times New Roman" w:cs="Times New Roman"/>
          <w:iCs/>
          <w:sz w:val="24"/>
          <w:szCs w:val="24"/>
        </w:rPr>
        <w:t>“</w:t>
      </w:r>
      <w:r w:rsidRPr="00F34661">
        <w:rPr>
          <w:rFonts w:ascii="Times New Roman" w:eastAsia="Times New Roman" w:hAnsi="Times New Roman" w:cs="Times New Roman"/>
          <w:iCs/>
          <w:sz w:val="24"/>
          <w:szCs w:val="24"/>
        </w:rPr>
        <w:t xml:space="preserve">, pateikta priede) ir Vytauto Didžiojo universiteto profesoriaus, technikos mokslų daktaro </w:t>
      </w:r>
      <w:bookmarkStart w:id="17" w:name="Buk_17"/>
      <w:r w:rsidR="009A3894" w:rsidRPr="009A3894">
        <w:rPr>
          <w:rFonts w:ascii="Times New Roman" w:eastAsia="Times New Roman" w:hAnsi="Times New Roman" w:cs="Times New Roman"/>
          <w:iCs/>
          <w:sz w:val="24"/>
          <w:szCs w:val="24"/>
        </w:rPr>
        <w:t xml:space="preserve">V. J. </w:t>
      </w:r>
      <w:bookmarkEnd w:id="17"/>
      <w:r w:rsidRPr="00F34661">
        <w:rPr>
          <w:rFonts w:ascii="Times New Roman" w:eastAsia="Times New Roman" w:hAnsi="Times New Roman" w:cs="Times New Roman"/>
          <w:iCs/>
          <w:sz w:val="24"/>
          <w:szCs w:val="24"/>
        </w:rPr>
        <w:t xml:space="preserve">išvada, </w:t>
      </w:r>
      <w:r w:rsidR="00F1065D">
        <w:rPr>
          <w:rFonts w:ascii="Times New Roman" w:eastAsia="Times New Roman" w:hAnsi="Times New Roman" w:cs="Times New Roman"/>
          <w:iCs/>
          <w:sz w:val="24"/>
          <w:szCs w:val="24"/>
        </w:rPr>
        <w:t xml:space="preserve">kurioje nurodyta, </w:t>
      </w:r>
      <w:r w:rsidRPr="00F34661">
        <w:rPr>
          <w:rFonts w:ascii="Times New Roman" w:eastAsia="Times New Roman" w:hAnsi="Times New Roman" w:cs="Times New Roman"/>
          <w:iCs/>
          <w:sz w:val="24"/>
          <w:szCs w:val="24"/>
        </w:rPr>
        <w:t xml:space="preserve">kad 2021 m. liepos mėn. 19 d. patikrinti automobilio variklio purkštuvai jokių techninių trūkumų neturėjo, labai tikėtina, jog buvo užteršta sistema ir (arba) netinkamai išleidžiant orą iš sistemos buvo sugadinti purkštuvai, todėl sumažėjo variklio galingumas. </w:t>
      </w:r>
    </w:p>
    <w:p w14:paraId="629365A6" w14:textId="44739784" w:rsidR="00D04936" w:rsidRPr="00D04936" w:rsidRDefault="009675AA" w:rsidP="00950E19">
      <w:pPr>
        <w:pStyle w:val="Sraopastraipa"/>
        <w:numPr>
          <w:ilvl w:val="0"/>
          <w:numId w:val="3"/>
        </w:numPr>
        <w:spacing w:after="120" w:line="240" w:lineRule="auto"/>
        <w:contextualSpacing w:val="0"/>
        <w:jc w:val="both"/>
        <w:rPr>
          <w:rFonts w:ascii="Times New Roman" w:eastAsia="Times New Roman" w:hAnsi="Times New Roman" w:cs="Times New Roman"/>
          <w:iCs/>
          <w:color w:val="0070C0"/>
          <w:sz w:val="24"/>
          <w:szCs w:val="24"/>
        </w:rPr>
      </w:pPr>
      <w:r w:rsidRPr="00D04936">
        <w:rPr>
          <w:rFonts w:ascii="Times New Roman" w:eastAsia="Times New Roman" w:hAnsi="Times New Roman" w:cs="Times New Roman"/>
          <w:iCs/>
          <w:sz w:val="24"/>
          <w:szCs w:val="24"/>
        </w:rPr>
        <w:t xml:space="preserve">Pirmosios instancijos </w:t>
      </w:r>
      <w:r w:rsidR="000D660E">
        <w:rPr>
          <w:rFonts w:ascii="Times New Roman" w:eastAsia="Times New Roman" w:hAnsi="Times New Roman" w:cs="Times New Roman"/>
          <w:iCs/>
          <w:sz w:val="24"/>
          <w:szCs w:val="24"/>
        </w:rPr>
        <w:t xml:space="preserve">teismas </w:t>
      </w:r>
      <w:r w:rsidRPr="00D04936">
        <w:rPr>
          <w:rFonts w:ascii="Times New Roman" w:eastAsia="Times New Roman" w:hAnsi="Times New Roman" w:cs="Times New Roman"/>
          <w:iCs/>
          <w:sz w:val="24"/>
          <w:szCs w:val="24"/>
        </w:rPr>
        <w:t xml:space="preserve">nustatė, kad </w:t>
      </w:r>
      <w:r w:rsidR="000C0597" w:rsidRPr="00D04936">
        <w:rPr>
          <w:rFonts w:ascii="Times New Roman" w:eastAsia="Times New Roman" w:hAnsi="Times New Roman" w:cs="Times New Roman"/>
          <w:iCs/>
          <w:sz w:val="24"/>
          <w:szCs w:val="24"/>
        </w:rPr>
        <w:t xml:space="preserve">šalių sudarytoje pirkimo–pardavimo sutartyje nebuvo nurodyti automobilio trūkumai, </w:t>
      </w:r>
      <w:r w:rsidR="00DC3D5C">
        <w:rPr>
          <w:rFonts w:ascii="Times New Roman" w:eastAsia="Times New Roman" w:hAnsi="Times New Roman" w:cs="Times New Roman"/>
          <w:iCs/>
          <w:sz w:val="24"/>
          <w:szCs w:val="24"/>
        </w:rPr>
        <w:t xml:space="preserve">tik </w:t>
      </w:r>
      <w:r w:rsidR="000C0597" w:rsidRPr="00D04936">
        <w:rPr>
          <w:rFonts w:ascii="Times New Roman" w:eastAsia="Times New Roman" w:hAnsi="Times New Roman" w:cs="Times New Roman"/>
          <w:iCs/>
          <w:sz w:val="24"/>
          <w:szCs w:val="24"/>
        </w:rPr>
        <w:t>deklaruota, kad automobilis dalyvavęs eismo įvykyje</w:t>
      </w:r>
      <w:r w:rsidR="00FD7171" w:rsidRPr="00D04936">
        <w:rPr>
          <w:rFonts w:ascii="Times New Roman" w:eastAsia="Times New Roman" w:hAnsi="Times New Roman" w:cs="Times New Roman"/>
          <w:iCs/>
          <w:sz w:val="24"/>
          <w:szCs w:val="24"/>
        </w:rPr>
        <w:t xml:space="preserve">, </w:t>
      </w:r>
      <w:r w:rsidR="000C0597" w:rsidRPr="00D04936">
        <w:rPr>
          <w:rFonts w:ascii="Times New Roman" w:eastAsia="Times New Roman" w:hAnsi="Times New Roman" w:cs="Times New Roman"/>
          <w:iCs/>
          <w:sz w:val="24"/>
          <w:szCs w:val="24"/>
        </w:rPr>
        <w:t xml:space="preserve">yra atlikta </w:t>
      </w:r>
      <w:r w:rsidR="000D660E">
        <w:rPr>
          <w:rFonts w:ascii="Times New Roman" w:eastAsia="Times New Roman" w:hAnsi="Times New Roman" w:cs="Times New Roman"/>
          <w:iCs/>
          <w:sz w:val="24"/>
          <w:szCs w:val="24"/>
        </w:rPr>
        <w:t xml:space="preserve">ir </w:t>
      </w:r>
      <w:r w:rsidR="000C0597" w:rsidRPr="00D04936">
        <w:rPr>
          <w:rFonts w:ascii="Times New Roman" w:eastAsia="Times New Roman" w:hAnsi="Times New Roman" w:cs="Times New Roman"/>
          <w:iCs/>
          <w:sz w:val="24"/>
          <w:szCs w:val="24"/>
        </w:rPr>
        <w:t xml:space="preserve">galioja jo techninė apžiūra, ieškovas žodžiu informuotas, kad neveikia kondicionierius ir yra prasti amortizatoriai. Ieškovo nurodyti automobilio trūkumai nustatyti 2021 m. rugpjūčio 27 d. autorizuotame „Volvo“ centre UAB „Sostena“. Transporto priemonės apžiūros lape nurodyta daugiau trūkumų, negu sutartyje nurodė atsakovė, kurie privalėjo būti nurodyti pirkimo–pardavimo sutartyje, jeigu egzistavo sudarant sutartį. </w:t>
      </w:r>
    </w:p>
    <w:p w14:paraId="0ECF22DE" w14:textId="79A333B7" w:rsidR="00DC3D5C" w:rsidRPr="00E74F7A" w:rsidRDefault="00DC3D5C" w:rsidP="00B65AFA">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E74F7A">
        <w:rPr>
          <w:rFonts w:ascii="Times New Roman" w:eastAsia="Times New Roman" w:hAnsi="Times New Roman" w:cs="Times New Roman"/>
          <w:iCs/>
          <w:sz w:val="24"/>
          <w:szCs w:val="24"/>
        </w:rPr>
        <w:t>Pirmosios instancijos teismas</w:t>
      </w:r>
      <w:r w:rsidR="00F34661" w:rsidRPr="00E74F7A">
        <w:rPr>
          <w:rFonts w:ascii="Times New Roman" w:eastAsia="Times New Roman" w:hAnsi="Times New Roman" w:cs="Times New Roman"/>
          <w:iCs/>
          <w:sz w:val="24"/>
          <w:szCs w:val="24"/>
        </w:rPr>
        <w:t>, įvertinę</w:t>
      </w:r>
      <w:r w:rsidRPr="00E74F7A">
        <w:rPr>
          <w:rFonts w:ascii="Times New Roman" w:eastAsia="Times New Roman" w:hAnsi="Times New Roman" w:cs="Times New Roman"/>
          <w:iCs/>
          <w:sz w:val="24"/>
          <w:szCs w:val="24"/>
        </w:rPr>
        <w:t>s</w:t>
      </w:r>
      <w:r w:rsidR="00F34661" w:rsidRPr="00E74F7A">
        <w:rPr>
          <w:rFonts w:ascii="Times New Roman" w:eastAsia="Times New Roman" w:hAnsi="Times New Roman" w:cs="Times New Roman"/>
          <w:iCs/>
          <w:sz w:val="24"/>
          <w:szCs w:val="24"/>
        </w:rPr>
        <w:t xml:space="preserve"> atsakovės </w:t>
      </w:r>
      <w:r w:rsidR="00136E3D" w:rsidRPr="00E74F7A">
        <w:rPr>
          <w:rFonts w:ascii="Times New Roman" w:eastAsia="Times New Roman" w:hAnsi="Times New Roman" w:cs="Times New Roman"/>
          <w:iCs/>
          <w:sz w:val="24"/>
          <w:szCs w:val="24"/>
        </w:rPr>
        <w:t>pa</w:t>
      </w:r>
      <w:r w:rsidR="00F34661" w:rsidRPr="00E74F7A">
        <w:rPr>
          <w:rFonts w:ascii="Times New Roman" w:eastAsia="Times New Roman" w:hAnsi="Times New Roman" w:cs="Times New Roman"/>
          <w:iCs/>
          <w:sz w:val="24"/>
          <w:szCs w:val="24"/>
        </w:rPr>
        <w:t>teiktus įrodymus</w:t>
      </w:r>
      <w:r w:rsidR="00F442ED" w:rsidRPr="00E74F7A">
        <w:rPr>
          <w:rFonts w:ascii="Times New Roman" w:eastAsia="Times New Roman" w:hAnsi="Times New Roman" w:cs="Times New Roman"/>
          <w:iCs/>
          <w:sz w:val="24"/>
          <w:szCs w:val="24"/>
        </w:rPr>
        <w:t xml:space="preserve"> </w:t>
      </w:r>
      <w:r w:rsidRPr="00E74F7A">
        <w:rPr>
          <w:rFonts w:ascii="Times New Roman" w:eastAsia="Times New Roman" w:hAnsi="Times New Roman" w:cs="Times New Roman"/>
          <w:iCs/>
          <w:sz w:val="24"/>
          <w:szCs w:val="24"/>
        </w:rPr>
        <w:t>– kad parsivežus automobilį iš Vokietijos IĮ „</w:t>
      </w:r>
      <w:proofErr w:type="spellStart"/>
      <w:r w:rsidRPr="00E74F7A">
        <w:rPr>
          <w:rFonts w:ascii="Times New Roman" w:eastAsia="Times New Roman" w:hAnsi="Times New Roman" w:cs="Times New Roman"/>
          <w:iCs/>
          <w:sz w:val="24"/>
          <w:szCs w:val="24"/>
        </w:rPr>
        <w:t>Remapas</w:t>
      </w:r>
      <w:proofErr w:type="spellEnd"/>
      <w:r w:rsidRPr="00E74F7A">
        <w:rPr>
          <w:rFonts w:ascii="Times New Roman" w:eastAsia="Times New Roman" w:hAnsi="Times New Roman" w:cs="Times New Roman"/>
          <w:iCs/>
          <w:sz w:val="24"/>
          <w:szCs w:val="24"/>
        </w:rPr>
        <w:t>“ buvo atliekamas automobilio įpurškimo sistemos remontas, vėliau purkštu</w:t>
      </w:r>
      <w:r w:rsidR="009E6340">
        <w:rPr>
          <w:rFonts w:ascii="Times New Roman" w:eastAsia="Times New Roman" w:hAnsi="Times New Roman" w:cs="Times New Roman"/>
          <w:iCs/>
          <w:sz w:val="24"/>
          <w:szCs w:val="24"/>
        </w:rPr>
        <w:t>v</w:t>
      </w:r>
      <w:r w:rsidRPr="00E74F7A">
        <w:rPr>
          <w:rFonts w:ascii="Times New Roman" w:eastAsia="Times New Roman" w:hAnsi="Times New Roman" w:cs="Times New Roman"/>
          <w:iCs/>
          <w:sz w:val="24"/>
          <w:szCs w:val="24"/>
        </w:rPr>
        <w:t>ai patikrinti servise, kuris užsiima tokių gedimų šalinimu</w:t>
      </w:r>
      <w:r w:rsidR="000D660E">
        <w:rPr>
          <w:rFonts w:ascii="Times New Roman" w:eastAsia="Times New Roman" w:hAnsi="Times New Roman" w:cs="Times New Roman"/>
          <w:iCs/>
          <w:sz w:val="24"/>
          <w:szCs w:val="24"/>
        </w:rPr>
        <w:t>,</w:t>
      </w:r>
      <w:r w:rsidRPr="00E74F7A">
        <w:rPr>
          <w:rFonts w:ascii="Times New Roman" w:eastAsia="Times New Roman" w:hAnsi="Times New Roman" w:cs="Times New Roman"/>
          <w:iCs/>
          <w:sz w:val="24"/>
          <w:szCs w:val="24"/>
        </w:rPr>
        <w:t xml:space="preserve"> – UAB „Zapyškio </w:t>
      </w:r>
      <w:proofErr w:type="spellStart"/>
      <w:r w:rsidRPr="00E74F7A">
        <w:rPr>
          <w:rFonts w:ascii="Times New Roman" w:eastAsia="Times New Roman" w:hAnsi="Times New Roman" w:cs="Times New Roman"/>
          <w:iCs/>
          <w:sz w:val="24"/>
          <w:szCs w:val="24"/>
        </w:rPr>
        <w:t>dyzelistai</w:t>
      </w:r>
      <w:proofErr w:type="spellEnd"/>
      <w:r w:rsidRPr="00E74F7A">
        <w:rPr>
          <w:rFonts w:ascii="Times New Roman" w:eastAsia="Times New Roman" w:hAnsi="Times New Roman" w:cs="Times New Roman"/>
          <w:iCs/>
          <w:sz w:val="24"/>
          <w:szCs w:val="24"/>
        </w:rPr>
        <w:t>“, konstatavo, kad parduodant automobilį įpurškimo sistema ir purkštu</w:t>
      </w:r>
      <w:r w:rsidR="009E6340">
        <w:rPr>
          <w:rFonts w:ascii="Times New Roman" w:eastAsia="Times New Roman" w:hAnsi="Times New Roman" w:cs="Times New Roman"/>
          <w:iCs/>
          <w:sz w:val="24"/>
          <w:szCs w:val="24"/>
        </w:rPr>
        <w:t>v</w:t>
      </w:r>
      <w:r w:rsidRPr="00E74F7A">
        <w:rPr>
          <w:rFonts w:ascii="Times New Roman" w:eastAsia="Times New Roman" w:hAnsi="Times New Roman" w:cs="Times New Roman"/>
          <w:iCs/>
          <w:sz w:val="24"/>
          <w:szCs w:val="24"/>
        </w:rPr>
        <w:t>ai buvo tvarkingi</w:t>
      </w:r>
      <w:r w:rsidR="00E74F7A" w:rsidRPr="00E74F7A">
        <w:rPr>
          <w:rFonts w:ascii="Times New Roman" w:eastAsia="Times New Roman" w:hAnsi="Times New Roman" w:cs="Times New Roman"/>
          <w:iCs/>
          <w:sz w:val="24"/>
          <w:szCs w:val="24"/>
        </w:rPr>
        <w:t>. Teismas įvertino tai, kad</w:t>
      </w:r>
      <w:r w:rsidR="000D660E">
        <w:rPr>
          <w:rFonts w:ascii="Times New Roman" w:eastAsia="Times New Roman" w:hAnsi="Times New Roman" w:cs="Times New Roman"/>
          <w:iCs/>
          <w:sz w:val="24"/>
          <w:szCs w:val="24"/>
        </w:rPr>
        <w:t>,</w:t>
      </w:r>
      <w:r w:rsidR="00E74F7A" w:rsidRPr="00E74F7A">
        <w:rPr>
          <w:rFonts w:ascii="Times New Roman" w:eastAsia="Times New Roman" w:hAnsi="Times New Roman" w:cs="Times New Roman"/>
          <w:iCs/>
          <w:sz w:val="24"/>
          <w:szCs w:val="24"/>
        </w:rPr>
        <w:t xml:space="preserve"> pagal IĮ „</w:t>
      </w:r>
      <w:proofErr w:type="spellStart"/>
      <w:r w:rsidR="00E74F7A" w:rsidRPr="00E74F7A">
        <w:rPr>
          <w:rFonts w:ascii="Times New Roman" w:eastAsia="Times New Roman" w:hAnsi="Times New Roman" w:cs="Times New Roman"/>
          <w:iCs/>
          <w:sz w:val="24"/>
          <w:szCs w:val="24"/>
        </w:rPr>
        <w:t>Remapas</w:t>
      </w:r>
      <w:proofErr w:type="spellEnd"/>
      <w:r w:rsidR="00E74F7A" w:rsidRPr="00E74F7A">
        <w:rPr>
          <w:rFonts w:ascii="Times New Roman" w:eastAsia="Times New Roman" w:hAnsi="Times New Roman" w:cs="Times New Roman"/>
          <w:iCs/>
          <w:sz w:val="24"/>
          <w:szCs w:val="24"/>
        </w:rPr>
        <w:t>“ pareiškimą, 2021 m. rugpjūčio 11 d. automobilis neturėjo jokių techninių trūkumų ir likus vienai dienai iki pirkimo–pardavimo sutarties sudarymo atlikta jo techninė apžiūra ir konstatuota, kad automobilis techniškai tvarkingas.</w:t>
      </w:r>
      <w:r w:rsidR="00E74F7A">
        <w:rPr>
          <w:rFonts w:ascii="Times New Roman" w:eastAsia="Times New Roman" w:hAnsi="Times New Roman" w:cs="Times New Roman"/>
          <w:iCs/>
          <w:sz w:val="24"/>
          <w:szCs w:val="24"/>
        </w:rPr>
        <w:t xml:space="preserve"> Teismas </w:t>
      </w:r>
      <w:r w:rsidR="00F442ED" w:rsidRPr="00E74F7A">
        <w:rPr>
          <w:rFonts w:ascii="Times New Roman" w:eastAsia="Times New Roman" w:hAnsi="Times New Roman" w:cs="Times New Roman"/>
          <w:iCs/>
          <w:sz w:val="24"/>
          <w:szCs w:val="24"/>
        </w:rPr>
        <w:t>nus</w:t>
      </w:r>
      <w:r w:rsidR="00FA4429" w:rsidRPr="00E74F7A">
        <w:rPr>
          <w:rFonts w:ascii="Times New Roman" w:eastAsia="Times New Roman" w:hAnsi="Times New Roman" w:cs="Times New Roman"/>
          <w:iCs/>
          <w:sz w:val="24"/>
          <w:szCs w:val="24"/>
        </w:rPr>
        <w:t>prendė</w:t>
      </w:r>
      <w:r w:rsidR="00F442ED" w:rsidRPr="00E74F7A">
        <w:rPr>
          <w:rFonts w:ascii="Times New Roman" w:eastAsia="Times New Roman" w:hAnsi="Times New Roman" w:cs="Times New Roman"/>
          <w:iCs/>
          <w:sz w:val="24"/>
          <w:szCs w:val="24"/>
        </w:rPr>
        <w:t>, kad pardavimo metu esminių automobilio trūkumų nebuvo, o j</w:t>
      </w:r>
      <w:r w:rsidR="000D660E">
        <w:rPr>
          <w:rFonts w:ascii="Times New Roman" w:eastAsia="Times New Roman" w:hAnsi="Times New Roman" w:cs="Times New Roman"/>
          <w:iCs/>
          <w:sz w:val="24"/>
          <w:szCs w:val="24"/>
        </w:rPr>
        <w:t>ų</w:t>
      </w:r>
      <w:r w:rsidR="00F442ED" w:rsidRPr="00E74F7A">
        <w:rPr>
          <w:rFonts w:ascii="Times New Roman" w:eastAsia="Times New Roman" w:hAnsi="Times New Roman" w:cs="Times New Roman"/>
          <w:iCs/>
          <w:sz w:val="24"/>
          <w:szCs w:val="24"/>
        </w:rPr>
        <w:t xml:space="preserve"> atsirado dėl ieškovo kaltės jam netinkamai remontuojant automobilį.</w:t>
      </w:r>
      <w:r w:rsidR="00B50665" w:rsidRPr="00E74F7A">
        <w:rPr>
          <w:rFonts w:ascii="Times New Roman" w:eastAsia="Times New Roman" w:hAnsi="Times New Roman" w:cs="Times New Roman"/>
          <w:iCs/>
          <w:sz w:val="24"/>
          <w:szCs w:val="24"/>
        </w:rPr>
        <w:t xml:space="preserve"> </w:t>
      </w:r>
    </w:p>
    <w:p w14:paraId="5891FFB9" w14:textId="1227E888" w:rsidR="00E74F7A" w:rsidRPr="00C20007" w:rsidRDefault="00B160C2" w:rsidP="00DF110A">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C20007">
        <w:rPr>
          <w:rFonts w:ascii="Times New Roman" w:eastAsia="Times New Roman" w:hAnsi="Times New Roman" w:cs="Times New Roman"/>
          <w:iCs/>
          <w:sz w:val="24"/>
          <w:szCs w:val="24"/>
        </w:rPr>
        <w:t xml:space="preserve">Apeliacinės instancijos teismas </w:t>
      </w:r>
      <w:r w:rsidR="00C20007" w:rsidRPr="00C20007">
        <w:rPr>
          <w:rFonts w:ascii="Times New Roman" w:eastAsia="Times New Roman" w:hAnsi="Times New Roman" w:cs="Times New Roman"/>
          <w:iCs/>
          <w:sz w:val="24"/>
          <w:szCs w:val="24"/>
        </w:rPr>
        <w:t>nurodė</w:t>
      </w:r>
      <w:r w:rsidRPr="00C20007">
        <w:rPr>
          <w:rFonts w:ascii="Times New Roman" w:eastAsia="Times New Roman" w:hAnsi="Times New Roman" w:cs="Times New Roman"/>
          <w:iCs/>
          <w:sz w:val="24"/>
          <w:szCs w:val="24"/>
        </w:rPr>
        <w:t xml:space="preserve">, kad ieškovas nepateikė pakankamų ir objektyvių įrodymų, patvirtinančių, kad jam buvo perduotas netinkamos kokybės automobilis, </w:t>
      </w:r>
      <w:r w:rsidR="00C20007" w:rsidRPr="00C20007">
        <w:rPr>
          <w:rFonts w:ascii="Times New Roman" w:eastAsia="Times New Roman" w:hAnsi="Times New Roman" w:cs="Times New Roman"/>
          <w:iCs/>
          <w:sz w:val="24"/>
          <w:szCs w:val="24"/>
        </w:rPr>
        <w:t>įvertinęs aplinkybę, kad</w:t>
      </w:r>
      <w:r w:rsidR="00C20007">
        <w:rPr>
          <w:rFonts w:ascii="Times New Roman" w:eastAsia="Times New Roman" w:hAnsi="Times New Roman" w:cs="Times New Roman"/>
          <w:iCs/>
          <w:sz w:val="24"/>
          <w:szCs w:val="24"/>
        </w:rPr>
        <w:t xml:space="preserve"> </w:t>
      </w:r>
      <w:r w:rsidR="00C20007" w:rsidRPr="00C20007">
        <w:rPr>
          <w:rFonts w:ascii="Times New Roman" w:eastAsia="Times New Roman" w:hAnsi="Times New Roman" w:cs="Times New Roman"/>
          <w:iCs/>
          <w:sz w:val="24"/>
          <w:szCs w:val="24"/>
        </w:rPr>
        <w:t xml:space="preserve">ieškovo pateiktas trūkumų aktas surašytas 2021 m. rugpjūčio 27 d., t. y. po ginčo automobilio pirkimo–pardavimo sutarties sudarymo, padarė labiau tikėtiną išvadą, jog dingusi variklio trauka atsirado po ginčo automobilio įsigijimo, automobilį remontuojant </w:t>
      </w:r>
      <w:r w:rsidR="00C60B97">
        <w:rPr>
          <w:rFonts w:ascii="Times New Roman" w:eastAsia="Times New Roman" w:hAnsi="Times New Roman" w:cs="Times New Roman"/>
          <w:iCs/>
          <w:sz w:val="24"/>
          <w:szCs w:val="24"/>
        </w:rPr>
        <w:t xml:space="preserve">ieškovo </w:t>
      </w:r>
      <w:r w:rsidR="00C20007" w:rsidRPr="00C20007">
        <w:rPr>
          <w:rFonts w:ascii="Times New Roman" w:eastAsia="Times New Roman" w:hAnsi="Times New Roman" w:cs="Times New Roman"/>
          <w:iCs/>
          <w:sz w:val="24"/>
          <w:szCs w:val="24"/>
        </w:rPr>
        <w:t>draugo garaže.</w:t>
      </w:r>
      <w:r w:rsidR="005047B0" w:rsidRPr="00C20007">
        <w:rPr>
          <w:rFonts w:ascii="Times New Roman" w:eastAsia="Times New Roman" w:hAnsi="Times New Roman" w:cs="Times New Roman"/>
          <w:iCs/>
          <w:sz w:val="24"/>
          <w:szCs w:val="24"/>
        </w:rPr>
        <w:t xml:space="preserve"> Apeliacinės instancijos teismas </w:t>
      </w:r>
      <w:r w:rsidRPr="00C20007">
        <w:rPr>
          <w:rFonts w:ascii="Times New Roman" w:eastAsia="Times New Roman" w:hAnsi="Times New Roman" w:cs="Times New Roman"/>
          <w:iCs/>
          <w:sz w:val="24"/>
          <w:szCs w:val="24"/>
        </w:rPr>
        <w:t>nusprendė, kad automobilio trūkumus susieti su atsakovės nenurodytais ginčo sutartyje transporto priemonės trūkumais nėra teisinio ir faktinio pagrindo</w:t>
      </w:r>
      <w:r w:rsidR="00C20007" w:rsidRPr="00C20007">
        <w:rPr>
          <w:rFonts w:ascii="Times New Roman" w:eastAsia="Times New Roman" w:hAnsi="Times New Roman" w:cs="Times New Roman"/>
          <w:iCs/>
          <w:sz w:val="24"/>
          <w:szCs w:val="24"/>
        </w:rPr>
        <w:t>.</w:t>
      </w:r>
    </w:p>
    <w:p w14:paraId="06643B87" w14:textId="24BCDFCC" w:rsidR="00B55BD1" w:rsidRDefault="000B7445" w:rsidP="00E6488E">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B55BD1">
        <w:rPr>
          <w:rFonts w:ascii="Times New Roman" w:eastAsia="Times New Roman" w:hAnsi="Times New Roman" w:cs="Times New Roman"/>
          <w:iCs/>
          <w:sz w:val="24"/>
          <w:szCs w:val="24"/>
        </w:rPr>
        <w:t>Taigi</w:t>
      </w:r>
      <w:r w:rsidR="00575B84" w:rsidRPr="00B55BD1">
        <w:rPr>
          <w:rFonts w:ascii="Times New Roman" w:eastAsia="Times New Roman" w:hAnsi="Times New Roman" w:cs="Times New Roman"/>
          <w:iCs/>
          <w:sz w:val="24"/>
          <w:szCs w:val="24"/>
        </w:rPr>
        <w:t>,</w:t>
      </w:r>
      <w:r w:rsidRPr="00B55BD1">
        <w:rPr>
          <w:rFonts w:ascii="Times New Roman" w:eastAsia="Times New Roman" w:hAnsi="Times New Roman" w:cs="Times New Roman"/>
          <w:iCs/>
          <w:sz w:val="24"/>
          <w:szCs w:val="24"/>
        </w:rPr>
        <w:t xml:space="preserve"> </w:t>
      </w:r>
      <w:r w:rsidR="00DC3D5C" w:rsidRPr="00B55BD1">
        <w:rPr>
          <w:rFonts w:ascii="Times New Roman" w:eastAsia="Times New Roman" w:hAnsi="Times New Roman" w:cs="Times New Roman"/>
          <w:iCs/>
          <w:sz w:val="24"/>
          <w:szCs w:val="24"/>
        </w:rPr>
        <w:t>e</w:t>
      </w:r>
      <w:r w:rsidRPr="00B55BD1">
        <w:rPr>
          <w:rFonts w:ascii="Times New Roman" w:eastAsia="Times New Roman" w:hAnsi="Times New Roman" w:cs="Times New Roman"/>
          <w:iCs/>
          <w:sz w:val="24"/>
          <w:szCs w:val="24"/>
        </w:rPr>
        <w:t xml:space="preserve">sminė aplinkybė, kuria </w:t>
      </w:r>
      <w:r w:rsidRPr="00B71A48">
        <w:rPr>
          <w:rFonts w:ascii="Times New Roman" w:eastAsia="Times New Roman" w:hAnsi="Times New Roman" w:cs="Times New Roman"/>
          <w:iCs/>
          <w:sz w:val="24"/>
          <w:szCs w:val="24"/>
        </w:rPr>
        <w:t xml:space="preserve">vadovaudamiesi teismai nusprendė, kad ieškovo nurodyti </w:t>
      </w:r>
      <w:r w:rsidR="00C60B97" w:rsidRPr="00B71A48">
        <w:rPr>
          <w:rFonts w:ascii="Times New Roman" w:eastAsia="Times New Roman" w:hAnsi="Times New Roman" w:cs="Times New Roman"/>
          <w:iCs/>
          <w:sz w:val="24"/>
          <w:szCs w:val="24"/>
        </w:rPr>
        <w:t xml:space="preserve">automobilio </w:t>
      </w:r>
      <w:r w:rsidRPr="00B71A48">
        <w:rPr>
          <w:rFonts w:ascii="Times New Roman" w:eastAsia="Times New Roman" w:hAnsi="Times New Roman" w:cs="Times New Roman"/>
          <w:iCs/>
          <w:sz w:val="24"/>
          <w:szCs w:val="24"/>
        </w:rPr>
        <w:t>trūkumai atsirado dėl paties ieškovo kaltės</w:t>
      </w:r>
      <w:r w:rsidR="00C156CA">
        <w:rPr>
          <w:rFonts w:ascii="Times New Roman" w:eastAsia="Times New Roman" w:hAnsi="Times New Roman" w:cs="Times New Roman"/>
          <w:iCs/>
          <w:sz w:val="24"/>
          <w:szCs w:val="24"/>
        </w:rPr>
        <w:t>,</w:t>
      </w:r>
      <w:r w:rsidRPr="00B71A48">
        <w:rPr>
          <w:rFonts w:ascii="Times New Roman" w:eastAsia="Times New Roman" w:hAnsi="Times New Roman" w:cs="Times New Roman"/>
          <w:iCs/>
          <w:sz w:val="24"/>
          <w:szCs w:val="24"/>
        </w:rPr>
        <w:t xml:space="preserve"> </w:t>
      </w:r>
      <w:r w:rsidR="00C60B97" w:rsidRPr="00B71A48">
        <w:rPr>
          <w:rFonts w:ascii="Times New Roman" w:eastAsia="Times New Roman" w:hAnsi="Times New Roman" w:cs="Times New Roman"/>
          <w:iCs/>
          <w:sz w:val="24"/>
          <w:szCs w:val="24"/>
        </w:rPr>
        <w:t xml:space="preserve">– </w:t>
      </w:r>
      <w:r w:rsidRPr="00B71A48">
        <w:rPr>
          <w:rFonts w:ascii="Times New Roman" w:eastAsia="Times New Roman" w:hAnsi="Times New Roman" w:cs="Times New Roman"/>
          <w:iCs/>
          <w:sz w:val="24"/>
          <w:szCs w:val="24"/>
        </w:rPr>
        <w:t xml:space="preserve">ginčo automobilio remontas pas ieškovo draugą </w:t>
      </w:r>
      <w:bookmarkStart w:id="18" w:name="Buk_6"/>
      <w:r w:rsidR="009A3894" w:rsidRPr="009A3894">
        <w:rPr>
          <w:rFonts w:ascii="Times New Roman" w:eastAsia="Times New Roman" w:hAnsi="Times New Roman" w:cs="Times New Roman"/>
          <w:iCs/>
          <w:sz w:val="24"/>
          <w:szCs w:val="24"/>
        </w:rPr>
        <w:t>M. G.</w:t>
      </w:r>
      <w:bookmarkEnd w:id="18"/>
      <w:r w:rsidRPr="00B71A48">
        <w:rPr>
          <w:rFonts w:ascii="Times New Roman" w:eastAsia="Times New Roman" w:hAnsi="Times New Roman" w:cs="Times New Roman"/>
          <w:iCs/>
          <w:sz w:val="24"/>
          <w:szCs w:val="24"/>
        </w:rPr>
        <w:t xml:space="preserve">. </w:t>
      </w:r>
      <w:r w:rsidR="00F94FE7" w:rsidRPr="00B71A48">
        <w:rPr>
          <w:rFonts w:ascii="Times New Roman" w:eastAsia="Times New Roman" w:hAnsi="Times New Roman" w:cs="Times New Roman"/>
          <w:iCs/>
          <w:sz w:val="24"/>
          <w:szCs w:val="24"/>
        </w:rPr>
        <w:t>Teismas nu</w:t>
      </w:r>
      <w:r w:rsidR="00F94FE7" w:rsidRPr="00B55BD1">
        <w:rPr>
          <w:rFonts w:ascii="Times New Roman" w:eastAsia="Times New Roman" w:hAnsi="Times New Roman" w:cs="Times New Roman"/>
          <w:iCs/>
          <w:sz w:val="24"/>
          <w:szCs w:val="24"/>
        </w:rPr>
        <w:t xml:space="preserve">statė, kad </w:t>
      </w:r>
      <w:bookmarkStart w:id="19" w:name="Buk_10"/>
      <w:r w:rsidR="009A3894" w:rsidRPr="009A3894">
        <w:rPr>
          <w:rFonts w:ascii="Times New Roman" w:eastAsia="Times New Roman" w:hAnsi="Times New Roman" w:cs="Times New Roman"/>
          <w:iCs/>
          <w:sz w:val="24"/>
          <w:szCs w:val="24"/>
        </w:rPr>
        <w:t xml:space="preserve">M. G. </w:t>
      </w:r>
      <w:bookmarkEnd w:id="19"/>
      <w:r w:rsidR="00F94FE7" w:rsidRPr="00B55BD1">
        <w:rPr>
          <w:rFonts w:ascii="Times New Roman" w:eastAsia="Times New Roman" w:hAnsi="Times New Roman" w:cs="Times New Roman"/>
          <w:iCs/>
          <w:sz w:val="24"/>
          <w:szCs w:val="24"/>
        </w:rPr>
        <w:t xml:space="preserve">automobiliui pakeitė visus filtrus, stabdžių diskus, stabdžių trinkeles, tepalus, oro ir </w:t>
      </w:r>
      <w:r w:rsidR="000D660E">
        <w:rPr>
          <w:rFonts w:ascii="Times New Roman" w:eastAsia="Times New Roman" w:hAnsi="Times New Roman" w:cs="Times New Roman"/>
          <w:iCs/>
          <w:sz w:val="24"/>
          <w:szCs w:val="24"/>
        </w:rPr>
        <w:t>degalų (</w:t>
      </w:r>
      <w:r w:rsidR="00F94FE7" w:rsidRPr="00B55BD1">
        <w:rPr>
          <w:rFonts w:ascii="Times New Roman" w:eastAsia="Times New Roman" w:hAnsi="Times New Roman" w:cs="Times New Roman"/>
          <w:iCs/>
          <w:sz w:val="24"/>
          <w:szCs w:val="24"/>
        </w:rPr>
        <w:t>kuro</w:t>
      </w:r>
      <w:r w:rsidR="000D660E">
        <w:rPr>
          <w:rFonts w:ascii="Times New Roman" w:eastAsia="Times New Roman" w:hAnsi="Times New Roman" w:cs="Times New Roman"/>
          <w:iCs/>
          <w:sz w:val="24"/>
          <w:szCs w:val="24"/>
        </w:rPr>
        <w:t>)</w:t>
      </w:r>
      <w:r w:rsidR="00F94FE7" w:rsidRPr="00B55BD1">
        <w:rPr>
          <w:rFonts w:ascii="Times New Roman" w:eastAsia="Times New Roman" w:hAnsi="Times New Roman" w:cs="Times New Roman"/>
          <w:iCs/>
          <w:sz w:val="24"/>
          <w:szCs w:val="24"/>
        </w:rPr>
        <w:t xml:space="preserve"> filtrus</w:t>
      </w:r>
      <w:r w:rsidR="00092572" w:rsidRPr="00B55BD1">
        <w:rPr>
          <w:rFonts w:ascii="Times New Roman" w:eastAsia="Times New Roman" w:hAnsi="Times New Roman" w:cs="Times New Roman"/>
          <w:iCs/>
          <w:sz w:val="24"/>
          <w:szCs w:val="24"/>
        </w:rPr>
        <w:t>, variklio ir įpurškimo sistemos netaisė</w:t>
      </w:r>
      <w:r w:rsidR="00B32907" w:rsidRPr="00B55BD1">
        <w:rPr>
          <w:rFonts w:ascii="Times New Roman" w:eastAsia="Times New Roman" w:hAnsi="Times New Roman" w:cs="Times New Roman"/>
          <w:iCs/>
          <w:sz w:val="24"/>
          <w:szCs w:val="24"/>
        </w:rPr>
        <w:t>,</w:t>
      </w:r>
      <w:r w:rsidR="00092572" w:rsidRPr="00B55BD1">
        <w:rPr>
          <w:rFonts w:ascii="Times New Roman" w:eastAsia="Times New Roman" w:hAnsi="Times New Roman" w:cs="Times New Roman"/>
          <w:iCs/>
          <w:sz w:val="24"/>
          <w:szCs w:val="24"/>
        </w:rPr>
        <w:t xml:space="preserve"> purkštu</w:t>
      </w:r>
      <w:r w:rsidR="009E6340">
        <w:rPr>
          <w:rFonts w:ascii="Times New Roman" w:eastAsia="Times New Roman" w:hAnsi="Times New Roman" w:cs="Times New Roman"/>
          <w:iCs/>
          <w:sz w:val="24"/>
          <w:szCs w:val="24"/>
        </w:rPr>
        <w:t>v</w:t>
      </w:r>
      <w:r w:rsidR="00092572" w:rsidRPr="00B55BD1">
        <w:rPr>
          <w:rFonts w:ascii="Times New Roman" w:eastAsia="Times New Roman" w:hAnsi="Times New Roman" w:cs="Times New Roman"/>
          <w:iCs/>
          <w:sz w:val="24"/>
          <w:szCs w:val="24"/>
        </w:rPr>
        <w:t>ų nekeitė, neatidarinėjo</w:t>
      </w:r>
      <w:r w:rsidR="00F94FE7" w:rsidRPr="00B55BD1">
        <w:rPr>
          <w:rFonts w:ascii="Times New Roman" w:eastAsia="Times New Roman" w:hAnsi="Times New Roman" w:cs="Times New Roman"/>
          <w:iCs/>
          <w:sz w:val="24"/>
          <w:szCs w:val="24"/>
        </w:rPr>
        <w:t xml:space="preserve">. Teismas </w:t>
      </w:r>
      <w:r w:rsidR="00D04936" w:rsidRPr="00B55BD1">
        <w:rPr>
          <w:rFonts w:ascii="Times New Roman" w:eastAsia="Times New Roman" w:hAnsi="Times New Roman" w:cs="Times New Roman"/>
          <w:iCs/>
          <w:sz w:val="24"/>
          <w:szCs w:val="24"/>
        </w:rPr>
        <w:t xml:space="preserve">taip pat </w:t>
      </w:r>
      <w:r w:rsidR="00F94FE7" w:rsidRPr="00B55BD1">
        <w:rPr>
          <w:rFonts w:ascii="Times New Roman" w:eastAsia="Times New Roman" w:hAnsi="Times New Roman" w:cs="Times New Roman"/>
          <w:iCs/>
          <w:sz w:val="24"/>
          <w:szCs w:val="24"/>
        </w:rPr>
        <w:t xml:space="preserve">nustatė, kad viena iš </w:t>
      </w:r>
      <w:r w:rsidR="00B32907" w:rsidRPr="00B55BD1">
        <w:rPr>
          <w:rFonts w:ascii="Times New Roman" w:eastAsia="Times New Roman" w:hAnsi="Times New Roman" w:cs="Times New Roman"/>
          <w:iCs/>
          <w:sz w:val="24"/>
          <w:szCs w:val="24"/>
        </w:rPr>
        <w:t xml:space="preserve">ieškovo automobilio remontui </w:t>
      </w:r>
      <w:r w:rsidR="00F94FE7" w:rsidRPr="00B55BD1">
        <w:rPr>
          <w:rFonts w:ascii="Times New Roman" w:eastAsia="Times New Roman" w:hAnsi="Times New Roman" w:cs="Times New Roman"/>
          <w:iCs/>
          <w:sz w:val="24"/>
          <w:szCs w:val="24"/>
        </w:rPr>
        <w:t>pirktų detalių buvo paskirstymo diržo komplektas</w:t>
      </w:r>
      <w:r w:rsidR="006B6DB3" w:rsidRPr="00B55BD1">
        <w:rPr>
          <w:rFonts w:ascii="Times New Roman" w:eastAsia="Times New Roman" w:hAnsi="Times New Roman" w:cs="Times New Roman"/>
          <w:iCs/>
          <w:sz w:val="24"/>
          <w:szCs w:val="24"/>
        </w:rPr>
        <w:t xml:space="preserve">. </w:t>
      </w:r>
      <w:r w:rsidR="00F94FE7" w:rsidRPr="00B55BD1">
        <w:rPr>
          <w:rFonts w:ascii="Times New Roman" w:eastAsia="Times New Roman" w:hAnsi="Times New Roman" w:cs="Times New Roman"/>
          <w:iCs/>
          <w:sz w:val="24"/>
          <w:szCs w:val="24"/>
        </w:rPr>
        <w:t>Teismas nurodė, kad</w:t>
      </w:r>
      <w:r w:rsidR="000D660E">
        <w:rPr>
          <w:rFonts w:ascii="Times New Roman" w:eastAsia="Times New Roman" w:hAnsi="Times New Roman" w:cs="Times New Roman"/>
          <w:iCs/>
          <w:sz w:val="24"/>
          <w:szCs w:val="24"/>
        </w:rPr>
        <w:t>,</w:t>
      </w:r>
      <w:r w:rsidR="00F94FE7" w:rsidRPr="00B55BD1">
        <w:rPr>
          <w:rFonts w:ascii="Times New Roman" w:eastAsia="Times New Roman" w:hAnsi="Times New Roman" w:cs="Times New Roman"/>
          <w:iCs/>
          <w:sz w:val="24"/>
          <w:szCs w:val="24"/>
        </w:rPr>
        <w:t xml:space="preserve"> keičiant paskirstymo diržą, daroma intervencija į variklį, o </w:t>
      </w:r>
      <w:r w:rsidR="000D660E">
        <w:rPr>
          <w:rFonts w:ascii="Times New Roman" w:eastAsia="Times New Roman" w:hAnsi="Times New Roman" w:cs="Times New Roman"/>
          <w:iCs/>
          <w:sz w:val="24"/>
          <w:szCs w:val="24"/>
        </w:rPr>
        <w:t>degalų (</w:t>
      </w:r>
      <w:r w:rsidR="00F94FE7" w:rsidRPr="00B55BD1">
        <w:rPr>
          <w:rFonts w:ascii="Times New Roman" w:eastAsia="Times New Roman" w:hAnsi="Times New Roman" w:cs="Times New Roman"/>
          <w:iCs/>
          <w:sz w:val="24"/>
          <w:szCs w:val="24"/>
        </w:rPr>
        <w:t>kuro</w:t>
      </w:r>
      <w:r w:rsidR="000D660E">
        <w:rPr>
          <w:rFonts w:ascii="Times New Roman" w:eastAsia="Times New Roman" w:hAnsi="Times New Roman" w:cs="Times New Roman"/>
          <w:iCs/>
          <w:sz w:val="24"/>
          <w:szCs w:val="24"/>
        </w:rPr>
        <w:t>)</w:t>
      </w:r>
      <w:r w:rsidR="00F94FE7" w:rsidRPr="00B55BD1">
        <w:rPr>
          <w:rFonts w:ascii="Times New Roman" w:eastAsia="Times New Roman" w:hAnsi="Times New Roman" w:cs="Times New Roman"/>
          <w:iCs/>
          <w:sz w:val="24"/>
          <w:szCs w:val="24"/>
        </w:rPr>
        <w:t xml:space="preserve"> filtrą – galbūt ir į įpurškimo sistemą</w:t>
      </w:r>
      <w:r w:rsidR="000F6D25" w:rsidRPr="00B55BD1">
        <w:rPr>
          <w:rFonts w:ascii="Times New Roman" w:eastAsia="Times New Roman" w:hAnsi="Times New Roman" w:cs="Times New Roman"/>
          <w:iCs/>
          <w:sz w:val="24"/>
          <w:szCs w:val="24"/>
        </w:rPr>
        <w:t>.</w:t>
      </w:r>
      <w:r w:rsidRPr="00B55BD1">
        <w:rPr>
          <w:rFonts w:ascii="Times New Roman" w:eastAsia="Times New Roman" w:hAnsi="Times New Roman" w:cs="Times New Roman"/>
          <w:iCs/>
          <w:sz w:val="24"/>
          <w:szCs w:val="24"/>
        </w:rPr>
        <w:t xml:space="preserve"> </w:t>
      </w:r>
      <w:r w:rsidR="007F497B" w:rsidRPr="00B55BD1">
        <w:rPr>
          <w:rFonts w:ascii="Times New Roman" w:eastAsia="Times New Roman" w:hAnsi="Times New Roman" w:cs="Times New Roman"/>
          <w:iCs/>
          <w:sz w:val="24"/>
          <w:szCs w:val="24"/>
        </w:rPr>
        <w:t xml:space="preserve">Teismas padarė išvadą, kad ieškovo nurodyti automobilio trūkumai – dingusi automobilio trauka – galėjo atsirasti po automobilio įsigijimo, keičiant variklio paskirstymo diržą, automobilio degalų (kuro) filtrą ir iš sistemos netinkamai išleidžiant orą reikiamos kvalifikacijos neturinčiam meistrui </w:t>
      </w:r>
      <w:bookmarkStart w:id="20" w:name="Buk_8"/>
      <w:r w:rsidR="009A3894" w:rsidRPr="009A3894">
        <w:rPr>
          <w:rFonts w:ascii="Times New Roman" w:eastAsia="Times New Roman" w:hAnsi="Times New Roman" w:cs="Times New Roman"/>
          <w:iCs/>
          <w:sz w:val="24"/>
          <w:szCs w:val="24"/>
        </w:rPr>
        <w:t>M. G.</w:t>
      </w:r>
      <w:bookmarkEnd w:id="20"/>
      <w:r w:rsidR="007F497B" w:rsidRPr="00B55BD1">
        <w:rPr>
          <w:rFonts w:ascii="Times New Roman" w:eastAsia="Times New Roman" w:hAnsi="Times New Roman" w:cs="Times New Roman"/>
          <w:iCs/>
          <w:sz w:val="24"/>
          <w:szCs w:val="24"/>
        </w:rPr>
        <w:t>.</w:t>
      </w:r>
      <w:r w:rsidR="006B6DB3" w:rsidRPr="00B55BD1">
        <w:rPr>
          <w:rFonts w:ascii="Times New Roman" w:eastAsia="Times New Roman" w:hAnsi="Times New Roman" w:cs="Times New Roman"/>
          <w:iCs/>
          <w:sz w:val="24"/>
          <w:szCs w:val="24"/>
        </w:rPr>
        <w:t xml:space="preserve"> </w:t>
      </w:r>
    </w:p>
    <w:p w14:paraId="6EE530DD" w14:textId="752F59B2" w:rsidR="00B55BD1" w:rsidRPr="00B55BD1" w:rsidRDefault="00A176A0" w:rsidP="00E6488E">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B55BD1">
        <w:rPr>
          <w:rFonts w:ascii="Times New Roman" w:eastAsia="Times New Roman" w:hAnsi="Times New Roman" w:cs="Times New Roman"/>
          <w:iCs/>
          <w:sz w:val="24"/>
          <w:szCs w:val="24"/>
        </w:rPr>
        <w:t>Atkreiptinas dėmesys, kad</w:t>
      </w:r>
      <w:r w:rsidR="000D660E">
        <w:rPr>
          <w:rFonts w:ascii="Times New Roman" w:eastAsia="Times New Roman" w:hAnsi="Times New Roman" w:cs="Times New Roman"/>
          <w:iCs/>
          <w:sz w:val="24"/>
          <w:szCs w:val="24"/>
        </w:rPr>
        <w:t>,</w:t>
      </w:r>
      <w:r w:rsidRPr="00B55BD1">
        <w:rPr>
          <w:rFonts w:ascii="Times New Roman" w:eastAsia="Times New Roman" w:hAnsi="Times New Roman" w:cs="Times New Roman"/>
          <w:iCs/>
          <w:sz w:val="24"/>
          <w:szCs w:val="24"/>
        </w:rPr>
        <w:t xml:space="preserve"> padarydamas tokią išvadą, teismas neatsižvelgė į tai, jog </w:t>
      </w:r>
      <w:r w:rsidR="00B75594">
        <w:rPr>
          <w:rFonts w:ascii="Times New Roman" w:eastAsia="Times New Roman" w:hAnsi="Times New Roman" w:cs="Times New Roman"/>
          <w:iCs/>
          <w:sz w:val="24"/>
          <w:szCs w:val="24"/>
        </w:rPr>
        <w:t xml:space="preserve">byloje nenustatyta aplinkybė, kad </w:t>
      </w:r>
      <w:r w:rsidRPr="00B55BD1">
        <w:rPr>
          <w:rFonts w:ascii="Times New Roman" w:eastAsia="Times New Roman" w:hAnsi="Times New Roman" w:cs="Times New Roman"/>
          <w:iCs/>
          <w:sz w:val="24"/>
          <w:szCs w:val="24"/>
        </w:rPr>
        <w:t xml:space="preserve">paskirstymo diržas automobilyje buvo keičiamas, o liudytojas </w:t>
      </w:r>
      <w:bookmarkStart w:id="21" w:name="Buk_11"/>
      <w:r w:rsidR="009A3894" w:rsidRPr="009A3894">
        <w:rPr>
          <w:rFonts w:ascii="Times New Roman" w:eastAsia="Times New Roman" w:hAnsi="Times New Roman" w:cs="Times New Roman"/>
          <w:iCs/>
          <w:sz w:val="24"/>
          <w:szCs w:val="24"/>
        </w:rPr>
        <w:t xml:space="preserve">M. G. </w:t>
      </w:r>
      <w:bookmarkEnd w:id="21"/>
      <w:r w:rsidRPr="00B55BD1">
        <w:rPr>
          <w:rFonts w:ascii="Times New Roman" w:eastAsia="Times New Roman" w:hAnsi="Times New Roman" w:cs="Times New Roman"/>
          <w:iCs/>
          <w:sz w:val="24"/>
          <w:szCs w:val="24"/>
        </w:rPr>
        <w:t xml:space="preserve">patvirtino, kad </w:t>
      </w:r>
      <w:r w:rsidRPr="00B71A48">
        <w:rPr>
          <w:rFonts w:ascii="Times New Roman" w:eastAsia="Times New Roman" w:hAnsi="Times New Roman" w:cs="Times New Roman"/>
          <w:iCs/>
          <w:sz w:val="24"/>
          <w:szCs w:val="24"/>
        </w:rPr>
        <w:t>purkštu</w:t>
      </w:r>
      <w:r w:rsidR="00B71A48" w:rsidRPr="00B71A48">
        <w:rPr>
          <w:rFonts w:ascii="Times New Roman" w:eastAsia="Times New Roman" w:hAnsi="Times New Roman" w:cs="Times New Roman"/>
          <w:iCs/>
          <w:sz w:val="24"/>
          <w:szCs w:val="24"/>
        </w:rPr>
        <w:t>v</w:t>
      </w:r>
      <w:r w:rsidRPr="00B71A48">
        <w:rPr>
          <w:rFonts w:ascii="Times New Roman" w:eastAsia="Times New Roman" w:hAnsi="Times New Roman" w:cs="Times New Roman"/>
          <w:iCs/>
          <w:sz w:val="24"/>
          <w:szCs w:val="24"/>
        </w:rPr>
        <w:t>ų</w:t>
      </w:r>
      <w:r w:rsidRPr="00B55BD1">
        <w:rPr>
          <w:rFonts w:ascii="Times New Roman" w:eastAsia="Times New Roman" w:hAnsi="Times New Roman" w:cs="Times New Roman"/>
          <w:iCs/>
          <w:sz w:val="24"/>
          <w:szCs w:val="24"/>
        </w:rPr>
        <w:t xml:space="preserve"> nekeitė</w:t>
      </w:r>
      <w:r w:rsidR="00B55BD1" w:rsidRPr="00B55BD1">
        <w:rPr>
          <w:rFonts w:ascii="Times New Roman" w:eastAsia="Times New Roman" w:hAnsi="Times New Roman" w:cs="Times New Roman"/>
          <w:iCs/>
          <w:sz w:val="24"/>
          <w:szCs w:val="24"/>
        </w:rPr>
        <w:t>,</w:t>
      </w:r>
      <w:r w:rsidRPr="00B55BD1">
        <w:rPr>
          <w:rFonts w:ascii="Times New Roman" w:eastAsia="Times New Roman" w:hAnsi="Times New Roman" w:cs="Times New Roman"/>
          <w:iCs/>
          <w:sz w:val="24"/>
          <w:szCs w:val="24"/>
        </w:rPr>
        <w:t xml:space="preserve"> jų neatidarinėjo. </w:t>
      </w:r>
      <w:r w:rsidR="00E74F7A" w:rsidRPr="00B55BD1">
        <w:rPr>
          <w:rFonts w:ascii="Times New Roman" w:eastAsia="Times New Roman" w:hAnsi="Times New Roman" w:cs="Times New Roman"/>
          <w:iCs/>
          <w:sz w:val="24"/>
          <w:szCs w:val="24"/>
        </w:rPr>
        <w:t xml:space="preserve">Be to, </w:t>
      </w:r>
      <w:r w:rsidR="00DC3D5C" w:rsidRPr="00B55BD1">
        <w:rPr>
          <w:rFonts w:ascii="Times New Roman" w:eastAsia="Times New Roman" w:hAnsi="Times New Roman" w:cs="Times New Roman"/>
          <w:iCs/>
          <w:sz w:val="24"/>
          <w:szCs w:val="24"/>
        </w:rPr>
        <w:t xml:space="preserve">pats pirmosios instancijos teismas nurodė, kad </w:t>
      </w:r>
      <w:bookmarkStart w:id="22" w:name="Buk_18"/>
      <w:r w:rsidR="009A3894" w:rsidRPr="009A3894">
        <w:rPr>
          <w:rFonts w:ascii="Times New Roman" w:eastAsia="Times New Roman" w:hAnsi="Times New Roman" w:cs="Times New Roman"/>
          <w:iCs/>
          <w:sz w:val="24"/>
          <w:szCs w:val="24"/>
        </w:rPr>
        <w:t xml:space="preserve">V. J. </w:t>
      </w:r>
      <w:bookmarkEnd w:id="22"/>
      <w:r w:rsidR="00DC3D5C" w:rsidRPr="00B55BD1">
        <w:rPr>
          <w:rFonts w:ascii="Times New Roman" w:eastAsia="Times New Roman" w:hAnsi="Times New Roman" w:cs="Times New Roman"/>
          <w:iCs/>
          <w:sz w:val="24"/>
          <w:szCs w:val="24"/>
        </w:rPr>
        <w:t xml:space="preserve">išvada duota neapžiūrėjus konkretaus ginčo automobilio ir neįvertinus atliktų remonto darbų ir teismas ja vadovaujasi kaip informacija apie technines ginčo automobilio savybes ir rekomendacijomis, kaip turi būti atliekami remonto darbai. </w:t>
      </w:r>
      <w:r w:rsidR="00DF688B" w:rsidRPr="00B55BD1">
        <w:rPr>
          <w:rFonts w:ascii="Times New Roman" w:eastAsia="Times New Roman" w:hAnsi="Times New Roman" w:cs="Times New Roman"/>
          <w:iCs/>
          <w:sz w:val="24"/>
          <w:szCs w:val="24"/>
        </w:rPr>
        <w:t xml:space="preserve">Taigi teismų padaryta </w:t>
      </w:r>
      <w:r w:rsidR="00DF688B" w:rsidRPr="00B55BD1">
        <w:rPr>
          <w:rFonts w:ascii="Times New Roman" w:eastAsia="Times New Roman" w:hAnsi="Times New Roman" w:cs="Times New Roman"/>
          <w:iCs/>
          <w:sz w:val="24"/>
          <w:szCs w:val="24"/>
        </w:rPr>
        <w:lastRenderedPageBreak/>
        <w:t>išvada, kad automobi</w:t>
      </w:r>
      <w:r w:rsidR="00C20007" w:rsidRPr="00B55BD1">
        <w:rPr>
          <w:rFonts w:ascii="Times New Roman" w:eastAsia="Times New Roman" w:hAnsi="Times New Roman" w:cs="Times New Roman"/>
          <w:iCs/>
          <w:sz w:val="24"/>
          <w:szCs w:val="24"/>
        </w:rPr>
        <w:t>li</w:t>
      </w:r>
      <w:r w:rsidR="00DF688B" w:rsidRPr="00B55BD1">
        <w:rPr>
          <w:rFonts w:ascii="Times New Roman" w:eastAsia="Times New Roman" w:hAnsi="Times New Roman" w:cs="Times New Roman"/>
          <w:iCs/>
          <w:sz w:val="24"/>
          <w:szCs w:val="24"/>
        </w:rPr>
        <w:t xml:space="preserve">o trauka dingo dėl ieškovo atliktų remonto darbų, pagrįsta prielaidomis, </w:t>
      </w:r>
      <w:r w:rsidR="00FE3F95" w:rsidRPr="00B55BD1">
        <w:rPr>
          <w:rFonts w:ascii="Times New Roman" w:eastAsia="Times New Roman" w:hAnsi="Times New Roman" w:cs="Times New Roman"/>
          <w:iCs/>
          <w:sz w:val="24"/>
          <w:szCs w:val="24"/>
        </w:rPr>
        <w:t xml:space="preserve">kad buvo keičiamas paskirstymo diržas, nors tokia aplinkybė nebuvo nustatyta ir </w:t>
      </w:r>
      <w:r w:rsidR="00DF688B" w:rsidRPr="00B55BD1">
        <w:rPr>
          <w:rFonts w:ascii="Times New Roman" w:eastAsia="Times New Roman" w:hAnsi="Times New Roman" w:cs="Times New Roman"/>
          <w:iCs/>
          <w:sz w:val="24"/>
          <w:szCs w:val="24"/>
        </w:rPr>
        <w:t xml:space="preserve">nesant nustatytam netinkamai atliktų </w:t>
      </w:r>
      <w:r w:rsidR="00502C87" w:rsidRPr="00B55BD1">
        <w:rPr>
          <w:rFonts w:ascii="Times New Roman" w:eastAsia="Times New Roman" w:hAnsi="Times New Roman" w:cs="Times New Roman"/>
          <w:iCs/>
          <w:sz w:val="24"/>
          <w:szCs w:val="24"/>
        </w:rPr>
        <w:t xml:space="preserve">automobilio remonto </w:t>
      </w:r>
      <w:r w:rsidR="00DF688B" w:rsidRPr="00B55BD1">
        <w:rPr>
          <w:rFonts w:ascii="Times New Roman" w:eastAsia="Times New Roman" w:hAnsi="Times New Roman" w:cs="Times New Roman"/>
          <w:iCs/>
          <w:sz w:val="24"/>
          <w:szCs w:val="24"/>
        </w:rPr>
        <w:t>darbų faktui.</w:t>
      </w:r>
      <w:r w:rsidR="00B55BD1" w:rsidRPr="00B55BD1">
        <w:rPr>
          <w:rFonts w:ascii="Times New Roman" w:eastAsia="Times New Roman" w:hAnsi="Times New Roman" w:cs="Times New Roman"/>
          <w:iCs/>
          <w:sz w:val="24"/>
          <w:szCs w:val="24"/>
        </w:rPr>
        <w:t xml:space="preserve"> </w:t>
      </w:r>
      <w:r w:rsidR="00201224">
        <w:rPr>
          <w:rFonts w:ascii="Times New Roman" w:eastAsia="Times New Roman" w:hAnsi="Times New Roman" w:cs="Times New Roman"/>
          <w:iCs/>
          <w:sz w:val="24"/>
          <w:szCs w:val="24"/>
        </w:rPr>
        <w:t>B</w:t>
      </w:r>
      <w:r w:rsidR="00B55BD1" w:rsidRPr="00B55BD1">
        <w:rPr>
          <w:rFonts w:ascii="Times New Roman" w:eastAsia="Times New Roman" w:hAnsi="Times New Roman" w:cs="Times New Roman"/>
          <w:iCs/>
          <w:sz w:val="24"/>
          <w:szCs w:val="24"/>
        </w:rPr>
        <w:t xml:space="preserve">yloje </w:t>
      </w:r>
      <w:r w:rsidR="00B55BD1" w:rsidRPr="00B71A48">
        <w:rPr>
          <w:rFonts w:ascii="Times New Roman" w:eastAsia="Times New Roman" w:hAnsi="Times New Roman" w:cs="Times New Roman"/>
          <w:iCs/>
          <w:sz w:val="24"/>
          <w:szCs w:val="24"/>
        </w:rPr>
        <w:t xml:space="preserve">nenustatyta </w:t>
      </w:r>
      <w:r w:rsidR="00C43B27" w:rsidRPr="00B71A48">
        <w:rPr>
          <w:rFonts w:ascii="Times New Roman" w:eastAsia="Times New Roman" w:hAnsi="Times New Roman" w:cs="Times New Roman"/>
          <w:iCs/>
          <w:sz w:val="24"/>
          <w:szCs w:val="24"/>
        </w:rPr>
        <w:t xml:space="preserve">ir </w:t>
      </w:r>
      <w:r w:rsidR="00B55BD1" w:rsidRPr="00B71A48">
        <w:rPr>
          <w:rFonts w:ascii="Times New Roman" w:eastAsia="Times New Roman" w:hAnsi="Times New Roman" w:cs="Times New Roman"/>
          <w:iCs/>
          <w:sz w:val="24"/>
          <w:szCs w:val="24"/>
        </w:rPr>
        <w:t>aplin</w:t>
      </w:r>
      <w:r w:rsidR="00C43B27" w:rsidRPr="00B71A48">
        <w:rPr>
          <w:rFonts w:ascii="Times New Roman" w:eastAsia="Times New Roman" w:hAnsi="Times New Roman" w:cs="Times New Roman"/>
          <w:iCs/>
          <w:sz w:val="24"/>
          <w:szCs w:val="24"/>
        </w:rPr>
        <w:t>k</w:t>
      </w:r>
      <w:r w:rsidR="00B55BD1" w:rsidRPr="00B71A48">
        <w:rPr>
          <w:rFonts w:ascii="Times New Roman" w:eastAsia="Times New Roman" w:hAnsi="Times New Roman" w:cs="Times New Roman"/>
          <w:iCs/>
          <w:sz w:val="24"/>
          <w:szCs w:val="24"/>
        </w:rPr>
        <w:t>ybė,</w:t>
      </w:r>
      <w:r w:rsidR="00B55BD1" w:rsidRPr="00B55BD1">
        <w:rPr>
          <w:rFonts w:ascii="Times New Roman" w:eastAsia="Times New Roman" w:hAnsi="Times New Roman" w:cs="Times New Roman"/>
          <w:iCs/>
          <w:sz w:val="24"/>
          <w:szCs w:val="24"/>
        </w:rPr>
        <w:t xml:space="preserve"> kad vienintelė automobilio traukos sumažėjimo priežastis yra susijusi su automobilio įpur</w:t>
      </w:r>
      <w:r w:rsidR="00B55BD1">
        <w:rPr>
          <w:rFonts w:ascii="Times New Roman" w:eastAsia="Times New Roman" w:hAnsi="Times New Roman" w:cs="Times New Roman"/>
          <w:iCs/>
          <w:sz w:val="24"/>
          <w:szCs w:val="24"/>
        </w:rPr>
        <w:t>š</w:t>
      </w:r>
      <w:r w:rsidR="00B55BD1" w:rsidRPr="00B55BD1">
        <w:rPr>
          <w:rFonts w:ascii="Times New Roman" w:eastAsia="Times New Roman" w:hAnsi="Times New Roman" w:cs="Times New Roman"/>
          <w:iCs/>
          <w:sz w:val="24"/>
          <w:szCs w:val="24"/>
        </w:rPr>
        <w:t xml:space="preserve">kimo sistema. </w:t>
      </w:r>
    </w:p>
    <w:p w14:paraId="427689CE" w14:textId="5F23C481" w:rsidR="00D6356D" w:rsidRDefault="00502C87" w:rsidP="00BC15DF">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Be to, i</w:t>
      </w:r>
      <w:r w:rsidR="007F497B" w:rsidRPr="00D6356D">
        <w:rPr>
          <w:rFonts w:ascii="Times New Roman" w:eastAsia="Times New Roman" w:hAnsi="Times New Roman" w:cs="Times New Roman"/>
          <w:iCs/>
          <w:sz w:val="24"/>
          <w:szCs w:val="24"/>
        </w:rPr>
        <w:t xml:space="preserve">eškovo atstovė </w:t>
      </w:r>
      <w:r>
        <w:rPr>
          <w:rFonts w:ascii="Times New Roman" w:eastAsia="Times New Roman" w:hAnsi="Times New Roman" w:cs="Times New Roman"/>
          <w:iCs/>
          <w:sz w:val="24"/>
          <w:szCs w:val="24"/>
        </w:rPr>
        <w:t xml:space="preserve">bylą nagrinėjant pirmosios instancijos teisme </w:t>
      </w:r>
      <w:r w:rsidR="007F497B" w:rsidRPr="00D6356D">
        <w:rPr>
          <w:rFonts w:ascii="Times New Roman" w:eastAsia="Times New Roman" w:hAnsi="Times New Roman" w:cs="Times New Roman"/>
          <w:iCs/>
          <w:sz w:val="24"/>
          <w:szCs w:val="24"/>
        </w:rPr>
        <w:t xml:space="preserve">kvestionavo </w:t>
      </w:r>
      <w:r w:rsidR="00D6356D" w:rsidRPr="00D6356D">
        <w:rPr>
          <w:rFonts w:ascii="Times New Roman" w:eastAsia="Times New Roman" w:hAnsi="Times New Roman" w:cs="Times New Roman"/>
          <w:iCs/>
          <w:sz w:val="24"/>
          <w:szCs w:val="24"/>
        </w:rPr>
        <w:t>atsakovės pateiktų</w:t>
      </w:r>
      <w:r w:rsidR="007F497B" w:rsidRPr="00D6356D">
        <w:rPr>
          <w:rFonts w:ascii="Times New Roman" w:eastAsia="Times New Roman" w:hAnsi="Times New Roman" w:cs="Times New Roman"/>
          <w:iCs/>
          <w:sz w:val="24"/>
          <w:szCs w:val="24"/>
        </w:rPr>
        <w:t xml:space="preserve"> įrodymų patikimumą ir galimybę </w:t>
      </w:r>
      <w:r w:rsidR="00F34661">
        <w:rPr>
          <w:rFonts w:ascii="Times New Roman" w:eastAsia="Times New Roman" w:hAnsi="Times New Roman" w:cs="Times New Roman"/>
          <w:iCs/>
          <w:sz w:val="24"/>
          <w:szCs w:val="24"/>
        </w:rPr>
        <w:t>apskr</w:t>
      </w:r>
      <w:r w:rsidR="00A176A0">
        <w:rPr>
          <w:rFonts w:ascii="Times New Roman" w:eastAsia="Times New Roman" w:hAnsi="Times New Roman" w:cs="Times New Roman"/>
          <w:iCs/>
          <w:sz w:val="24"/>
          <w:szCs w:val="24"/>
        </w:rPr>
        <w:t>i</w:t>
      </w:r>
      <w:r w:rsidR="00F34661">
        <w:rPr>
          <w:rFonts w:ascii="Times New Roman" w:eastAsia="Times New Roman" w:hAnsi="Times New Roman" w:cs="Times New Roman"/>
          <w:iCs/>
          <w:sz w:val="24"/>
          <w:szCs w:val="24"/>
        </w:rPr>
        <w:t xml:space="preserve">tai </w:t>
      </w:r>
      <w:r w:rsidR="007F497B" w:rsidRPr="00D6356D">
        <w:rPr>
          <w:rFonts w:ascii="Times New Roman" w:eastAsia="Times New Roman" w:hAnsi="Times New Roman" w:cs="Times New Roman"/>
          <w:iCs/>
          <w:sz w:val="24"/>
          <w:szCs w:val="24"/>
        </w:rPr>
        <w:t xml:space="preserve">jais remtis, nurodydama, kad nesutampa atsakovės vadovo paaiškinimų seka </w:t>
      </w:r>
      <w:r w:rsidR="007F497B" w:rsidRPr="00B71A48">
        <w:rPr>
          <w:rFonts w:ascii="Times New Roman" w:eastAsia="Times New Roman" w:hAnsi="Times New Roman" w:cs="Times New Roman"/>
          <w:iCs/>
          <w:sz w:val="24"/>
          <w:szCs w:val="24"/>
        </w:rPr>
        <w:t>dėl purkštu</w:t>
      </w:r>
      <w:r w:rsidR="00B71A48" w:rsidRPr="00B71A48">
        <w:rPr>
          <w:rFonts w:ascii="Times New Roman" w:eastAsia="Times New Roman" w:hAnsi="Times New Roman" w:cs="Times New Roman"/>
          <w:iCs/>
          <w:sz w:val="24"/>
          <w:szCs w:val="24"/>
        </w:rPr>
        <w:t>v</w:t>
      </w:r>
      <w:r w:rsidR="007F497B" w:rsidRPr="00B71A48">
        <w:rPr>
          <w:rFonts w:ascii="Times New Roman" w:eastAsia="Times New Roman" w:hAnsi="Times New Roman" w:cs="Times New Roman"/>
          <w:iCs/>
          <w:sz w:val="24"/>
          <w:szCs w:val="24"/>
        </w:rPr>
        <w:t>ų patikros</w:t>
      </w:r>
      <w:r w:rsidR="007F497B" w:rsidRPr="00D6356D">
        <w:rPr>
          <w:rFonts w:ascii="Times New Roman" w:eastAsia="Times New Roman" w:hAnsi="Times New Roman" w:cs="Times New Roman"/>
          <w:iCs/>
          <w:sz w:val="24"/>
          <w:szCs w:val="24"/>
        </w:rPr>
        <w:t xml:space="preserve"> ir tai patvirtinančių dokumentų datos, t. y. jeigu automobilis IĮ „</w:t>
      </w:r>
      <w:proofErr w:type="spellStart"/>
      <w:r w:rsidR="007F497B" w:rsidRPr="00D6356D">
        <w:rPr>
          <w:rFonts w:ascii="Times New Roman" w:eastAsia="Times New Roman" w:hAnsi="Times New Roman" w:cs="Times New Roman"/>
          <w:iCs/>
          <w:sz w:val="24"/>
          <w:szCs w:val="24"/>
        </w:rPr>
        <w:t>Remapas</w:t>
      </w:r>
      <w:proofErr w:type="spellEnd"/>
      <w:r w:rsidR="007F497B" w:rsidRPr="00D6356D">
        <w:rPr>
          <w:rFonts w:ascii="Times New Roman" w:eastAsia="Times New Roman" w:hAnsi="Times New Roman" w:cs="Times New Roman"/>
          <w:iCs/>
          <w:sz w:val="24"/>
          <w:szCs w:val="24"/>
        </w:rPr>
        <w:t xml:space="preserve">“ patikrai buvo pristatytas 2021 m. rugpjūčio 11 d. ir įmonėje buvo išimti purkštuvai, kad būtų nuvežti patikrinti UAB </w:t>
      </w:r>
      <w:r w:rsidR="00C156CA">
        <w:rPr>
          <w:rFonts w:ascii="Times New Roman" w:eastAsia="Times New Roman" w:hAnsi="Times New Roman" w:cs="Times New Roman"/>
          <w:iCs/>
          <w:sz w:val="24"/>
          <w:szCs w:val="24"/>
        </w:rPr>
        <w:t>„</w:t>
      </w:r>
      <w:r w:rsidR="007F497B" w:rsidRPr="00D6356D">
        <w:rPr>
          <w:rFonts w:ascii="Times New Roman" w:eastAsia="Times New Roman" w:hAnsi="Times New Roman" w:cs="Times New Roman"/>
          <w:iCs/>
          <w:sz w:val="24"/>
          <w:szCs w:val="24"/>
        </w:rPr>
        <w:t xml:space="preserve">Zapyškio </w:t>
      </w:r>
      <w:proofErr w:type="spellStart"/>
      <w:r w:rsidR="007F497B" w:rsidRPr="00D6356D">
        <w:rPr>
          <w:rFonts w:ascii="Times New Roman" w:eastAsia="Times New Roman" w:hAnsi="Times New Roman" w:cs="Times New Roman"/>
          <w:iCs/>
          <w:sz w:val="24"/>
          <w:szCs w:val="24"/>
        </w:rPr>
        <w:t>dyzelista</w:t>
      </w:r>
      <w:r w:rsidR="00C156CA">
        <w:rPr>
          <w:rFonts w:ascii="Times New Roman" w:eastAsia="Times New Roman" w:hAnsi="Times New Roman" w:cs="Times New Roman"/>
          <w:iCs/>
          <w:sz w:val="24"/>
          <w:szCs w:val="24"/>
        </w:rPr>
        <w:t>i</w:t>
      </w:r>
      <w:proofErr w:type="spellEnd"/>
      <w:r w:rsidR="00C156CA">
        <w:rPr>
          <w:rFonts w:ascii="Times New Roman" w:eastAsia="Times New Roman" w:hAnsi="Times New Roman" w:cs="Times New Roman"/>
          <w:iCs/>
          <w:sz w:val="24"/>
          <w:szCs w:val="24"/>
        </w:rPr>
        <w:t>“</w:t>
      </w:r>
      <w:r w:rsidR="007F497B" w:rsidRPr="00D6356D">
        <w:rPr>
          <w:rFonts w:ascii="Times New Roman" w:eastAsia="Times New Roman" w:hAnsi="Times New Roman" w:cs="Times New Roman"/>
          <w:iCs/>
          <w:sz w:val="24"/>
          <w:szCs w:val="24"/>
        </w:rPr>
        <w:t>, kodėl UAB</w:t>
      </w:r>
      <w:r w:rsidR="000D660E">
        <w:rPr>
          <w:rFonts w:ascii="Times New Roman" w:eastAsia="Times New Roman" w:hAnsi="Times New Roman" w:cs="Times New Roman"/>
          <w:iCs/>
          <w:sz w:val="24"/>
          <w:szCs w:val="24"/>
        </w:rPr>
        <w:t> </w:t>
      </w:r>
      <w:r w:rsidR="00C156CA">
        <w:rPr>
          <w:rFonts w:ascii="Times New Roman" w:eastAsia="Times New Roman" w:hAnsi="Times New Roman" w:cs="Times New Roman"/>
          <w:iCs/>
          <w:sz w:val="24"/>
          <w:szCs w:val="24"/>
        </w:rPr>
        <w:t>„</w:t>
      </w:r>
      <w:r w:rsidR="007F497B" w:rsidRPr="00D6356D">
        <w:rPr>
          <w:rFonts w:ascii="Times New Roman" w:eastAsia="Times New Roman" w:hAnsi="Times New Roman" w:cs="Times New Roman"/>
          <w:iCs/>
          <w:sz w:val="24"/>
          <w:szCs w:val="24"/>
        </w:rPr>
        <w:t xml:space="preserve">Zapyškio </w:t>
      </w:r>
      <w:proofErr w:type="spellStart"/>
      <w:r w:rsidR="007F497B" w:rsidRPr="00D6356D">
        <w:rPr>
          <w:rFonts w:ascii="Times New Roman" w:eastAsia="Times New Roman" w:hAnsi="Times New Roman" w:cs="Times New Roman"/>
          <w:iCs/>
          <w:sz w:val="24"/>
          <w:szCs w:val="24"/>
        </w:rPr>
        <w:t>dyzelist</w:t>
      </w:r>
      <w:r w:rsidR="00C156CA">
        <w:rPr>
          <w:rFonts w:ascii="Times New Roman" w:eastAsia="Times New Roman" w:hAnsi="Times New Roman" w:cs="Times New Roman"/>
          <w:iCs/>
          <w:sz w:val="24"/>
          <w:szCs w:val="24"/>
        </w:rPr>
        <w:t>ai</w:t>
      </w:r>
      <w:proofErr w:type="spellEnd"/>
      <w:r w:rsidR="00C156CA">
        <w:rPr>
          <w:rFonts w:ascii="Times New Roman" w:eastAsia="Times New Roman" w:hAnsi="Times New Roman" w:cs="Times New Roman"/>
          <w:iCs/>
          <w:sz w:val="24"/>
          <w:szCs w:val="24"/>
        </w:rPr>
        <w:t>“</w:t>
      </w:r>
      <w:r w:rsidR="007F497B" w:rsidRPr="00D6356D">
        <w:rPr>
          <w:rFonts w:ascii="Times New Roman" w:eastAsia="Times New Roman" w:hAnsi="Times New Roman" w:cs="Times New Roman"/>
          <w:iCs/>
          <w:sz w:val="24"/>
          <w:szCs w:val="24"/>
        </w:rPr>
        <w:t xml:space="preserve"> techninės ataskaitos data yra ankstesnė (2021 m. liepos 19 d.) nei data, kada automobilis buvo nuvežtas IĮ „</w:t>
      </w:r>
      <w:proofErr w:type="spellStart"/>
      <w:r w:rsidR="007F497B" w:rsidRPr="00D6356D">
        <w:rPr>
          <w:rFonts w:ascii="Times New Roman" w:eastAsia="Times New Roman" w:hAnsi="Times New Roman" w:cs="Times New Roman"/>
          <w:iCs/>
          <w:sz w:val="24"/>
          <w:szCs w:val="24"/>
        </w:rPr>
        <w:t>Remapas</w:t>
      </w:r>
      <w:proofErr w:type="spellEnd"/>
      <w:r w:rsidR="007F497B" w:rsidRPr="00D6356D">
        <w:rPr>
          <w:rFonts w:ascii="Times New Roman" w:eastAsia="Times New Roman" w:hAnsi="Times New Roman" w:cs="Times New Roman"/>
          <w:iCs/>
          <w:sz w:val="24"/>
          <w:szCs w:val="24"/>
        </w:rPr>
        <w:t>“ (2021 m. rugpjūčio 11 d.). Teismai šių prieštaravimų netyrė, jų nepašalino.</w:t>
      </w:r>
    </w:p>
    <w:p w14:paraId="4B61DCC4" w14:textId="2393BDEC" w:rsidR="00136E3D" w:rsidRPr="00F35E56" w:rsidRDefault="00F34661" w:rsidP="007A295D">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F35E56">
        <w:rPr>
          <w:rFonts w:ascii="Times New Roman" w:eastAsia="Times New Roman" w:hAnsi="Times New Roman" w:cs="Times New Roman"/>
          <w:iCs/>
          <w:sz w:val="24"/>
          <w:szCs w:val="24"/>
        </w:rPr>
        <w:t>Pažymėtina, kad d</w:t>
      </w:r>
      <w:r w:rsidR="006B6DB3" w:rsidRPr="00F35E56">
        <w:rPr>
          <w:rFonts w:ascii="Times New Roman" w:eastAsia="Times New Roman" w:hAnsi="Times New Roman" w:cs="Times New Roman"/>
          <w:iCs/>
          <w:sz w:val="24"/>
          <w:szCs w:val="24"/>
        </w:rPr>
        <w:t>ingusi variklio trauka nebuvo vienintelis</w:t>
      </w:r>
      <w:r w:rsidR="00C43B27">
        <w:rPr>
          <w:rFonts w:ascii="Times New Roman" w:eastAsia="Times New Roman" w:hAnsi="Times New Roman" w:cs="Times New Roman"/>
          <w:iCs/>
          <w:sz w:val="24"/>
          <w:szCs w:val="24"/>
        </w:rPr>
        <w:t xml:space="preserve"> </w:t>
      </w:r>
      <w:r w:rsidR="00C43B27" w:rsidRPr="00B71A48">
        <w:rPr>
          <w:rFonts w:ascii="Times New Roman" w:eastAsia="Times New Roman" w:hAnsi="Times New Roman" w:cs="Times New Roman"/>
          <w:iCs/>
          <w:sz w:val="24"/>
          <w:szCs w:val="24"/>
        </w:rPr>
        <w:t>2021 m. rugpjūčio 27 d. UAB</w:t>
      </w:r>
      <w:r w:rsidR="000D660E">
        <w:rPr>
          <w:rFonts w:ascii="Times New Roman" w:eastAsia="Times New Roman" w:hAnsi="Times New Roman" w:cs="Times New Roman"/>
          <w:iCs/>
          <w:sz w:val="24"/>
          <w:szCs w:val="24"/>
        </w:rPr>
        <w:t> </w:t>
      </w:r>
      <w:r w:rsidR="00C43B27" w:rsidRPr="00B71A48">
        <w:rPr>
          <w:rFonts w:ascii="Times New Roman" w:eastAsia="Times New Roman" w:hAnsi="Times New Roman" w:cs="Times New Roman"/>
          <w:iCs/>
          <w:sz w:val="24"/>
          <w:szCs w:val="24"/>
        </w:rPr>
        <w:t xml:space="preserve">„Sostena“ surašytame automobilio </w:t>
      </w:r>
      <w:r w:rsidR="006B6DB3" w:rsidRPr="00B71A48">
        <w:rPr>
          <w:rFonts w:ascii="Times New Roman" w:eastAsia="Times New Roman" w:hAnsi="Times New Roman" w:cs="Times New Roman"/>
          <w:iCs/>
          <w:sz w:val="24"/>
          <w:szCs w:val="24"/>
        </w:rPr>
        <w:t>trūkumų akte</w:t>
      </w:r>
      <w:r w:rsidR="00C43B27" w:rsidRPr="00B71A48">
        <w:rPr>
          <w:rFonts w:ascii="Times New Roman" w:eastAsia="Times New Roman" w:hAnsi="Times New Roman" w:cs="Times New Roman"/>
          <w:iCs/>
          <w:sz w:val="24"/>
          <w:szCs w:val="24"/>
        </w:rPr>
        <w:t>, kuris nėra nuginčytas,</w:t>
      </w:r>
      <w:r w:rsidR="006B6DB3" w:rsidRPr="00B71A48">
        <w:rPr>
          <w:rFonts w:ascii="Times New Roman" w:eastAsia="Times New Roman" w:hAnsi="Times New Roman" w:cs="Times New Roman"/>
          <w:iCs/>
          <w:sz w:val="24"/>
          <w:szCs w:val="24"/>
        </w:rPr>
        <w:t xml:space="preserve"> nurodytas</w:t>
      </w:r>
      <w:r w:rsidR="006B6DB3" w:rsidRPr="00F35E56">
        <w:rPr>
          <w:rFonts w:ascii="Times New Roman" w:eastAsia="Times New Roman" w:hAnsi="Times New Roman" w:cs="Times New Roman"/>
          <w:iCs/>
          <w:sz w:val="24"/>
          <w:szCs w:val="24"/>
        </w:rPr>
        <w:t xml:space="preserve"> trūkumas</w:t>
      </w:r>
      <w:r w:rsidR="00C43B27">
        <w:rPr>
          <w:rFonts w:ascii="Times New Roman" w:eastAsia="Times New Roman" w:hAnsi="Times New Roman" w:cs="Times New Roman"/>
          <w:iCs/>
          <w:sz w:val="24"/>
          <w:szCs w:val="24"/>
        </w:rPr>
        <w:t>,</w:t>
      </w:r>
      <w:r w:rsidR="006B6DB3" w:rsidRPr="00F35E56">
        <w:rPr>
          <w:rFonts w:ascii="Times New Roman" w:eastAsia="Times New Roman" w:hAnsi="Times New Roman" w:cs="Times New Roman"/>
          <w:iCs/>
          <w:sz w:val="24"/>
          <w:szCs w:val="24"/>
        </w:rPr>
        <w:t xml:space="preserve"> dėl kurio ieškovas</w:t>
      </w:r>
      <w:r w:rsidR="00D6356D" w:rsidRPr="00F35E56">
        <w:rPr>
          <w:rFonts w:ascii="Times New Roman" w:eastAsia="Times New Roman" w:hAnsi="Times New Roman" w:cs="Times New Roman"/>
          <w:iCs/>
          <w:sz w:val="24"/>
          <w:szCs w:val="24"/>
        </w:rPr>
        <w:t xml:space="preserve"> prašė nutraukti šalių sudarytą sutartį</w:t>
      </w:r>
      <w:r w:rsidR="006B6DB3" w:rsidRPr="00F35E56">
        <w:rPr>
          <w:rFonts w:ascii="Times New Roman" w:eastAsia="Times New Roman" w:hAnsi="Times New Roman" w:cs="Times New Roman"/>
          <w:iCs/>
          <w:sz w:val="24"/>
          <w:szCs w:val="24"/>
        </w:rPr>
        <w:t xml:space="preserve">. </w:t>
      </w:r>
      <w:r w:rsidRPr="00F35E56">
        <w:rPr>
          <w:rFonts w:ascii="Times New Roman" w:eastAsia="Times New Roman" w:hAnsi="Times New Roman" w:cs="Times New Roman"/>
          <w:iCs/>
          <w:sz w:val="24"/>
          <w:szCs w:val="24"/>
        </w:rPr>
        <w:t>A</w:t>
      </w:r>
      <w:r w:rsidR="00D6356D" w:rsidRPr="00F35E56">
        <w:rPr>
          <w:rFonts w:ascii="Times New Roman" w:eastAsia="Times New Roman" w:hAnsi="Times New Roman" w:cs="Times New Roman"/>
          <w:iCs/>
          <w:sz w:val="24"/>
          <w:szCs w:val="24"/>
        </w:rPr>
        <w:t>tsakovė įrod</w:t>
      </w:r>
      <w:r w:rsidR="00BF518A" w:rsidRPr="00F35E56">
        <w:rPr>
          <w:rFonts w:ascii="Times New Roman" w:eastAsia="Times New Roman" w:hAnsi="Times New Roman" w:cs="Times New Roman"/>
          <w:iCs/>
          <w:sz w:val="24"/>
          <w:szCs w:val="24"/>
        </w:rPr>
        <w:t>inėjo</w:t>
      </w:r>
      <w:r w:rsidR="00D6356D" w:rsidRPr="00F35E56">
        <w:rPr>
          <w:rFonts w:ascii="Times New Roman" w:eastAsia="Times New Roman" w:hAnsi="Times New Roman" w:cs="Times New Roman"/>
          <w:iCs/>
          <w:sz w:val="24"/>
          <w:szCs w:val="24"/>
        </w:rPr>
        <w:t>, dėl ko galėjo dingti variklio trauka, tačiau ne</w:t>
      </w:r>
      <w:r w:rsidR="00BF518A" w:rsidRPr="00F35E56">
        <w:rPr>
          <w:rFonts w:ascii="Times New Roman" w:eastAsia="Times New Roman" w:hAnsi="Times New Roman" w:cs="Times New Roman"/>
          <w:iCs/>
          <w:sz w:val="24"/>
          <w:szCs w:val="24"/>
        </w:rPr>
        <w:t>teikė įrodymų</w:t>
      </w:r>
      <w:r w:rsidR="00D6356D" w:rsidRPr="00F35E56">
        <w:rPr>
          <w:rFonts w:ascii="Times New Roman" w:eastAsia="Times New Roman" w:hAnsi="Times New Roman" w:cs="Times New Roman"/>
          <w:iCs/>
          <w:sz w:val="24"/>
          <w:szCs w:val="24"/>
        </w:rPr>
        <w:t xml:space="preserve"> dėl </w:t>
      </w:r>
      <w:r w:rsidR="00BF518A" w:rsidRPr="00F35E56">
        <w:rPr>
          <w:rFonts w:ascii="Times New Roman" w:eastAsia="Times New Roman" w:hAnsi="Times New Roman" w:cs="Times New Roman"/>
          <w:iCs/>
          <w:sz w:val="24"/>
          <w:szCs w:val="24"/>
        </w:rPr>
        <w:t>kitų</w:t>
      </w:r>
      <w:r w:rsidR="00D6356D" w:rsidRPr="00F35E56">
        <w:rPr>
          <w:rFonts w:ascii="Times New Roman" w:eastAsia="Times New Roman" w:hAnsi="Times New Roman" w:cs="Times New Roman"/>
          <w:iCs/>
          <w:sz w:val="24"/>
          <w:szCs w:val="24"/>
        </w:rPr>
        <w:t xml:space="preserve"> ieškovo nurodytų trūkumų</w:t>
      </w:r>
      <w:r w:rsidR="00136E3D" w:rsidRPr="00F35E56">
        <w:rPr>
          <w:rFonts w:ascii="Times New Roman" w:eastAsia="Times New Roman" w:hAnsi="Times New Roman" w:cs="Times New Roman"/>
          <w:iCs/>
          <w:sz w:val="24"/>
          <w:szCs w:val="24"/>
        </w:rPr>
        <w:t xml:space="preserve"> (nepalaikoma aušinimo skysčio temperatūra, ardytas variklis, </w:t>
      </w:r>
      <w:r w:rsidR="009C524D">
        <w:rPr>
          <w:rFonts w:ascii="Times New Roman" w:eastAsia="Times New Roman" w:hAnsi="Times New Roman" w:cs="Times New Roman"/>
          <w:iCs/>
          <w:sz w:val="24"/>
          <w:szCs w:val="24"/>
        </w:rPr>
        <w:t xml:space="preserve">variklio </w:t>
      </w:r>
      <w:r w:rsidR="00136E3D" w:rsidRPr="00F35E56">
        <w:rPr>
          <w:rFonts w:ascii="Times New Roman" w:eastAsia="Times New Roman" w:hAnsi="Times New Roman" w:cs="Times New Roman"/>
          <w:iCs/>
          <w:sz w:val="24"/>
          <w:szCs w:val="24"/>
        </w:rPr>
        <w:t>nesandaru</w:t>
      </w:r>
      <w:r w:rsidR="009C524D">
        <w:rPr>
          <w:rFonts w:ascii="Times New Roman" w:eastAsia="Times New Roman" w:hAnsi="Times New Roman" w:cs="Times New Roman"/>
          <w:iCs/>
          <w:sz w:val="24"/>
          <w:szCs w:val="24"/>
        </w:rPr>
        <w:t>mas</w:t>
      </w:r>
      <w:r w:rsidR="00136E3D" w:rsidRPr="00F35E56">
        <w:rPr>
          <w:rFonts w:ascii="Times New Roman" w:eastAsia="Times New Roman" w:hAnsi="Times New Roman" w:cs="Times New Roman"/>
          <w:iCs/>
          <w:sz w:val="24"/>
          <w:szCs w:val="24"/>
        </w:rPr>
        <w:t xml:space="preserve">, problemos su </w:t>
      </w:r>
      <w:r w:rsidR="009C524D">
        <w:rPr>
          <w:rFonts w:ascii="Times New Roman" w:eastAsia="Times New Roman" w:hAnsi="Times New Roman" w:cs="Times New Roman"/>
          <w:iCs/>
          <w:sz w:val="24"/>
          <w:szCs w:val="24"/>
        </w:rPr>
        <w:t xml:space="preserve">variklio </w:t>
      </w:r>
      <w:r w:rsidR="00136E3D" w:rsidRPr="00F35E56">
        <w:rPr>
          <w:rFonts w:ascii="Times New Roman" w:eastAsia="Times New Roman" w:hAnsi="Times New Roman" w:cs="Times New Roman"/>
          <w:iCs/>
          <w:sz w:val="24"/>
          <w:szCs w:val="24"/>
        </w:rPr>
        <w:t>tarpine, variklio oro srauto defektai)</w:t>
      </w:r>
      <w:r w:rsidR="00D6356D" w:rsidRPr="00F35E56">
        <w:rPr>
          <w:rFonts w:ascii="Times New Roman" w:eastAsia="Times New Roman" w:hAnsi="Times New Roman" w:cs="Times New Roman"/>
          <w:iCs/>
          <w:sz w:val="24"/>
          <w:szCs w:val="24"/>
        </w:rPr>
        <w:t>, nors būtent pardavėjui kyla pareiga įrodyti, kad pirkėjo nurodyti trūkumai atsirado dėl to, kad pirkėjas pažeidė daikto naudojimo ar saugojimo taisykles</w:t>
      </w:r>
      <w:r w:rsidR="003E7D9D" w:rsidRPr="00F35E56">
        <w:rPr>
          <w:rFonts w:ascii="Times New Roman" w:eastAsia="Times New Roman" w:hAnsi="Times New Roman" w:cs="Times New Roman"/>
          <w:iCs/>
          <w:sz w:val="24"/>
          <w:szCs w:val="24"/>
        </w:rPr>
        <w:t xml:space="preserve"> arba kad trūkumai yra mažareikšmiai</w:t>
      </w:r>
      <w:r w:rsidR="00D6356D" w:rsidRPr="00F35E56">
        <w:rPr>
          <w:rFonts w:ascii="Times New Roman" w:eastAsia="Times New Roman" w:hAnsi="Times New Roman" w:cs="Times New Roman"/>
          <w:iCs/>
          <w:sz w:val="24"/>
          <w:szCs w:val="24"/>
        </w:rPr>
        <w:t xml:space="preserve">. Atsakovei </w:t>
      </w:r>
      <w:r w:rsidR="006B6DB3" w:rsidRPr="00F35E56">
        <w:rPr>
          <w:rFonts w:ascii="Times New Roman" w:eastAsia="Times New Roman" w:hAnsi="Times New Roman" w:cs="Times New Roman"/>
          <w:iCs/>
          <w:sz w:val="24"/>
          <w:szCs w:val="24"/>
        </w:rPr>
        <w:t xml:space="preserve">tinkamai </w:t>
      </w:r>
      <w:r w:rsidR="00D6356D" w:rsidRPr="00F35E56">
        <w:rPr>
          <w:rFonts w:ascii="Times New Roman" w:eastAsia="Times New Roman" w:hAnsi="Times New Roman" w:cs="Times New Roman"/>
          <w:iCs/>
          <w:sz w:val="24"/>
          <w:szCs w:val="24"/>
        </w:rPr>
        <w:t>neįvykdžius įrodinėjimo pareigos, teisma</w:t>
      </w:r>
      <w:r w:rsidR="00C43B27">
        <w:rPr>
          <w:rFonts w:ascii="Times New Roman" w:eastAsia="Times New Roman" w:hAnsi="Times New Roman" w:cs="Times New Roman"/>
          <w:iCs/>
          <w:sz w:val="24"/>
          <w:szCs w:val="24"/>
        </w:rPr>
        <w:t>i</w:t>
      </w:r>
      <w:r w:rsidR="00D6356D" w:rsidRPr="00F35E56">
        <w:rPr>
          <w:rFonts w:ascii="Times New Roman" w:eastAsia="Times New Roman" w:hAnsi="Times New Roman" w:cs="Times New Roman"/>
          <w:iCs/>
          <w:sz w:val="24"/>
          <w:szCs w:val="24"/>
        </w:rPr>
        <w:t xml:space="preserve"> išvadą</w:t>
      </w:r>
      <w:r w:rsidR="009C524D">
        <w:rPr>
          <w:rFonts w:ascii="Times New Roman" w:eastAsia="Times New Roman" w:hAnsi="Times New Roman" w:cs="Times New Roman"/>
          <w:iCs/>
          <w:sz w:val="24"/>
          <w:szCs w:val="24"/>
        </w:rPr>
        <w:t>, kad ieškovas</w:t>
      </w:r>
      <w:r w:rsidR="00D6356D" w:rsidRPr="00F35E56">
        <w:rPr>
          <w:rFonts w:ascii="Times New Roman" w:eastAsia="Times New Roman" w:hAnsi="Times New Roman" w:cs="Times New Roman"/>
          <w:iCs/>
          <w:sz w:val="24"/>
          <w:szCs w:val="24"/>
        </w:rPr>
        <w:t xml:space="preserve"> </w:t>
      </w:r>
      <w:r w:rsidR="00C43B27" w:rsidRPr="009B6194">
        <w:rPr>
          <w:rFonts w:ascii="Times New Roman" w:eastAsia="Times New Roman" w:hAnsi="Times New Roman" w:cs="Times New Roman"/>
          <w:iCs/>
          <w:sz w:val="24"/>
          <w:szCs w:val="24"/>
        </w:rPr>
        <w:t>neįrod</w:t>
      </w:r>
      <w:r w:rsidR="009C524D">
        <w:rPr>
          <w:rFonts w:ascii="Times New Roman" w:eastAsia="Times New Roman" w:hAnsi="Times New Roman" w:cs="Times New Roman"/>
          <w:iCs/>
          <w:sz w:val="24"/>
          <w:szCs w:val="24"/>
        </w:rPr>
        <w:t>ė</w:t>
      </w:r>
      <w:r w:rsidR="00C43B27" w:rsidRPr="009B6194">
        <w:rPr>
          <w:rFonts w:ascii="Times New Roman" w:eastAsia="Times New Roman" w:hAnsi="Times New Roman" w:cs="Times New Roman"/>
          <w:iCs/>
          <w:sz w:val="24"/>
          <w:szCs w:val="24"/>
        </w:rPr>
        <w:t xml:space="preserve"> </w:t>
      </w:r>
      <w:r w:rsidR="00D6356D" w:rsidRPr="009B6194">
        <w:rPr>
          <w:rFonts w:ascii="Times New Roman" w:eastAsia="Times New Roman" w:hAnsi="Times New Roman" w:cs="Times New Roman"/>
          <w:iCs/>
          <w:sz w:val="24"/>
          <w:szCs w:val="24"/>
        </w:rPr>
        <w:t xml:space="preserve">vieno </w:t>
      </w:r>
      <w:r w:rsidR="009C524D">
        <w:rPr>
          <w:rFonts w:ascii="Times New Roman" w:eastAsia="Times New Roman" w:hAnsi="Times New Roman" w:cs="Times New Roman"/>
          <w:iCs/>
          <w:sz w:val="24"/>
          <w:szCs w:val="24"/>
        </w:rPr>
        <w:t xml:space="preserve">iš </w:t>
      </w:r>
      <w:r w:rsidR="006B6DB3" w:rsidRPr="009B6194">
        <w:rPr>
          <w:rFonts w:ascii="Times New Roman" w:eastAsia="Times New Roman" w:hAnsi="Times New Roman" w:cs="Times New Roman"/>
          <w:iCs/>
          <w:sz w:val="24"/>
          <w:szCs w:val="24"/>
        </w:rPr>
        <w:t xml:space="preserve">automobilio </w:t>
      </w:r>
      <w:r w:rsidR="00D6356D" w:rsidRPr="009B6194">
        <w:rPr>
          <w:rFonts w:ascii="Times New Roman" w:eastAsia="Times New Roman" w:hAnsi="Times New Roman" w:cs="Times New Roman"/>
          <w:iCs/>
          <w:sz w:val="24"/>
          <w:szCs w:val="24"/>
        </w:rPr>
        <w:t>tr</w:t>
      </w:r>
      <w:r w:rsidR="006B6DB3" w:rsidRPr="009B6194">
        <w:rPr>
          <w:rFonts w:ascii="Times New Roman" w:eastAsia="Times New Roman" w:hAnsi="Times New Roman" w:cs="Times New Roman"/>
          <w:iCs/>
          <w:sz w:val="24"/>
          <w:szCs w:val="24"/>
        </w:rPr>
        <w:t>ū</w:t>
      </w:r>
      <w:r w:rsidR="00D6356D" w:rsidRPr="009B6194">
        <w:rPr>
          <w:rFonts w:ascii="Times New Roman" w:eastAsia="Times New Roman" w:hAnsi="Times New Roman" w:cs="Times New Roman"/>
          <w:iCs/>
          <w:sz w:val="24"/>
          <w:szCs w:val="24"/>
        </w:rPr>
        <w:t>kum</w:t>
      </w:r>
      <w:r w:rsidR="009C524D">
        <w:rPr>
          <w:rFonts w:ascii="Times New Roman" w:eastAsia="Times New Roman" w:hAnsi="Times New Roman" w:cs="Times New Roman"/>
          <w:iCs/>
          <w:sz w:val="24"/>
          <w:szCs w:val="24"/>
        </w:rPr>
        <w:t>ų,</w:t>
      </w:r>
      <w:r w:rsidR="00D6356D" w:rsidRPr="009B6194">
        <w:rPr>
          <w:rFonts w:ascii="Times New Roman" w:eastAsia="Times New Roman" w:hAnsi="Times New Roman" w:cs="Times New Roman"/>
          <w:iCs/>
          <w:sz w:val="24"/>
          <w:szCs w:val="24"/>
        </w:rPr>
        <w:t xml:space="preserve"> </w:t>
      </w:r>
      <w:r w:rsidR="00A176A0" w:rsidRPr="009B6194">
        <w:rPr>
          <w:rFonts w:ascii="Times New Roman" w:eastAsia="Times New Roman" w:hAnsi="Times New Roman" w:cs="Times New Roman"/>
          <w:iCs/>
          <w:sz w:val="24"/>
          <w:szCs w:val="24"/>
        </w:rPr>
        <w:t xml:space="preserve">nepagrįstai </w:t>
      </w:r>
      <w:r w:rsidR="00D6356D" w:rsidRPr="009B6194">
        <w:rPr>
          <w:rFonts w:ascii="Times New Roman" w:eastAsia="Times New Roman" w:hAnsi="Times New Roman" w:cs="Times New Roman"/>
          <w:iCs/>
          <w:sz w:val="24"/>
          <w:szCs w:val="24"/>
        </w:rPr>
        <w:t xml:space="preserve">pritaikė ir kitiems ieškovo </w:t>
      </w:r>
      <w:r w:rsidR="009C524D">
        <w:rPr>
          <w:rFonts w:ascii="Times New Roman" w:eastAsia="Times New Roman" w:hAnsi="Times New Roman" w:cs="Times New Roman"/>
          <w:iCs/>
          <w:sz w:val="24"/>
          <w:szCs w:val="24"/>
        </w:rPr>
        <w:t xml:space="preserve">pateiktame </w:t>
      </w:r>
      <w:r w:rsidR="009C524D" w:rsidRPr="009C524D">
        <w:rPr>
          <w:rFonts w:ascii="Times New Roman" w:eastAsia="Times New Roman" w:hAnsi="Times New Roman" w:cs="Times New Roman"/>
          <w:iCs/>
          <w:sz w:val="24"/>
          <w:szCs w:val="24"/>
        </w:rPr>
        <w:t xml:space="preserve">UAB „Sostena“ surašytame </w:t>
      </w:r>
      <w:r w:rsidR="00D6356D" w:rsidRPr="009B6194">
        <w:rPr>
          <w:rFonts w:ascii="Times New Roman" w:eastAsia="Times New Roman" w:hAnsi="Times New Roman" w:cs="Times New Roman"/>
          <w:iCs/>
          <w:sz w:val="24"/>
          <w:szCs w:val="24"/>
        </w:rPr>
        <w:t xml:space="preserve">akte nurodytiems </w:t>
      </w:r>
      <w:r w:rsidR="00C43B27" w:rsidRPr="009B6194">
        <w:rPr>
          <w:rFonts w:ascii="Times New Roman" w:eastAsia="Times New Roman" w:hAnsi="Times New Roman" w:cs="Times New Roman"/>
          <w:iCs/>
          <w:sz w:val="24"/>
          <w:szCs w:val="24"/>
        </w:rPr>
        <w:t>automobilio</w:t>
      </w:r>
      <w:r w:rsidR="00C43B27">
        <w:rPr>
          <w:rFonts w:ascii="Times New Roman" w:eastAsia="Times New Roman" w:hAnsi="Times New Roman" w:cs="Times New Roman"/>
          <w:iCs/>
          <w:sz w:val="24"/>
          <w:szCs w:val="24"/>
        </w:rPr>
        <w:t xml:space="preserve"> </w:t>
      </w:r>
      <w:r w:rsidR="00D6356D" w:rsidRPr="00F35E56">
        <w:rPr>
          <w:rFonts w:ascii="Times New Roman" w:eastAsia="Times New Roman" w:hAnsi="Times New Roman" w:cs="Times New Roman"/>
          <w:iCs/>
          <w:sz w:val="24"/>
          <w:szCs w:val="24"/>
        </w:rPr>
        <w:t>trūkumams.</w:t>
      </w:r>
    </w:p>
    <w:p w14:paraId="5D3F09B4" w14:textId="22B50800" w:rsidR="00136E3D" w:rsidRPr="00C0403D" w:rsidRDefault="00136E3D" w:rsidP="00B87847">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C0403D">
        <w:rPr>
          <w:rFonts w:ascii="Times New Roman" w:eastAsia="Times New Roman" w:hAnsi="Times New Roman" w:cs="Times New Roman"/>
          <w:iCs/>
          <w:sz w:val="24"/>
          <w:szCs w:val="24"/>
        </w:rPr>
        <w:t>Apeliacinės instancijos teismas akcentavo aplinkybę, kad naudoto automobili</w:t>
      </w:r>
      <w:r w:rsidR="00C0403D" w:rsidRPr="00C0403D">
        <w:rPr>
          <w:rFonts w:ascii="Times New Roman" w:eastAsia="Times New Roman" w:hAnsi="Times New Roman" w:cs="Times New Roman"/>
          <w:iCs/>
          <w:sz w:val="24"/>
          <w:szCs w:val="24"/>
        </w:rPr>
        <w:t>o</w:t>
      </w:r>
      <w:r w:rsidRPr="00C0403D">
        <w:rPr>
          <w:rFonts w:ascii="Times New Roman" w:eastAsia="Times New Roman" w:hAnsi="Times New Roman" w:cs="Times New Roman"/>
          <w:iCs/>
          <w:sz w:val="24"/>
          <w:szCs w:val="24"/>
        </w:rPr>
        <w:t xml:space="preserve"> įsigijimas lemia pirkėjo didesnį atidumą, rūpestingumą, maksimalias pastangas įvertinant transporto priemonės būklę, </w:t>
      </w:r>
      <w:r w:rsidRPr="00B71A48">
        <w:rPr>
          <w:rFonts w:ascii="Times New Roman" w:eastAsia="Times New Roman" w:hAnsi="Times New Roman" w:cs="Times New Roman"/>
          <w:iCs/>
          <w:sz w:val="24"/>
          <w:szCs w:val="24"/>
        </w:rPr>
        <w:t>tačiau</w:t>
      </w:r>
      <w:r w:rsidR="00C43B27" w:rsidRPr="00B71A48">
        <w:rPr>
          <w:rFonts w:ascii="Times New Roman" w:eastAsia="Times New Roman" w:hAnsi="Times New Roman" w:cs="Times New Roman"/>
          <w:iCs/>
          <w:sz w:val="24"/>
          <w:szCs w:val="24"/>
        </w:rPr>
        <w:t>, kaip minėta,</w:t>
      </w:r>
      <w:r w:rsidRPr="00B71A48">
        <w:rPr>
          <w:rFonts w:ascii="Times New Roman" w:eastAsia="Times New Roman" w:hAnsi="Times New Roman" w:cs="Times New Roman"/>
          <w:iCs/>
          <w:sz w:val="24"/>
          <w:szCs w:val="24"/>
        </w:rPr>
        <w:t xml:space="preserve"> </w:t>
      </w:r>
      <w:r w:rsidR="00C0403D" w:rsidRPr="00B71A48">
        <w:rPr>
          <w:rFonts w:ascii="Times New Roman" w:eastAsia="Times New Roman" w:hAnsi="Times New Roman" w:cs="Times New Roman"/>
          <w:iCs/>
          <w:sz w:val="24"/>
          <w:szCs w:val="24"/>
        </w:rPr>
        <w:t>pagal</w:t>
      </w:r>
      <w:r w:rsidR="00C0403D" w:rsidRPr="00C0403D">
        <w:rPr>
          <w:rFonts w:ascii="Times New Roman" w:eastAsia="Times New Roman" w:hAnsi="Times New Roman" w:cs="Times New Roman"/>
          <w:iCs/>
          <w:sz w:val="24"/>
          <w:szCs w:val="24"/>
        </w:rPr>
        <w:t xml:space="preserve"> kasacinio teismo praktiką, </w:t>
      </w:r>
      <w:r w:rsidRPr="00C0403D">
        <w:rPr>
          <w:rFonts w:ascii="Times New Roman" w:eastAsia="Times New Roman" w:hAnsi="Times New Roman" w:cs="Times New Roman"/>
          <w:iCs/>
          <w:sz w:val="24"/>
          <w:szCs w:val="24"/>
        </w:rPr>
        <w:t>dėl pirkimo–pardavimo sutartinių santykių specifikos pirkėjo pareiga elgtis rūpestingai negali būti prilyginta pardavėjo pareigai garantuoti perduodamo daikto tinkamumą – už parduodamo daikto kokybę yra atsakingas pardavėjas (Lietuvos Aukščiausiojo Teismo 2009 m. liepos 3 d. nutartis civilinėje byloje Nr. 3K-3-182/2009). T</w:t>
      </w:r>
      <w:r w:rsidR="00C0403D" w:rsidRPr="00C0403D">
        <w:rPr>
          <w:rFonts w:ascii="Times New Roman" w:eastAsia="Times New Roman" w:hAnsi="Times New Roman" w:cs="Times New Roman"/>
          <w:iCs/>
          <w:sz w:val="24"/>
          <w:szCs w:val="24"/>
        </w:rPr>
        <w:t>aigi</w:t>
      </w:r>
      <w:r w:rsidR="00044262">
        <w:rPr>
          <w:rFonts w:ascii="Times New Roman" w:eastAsia="Times New Roman" w:hAnsi="Times New Roman" w:cs="Times New Roman"/>
          <w:iCs/>
          <w:sz w:val="24"/>
          <w:szCs w:val="24"/>
        </w:rPr>
        <w:t>,</w:t>
      </w:r>
      <w:r w:rsidRPr="00C0403D">
        <w:rPr>
          <w:rFonts w:ascii="Times New Roman" w:eastAsia="Times New Roman" w:hAnsi="Times New Roman" w:cs="Times New Roman"/>
          <w:iCs/>
          <w:sz w:val="24"/>
          <w:szCs w:val="24"/>
        </w:rPr>
        <w:t xml:space="preserve"> nepakankamas pirkėjo atidumas įsigyjant daiktą nepašalina pardavėjo atsakomybės už parduotų daiktų kokybę.</w:t>
      </w:r>
      <w:r w:rsidR="00C0403D" w:rsidRPr="00C0403D">
        <w:rPr>
          <w:rFonts w:ascii="Times New Roman" w:eastAsia="Times New Roman" w:hAnsi="Times New Roman" w:cs="Times New Roman"/>
          <w:iCs/>
          <w:sz w:val="24"/>
          <w:szCs w:val="24"/>
        </w:rPr>
        <w:t xml:space="preserve"> </w:t>
      </w:r>
      <w:r w:rsidR="00C0403D" w:rsidRPr="00C43B27">
        <w:rPr>
          <w:rFonts w:ascii="Times New Roman" w:eastAsia="Times New Roman" w:hAnsi="Times New Roman" w:cs="Times New Roman"/>
          <w:iCs/>
          <w:sz w:val="24"/>
          <w:szCs w:val="24"/>
        </w:rPr>
        <w:t>Kita vertus</w:t>
      </w:r>
      <w:r w:rsidR="00C0403D" w:rsidRPr="00B71A48">
        <w:rPr>
          <w:rFonts w:ascii="Times New Roman" w:eastAsia="Times New Roman" w:hAnsi="Times New Roman" w:cs="Times New Roman"/>
          <w:iCs/>
          <w:sz w:val="24"/>
          <w:szCs w:val="24"/>
        </w:rPr>
        <w:t>, ieškovo</w:t>
      </w:r>
      <w:r w:rsidR="00C43B27" w:rsidRPr="00B71A48">
        <w:rPr>
          <w:rFonts w:ascii="Times New Roman" w:eastAsia="Times New Roman" w:hAnsi="Times New Roman" w:cs="Times New Roman"/>
          <w:iCs/>
          <w:sz w:val="24"/>
          <w:szCs w:val="24"/>
        </w:rPr>
        <w:t xml:space="preserve"> pateiktame automobilio</w:t>
      </w:r>
      <w:r w:rsidR="00C0403D" w:rsidRPr="00B71A48">
        <w:rPr>
          <w:rFonts w:ascii="Times New Roman" w:eastAsia="Times New Roman" w:hAnsi="Times New Roman" w:cs="Times New Roman"/>
          <w:iCs/>
          <w:sz w:val="24"/>
          <w:szCs w:val="24"/>
        </w:rPr>
        <w:t xml:space="preserve"> trūkumų</w:t>
      </w:r>
      <w:r w:rsidR="00C0403D" w:rsidRPr="00C43B27">
        <w:rPr>
          <w:rFonts w:ascii="Times New Roman" w:eastAsia="Times New Roman" w:hAnsi="Times New Roman" w:cs="Times New Roman"/>
          <w:iCs/>
          <w:sz w:val="24"/>
          <w:szCs w:val="24"/>
        </w:rPr>
        <w:t xml:space="preserve"> akte nurodyti trūkumai nebuvo pripažinti akivaizdžiais, kuriuos galima būtų pastebėti pirkimo–pardavimo sutarties sudarymo metu be specialaus automobilio patikrinimo.</w:t>
      </w:r>
      <w:r w:rsidR="00C0403D" w:rsidRPr="00C0403D">
        <w:rPr>
          <w:rFonts w:ascii="Times New Roman" w:eastAsia="Times New Roman" w:hAnsi="Times New Roman" w:cs="Times New Roman"/>
          <w:iCs/>
          <w:sz w:val="24"/>
          <w:szCs w:val="24"/>
        </w:rPr>
        <w:t xml:space="preserve"> </w:t>
      </w:r>
    </w:p>
    <w:p w14:paraId="03387E8A" w14:textId="2E13D82B" w:rsidR="00C62A75" w:rsidRPr="00C62A75" w:rsidRDefault="00C62A75" w:rsidP="00FB78FB">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C62A75">
        <w:rPr>
          <w:rFonts w:ascii="Times New Roman" w:eastAsia="Times New Roman" w:hAnsi="Times New Roman" w:cs="Times New Roman"/>
          <w:iCs/>
          <w:sz w:val="24"/>
          <w:szCs w:val="24"/>
        </w:rPr>
        <w:t>Byloje nustatyta, kad po dviejų dienų nuo pirkimo–pardavimo sutarties sudarymo ieškovas kreipėsi į atsakovę, nurodydamas automobilio trūkumus ir norėdamas nutraukti sutartį. Kasacinio teismo praktikoje nurodoma, kad kai automobilio pirkėjas neturėjo galimybės pasinaudoti nusipirktu automobiliu pagal paskirtį, nes automobilis jau pirkimo dieną tapo netinkamas naudotis, teismai turi pareigą aiškintis, ar perkamas daiktas atitiko jam reiškiamus bendruosius reikalavimus. Šiuo atveju nepakanka vien konstatuoti fakto, kad automobiliui buvo atlikta techninė apžiūra ir automobilis pripažintas tinkamu eksploatuoti (žr. Lietuvos Aukščiausiojo Teismo 2018 m. liepos 19 d. nutarti</w:t>
      </w:r>
      <w:r w:rsidR="000D660E">
        <w:rPr>
          <w:rFonts w:ascii="Times New Roman" w:eastAsia="Times New Roman" w:hAnsi="Times New Roman" w:cs="Times New Roman"/>
          <w:iCs/>
          <w:sz w:val="24"/>
          <w:szCs w:val="24"/>
        </w:rPr>
        <w:t>e</w:t>
      </w:r>
      <w:r w:rsidRPr="00C62A75">
        <w:rPr>
          <w:rFonts w:ascii="Times New Roman" w:eastAsia="Times New Roman" w:hAnsi="Times New Roman" w:cs="Times New Roman"/>
          <w:iCs/>
          <w:sz w:val="24"/>
          <w:szCs w:val="24"/>
        </w:rPr>
        <w:t>s civilinėje byloje Nr. e3K-3-307-1075/2018 19 punkt</w:t>
      </w:r>
      <w:r w:rsidR="000D660E">
        <w:rPr>
          <w:rFonts w:ascii="Times New Roman" w:eastAsia="Times New Roman" w:hAnsi="Times New Roman" w:cs="Times New Roman"/>
          <w:iCs/>
          <w:sz w:val="24"/>
          <w:szCs w:val="24"/>
        </w:rPr>
        <w:t>ą</w:t>
      </w:r>
      <w:r w:rsidRPr="00C62A75">
        <w:rPr>
          <w:rFonts w:ascii="Times New Roman" w:eastAsia="Times New Roman" w:hAnsi="Times New Roman" w:cs="Times New Roman"/>
          <w:iCs/>
          <w:sz w:val="24"/>
          <w:szCs w:val="24"/>
        </w:rPr>
        <w:t xml:space="preserve"> ir jame nurodyt</w:t>
      </w:r>
      <w:r w:rsidR="000D660E">
        <w:rPr>
          <w:rFonts w:ascii="Times New Roman" w:eastAsia="Times New Roman" w:hAnsi="Times New Roman" w:cs="Times New Roman"/>
          <w:iCs/>
          <w:sz w:val="24"/>
          <w:szCs w:val="24"/>
        </w:rPr>
        <w:t>ą</w:t>
      </w:r>
      <w:r w:rsidRPr="00C62A75">
        <w:rPr>
          <w:rFonts w:ascii="Times New Roman" w:eastAsia="Times New Roman" w:hAnsi="Times New Roman" w:cs="Times New Roman"/>
          <w:iCs/>
          <w:sz w:val="24"/>
          <w:szCs w:val="24"/>
        </w:rPr>
        <w:t xml:space="preserve"> kasacinio teismo praktik</w:t>
      </w:r>
      <w:r w:rsidR="000D660E">
        <w:rPr>
          <w:rFonts w:ascii="Times New Roman" w:eastAsia="Times New Roman" w:hAnsi="Times New Roman" w:cs="Times New Roman"/>
          <w:iCs/>
          <w:sz w:val="24"/>
          <w:szCs w:val="24"/>
        </w:rPr>
        <w:t>ą</w:t>
      </w:r>
      <w:r w:rsidRPr="00C62A75">
        <w:rPr>
          <w:rFonts w:ascii="Times New Roman" w:eastAsia="Times New Roman" w:hAnsi="Times New Roman" w:cs="Times New Roman"/>
          <w:iCs/>
          <w:sz w:val="24"/>
          <w:szCs w:val="24"/>
        </w:rPr>
        <w:t>).</w:t>
      </w:r>
    </w:p>
    <w:p w14:paraId="59497B6C" w14:textId="52198FEF" w:rsidR="00D54839" w:rsidRPr="003D63AF" w:rsidRDefault="00D54839" w:rsidP="0008635C">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3D63AF">
        <w:rPr>
          <w:rFonts w:ascii="Times New Roman" w:eastAsia="Times New Roman" w:hAnsi="Times New Roman" w:cs="Times New Roman"/>
          <w:iCs/>
          <w:sz w:val="24"/>
          <w:szCs w:val="24"/>
        </w:rPr>
        <w:t>Vienas iš įrodymų, kuriuo atsakovė įrodinėjo, kad automobilis pirkimo–pardavimo sutarties sudarymo metu trūkumų neturėjo</w:t>
      </w:r>
      <w:r w:rsidR="00CC4A1B" w:rsidRPr="003D63AF">
        <w:rPr>
          <w:rFonts w:ascii="Times New Roman" w:eastAsia="Times New Roman" w:hAnsi="Times New Roman" w:cs="Times New Roman"/>
          <w:iCs/>
          <w:sz w:val="24"/>
          <w:szCs w:val="24"/>
        </w:rPr>
        <w:t xml:space="preserve"> – </w:t>
      </w:r>
      <w:r w:rsidRPr="003D63AF">
        <w:rPr>
          <w:rFonts w:ascii="Times New Roman" w:eastAsia="Times New Roman" w:hAnsi="Times New Roman" w:cs="Times New Roman"/>
          <w:iCs/>
          <w:sz w:val="24"/>
          <w:szCs w:val="24"/>
        </w:rPr>
        <w:t>2021 m. rugpjūčio 16 d. atlikta automobilio techninė patikra.</w:t>
      </w:r>
      <w:r w:rsidR="003D63AF">
        <w:rPr>
          <w:rFonts w:ascii="Times New Roman" w:eastAsia="Times New Roman" w:hAnsi="Times New Roman" w:cs="Times New Roman"/>
          <w:iCs/>
          <w:sz w:val="24"/>
          <w:szCs w:val="24"/>
        </w:rPr>
        <w:t xml:space="preserve"> </w:t>
      </w:r>
      <w:r w:rsidRPr="003D63AF">
        <w:rPr>
          <w:rFonts w:ascii="Times New Roman" w:eastAsia="Times New Roman" w:hAnsi="Times New Roman" w:cs="Times New Roman"/>
          <w:iCs/>
          <w:sz w:val="24"/>
          <w:szCs w:val="24"/>
        </w:rPr>
        <w:t>Tačiau teismai neįvertino techninės apžiūros</w:t>
      </w:r>
      <w:r w:rsidR="00CC4A1B" w:rsidRPr="003D63AF">
        <w:rPr>
          <w:rFonts w:ascii="Times New Roman" w:eastAsia="Times New Roman" w:hAnsi="Times New Roman" w:cs="Times New Roman"/>
          <w:iCs/>
          <w:sz w:val="24"/>
          <w:szCs w:val="24"/>
        </w:rPr>
        <w:t xml:space="preserve"> metu</w:t>
      </w:r>
      <w:r w:rsidRPr="003D63AF">
        <w:rPr>
          <w:rFonts w:ascii="Times New Roman" w:eastAsia="Times New Roman" w:hAnsi="Times New Roman" w:cs="Times New Roman"/>
          <w:iCs/>
          <w:sz w:val="24"/>
          <w:szCs w:val="24"/>
        </w:rPr>
        <w:t xml:space="preserve"> atliekamų </w:t>
      </w:r>
      <w:r w:rsidR="00CC4A1B" w:rsidRPr="003D63AF">
        <w:rPr>
          <w:rFonts w:ascii="Times New Roman" w:eastAsia="Times New Roman" w:hAnsi="Times New Roman" w:cs="Times New Roman"/>
          <w:iCs/>
          <w:sz w:val="24"/>
          <w:szCs w:val="24"/>
        </w:rPr>
        <w:t xml:space="preserve">patikrinimo </w:t>
      </w:r>
      <w:r w:rsidRPr="003D63AF">
        <w:rPr>
          <w:rFonts w:ascii="Times New Roman" w:eastAsia="Times New Roman" w:hAnsi="Times New Roman" w:cs="Times New Roman"/>
          <w:iCs/>
          <w:sz w:val="24"/>
          <w:szCs w:val="24"/>
        </w:rPr>
        <w:t xml:space="preserve">darbų pobūdžio. </w:t>
      </w:r>
      <w:r w:rsidR="00CC4A1B" w:rsidRPr="003D63AF">
        <w:rPr>
          <w:rFonts w:ascii="Times New Roman" w:eastAsia="Times New Roman" w:hAnsi="Times New Roman" w:cs="Times New Roman"/>
          <w:iCs/>
          <w:sz w:val="24"/>
          <w:szCs w:val="24"/>
        </w:rPr>
        <w:t>Kaip liudytoj</w:t>
      </w:r>
      <w:r w:rsidR="000D660E">
        <w:rPr>
          <w:rFonts w:ascii="Times New Roman" w:eastAsia="Times New Roman" w:hAnsi="Times New Roman" w:cs="Times New Roman"/>
          <w:iCs/>
          <w:sz w:val="24"/>
          <w:szCs w:val="24"/>
        </w:rPr>
        <w:t>as</w:t>
      </w:r>
      <w:r w:rsidR="00CC4A1B" w:rsidRPr="003D63AF">
        <w:rPr>
          <w:rFonts w:ascii="Times New Roman" w:eastAsia="Times New Roman" w:hAnsi="Times New Roman" w:cs="Times New Roman"/>
          <w:iCs/>
          <w:sz w:val="24"/>
          <w:szCs w:val="24"/>
        </w:rPr>
        <w:t xml:space="preserve"> apklaustas techninės apžiūros centro darbuotojas </w:t>
      </w:r>
      <w:bookmarkStart w:id="23" w:name="Buk_1"/>
      <w:r w:rsidR="009A3894" w:rsidRPr="009A3894">
        <w:rPr>
          <w:rFonts w:ascii="Times New Roman" w:eastAsia="Times New Roman" w:hAnsi="Times New Roman" w:cs="Times New Roman"/>
          <w:iCs/>
          <w:sz w:val="24"/>
          <w:szCs w:val="24"/>
        </w:rPr>
        <w:t xml:space="preserve">D. K. </w:t>
      </w:r>
      <w:bookmarkEnd w:id="23"/>
      <w:r w:rsidR="00CC4A1B" w:rsidRPr="003D63AF">
        <w:rPr>
          <w:rFonts w:ascii="Times New Roman" w:eastAsia="Times New Roman" w:hAnsi="Times New Roman" w:cs="Times New Roman"/>
          <w:iCs/>
          <w:sz w:val="24"/>
          <w:szCs w:val="24"/>
        </w:rPr>
        <w:t>2023 m. kovo 20 d. t</w:t>
      </w:r>
      <w:r w:rsidRPr="003D63AF">
        <w:rPr>
          <w:rFonts w:ascii="Times New Roman" w:eastAsia="Times New Roman" w:hAnsi="Times New Roman" w:cs="Times New Roman"/>
          <w:iCs/>
          <w:sz w:val="24"/>
          <w:szCs w:val="24"/>
        </w:rPr>
        <w:t xml:space="preserve">eismo posėdžio metu paaiškino, kad </w:t>
      </w:r>
      <w:r w:rsidR="00B6754E" w:rsidRPr="003D63AF">
        <w:rPr>
          <w:rFonts w:ascii="Times New Roman" w:eastAsia="Times New Roman" w:hAnsi="Times New Roman" w:cs="Times New Roman"/>
          <w:iCs/>
          <w:sz w:val="24"/>
          <w:szCs w:val="24"/>
        </w:rPr>
        <w:t>apžiūros metu netikrina</w:t>
      </w:r>
      <w:r w:rsidR="00CC4A1B" w:rsidRPr="003D63AF">
        <w:rPr>
          <w:rFonts w:ascii="Times New Roman" w:eastAsia="Times New Roman" w:hAnsi="Times New Roman" w:cs="Times New Roman"/>
          <w:iCs/>
          <w:sz w:val="24"/>
          <w:szCs w:val="24"/>
        </w:rPr>
        <w:t xml:space="preserve"> variklio būklės</w:t>
      </w:r>
      <w:r w:rsidR="00B6754E" w:rsidRPr="003D63AF">
        <w:rPr>
          <w:rFonts w:ascii="Times New Roman" w:eastAsia="Times New Roman" w:hAnsi="Times New Roman" w:cs="Times New Roman"/>
          <w:iCs/>
          <w:sz w:val="24"/>
          <w:szCs w:val="24"/>
        </w:rPr>
        <w:t>, aušinimo sistemos, ar yra dingęs variklio galingumas</w:t>
      </w:r>
      <w:r w:rsidR="000D660E">
        <w:rPr>
          <w:rFonts w:ascii="Times New Roman" w:eastAsia="Times New Roman" w:hAnsi="Times New Roman" w:cs="Times New Roman"/>
          <w:iCs/>
          <w:sz w:val="24"/>
          <w:szCs w:val="24"/>
        </w:rPr>
        <w:t>,</w:t>
      </w:r>
      <w:r w:rsidR="00CC4A1B" w:rsidRPr="003D63AF">
        <w:rPr>
          <w:rFonts w:ascii="Times New Roman" w:eastAsia="Times New Roman" w:hAnsi="Times New Roman" w:cs="Times New Roman"/>
          <w:iCs/>
          <w:sz w:val="24"/>
          <w:szCs w:val="24"/>
        </w:rPr>
        <w:t xml:space="preserve"> nustatyti negali</w:t>
      </w:r>
      <w:r w:rsidR="00B6754E" w:rsidRPr="003D63AF">
        <w:rPr>
          <w:rFonts w:ascii="Times New Roman" w:eastAsia="Times New Roman" w:hAnsi="Times New Roman" w:cs="Times New Roman"/>
          <w:iCs/>
          <w:sz w:val="24"/>
          <w:szCs w:val="24"/>
        </w:rPr>
        <w:t xml:space="preserve">, </w:t>
      </w:r>
      <w:r w:rsidR="00CC4A1B" w:rsidRPr="003D63AF">
        <w:rPr>
          <w:rFonts w:ascii="Times New Roman" w:eastAsia="Times New Roman" w:hAnsi="Times New Roman" w:cs="Times New Roman"/>
          <w:iCs/>
          <w:sz w:val="24"/>
          <w:szCs w:val="24"/>
        </w:rPr>
        <w:t xml:space="preserve">techninių apžiūrų centre </w:t>
      </w:r>
      <w:r w:rsidR="00B6754E" w:rsidRPr="003D63AF">
        <w:rPr>
          <w:rFonts w:ascii="Times New Roman" w:eastAsia="Times New Roman" w:hAnsi="Times New Roman" w:cs="Times New Roman"/>
          <w:iCs/>
          <w:sz w:val="24"/>
          <w:szCs w:val="24"/>
        </w:rPr>
        <w:t xml:space="preserve">važiuoja pirma pavara apie </w:t>
      </w:r>
      <w:r w:rsidR="00B6754E" w:rsidRPr="003D63AF">
        <w:rPr>
          <w:rFonts w:ascii="Times New Roman" w:eastAsia="Times New Roman" w:hAnsi="Times New Roman" w:cs="Times New Roman"/>
          <w:iCs/>
          <w:sz w:val="24"/>
          <w:szCs w:val="24"/>
        </w:rPr>
        <w:lastRenderedPageBreak/>
        <w:t>30 m, ne</w:t>
      </w:r>
      <w:r w:rsidR="00C156CA">
        <w:rPr>
          <w:rFonts w:ascii="Times New Roman" w:eastAsia="Times New Roman" w:hAnsi="Times New Roman" w:cs="Times New Roman"/>
          <w:iCs/>
          <w:sz w:val="24"/>
          <w:szCs w:val="24"/>
        </w:rPr>
        <w:t>atlieka</w:t>
      </w:r>
      <w:r w:rsidR="00B6754E" w:rsidRPr="003D63AF">
        <w:rPr>
          <w:rFonts w:ascii="Times New Roman" w:eastAsia="Times New Roman" w:hAnsi="Times New Roman" w:cs="Times New Roman"/>
          <w:iCs/>
          <w:sz w:val="24"/>
          <w:szCs w:val="24"/>
        </w:rPr>
        <w:t xml:space="preserve"> viso automobilio techninės apžiūros, tik tai, kas susiję su saugumu kelyje ir aplinkos </w:t>
      </w:r>
      <w:r w:rsidR="00C0403D">
        <w:rPr>
          <w:rFonts w:ascii="Times New Roman" w:eastAsia="Times New Roman" w:hAnsi="Times New Roman" w:cs="Times New Roman"/>
          <w:iCs/>
          <w:sz w:val="24"/>
          <w:szCs w:val="24"/>
        </w:rPr>
        <w:t>ap</w:t>
      </w:r>
      <w:r w:rsidR="00B6754E" w:rsidRPr="003D63AF">
        <w:rPr>
          <w:rFonts w:ascii="Times New Roman" w:eastAsia="Times New Roman" w:hAnsi="Times New Roman" w:cs="Times New Roman"/>
          <w:iCs/>
          <w:sz w:val="24"/>
          <w:szCs w:val="24"/>
        </w:rPr>
        <w:t>sauga.</w:t>
      </w:r>
    </w:p>
    <w:p w14:paraId="675524E3" w14:textId="4DEDAEEF" w:rsidR="00CC4A1B" w:rsidRDefault="00F57A1C" w:rsidP="00567D13">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CC4A1B">
        <w:rPr>
          <w:rFonts w:ascii="Times New Roman" w:eastAsia="Times New Roman" w:hAnsi="Times New Roman" w:cs="Times New Roman"/>
          <w:iCs/>
          <w:sz w:val="24"/>
          <w:szCs w:val="24"/>
        </w:rPr>
        <w:t>Lietuvos Respublikos susisiekimo ministro 2008 m. spalio 24 d. įsakymu Nr. 3-406</w:t>
      </w:r>
      <w:r w:rsidRPr="00F57A1C">
        <w:t xml:space="preserve"> </w:t>
      </w:r>
      <w:r w:rsidRPr="00CC4A1B">
        <w:rPr>
          <w:rFonts w:ascii="Times New Roman" w:hAnsi="Times New Roman" w:cs="Times New Roman"/>
          <w:sz w:val="24"/>
          <w:szCs w:val="24"/>
        </w:rPr>
        <w:t>patvirtint</w:t>
      </w:r>
      <w:r w:rsidR="00C0403D">
        <w:rPr>
          <w:rFonts w:ascii="Times New Roman" w:hAnsi="Times New Roman" w:cs="Times New Roman"/>
          <w:sz w:val="24"/>
          <w:szCs w:val="24"/>
        </w:rPr>
        <w:t>o</w:t>
      </w:r>
      <w:r w:rsidRPr="00CC4A1B">
        <w:rPr>
          <w:rFonts w:ascii="Times New Roman" w:hAnsi="Times New Roman" w:cs="Times New Roman"/>
          <w:sz w:val="24"/>
          <w:szCs w:val="24"/>
        </w:rPr>
        <w:t xml:space="preserve"> </w:t>
      </w:r>
      <w:r w:rsidRPr="00CC4A1B">
        <w:rPr>
          <w:rFonts w:ascii="Times New Roman" w:eastAsia="Times New Roman" w:hAnsi="Times New Roman" w:cs="Times New Roman"/>
          <w:iCs/>
          <w:sz w:val="24"/>
          <w:szCs w:val="24"/>
        </w:rPr>
        <w:t xml:space="preserve">Privalomosios transporto priemonių techninės apžiūros atlikimo tvarkos aprašo 2 </w:t>
      </w:r>
      <w:r w:rsidR="00CC4A1B" w:rsidRPr="00CC4A1B">
        <w:rPr>
          <w:rFonts w:ascii="Times New Roman" w:eastAsia="Times New Roman" w:hAnsi="Times New Roman" w:cs="Times New Roman"/>
          <w:iCs/>
          <w:sz w:val="24"/>
          <w:szCs w:val="24"/>
        </w:rPr>
        <w:t xml:space="preserve">punkte </w:t>
      </w:r>
      <w:r w:rsidRPr="00CC4A1B">
        <w:rPr>
          <w:rFonts w:ascii="Times New Roman" w:eastAsia="Times New Roman" w:hAnsi="Times New Roman" w:cs="Times New Roman"/>
          <w:iCs/>
          <w:sz w:val="24"/>
          <w:szCs w:val="24"/>
        </w:rPr>
        <w:t>įtvirtinta, kad privalomosios transporto priemonių techninės apžiūros tikslas – įvertinti transporto priemonių techninę būklę, siekiant užtikrinti, kad jas būtų saugu naudoti viešajame eisme ir kad jos atitiktų eismo saugumo ir aplinkos apsaugos reikalavimus.</w:t>
      </w:r>
      <w:r w:rsidR="00CC4A1B" w:rsidRPr="00CC4A1B">
        <w:rPr>
          <w:rFonts w:ascii="Times New Roman" w:eastAsia="Times New Roman" w:hAnsi="Times New Roman" w:cs="Times New Roman"/>
          <w:iCs/>
          <w:sz w:val="24"/>
          <w:szCs w:val="24"/>
        </w:rPr>
        <w:t xml:space="preserve"> </w:t>
      </w:r>
      <w:r w:rsidR="005027F5" w:rsidRPr="00CC4A1B">
        <w:rPr>
          <w:rFonts w:ascii="Times New Roman" w:eastAsia="Times New Roman" w:hAnsi="Times New Roman" w:cs="Times New Roman"/>
          <w:iCs/>
          <w:sz w:val="24"/>
          <w:szCs w:val="24"/>
        </w:rPr>
        <w:t>Valstybinės kelių transporto inspekcijos prie Susisiekimo ministerijos viršininko 2008 m. liepos 29 d. įsakymu Nr. 2B-290 patvirtint</w:t>
      </w:r>
      <w:r w:rsidR="00CC4A1B" w:rsidRPr="00CC4A1B">
        <w:rPr>
          <w:rFonts w:ascii="Times New Roman" w:eastAsia="Times New Roman" w:hAnsi="Times New Roman" w:cs="Times New Roman"/>
          <w:iCs/>
          <w:sz w:val="24"/>
          <w:szCs w:val="24"/>
        </w:rPr>
        <w:t>ų</w:t>
      </w:r>
      <w:r w:rsidR="005027F5" w:rsidRPr="00CC4A1B">
        <w:rPr>
          <w:rFonts w:ascii="Times New Roman" w:eastAsia="Times New Roman" w:hAnsi="Times New Roman" w:cs="Times New Roman"/>
          <w:iCs/>
          <w:sz w:val="24"/>
          <w:szCs w:val="24"/>
        </w:rPr>
        <w:t xml:space="preserve"> Technini</w:t>
      </w:r>
      <w:r w:rsidR="00CC4A1B" w:rsidRPr="00CC4A1B">
        <w:rPr>
          <w:rFonts w:ascii="Times New Roman" w:eastAsia="Times New Roman" w:hAnsi="Times New Roman" w:cs="Times New Roman"/>
          <w:iCs/>
          <w:sz w:val="24"/>
          <w:szCs w:val="24"/>
        </w:rPr>
        <w:t>ų</w:t>
      </w:r>
      <w:r w:rsidR="005027F5" w:rsidRPr="00CC4A1B">
        <w:rPr>
          <w:rFonts w:ascii="Times New Roman" w:eastAsia="Times New Roman" w:hAnsi="Times New Roman" w:cs="Times New Roman"/>
          <w:iCs/>
          <w:sz w:val="24"/>
          <w:szCs w:val="24"/>
        </w:rPr>
        <w:t xml:space="preserve"> motorinių transporto priemonių ir jų priekabų reikalavim</w:t>
      </w:r>
      <w:r w:rsidR="00CC4A1B" w:rsidRPr="00CC4A1B">
        <w:rPr>
          <w:rFonts w:ascii="Times New Roman" w:eastAsia="Times New Roman" w:hAnsi="Times New Roman" w:cs="Times New Roman"/>
          <w:iCs/>
          <w:sz w:val="24"/>
          <w:szCs w:val="24"/>
        </w:rPr>
        <w:t>ų</w:t>
      </w:r>
      <w:r w:rsidR="005027F5" w:rsidRPr="00CC4A1B">
        <w:rPr>
          <w:rFonts w:ascii="Times New Roman" w:eastAsia="Times New Roman" w:hAnsi="Times New Roman" w:cs="Times New Roman"/>
          <w:iCs/>
          <w:sz w:val="24"/>
          <w:szCs w:val="24"/>
        </w:rPr>
        <w:t xml:space="preserve"> (neteko galios 2023 m. vasario 1 d.)</w:t>
      </w:r>
      <w:r w:rsidR="005027F5" w:rsidRPr="005027F5">
        <w:t xml:space="preserve"> </w:t>
      </w:r>
      <w:r w:rsidR="005027F5" w:rsidRPr="00CC4A1B">
        <w:rPr>
          <w:rFonts w:ascii="Times New Roman" w:eastAsia="Times New Roman" w:hAnsi="Times New Roman" w:cs="Times New Roman"/>
          <w:iCs/>
          <w:sz w:val="24"/>
          <w:szCs w:val="24"/>
        </w:rPr>
        <w:t>10</w:t>
      </w:r>
      <w:r w:rsidR="00CC4A1B" w:rsidRPr="00CC4A1B">
        <w:rPr>
          <w:rFonts w:ascii="Times New Roman" w:eastAsia="Times New Roman" w:hAnsi="Times New Roman" w:cs="Times New Roman"/>
          <w:iCs/>
          <w:sz w:val="24"/>
          <w:szCs w:val="24"/>
        </w:rPr>
        <w:t xml:space="preserve"> punkte</w:t>
      </w:r>
      <w:r w:rsidR="005027F5" w:rsidRPr="00CC4A1B">
        <w:rPr>
          <w:rFonts w:ascii="Times New Roman" w:eastAsia="Times New Roman" w:hAnsi="Times New Roman" w:cs="Times New Roman"/>
          <w:iCs/>
          <w:sz w:val="24"/>
          <w:szCs w:val="24"/>
        </w:rPr>
        <w:t xml:space="preserve"> nurodyta, kad techninės apžiūros metu atliekamas patikrinimas turi apimti šias su transporto priemonės konstrukcija, paskirtimi, numatomu panaudojimu susijusias sritis: 10.1. transporto priemonės identifikavimo duomenis; 10.2. transporto priemonės stabdymo įrangą; 10.3. transporto priemonės vairavimo įrangą;10.4. matomumą; 10.5. transporto priemonės apšvietimo įrangą ir elektros sistemos sudedamąsias dalis; 10.6. transporto priemonės ašis, ratus, padangas, pakabą; 10.7. transporto priemonės važiuoklę ir prie važiuoklės tvirtinamus mazgus; 10.8. kitą transporto priemonės įrangą; 10.9. neigiamus veiksnius ir kt.</w:t>
      </w:r>
    </w:p>
    <w:p w14:paraId="41F6FF4C" w14:textId="66840170" w:rsidR="00321E2D" w:rsidRDefault="006A5271" w:rsidP="0067449E">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321E2D">
        <w:rPr>
          <w:rFonts w:ascii="Times New Roman" w:eastAsia="Times New Roman" w:hAnsi="Times New Roman" w:cs="Times New Roman"/>
          <w:iCs/>
          <w:sz w:val="24"/>
          <w:szCs w:val="24"/>
        </w:rPr>
        <w:t xml:space="preserve">Ieškovo </w:t>
      </w:r>
      <w:r w:rsidR="004C7AB2" w:rsidRPr="00321E2D">
        <w:rPr>
          <w:rFonts w:ascii="Times New Roman" w:eastAsia="Times New Roman" w:hAnsi="Times New Roman" w:cs="Times New Roman"/>
          <w:iCs/>
          <w:sz w:val="24"/>
          <w:szCs w:val="24"/>
        </w:rPr>
        <w:t>pateiktame trūkumų akte nurodyti trūkumai, tokie kaip nepalaikoma aušinimo skysčio temperatūra</w:t>
      </w:r>
      <w:r w:rsidR="007F497B" w:rsidRPr="00321E2D">
        <w:rPr>
          <w:rFonts w:ascii="Times New Roman" w:eastAsia="Times New Roman" w:hAnsi="Times New Roman" w:cs="Times New Roman"/>
          <w:iCs/>
          <w:sz w:val="24"/>
          <w:szCs w:val="24"/>
        </w:rPr>
        <w:t>,</w:t>
      </w:r>
      <w:r w:rsidR="004C7AB2" w:rsidRPr="00321E2D">
        <w:rPr>
          <w:rFonts w:ascii="Times New Roman" w:eastAsia="Times New Roman" w:hAnsi="Times New Roman" w:cs="Times New Roman"/>
          <w:iCs/>
          <w:sz w:val="24"/>
          <w:szCs w:val="24"/>
        </w:rPr>
        <w:t xml:space="preserve"> ardytas </w:t>
      </w:r>
      <w:r w:rsidR="004C7AB2" w:rsidRPr="00B71A48">
        <w:rPr>
          <w:rFonts w:ascii="Times New Roman" w:eastAsia="Times New Roman" w:hAnsi="Times New Roman" w:cs="Times New Roman"/>
          <w:iCs/>
          <w:sz w:val="24"/>
          <w:szCs w:val="24"/>
        </w:rPr>
        <w:t xml:space="preserve">variklis, </w:t>
      </w:r>
      <w:r w:rsidR="00204BE8" w:rsidRPr="00B71A48">
        <w:rPr>
          <w:rFonts w:ascii="Times New Roman" w:eastAsia="Times New Roman" w:hAnsi="Times New Roman" w:cs="Times New Roman"/>
          <w:iCs/>
          <w:sz w:val="24"/>
          <w:szCs w:val="24"/>
        </w:rPr>
        <w:t xml:space="preserve">variklio </w:t>
      </w:r>
      <w:r w:rsidR="004C7AB2" w:rsidRPr="00B71A48">
        <w:rPr>
          <w:rFonts w:ascii="Times New Roman" w:eastAsia="Times New Roman" w:hAnsi="Times New Roman" w:cs="Times New Roman"/>
          <w:iCs/>
          <w:sz w:val="24"/>
          <w:szCs w:val="24"/>
        </w:rPr>
        <w:t>nesandaru</w:t>
      </w:r>
      <w:r w:rsidR="00204BE8" w:rsidRPr="00B71A48">
        <w:rPr>
          <w:rFonts w:ascii="Times New Roman" w:eastAsia="Times New Roman" w:hAnsi="Times New Roman" w:cs="Times New Roman"/>
          <w:iCs/>
          <w:sz w:val="24"/>
          <w:szCs w:val="24"/>
        </w:rPr>
        <w:t>ma</w:t>
      </w:r>
      <w:r w:rsidR="004C7AB2" w:rsidRPr="00B71A48">
        <w:rPr>
          <w:rFonts w:ascii="Times New Roman" w:eastAsia="Times New Roman" w:hAnsi="Times New Roman" w:cs="Times New Roman"/>
          <w:iCs/>
          <w:sz w:val="24"/>
          <w:szCs w:val="24"/>
        </w:rPr>
        <w:t>s</w:t>
      </w:r>
      <w:r w:rsidR="00884098" w:rsidRPr="00B71A48">
        <w:rPr>
          <w:rFonts w:ascii="Times New Roman" w:eastAsia="Times New Roman" w:hAnsi="Times New Roman" w:cs="Times New Roman"/>
          <w:iCs/>
          <w:sz w:val="24"/>
          <w:szCs w:val="24"/>
        </w:rPr>
        <w:t xml:space="preserve">, </w:t>
      </w:r>
      <w:r w:rsidR="004C7AB2" w:rsidRPr="00B71A48">
        <w:rPr>
          <w:rFonts w:ascii="Times New Roman" w:eastAsia="Times New Roman" w:hAnsi="Times New Roman" w:cs="Times New Roman"/>
          <w:iCs/>
          <w:sz w:val="24"/>
          <w:szCs w:val="24"/>
        </w:rPr>
        <w:t>problemos su</w:t>
      </w:r>
      <w:r w:rsidR="00204BE8" w:rsidRPr="00B71A48">
        <w:rPr>
          <w:rFonts w:ascii="Times New Roman" w:eastAsia="Times New Roman" w:hAnsi="Times New Roman" w:cs="Times New Roman"/>
          <w:iCs/>
          <w:sz w:val="24"/>
          <w:szCs w:val="24"/>
        </w:rPr>
        <w:t xml:space="preserve"> variklio</w:t>
      </w:r>
      <w:r w:rsidR="004C7AB2" w:rsidRPr="00321E2D">
        <w:rPr>
          <w:rFonts w:ascii="Times New Roman" w:eastAsia="Times New Roman" w:hAnsi="Times New Roman" w:cs="Times New Roman"/>
          <w:iCs/>
          <w:sz w:val="24"/>
          <w:szCs w:val="24"/>
        </w:rPr>
        <w:t xml:space="preserve"> tarpine</w:t>
      </w:r>
      <w:r w:rsidR="003D63AF" w:rsidRPr="00321E2D">
        <w:rPr>
          <w:rFonts w:ascii="Times New Roman" w:eastAsia="Times New Roman" w:hAnsi="Times New Roman" w:cs="Times New Roman"/>
          <w:iCs/>
          <w:sz w:val="24"/>
          <w:szCs w:val="24"/>
        </w:rPr>
        <w:t>,</w:t>
      </w:r>
      <w:r w:rsidR="004C7AB2" w:rsidRPr="00321E2D">
        <w:rPr>
          <w:rFonts w:ascii="Times New Roman" w:eastAsia="Times New Roman" w:hAnsi="Times New Roman" w:cs="Times New Roman"/>
          <w:iCs/>
          <w:sz w:val="24"/>
          <w:szCs w:val="24"/>
        </w:rPr>
        <w:t xml:space="preserve"> variklio oro srauto defektai</w:t>
      </w:r>
      <w:r w:rsidR="003D63AF" w:rsidRPr="00321E2D">
        <w:rPr>
          <w:rFonts w:ascii="Times New Roman" w:eastAsia="Times New Roman" w:hAnsi="Times New Roman" w:cs="Times New Roman"/>
          <w:iCs/>
          <w:sz w:val="24"/>
          <w:szCs w:val="24"/>
        </w:rPr>
        <w:t xml:space="preserve">, </w:t>
      </w:r>
      <w:r w:rsidR="004C7AB2" w:rsidRPr="00321E2D">
        <w:rPr>
          <w:rFonts w:ascii="Times New Roman" w:eastAsia="Times New Roman" w:hAnsi="Times New Roman" w:cs="Times New Roman"/>
          <w:iCs/>
          <w:sz w:val="24"/>
          <w:szCs w:val="24"/>
        </w:rPr>
        <w:t>dingusi variklio trauka</w:t>
      </w:r>
      <w:r w:rsidR="00C156CA">
        <w:rPr>
          <w:rFonts w:ascii="Times New Roman" w:eastAsia="Times New Roman" w:hAnsi="Times New Roman" w:cs="Times New Roman"/>
          <w:iCs/>
          <w:sz w:val="24"/>
          <w:szCs w:val="24"/>
        </w:rPr>
        <w:t>,</w:t>
      </w:r>
      <w:r w:rsidR="00884098" w:rsidRPr="00321E2D">
        <w:rPr>
          <w:rFonts w:ascii="Times New Roman" w:eastAsia="Times New Roman" w:hAnsi="Times New Roman" w:cs="Times New Roman"/>
          <w:iCs/>
          <w:sz w:val="24"/>
          <w:szCs w:val="24"/>
        </w:rPr>
        <w:t xml:space="preserve"> </w:t>
      </w:r>
      <w:r w:rsidR="004C7AB2" w:rsidRPr="00321E2D">
        <w:rPr>
          <w:rFonts w:ascii="Times New Roman" w:eastAsia="Times New Roman" w:hAnsi="Times New Roman" w:cs="Times New Roman"/>
          <w:iCs/>
          <w:sz w:val="24"/>
          <w:szCs w:val="24"/>
        </w:rPr>
        <w:t>nėra tikrinami ir nustatomi techninių apžiūrų metu</w:t>
      </w:r>
      <w:r w:rsidR="00884098" w:rsidRPr="00321E2D">
        <w:rPr>
          <w:rFonts w:ascii="Times New Roman" w:eastAsia="Times New Roman" w:hAnsi="Times New Roman" w:cs="Times New Roman"/>
          <w:iCs/>
          <w:sz w:val="24"/>
          <w:szCs w:val="24"/>
        </w:rPr>
        <w:t>, tačiau teismai į šią aplinkybę neatsižvelgė, jos neįvertino ir pernelyg didelę reikšmę suteikė automobilio techninei apžiūrai, spręsdami dėl automobilio kokybės jo pardavimo metu.</w:t>
      </w:r>
    </w:p>
    <w:p w14:paraId="3DEA7C50" w14:textId="15293710" w:rsidR="00321E2D" w:rsidRPr="00321E2D" w:rsidRDefault="0048052C" w:rsidP="0067449E">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321E2D">
        <w:rPr>
          <w:rFonts w:ascii="Times New Roman" w:eastAsia="Times New Roman" w:hAnsi="Times New Roman" w:cs="Times New Roman"/>
          <w:iCs/>
          <w:sz w:val="24"/>
          <w:szCs w:val="24"/>
        </w:rPr>
        <w:t xml:space="preserve">Teismų procesinių sprendimų turinys patvirtina, kad išvadą apie tai, </w:t>
      </w:r>
      <w:r w:rsidR="00F34661" w:rsidRPr="00321E2D">
        <w:rPr>
          <w:rFonts w:ascii="Times New Roman" w:eastAsia="Times New Roman" w:hAnsi="Times New Roman" w:cs="Times New Roman"/>
          <w:iCs/>
          <w:sz w:val="24"/>
          <w:szCs w:val="24"/>
        </w:rPr>
        <w:t>jog</w:t>
      </w:r>
      <w:r w:rsidRPr="00321E2D">
        <w:rPr>
          <w:rFonts w:ascii="Times New Roman" w:eastAsia="Times New Roman" w:hAnsi="Times New Roman" w:cs="Times New Roman"/>
          <w:iCs/>
          <w:sz w:val="24"/>
          <w:szCs w:val="24"/>
        </w:rPr>
        <w:t xml:space="preserve"> automobilio trūkumai atsirado dėl automobilio </w:t>
      </w:r>
      <w:r w:rsidR="00C156CA" w:rsidRPr="00321E2D">
        <w:rPr>
          <w:rFonts w:ascii="Times New Roman" w:eastAsia="Times New Roman" w:hAnsi="Times New Roman" w:cs="Times New Roman"/>
          <w:iCs/>
          <w:sz w:val="24"/>
          <w:szCs w:val="24"/>
        </w:rPr>
        <w:t xml:space="preserve">netinkamo </w:t>
      </w:r>
      <w:r w:rsidRPr="00321E2D">
        <w:rPr>
          <w:rFonts w:ascii="Times New Roman" w:eastAsia="Times New Roman" w:hAnsi="Times New Roman" w:cs="Times New Roman"/>
          <w:iCs/>
          <w:sz w:val="24"/>
          <w:szCs w:val="24"/>
        </w:rPr>
        <w:t xml:space="preserve">remonto, teismai iš </w:t>
      </w:r>
      <w:r w:rsidRPr="00B71A48">
        <w:rPr>
          <w:rFonts w:ascii="Times New Roman" w:eastAsia="Times New Roman" w:hAnsi="Times New Roman" w:cs="Times New Roman"/>
          <w:iCs/>
          <w:sz w:val="24"/>
          <w:szCs w:val="24"/>
        </w:rPr>
        <w:t>esmės grindė prielaidomis,</w:t>
      </w:r>
      <w:r w:rsidR="00F34661" w:rsidRPr="00B71A48">
        <w:rPr>
          <w:rFonts w:ascii="Times New Roman" w:eastAsia="Times New Roman" w:hAnsi="Times New Roman" w:cs="Times New Roman"/>
          <w:iCs/>
          <w:sz w:val="24"/>
          <w:szCs w:val="24"/>
        </w:rPr>
        <w:t xml:space="preserve"> nors automobilio </w:t>
      </w:r>
      <w:r w:rsidR="00C156CA" w:rsidRPr="00B71A48">
        <w:rPr>
          <w:rFonts w:ascii="Times New Roman" w:eastAsia="Times New Roman" w:hAnsi="Times New Roman" w:cs="Times New Roman"/>
          <w:iCs/>
          <w:sz w:val="24"/>
          <w:szCs w:val="24"/>
        </w:rPr>
        <w:t xml:space="preserve">netinkamo </w:t>
      </w:r>
      <w:r w:rsidR="00F34661" w:rsidRPr="00B71A48">
        <w:rPr>
          <w:rFonts w:ascii="Times New Roman" w:eastAsia="Times New Roman" w:hAnsi="Times New Roman" w:cs="Times New Roman"/>
          <w:iCs/>
          <w:sz w:val="24"/>
          <w:szCs w:val="24"/>
        </w:rPr>
        <w:t>remonto faktas byloje nebuvo nustatytas,</w:t>
      </w:r>
      <w:r w:rsidR="00136E3D" w:rsidRPr="00B71A48">
        <w:rPr>
          <w:rFonts w:ascii="Times New Roman" w:eastAsia="Times New Roman" w:hAnsi="Times New Roman" w:cs="Times New Roman"/>
          <w:iCs/>
          <w:sz w:val="24"/>
          <w:szCs w:val="24"/>
        </w:rPr>
        <w:t xml:space="preserve"> iš </w:t>
      </w:r>
      <w:r w:rsidR="00204BE8" w:rsidRPr="00B71A48">
        <w:rPr>
          <w:rFonts w:ascii="Times New Roman" w:eastAsia="Times New Roman" w:hAnsi="Times New Roman" w:cs="Times New Roman"/>
          <w:iCs/>
          <w:sz w:val="24"/>
          <w:szCs w:val="24"/>
        </w:rPr>
        <w:t xml:space="preserve">kelių </w:t>
      </w:r>
      <w:r w:rsidR="00136E3D" w:rsidRPr="00B71A48">
        <w:rPr>
          <w:rFonts w:ascii="Times New Roman" w:eastAsia="Times New Roman" w:hAnsi="Times New Roman" w:cs="Times New Roman"/>
          <w:iCs/>
          <w:sz w:val="24"/>
          <w:szCs w:val="24"/>
        </w:rPr>
        <w:t xml:space="preserve">prielaidomis grįstų </w:t>
      </w:r>
      <w:r w:rsidR="00204BE8" w:rsidRPr="00B71A48">
        <w:rPr>
          <w:rFonts w:ascii="Times New Roman" w:eastAsia="Times New Roman" w:hAnsi="Times New Roman" w:cs="Times New Roman"/>
          <w:iCs/>
          <w:sz w:val="24"/>
          <w:szCs w:val="24"/>
        </w:rPr>
        <w:t xml:space="preserve">tarpinių </w:t>
      </w:r>
      <w:r w:rsidR="00136E3D" w:rsidRPr="00B71A48">
        <w:rPr>
          <w:rFonts w:ascii="Times New Roman" w:eastAsia="Times New Roman" w:hAnsi="Times New Roman" w:cs="Times New Roman"/>
          <w:iCs/>
          <w:sz w:val="24"/>
          <w:szCs w:val="24"/>
        </w:rPr>
        <w:t>išvadų teismai p</w:t>
      </w:r>
      <w:r w:rsidR="00575B84" w:rsidRPr="00B71A48">
        <w:rPr>
          <w:rFonts w:ascii="Times New Roman" w:eastAsia="Times New Roman" w:hAnsi="Times New Roman" w:cs="Times New Roman"/>
          <w:iCs/>
          <w:sz w:val="24"/>
          <w:szCs w:val="24"/>
        </w:rPr>
        <w:t>a</w:t>
      </w:r>
      <w:r w:rsidR="00136E3D" w:rsidRPr="00B71A48">
        <w:rPr>
          <w:rFonts w:ascii="Times New Roman" w:eastAsia="Times New Roman" w:hAnsi="Times New Roman" w:cs="Times New Roman"/>
          <w:iCs/>
          <w:sz w:val="24"/>
          <w:szCs w:val="24"/>
        </w:rPr>
        <w:t xml:space="preserve">darė kategorišką išvadą, </w:t>
      </w:r>
      <w:r w:rsidR="00C156CA">
        <w:rPr>
          <w:rFonts w:ascii="Times New Roman" w:eastAsia="Times New Roman" w:hAnsi="Times New Roman" w:cs="Times New Roman"/>
          <w:iCs/>
          <w:sz w:val="24"/>
          <w:szCs w:val="24"/>
        </w:rPr>
        <w:t>kad</w:t>
      </w:r>
      <w:r w:rsidR="00136E3D" w:rsidRPr="00B71A48">
        <w:rPr>
          <w:rFonts w:ascii="Times New Roman" w:eastAsia="Times New Roman" w:hAnsi="Times New Roman" w:cs="Times New Roman"/>
          <w:iCs/>
          <w:sz w:val="24"/>
          <w:szCs w:val="24"/>
        </w:rPr>
        <w:t xml:space="preserve"> pirkimo–pardavimo metu automobilis trūkumų neturėjo</w:t>
      </w:r>
      <w:r w:rsidR="00204BE8" w:rsidRPr="00B71A48">
        <w:rPr>
          <w:rFonts w:ascii="Times New Roman" w:eastAsia="Times New Roman" w:hAnsi="Times New Roman" w:cs="Times New Roman"/>
          <w:iCs/>
          <w:sz w:val="24"/>
          <w:szCs w:val="24"/>
        </w:rPr>
        <w:t xml:space="preserve"> ir kad jo trūkumus sukėlė pats ieškovas</w:t>
      </w:r>
      <w:r w:rsidR="000D660E">
        <w:rPr>
          <w:rFonts w:ascii="Times New Roman" w:eastAsia="Times New Roman" w:hAnsi="Times New Roman" w:cs="Times New Roman"/>
          <w:iCs/>
          <w:sz w:val="24"/>
          <w:szCs w:val="24"/>
        </w:rPr>
        <w:t>,</w:t>
      </w:r>
      <w:r w:rsidR="00204BE8" w:rsidRPr="00B71A48">
        <w:rPr>
          <w:rFonts w:ascii="Times New Roman" w:eastAsia="Times New Roman" w:hAnsi="Times New Roman" w:cs="Times New Roman"/>
          <w:iCs/>
          <w:sz w:val="24"/>
          <w:szCs w:val="24"/>
        </w:rPr>
        <w:t xml:space="preserve"> remontuodamas automobilį pas kvalifikacijos neturintį meistrą</w:t>
      </w:r>
      <w:r w:rsidR="00136E3D" w:rsidRPr="00B71A48">
        <w:rPr>
          <w:rFonts w:ascii="Times New Roman" w:eastAsia="Times New Roman" w:hAnsi="Times New Roman" w:cs="Times New Roman"/>
          <w:iCs/>
          <w:sz w:val="24"/>
          <w:szCs w:val="24"/>
        </w:rPr>
        <w:t>.</w:t>
      </w:r>
      <w:r w:rsidRPr="00B71A48">
        <w:rPr>
          <w:rFonts w:ascii="Times New Roman" w:eastAsia="Times New Roman" w:hAnsi="Times New Roman" w:cs="Times New Roman"/>
          <w:iCs/>
          <w:sz w:val="24"/>
          <w:szCs w:val="24"/>
        </w:rPr>
        <w:t xml:space="preserve"> </w:t>
      </w:r>
      <w:r w:rsidR="00A176A0" w:rsidRPr="00B71A48">
        <w:rPr>
          <w:rFonts w:ascii="Times New Roman" w:eastAsia="Times New Roman" w:hAnsi="Times New Roman" w:cs="Times New Roman"/>
          <w:iCs/>
          <w:sz w:val="24"/>
          <w:szCs w:val="24"/>
        </w:rPr>
        <w:t>Teismai nepašalino prieštaravimų</w:t>
      </w:r>
      <w:r w:rsidR="00A176A0" w:rsidRPr="00B71A48">
        <w:rPr>
          <w:rFonts w:ascii="Times New Roman" w:hAnsi="Times New Roman" w:cs="Times New Roman"/>
          <w:sz w:val="24"/>
          <w:szCs w:val="24"/>
        </w:rPr>
        <w:t xml:space="preserve"> dėl </w:t>
      </w:r>
      <w:r w:rsidR="00A176A0" w:rsidRPr="00B71A48">
        <w:rPr>
          <w:rFonts w:ascii="Times New Roman" w:eastAsia="Times New Roman" w:hAnsi="Times New Roman" w:cs="Times New Roman"/>
          <w:iCs/>
          <w:sz w:val="24"/>
          <w:szCs w:val="24"/>
        </w:rPr>
        <w:t xml:space="preserve">atsakovės pateiktų įrodymų, </w:t>
      </w:r>
      <w:r w:rsidR="00A176A0" w:rsidRPr="00B71A48">
        <w:rPr>
          <w:rFonts w:ascii="Times New Roman" w:hAnsi="Times New Roman" w:cs="Times New Roman"/>
          <w:sz w:val="24"/>
          <w:szCs w:val="24"/>
        </w:rPr>
        <w:t xml:space="preserve">neįvertino jų </w:t>
      </w:r>
      <w:r w:rsidR="00A176A0" w:rsidRPr="00B71A48">
        <w:rPr>
          <w:rFonts w:ascii="Times New Roman" w:eastAsia="Times New Roman" w:hAnsi="Times New Roman" w:cs="Times New Roman"/>
          <w:iCs/>
          <w:sz w:val="24"/>
          <w:szCs w:val="24"/>
        </w:rPr>
        <w:t>patikimumo, pernelyg sureikšmino aplinkybę</w:t>
      </w:r>
      <w:r w:rsidR="00A176A0" w:rsidRPr="00321E2D">
        <w:rPr>
          <w:rFonts w:ascii="Times New Roman" w:eastAsia="Times New Roman" w:hAnsi="Times New Roman" w:cs="Times New Roman"/>
          <w:iCs/>
          <w:sz w:val="24"/>
          <w:szCs w:val="24"/>
        </w:rPr>
        <w:t>, kad prieš pirkimo–pardavimo sutarties sudarymą buvo atlikta automobilio techninė apžiūra.</w:t>
      </w:r>
      <w:r w:rsidR="00321E2D" w:rsidRPr="00321E2D">
        <w:t xml:space="preserve"> </w:t>
      </w:r>
      <w:r w:rsidR="00321E2D">
        <w:rPr>
          <w:rFonts w:ascii="Times New Roman" w:eastAsia="Times New Roman" w:hAnsi="Times New Roman" w:cs="Times New Roman"/>
          <w:iCs/>
          <w:sz w:val="24"/>
          <w:szCs w:val="24"/>
        </w:rPr>
        <w:t>T</w:t>
      </w:r>
      <w:r w:rsidR="00321E2D" w:rsidRPr="00321E2D">
        <w:rPr>
          <w:rFonts w:ascii="Times New Roman" w:eastAsia="Times New Roman" w:hAnsi="Times New Roman" w:cs="Times New Roman"/>
          <w:iCs/>
          <w:sz w:val="24"/>
          <w:szCs w:val="24"/>
        </w:rPr>
        <w:t xml:space="preserve">eismai išsamiai nevertino ir neanalizavo kitų ieškovo nurodytų automobilio kokybės trūkumų pobūdžio, </w:t>
      </w:r>
      <w:r w:rsidR="00321E2D">
        <w:rPr>
          <w:rFonts w:ascii="Times New Roman" w:eastAsia="Times New Roman" w:hAnsi="Times New Roman" w:cs="Times New Roman"/>
          <w:iCs/>
          <w:sz w:val="24"/>
          <w:szCs w:val="24"/>
        </w:rPr>
        <w:t xml:space="preserve">nevertino, </w:t>
      </w:r>
      <w:r w:rsidR="00321E2D" w:rsidRPr="00E6436E">
        <w:rPr>
          <w:rFonts w:ascii="Times New Roman" w:eastAsia="Times New Roman" w:hAnsi="Times New Roman" w:cs="Times New Roman"/>
          <w:iCs/>
          <w:sz w:val="24"/>
          <w:szCs w:val="24"/>
        </w:rPr>
        <w:t>ar šie trūkumai galėjo būti pastebėti be specialaus tyrimo, ar ieškovo nurodyti automobilio trūkumai</w:t>
      </w:r>
      <w:r w:rsidR="007C5C0E" w:rsidRPr="00E6436E">
        <w:rPr>
          <w:rFonts w:ascii="Times New Roman" w:eastAsia="Times New Roman" w:hAnsi="Times New Roman" w:cs="Times New Roman"/>
          <w:iCs/>
          <w:sz w:val="24"/>
          <w:szCs w:val="24"/>
        </w:rPr>
        <w:t xml:space="preserve"> </w:t>
      </w:r>
      <w:r w:rsidR="00321E2D" w:rsidRPr="00E6436E">
        <w:rPr>
          <w:rFonts w:ascii="Times New Roman" w:eastAsia="Times New Roman" w:hAnsi="Times New Roman" w:cs="Times New Roman"/>
          <w:iCs/>
          <w:sz w:val="24"/>
          <w:szCs w:val="24"/>
        </w:rPr>
        <w:t xml:space="preserve">lemia tai, kad automobilis negali būti naudojamas pagal </w:t>
      </w:r>
      <w:r w:rsidR="00321E2D" w:rsidRPr="00E7333C">
        <w:rPr>
          <w:rFonts w:ascii="Times New Roman" w:eastAsia="Times New Roman" w:hAnsi="Times New Roman" w:cs="Times New Roman"/>
          <w:iCs/>
          <w:sz w:val="24"/>
          <w:szCs w:val="24"/>
        </w:rPr>
        <w:t xml:space="preserve">paskirtį. </w:t>
      </w:r>
      <w:r w:rsidR="00E6436E" w:rsidRPr="00E7333C">
        <w:rPr>
          <w:rFonts w:ascii="Times New Roman" w:eastAsia="Times New Roman" w:hAnsi="Times New Roman" w:cs="Times New Roman"/>
          <w:iCs/>
          <w:sz w:val="24"/>
          <w:szCs w:val="24"/>
        </w:rPr>
        <w:t>Minėta, kad pardavėjui kyla pareiga įrodyti, jog daikto trūkumai atsirado po daiktų perdavimo pirkėjui dėl to, jog pirkėjas pažeidė daikto naudojimo ar saugojimo taisykles</w:t>
      </w:r>
      <w:r w:rsidR="009C524D">
        <w:rPr>
          <w:rFonts w:ascii="Times New Roman" w:eastAsia="Times New Roman" w:hAnsi="Times New Roman" w:cs="Times New Roman"/>
          <w:iCs/>
          <w:sz w:val="24"/>
          <w:szCs w:val="24"/>
        </w:rPr>
        <w:t>. A</w:t>
      </w:r>
      <w:r w:rsidR="00321E2D">
        <w:rPr>
          <w:rFonts w:ascii="Times New Roman" w:eastAsia="Times New Roman" w:hAnsi="Times New Roman" w:cs="Times New Roman"/>
          <w:iCs/>
          <w:sz w:val="24"/>
          <w:szCs w:val="24"/>
        </w:rPr>
        <w:t xml:space="preserve">tsakovė neįvykdė </w:t>
      </w:r>
      <w:r w:rsidR="007C5C0E">
        <w:rPr>
          <w:rFonts w:ascii="Times New Roman" w:eastAsia="Times New Roman" w:hAnsi="Times New Roman" w:cs="Times New Roman"/>
          <w:iCs/>
          <w:sz w:val="24"/>
          <w:szCs w:val="24"/>
        </w:rPr>
        <w:t xml:space="preserve">jai tenkančios </w:t>
      </w:r>
      <w:r w:rsidR="00321E2D">
        <w:rPr>
          <w:rFonts w:ascii="Times New Roman" w:eastAsia="Times New Roman" w:hAnsi="Times New Roman" w:cs="Times New Roman"/>
          <w:iCs/>
          <w:sz w:val="24"/>
          <w:szCs w:val="24"/>
        </w:rPr>
        <w:t>įrodinėjimo pareigos, t. y. nepaneigė savo atsakomybės už parduoto daikto trūkumus</w:t>
      </w:r>
      <w:r w:rsidR="00BC0B1C">
        <w:rPr>
          <w:rFonts w:ascii="Times New Roman" w:eastAsia="Times New Roman" w:hAnsi="Times New Roman" w:cs="Times New Roman"/>
          <w:iCs/>
          <w:sz w:val="24"/>
          <w:szCs w:val="24"/>
        </w:rPr>
        <w:t xml:space="preserve"> prezumpcijos</w:t>
      </w:r>
      <w:r w:rsidR="00321E2D">
        <w:rPr>
          <w:rFonts w:ascii="Times New Roman" w:eastAsia="Times New Roman" w:hAnsi="Times New Roman" w:cs="Times New Roman"/>
          <w:iCs/>
          <w:sz w:val="24"/>
          <w:szCs w:val="24"/>
        </w:rPr>
        <w:t>, įrod</w:t>
      </w:r>
      <w:r w:rsidR="00BC0B1C">
        <w:rPr>
          <w:rFonts w:ascii="Times New Roman" w:eastAsia="Times New Roman" w:hAnsi="Times New Roman" w:cs="Times New Roman"/>
          <w:iCs/>
          <w:sz w:val="24"/>
          <w:szCs w:val="24"/>
        </w:rPr>
        <w:t>y</w:t>
      </w:r>
      <w:r w:rsidR="00321E2D">
        <w:rPr>
          <w:rFonts w:ascii="Times New Roman" w:eastAsia="Times New Roman" w:hAnsi="Times New Roman" w:cs="Times New Roman"/>
          <w:iCs/>
          <w:sz w:val="24"/>
          <w:szCs w:val="24"/>
        </w:rPr>
        <w:t>dama, kad ir kiti ieš</w:t>
      </w:r>
      <w:r w:rsidR="00BC0B1C">
        <w:rPr>
          <w:rFonts w:ascii="Times New Roman" w:eastAsia="Times New Roman" w:hAnsi="Times New Roman" w:cs="Times New Roman"/>
          <w:iCs/>
          <w:sz w:val="24"/>
          <w:szCs w:val="24"/>
        </w:rPr>
        <w:t>k</w:t>
      </w:r>
      <w:r w:rsidR="00321E2D">
        <w:rPr>
          <w:rFonts w:ascii="Times New Roman" w:eastAsia="Times New Roman" w:hAnsi="Times New Roman" w:cs="Times New Roman"/>
          <w:iCs/>
          <w:sz w:val="24"/>
          <w:szCs w:val="24"/>
        </w:rPr>
        <w:t>ov</w:t>
      </w:r>
      <w:r w:rsidR="00BC0B1C">
        <w:rPr>
          <w:rFonts w:ascii="Times New Roman" w:eastAsia="Times New Roman" w:hAnsi="Times New Roman" w:cs="Times New Roman"/>
          <w:iCs/>
          <w:sz w:val="24"/>
          <w:szCs w:val="24"/>
        </w:rPr>
        <w:t>o</w:t>
      </w:r>
      <w:r w:rsidR="00321E2D">
        <w:rPr>
          <w:rFonts w:ascii="Times New Roman" w:eastAsia="Times New Roman" w:hAnsi="Times New Roman" w:cs="Times New Roman"/>
          <w:iCs/>
          <w:sz w:val="24"/>
          <w:szCs w:val="24"/>
        </w:rPr>
        <w:t xml:space="preserve"> </w:t>
      </w:r>
      <w:r w:rsidR="009C524D">
        <w:rPr>
          <w:rFonts w:ascii="Times New Roman" w:eastAsia="Times New Roman" w:hAnsi="Times New Roman" w:cs="Times New Roman"/>
          <w:iCs/>
          <w:sz w:val="24"/>
          <w:szCs w:val="24"/>
        </w:rPr>
        <w:t xml:space="preserve">pateiktame </w:t>
      </w:r>
      <w:r w:rsidR="00321E2D">
        <w:rPr>
          <w:rFonts w:ascii="Times New Roman" w:eastAsia="Times New Roman" w:hAnsi="Times New Roman" w:cs="Times New Roman"/>
          <w:iCs/>
          <w:sz w:val="24"/>
          <w:szCs w:val="24"/>
        </w:rPr>
        <w:t>akte pažymėti trūkumai galėjo atsirasti dėl ieškovo veiksmų</w:t>
      </w:r>
      <w:r w:rsidR="00BC0B1C">
        <w:rPr>
          <w:rFonts w:ascii="Times New Roman" w:eastAsia="Times New Roman" w:hAnsi="Times New Roman" w:cs="Times New Roman"/>
          <w:iCs/>
          <w:sz w:val="24"/>
          <w:szCs w:val="24"/>
        </w:rPr>
        <w:t xml:space="preserve"> po automobilio įsig</w:t>
      </w:r>
      <w:r w:rsidR="00D25F44">
        <w:rPr>
          <w:rFonts w:ascii="Times New Roman" w:eastAsia="Times New Roman" w:hAnsi="Times New Roman" w:cs="Times New Roman"/>
          <w:iCs/>
          <w:sz w:val="24"/>
          <w:szCs w:val="24"/>
        </w:rPr>
        <w:t>i</w:t>
      </w:r>
      <w:r w:rsidR="00BC0B1C">
        <w:rPr>
          <w:rFonts w:ascii="Times New Roman" w:eastAsia="Times New Roman" w:hAnsi="Times New Roman" w:cs="Times New Roman"/>
          <w:iCs/>
          <w:sz w:val="24"/>
          <w:szCs w:val="24"/>
        </w:rPr>
        <w:t>jimo</w:t>
      </w:r>
      <w:r w:rsidR="00321E2D">
        <w:rPr>
          <w:rFonts w:ascii="Times New Roman" w:eastAsia="Times New Roman" w:hAnsi="Times New Roman" w:cs="Times New Roman"/>
          <w:iCs/>
          <w:sz w:val="24"/>
          <w:szCs w:val="24"/>
        </w:rPr>
        <w:t>.</w:t>
      </w:r>
    </w:p>
    <w:p w14:paraId="48BD3714" w14:textId="22D30BEA" w:rsidR="00253268" w:rsidRPr="004C21FD" w:rsidRDefault="00B35310" w:rsidP="00D05614">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4C21FD">
        <w:rPr>
          <w:rFonts w:ascii="Times New Roman" w:eastAsia="Times New Roman" w:hAnsi="Times New Roman" w:cs="Times New Roman"/>
          <w:sz w:val="24"/>
          <w:szCs w:val="24"/>
        </w:rPr>
        <w:t xml:space="preserve">Teisėjų kolegija, </w:t>
      </w:r>
      <w:r w:rsidR="006D740C" w:rsidRPr="004C21FD">
        <w:rPr>
          <w:rFonts w:ascii="Times New Roman" w:eastAsia="Times New Roman" w:hAnsi="Times New Roman" w:cs="Times New Roman"/>
          <w:sz w:val="24"/>
          <w:szCs w:val="24"/>
        </w:rPr>
        <w:t>remdamasi išdėstytais argumentais</w:t>
      </w:r>
      <w:r w:rsidRPr="004C21FD">
        <w:rPr>
          <w:rFonts w:ascii="Times New Roman" w:eastAsia="Times New Roman" w:hAnsi="Times New Roman" w:cs="Times New Roman"/>
          <w:sz w:val="24"/>
          <w:szCs w:val="24"/>
        </w:rPr>
        <w:t>, konstatuoja,</w:t>
      </w:r>
      <w:r w:rsidR="00704947" w:rsidRPr="004C21FD">
        <w:rPr>
          <w:rFonts w:ascii="Times New Roman" w:eastAsia="Times New Roman" w:hAnsi="Times New Roman" w:cs="Times New Roman"/>
          <w:iCs/>
          <w:sz w:val="24"/>
          <w:szCs w:val="24"/>
        </w:rPr>
        <w:t xml:space="preserve"> </w:t>
      </w:r>
      <w:r w:rsidR="00B65389" w:rsidRPr="004C21FD">
        <w:rPr>
          <w:rFonts w:ascii="Times New Roman" w:eastAsia="Times New Roman" w:hAnsi="Times New Roman" w:cs="Times New Roman"/>
          <w:sz w:val="24"/>
          <w:szCs w:val="24"/>
        </w:rPr>
        <w:t xml:space="preserve">kad teismai, spręsdami </w:t>
      </w:r>
      <w:r w:rsidR="00BF518A" w:rsidRPr="004C21FD">
        <w:rPr>
          <w:rFonts w:ascii="Times New Roman" w:eastAsia="Times New Roman" w:hAnsi="Times New Roman" w:cs="Times New Roman"/>
          <w:sz w:val="24"/>
          <w:szCs w:val="24"/>
        </w:rPr>
        <w:t xml:space="preserve">šalių </w:t>
      </w:r>
      <w:r w:rsidR="00B65389" w:rsidRPr="004C21FD">
        <w:rPr>
          <w:rFonts w:ascii="Times New Roman" w:eastAsia="Times New Roman" w:hAnsi="Times New Roman" w:cs="Times New Roman"/>
          <w:sz w:val="24"/>
          <w:szCs w:val="24"/>
        </w:rPr>
        <w:t>ginčą,</w:t>
      </w:r>
      <w:r w:rsidR="00253268" w:rsidRPr="004C21FD">
        <w:rPr>
          <w:rFonts w:ascii="Times New Roman" w:eastAsia="Times New Roman" w:hAnsi="Times New Roman" w:cs="Times New Roman"/>
          <w:sz w:val="24"/>
          <w:szCs w:val="24"/>
        </w:rPr>
        <w:t xml:space="preserve"> nesivadovavo materialiosios teisės normomis, reglamentuojančiomis netink</w:t>
      </w:r>
      <w:r w:rsidR="004C21FD" w:rsidRPr="004C21FD">
        <w:rPr>
          <w:rFonts w:ascii="Times New Roman" w:eastAsia="Times New Roman" w:hAnsi="Times New Roman" w:cs="Times New Roman"/>
          <w:sz w:val="24"/>
          <w:szCs w:val="24"/>
        </w:rPr>
        <w:t>a</w:t>
      </w:r>
      <w:r w:rsidR="00253268" w:rsidRPr="004C21FD">
        <w:rPr>
          <w:rFonts w:ascii="Times New Roman" w:eastAsia="Times New Roman" w:hAnsi="Times New Roman" w:cs="Times New Roman"/>
          <w:sz w:val="24"/>
          <w:szCs w:val="24"/>
        </w:rPr>
        <w:t>mos kokybės daiktą įsigijusio pirkėjo (vartotojo) teises</w:t>
      </w:r>
      <w:r w:rsidR="004C21FD" w:rsidRPr="004C21FD">
        <w:rPr>
          <w:rFonts w:ascii="Times New Roman" w:eastAsia="Times New Roman" w:hAnsi="Times New Roman" w:cs="Times New Roman"/>
          <w:sz w:val="24"/>
          <w:szCs w:val="24"/>
        </w:rPr>
        <w:t>, neatsižvelgė į kasacinio teismo praktiką</w:t>
      </w:r>
      <w:r w:rsidR="004C21FD" w:rsidRPr="004C21FD">
        <w:rPr>
          <w:rFonts w:ascii="Times New Roman" w:eastAsia="Times New Roman" w:hAnsi="Times New Roman" w:cs="Times New Roman"/>
          <w:iCs/>
          <w:sz w:val="24"/>
          <w:szCs w:val="24"/>
        </w:rPr>
        <w:t xml:space="preserve"> dėl naudoto daikto kokybei keliamų reikalavimų,</w:t>
      </w:r>
      <w:r w:rsidR="00253268" w:rsidRPr="004C21FD">
        <w:rPr>
          <w:rFonts w:ascii="Times New Roman" w:eastAsia="Times New Roman" w:hAnsi="Times New Roman" w:cs="Times New Roman"/>
          <w:sz w:val="24"/>
          <w:szCs w:val="24"/>
        </w:rPr>
        <w:t xml:space="preserve"> </w:t>
      </w:r>
      <w:r w:rsidR="006E64B6">
        <w:rPr>
          <w:rFonts w:ascii="Times New Roman" w:eastAsia="Times New Roman" w:hAnsi="Times New Roman" w:cs="Times New Roman"/>
          <w:sz w:val="24"/>
          <w:szCs w:val="24"/>
        </w:rPr>
        <w:t xml:space="preserve">netinkamai paskirstė šalių įrodinėjimo pareigą, </w:t>
      </w:r>
      <w:r w:rsidR="00253268" w:rsidRPr="004C21FD">
        <w:rPr>
          <w:rFonts w:ascii="Times New Roman" w:eastAsia="Times New Roman" w:hAnsi="Times New Roman" w:cs="Times New Roman"/>
          <w:sz w:val="24"/>
          <w:szCs w:val="24"/>
        </w:rPr>
        <w:t>netinkamai taikė įrodinėjimą ir įrodymų vertinimą reglament</w:t>
      </w:r>
      <w:r w:rsidR="00204BE8">
        <w:rPr>
          <w:rFonts w:ascii="Times New Roman" w:eastAsia="Times New Roman" w:hAnsi="Times New Roman" w:cs="Times New Roman"/>
          <w:sz w:val="24"/>
          <w:szCs w:val="24"/>
        </w:rPr>
        <w:t>u</w:t>
      </w:r>
      <w:r w:rsidR="00253268" w:rsidRPr="004C21FD">
        <w:rPr>
          <w:rFonts w:ascii="Times New Roman" w:eastAsia="Times New Roman" w:hAnsi="Times New Roman" w:cs="Times New Roman"/>
          <w:sz w:val="24"/>
          <w:szCs w:val="24"/>
        </w:rPr>
        <w:t xml:space="preserve">ojančias </w:t>
      </w:r>
      <w:r w:rsidR="00BF518A" w:rsidRPr="004C21FD">
        <w:rPr>
          <w:rFonts w:ascii="Times New Roman" w:eastAsia="Times New Roman" w:hAnsi="Times New Roman" w:cs="Times New Roman"/>
          <w:sz w:val="24"/>
          <w:szCs w:val="24"/>
        </w:rPr>
        <w:t xml:space="preserve">proceso </w:t>
      </w:r>
      <w:r w:rsidR="00253268" w:rsidRPr="004C21FD">
        <w:rPr>
          <w:rFonts w:ascii="Times New Roman" w:eastAsia="Times New Roman" w:hAnsi="Times New Roman" w:cs="Times New Roman"/>
          <w:sz w:val="24"/>
          <w:szCs w:val="24"/>
        </w:rPr>
        <w:t>teisės normas ir nukrypo nuo</w:t>
      </w:r>
      <w:r w:rsidR="00D25F44">
        <w:rPr>
          <w:rFonts w:ascii="Times New Roman" w:eastAsia="Times New Roman" w:hAnsi="Times New Roman" w:cs="Times New Roman"/>
          <w:sz w:val="24"/>
          <w:szCs w:val="24"/>
        </w:rPr>
        <w:t xml:space="preserve"> </w:t>
      </w:r>
      <w:r w:rsidR="00D25F44" w:rsidRPr="00E7333C">
        <w:rPr>
          <w:rFonts w:ascii="Times New Roman" w:eastAsia="Times New Roman" w:hAnsi="Times New Roman" w:cs="Times New Roman"/>
          <w:sz w:val="24"/>
          <w:szCs w:val="24"/>
        </w:rPr>
        <w:t>aptartos</w:t>
      </w:r>
      <w:r w:rsidR="00253268" w:rsidRPr="00E7333C">
        <w:rPr>
          <w:rFonts w:ascii="Times New Roman" w:eastAsia="Times New Roman" w:hAnsi="Times New Roman" w:cs="Times New Roman"/>
          <w:sz w:val="24"/>
          <w:szCs w:val="24"/>
        </w:rPr>
        <w:t xml:space="preserve"> šiuo klausimu formuojamos kasacinio teismo pra</w:t>
      </w:r>
      <w:r w:rsidR="00204BE8" w:rsidRPr="00E7333C">
        <w:rPr>
          <w:rFonts w:ascii="Times New Roman" w:eastAsia="Times New Roman" w:hAnsi="Times New Roman" w:cs="Times New Roman"/>
          <w:sz w:val="24"/>
          <w:szCs w:val="24"/>
        </w:rPr>
        <w:t>k</w:t>
      </w:r>
      <w:r w:rsidR="00253268" w:rsidRPr="00E7333C">
        <w:rPr>
          <w:rFonts w:ascii="Times New Roman" w:eastAsia="Times New Roman" w:hAnsi="Times New Roman" w:cs="Times New Roman"/>
          <w:sz w:val="24"/>
          <w:szCs w:val="24"/>
        </w:rPr>
        <w:t>tikos.</w:t>
      </w:r>
      <w:r w:rsidR="00B65389" w:rsidRPr="00E7333C">
        <w:rPr>
          <w:rFonts w:ascii="Times New Roman" w:eastAsia="Times New Roman" w:hAnsi="Times New Roman" w:cs="Times New Roman"/>
          <w:sz w:val="24"/>
          <w:szCs w:val="24"/>
        </w:rPr>
        <w:t xml:space="preserve"> </w:t>
      </w:r>
      <w:r w:rsidR="00B65389" w:rsidRPr="004C21FD">
        <w:rPr>
          <w:rFonts w:ascii="Times New Roman" w:eastAsia="Times New Roman" w:hAnsi="Times New Roman" w:cs="Times New Roman"/>
          <w:sz w:val="24"/>
          <w:szCs w:val="24"/>
        </w:rPr>
        <w:t xml:space="preserve">Tai sudaro pagrindą </w:t>
      </w:r>
      <w:r w:rsidR="00253268" w:rsidRPr="004C21FD">
        <w:rPr>
          <w:rFonts w:ascii="Times New Roman" w:eastAsia="Times New Roman" w:hAnsi="Times New Roman" w:cs="Times New Roman"/>
          <w:sz w:val="24"/>
          <w:szCs w:val="24"/>
        </w:rPr>
        <w:t>pa</w:t>
      </w:r>
      <w:r w:rsidR="00B65389" w:rsidRPr="004C21FD">
        <w:rPr>
          <w:rFonts w:ascii="Times New Roman" w:eastAsia="Times New Roman" w:hAnsi="Times New Roman" w:cs="Times New Roman"/>
          <w:sz w:val="24"/>
          <w:szCs w:val="24"/>
        </w:rPr>
        <w:t xml:space="preserve">naikinti skundžiamą </w:t>
      </w:r>
      <w:r w:rsidR="00253268" w:rsidRPr="004C21FD">
        <w:rPr>
          <w:rFonts w:ascii="Times New Roman" w:eastAsia="Times New Roman" w:hAnsi="Times New Roman" w:cs="Times New Roman"/>
          <w:sz w:val="24"/>
          <w:szCs w:val="24"/>
        </w:rPr>
        <w:t>nutartį</w:t>
      </w:r>
      <w:r w:rsidR="00B65389" w:rsidRPr="004C21FD">
        <w:rPr>
          <w:rFonts w:ascii="Times New Roman" w:eastAsia="Times New Roman" w:hAnsi="Times New Roman" w:cs="Times New Roman"/>
          <w:sz w:val="24"/>
          <w:szCs w:val="24"/>
        </w:rPr>
        <w:t xml:space="preserve"> </w:t>
      </w:r>
      <w:r w:rsidR="00253268" w:rsidRPr="004C21FD">
        <w:rPr>
          <w:rFonts w:ascii="Times New Roman" w:eastAsia="Times New Roman" w:hAnsi="Times New Roman" w:cs="Times New Roman"/>
          <w:sz w:val="24"/>
          <w:szCs w:val="24"/>
        </w:rPr>
        <w:t>ir perduoti bylą iš naujo nagrinėti apeliacinės instancijos teismui (CPK 359</w:t>
      </w:r>
      <w:r w:rsidR="000D660E">
        <w:rPr>
          <w:rFonts w:ascii="Times New Roman" w:eastAsia="Times New Roman" w:hAnsi="Times New Roman" w:cs="Times New Roman"/>
          <w:sz w:val="24"/>
          <w:szCs w:val="24"/>
        </w:rPr>
        <w:t> </w:t>
      </w:r>
      <w:r w:rsidR="00253268" w:rsidRPr="004C21FD">
        <w:rPr>
          <w:rFonts w:ascii="Times New Roman" w:eastAsia="Times New Roman" w:hAnsi="Times New Roman" w:cs="Times New Roman"/>
          <w:sz w:val="24"/>
          <w:szCs w:val="24"/>
        </w:rPr>
        <w:t>straipsnio 1 dalies 5 punkte)</w:t>
      </w:r>
      <w:r w:rsidR="00B65389" w:rsidRPr="004C21FD">
        <w:rPr>
          <w:rFonts w:ascii="Times New Roman" w:eastAsia="Times New Roman" w:hAnsi="Times New Roman" w:cs="Times New Roman"/>
          <w:sz w:val="24"/>
          <w:szCs w:val="24"/>
        </w:rPr>
        <w:t>.</w:t>
      </w:r>
    </w:p>
    <w:p w14:paraId="427BC682" w14:textId="78D3A21C" w:rsidR="004C21FD" w:rsidRPr="004C21FD" w:rsidRDefault="00253268" w:rsidP="009507A7">
      <w:pPr>
        <w:pStyle w:val="Sraopastraipa"/>
        <w:numPr>
          <w:ilvl w:val="0"/>
          <w:numId w:val="3"/>
        </w:numPr>
        <w:spacing w:after="120" w:line="240" w:lineRule="auto"/>
        <w:contextualSpacing w:val="0"/>
        <w:jc w:val="both"/>
        <w:rPr>
          <w:rFonts w:ascii="Times New Roman" w:eastAsia="Times New Roman" w:hAnsi="Times New Roman" w:cs="Times New Roman"/>
          <w:color w:val="00B0F0"/>
          <w:sz w:val="24"/>
          <w:szCs w:val="24"/>
        </w:rPr>
      </w:pPr>
      <w:r w:rsidRPr="005B2D17">
        <w:rPr>
          <w:rFonts w:ascii="Times New Roman" w:eastAsia="Times New Roman" w:hAnsi="Times New Roman" w:cs="Times New Roman"/>
          <w:sz w:val="24"/>
          <w:szCs w:val="24"/>
        </w:rPr>
        <w:t>Nagrinėjant bylą</w:t>
      </w:r>
      <w:r w:rsidR="00B65389" w:rsidRPr="005B2D17">
        <w:rPr>
          <w:rFonts w:ascii="Times New Roman" w:eastAsia="Times New Roman" w:hAnsi="Times New Roman" w:cs="Times New Roman"/>
          <w:sz w:val="24"/>
          <w:szCs w:val="24"/>
        </w:rPr>
        <w:t xml:space="preserve"> iš naujo </w:t>
      </w:r>
      <w:r w:rsidR="004C21FD">
        <w:rPr>
          <w:rFonts w:ascii="Times New Roman" w:eastAsia="Times New Roman" w:hAnsi="Times New Roman" w:cs="Times New Roman"/>
          <w:sz w:val="24"/>
          <w:szCs w:val="24"/>
        </w:rPr>
        <w:t xml:space="preserve">ginčo santykiams </w:t>
      </w:r>
      <w:r w:rsidR="00B65389" w:rsidRPr="005B2D17">
        <w:rPr>
          <w:rFonts w:ascii="Times New Roman" w:eastAsia="Times New Roman" w:hAnsi="Times New Roman" w:cs="Times New Roman"/>
          <w:sz w:val="24"/>
          <w:szCs w:val="24"/>
        </w:rPr>
        <w:t xml:space="preserve">turi būti </w:t>
      </w:r>
      <w:r w:rsidR="005B2D17" w:rsidRPr="005B2D17">
        <w:rPr>
          <w:rFonts w:ascii="Times New Roman" w:eastAsia="Times New Roman" w:hAnsi="Times New Roman" w:cs="Times New Roman"/>
          <w:sz w:val="24"/>
          <w:szCs w:val="24"/>
        </w:rPr>
        <w:t xml:space="preserve">taikomos </w:t>
      </w:r>
      <w:r w:rsidRPr="005B2D17">
        <w:rPr>
          <w:rFonts w:ascii="Times New Roman" w:eastAsia="Times New Roman" w:hAnsi="Times New Roman" w:cs="Times New Roman"/>
          <w:sz w:val="24"/>
          <w:szCs w:val="24"/>
        </w:rPr>
        <w:t>materialiosios teisės norm</w:t>
      </w:r>
      <w:r w:rsidR="005B2D17" w:rsidRPr="005B2D17">
        <w:rPr>
          <w:rFonts w:ascii="Times New Roman" w:eastAsia="Times New Roman" w:hAnsi="Times New Roman" w:cs="Times New Roman"/>
          <w:sz w:val="24"/>
          <w:szCs w:val="24"/>
        </w:rPr>
        <w:t>o</w:t>
      </w:r>
      <w:r w:rsidRPr="005B2D17">
        <w:rPr>
          <w:rFonts w:ascii="Times New Roman" w:eastAsia="Times New Roman" w:hAnsi="Times New Roman" w:cs="Times New Roman"/>
          <w:sz w:val="24"/>
          <w:szCs w:val="24"/>
        </w:rPr>
        <w:t>s, reglamentuojanči</w:t>
      </w:r>
      <w:r w:rsidR="005B2D17" w:rsidRPr="005B2D17">
        <w:rPr>
          <w:rFonts w:ascii="Times New Roman" w:eastAsia="Times New Roman" w:hAnsi="Times New Roman" w:cs="Times New Roman"/>
          <w:sz w:val="24"/>
          <w:szCs w:val="24"/>
        </w:rPr>
        <w:t>o</w:t>
      </w:r>
      <w:r w:rsidRPr="005B2D17">
        <w:rPr>
          <w:rFonts w:ascii="Times New Roman" w:eastAsia="Times New Roman" w:hAnsi="Times New Roman" w:cs="Times New Roman"/>
          <w:sz w:val="24"/>
          <w:szCs w:val="24"/>
        </w:rPr>
        <w:t>s netink</w:t>
      </w:r>
      <w:r w:rsidR="005B2D17" w:rsidRPr="005B2D17">
        <w:rPr>
          <w:rFonts w:ascii="Times New Roman" w:eastAsia="Times New Roman" w:hAnsi="Times New Roman" w:cs="Times New Roman"/>
          <w:sz w:val="24"/>
          <w:szCs w:val="24"/>
        </w:rPr>
        <w:t>a</w:t>
      </w:r>
      <w:r w:rsidRPr="005B2D17">
        <w:rPr>
          <w:rFonts w:ascii="Times New Roman" w:eastAsia="Times New Roman" w:hAnsi="Times New Roman" w:cs="Times New Roman"/>
          <w:sz w:val="24"/>
          <w:szCs w:val="24"/>
        </w:rPr>
        <w:t xml:space="preserve">mos kokybės daiktą įsigijusio pirkėjo (vartotojo) teises, </w:t>
      </w:r>
      <w:r w:rsidR="00BF518A">
        <w:rPr>
          <w:rFonts w:ascii="Times New Roman" w:eastAsia="Times New Roman" w:hAnsi="Times New Roman" w:cs="Times New Roman"/>
          <w:sz w:val="24"/>
          <w:szCs w:val="24"/>
        </w:rPr>
        <w:t xml:space="preserve">atsižvelgiama </w:t>
      </w:r>
      <w:r w:rsidR="005B2D17" w:rsidRPr="005B2D17">
        <w:rPr>
          <w:rFonts w:ascii="Times New Roman" w:eastAsia="Times New Roman" w:hAnsi="Times New Roman" w:cs="Times New Roman"/>
          <w:sz w:val="24"/>
          <w:szCs w:val="24"/>
        </w:rPr>
        <w:t xml:space="preserve">į </w:t>
      </w:r>
      <w:r w:rsidRPr="005B2D17">
        <w:rPr>
          <w:rFonts w:ascii="Times New Roman" w:eastAsia="Times New Roman" w:hAnsi="Times New Roman" w:cs="Times New Roman"/>
          <w:sz w:val="24"/>
          <w:szCs w:val="24"/>
        </w:rPr>
        <w:t xml:space="preserve">šių teisių įgyvenimo sąlygas, į </w:t>
      </w:r>
      <w:r w:rsidR="00B65389" w:rsidRPr="005B2D17">
        <w:rPr>
          <w:rFonts w:ascii="Times New Roman" w:eastAsia="Times New Roman" w:hAnsi="Times New Roman" w:cs="Times New Roman"/>
          <w:sz w:val="24"/>
          <w:szCs w:val="24"/>
        </w:rPr>
        <w:t xml:space="preserve">įrodinėjimo pareigos </w:t>
      </w:r>
      <w:r w:rsidRPr="005B2D17">
        <w:rPr>
          <w:rFonts w:ascii="Times New Roman" w:eastAsia="Times New Roman" w:hAnsi="Times New Roman" w:cs="Times New Roman"/>
          <w:sz w:val="24"/>
          <w:szCs w:val="24"/>
        </w:rPr>
        <w:t xml:space="preserve">tarp šalių </w:t>
      </w:r>
      <w:r w:rsidR="00B65389" w:rsidRPr="005B2D17">
        <w:rPr>
          <w:rFonts w:ascii="Times New Roman" w:eastAsia="Times New Roman" w:hAnsi="Times New Roman" w:cs="Times New Roman"/>
          <w:sz w:val="24"/>
          <w:szCs w:val="24"/>
        </w:rPr>
        <w:t>paskirstymą, taip pat į</w:t>
      </w:r>
      <w:r w:rsidR="00575B84">
        <w:rPr>
          <w:rFonts w:ascii="Times New Roman" w:eastAsia="Times New Roman" w:hAnsi="Times New Roman" w:cs="Times New Roman"/>
          <w:sz w:val="24"/>
          <w:szCs w:val="24"/>
        </w:rPr>
        <w:t xml:space="preserve"> aptartas</w:t>
      </w:r>
      <w:r w:rsidR="00B65389" w:rsidRPr="005B2D17">
        <w:rPr>
          <w:rFonts w:ascii="Times New Roman" w:eastAsia="Times New Roman" w:hAnsi="Times New Roman" w:cs="Times New Roman"/>
          <w:sz w:val="24"/>
          <w:szCs w:val="24"/>
        </w:rPr>
        <w:t xml:space="preserve"> </w:t>
      </w:r>
      <w:r w:rsidR="005B2D17" w:rsidRPr="005B2D17">
        <w:rPr>
          <w:rFonts w:ascii="Times New Roman" w:eastAsia="Times New Roman" w:hAnsi="Times New Roman" w:cs="Times New Roman"/>
          <w:sz w:val="24"/>
          <w:szCs w:val="24"/>
        </w:rPr>
        <w:lastRenderedPageBreak/>
        <w:t>įrodinėjimo ir įrodymų vertinimo taisykles</w:t>
      </w:r>
      <w:r w:rsidR="00575B84">
        <w:rPr>
          <w:rFonts w:ascii="Times New Roman" w:eastAsia="Times New Roman" w:hAnsi="Times New Roman" w:cs="Times New Roman"/>
          <w:sz w:val="24"/>
          <w:szCs w:val="24"/>
        </w:rPr>
        <w:t xml:space="preserve"> bei šiais klausimais formuojamą kasacinio teismo praktiką</w:t>
      </w:r>
      <w:r w:rsidR="005B2D17" w:rsidRPr="005B2D17">
        <w:rPr>
          <w:rFonts w:ascii="Times New Roman" w:eastAsia="Times New Roman" w:hAnsi="Times New Roman" w:cs="Times New Roman"/>
          <w:sz w:val="24"/>
          <w:szCs w:val="24"/>
        </w:rPr>
        <w:t xml:space="preserve">. </w:t>
      </w:r>
    </w:p>
    <w:p w14:paraId="1E1AD36B" w14:textId="157CE37B" w:rsidR="00B65389" w:rsidRPr="00B71A48" w:rsidRDefault="005B2D17" w:rsidP="009507A7">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B71A48">
        <w:rPr>
          <w:rFonts w:ascii="Times New Roman" w:eastAsia="Times New Roman" w:hAnsi="Times New Roman" w:cs="Times New Roman"/>
          <w:sz w:val="24"/>
          <w:szCs w:val="24"/>
        </w:rPr>
        <w:t xml:space="preserve">Pažymėtina, kad </w:t>
      </w:r>
      <w:r w:rsidR="00B65389" w:rsidRPr="00B71A48">
        <w:rPr>
          <w:rFonts w:ascii="Times New Roman" w:eastAsia="Times New Roman" w:hAnsi="Times New Roman" w:cs="Times New Roman"/>
          <w:sz w:val="24"/>
          <w:szCs w:val="24"/>
        </w:rPr>
        <w:t>nors įrodymų pateikimo pareiga tenka šalims, tačiau jeigu pateiktų įrodymų neužtenka, teismas taip pat gali pasiūlyti šalims ar kitiems byloje dalyvaujantiems asmenims pateikti papildomus įrodymus (CPK 179 straipsnio 1 dalis). Be to, teismui laikant, kad klausimui išspręsti reikalinga specialių žinių turinčio asmens išvada, gali būti sprendžiamas klausimas dėl ekspertizės skyrimo (CPK 212 straipsnio 1 dalis)</w:t>
      </w:r>
      <w:r w:rsidR="00204BE8" w:rsidRPr="00B71A48">
        <w:rPr>
          <w:rFonts w:ascii="Times New Roman" w:eastAsia="Times New Roman" w:hAnsi="Times New Roman" w:cs="Times New Roman"/>
          <w:sz w:val="24"/>
          <w:szCs w:val="24"/>
        </w:rPr>
        <w:t>.</w:t>
      </w:r>
    </w:p>
    <w:p w14:paraId="7D26C105" w14:textId="77777777" w:rsidR="00B65389" w:rsidRPr="00AE3104" w:rsidRDefault="00B65389" w:rsidP="00C44796">
      <w:pPr>
        <w:pStyle w:val="Sraopastraipa"/>
        <w:spacing w:after="120" w:line="240" w:lineRule="auto"/>
        <w:ind w:left="360"/>
        <w:contextualSpacing w:val="0"/>
        <w:jc w:val="both"/>
        <w:rPr>
          <w:rFonts w:ascii="Times New Roman" w:eastAsia="Times New Roman" w:hAnsi="Times New Roman" w:cs="Times New Roman"/>
          <w:sz w:val="24"/>
          <w:szCs w:val="24"/>
        </w:rPr>
      </w:pPr>
    </w:p>
    <w:p w14:paraId="00BDC490" w14:textId="77777777" w:rsidR="006D740C" w:rsidRDefault="006D740C" w:rsidP="002337AB">
      <w:pPr>
        <w:pStyle w:val="Sraopastraipa"/>
        <w:spacing w:after="120" w:line="240" w:lineRule="auto"/>
        <w:ind w:left="0" w:firstLine="720"/>
        <w:contextualSpacing w:val="0"/>
        <w:jc w:val="both"/>
        <w:rPr>
          <w:rFonts w:ascii="Times New Roman" w:eastAsia="Times New Roman" w:hAnsi="Times New Roman" w:cs="Times New Roman"/>
          <w:i/>
          <w:sz w:val="24"/>
          <w:szCs w:val="24"/>
        </w:rPr>
      </w:pPr>
      <w:r w:rsidRPr="00AE3104">
        <w:rPr>
          <w:rFonts w:ascii="Times New Roman" w:eastAsia="Times New Roman" w:hAnsi="Times New Roman" w:cs="Times New Roman"/>
          <w:i/>
          <w:sz w:val="24"/>
          <w:szCs w:val="24"/>
        </w:rPr>
        <w:t>Dėl bylinėjimosi išlaidų</w:t>
      </w:r>
    </w:p>
    <w:p w14:paraId="0B2A6BE8" w14:textId="77777777" w:rsidR="007F1C0E" w:rsidRPr="00AE3104" w:rsidRDefault="007F1C0E" w:rsidP="0024328C">
      <w:pPr>
        <w:pStyle w:val="Sraopastraipa"/>
        <w:spacing w:after="120" w:line="240" w:lineRule="auto"/>
        <w:ind w:left="0" w:firstLine="709"/>
        <w:contextualSpacing w:val="0"/>
        <w:jc w:val="both"/>
        <w:rPr>
          <w:rFonts w:ascii="Times New Roman" w:eastAsia="Times New Roman" w:hAnsi="Times New Roman" w:cs="Times New Roman"/>
          <w:i/>
          <w:sz w:val="24"/>
          <w:szCs w:val="24"/>
        </w:rPr>
      </w:pPr>
    </w:p>
    <w:p w14:paraId="2A83744B" w14:textId="418FF6AD" w:rsidR="00B13187" w:rsidRDefault="00B13187" w:rsidP="009038E0">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B13187">
        <w:rPr>
          <w:rFonts w:ascii="Times New Roman" w:eastAsia="Times New Roman" w:hAnsi="Times New Roman" w:cs="Times New Roman"/>
          <w:sz w:val="24"/>
          <w:szCs w:val="24"/>
        </w:rPr>
        <w:t>Kasaciniam teismui nusprendus</w:t>
      </w:r>
      <w:r>
        <w:rPr>
          <w:rFonts w:ascii="Times New Roman" w:eastAsia="Times New Roman" w:hAnsi="Times New Roman" w:cs="Times New Roman"/>
          <w:sz w:val="24"/>
          <w:szCs w:val="24"/>
        </w:rPr>
        <w:t xml:space="preserve"> </w:t>
      </w:r>
      <w:r w:rsidRPr="00B13187">
        <w:rPr>
          <w:rFonts w:ascii="Times New Roman" w:eastAsia="Times New Roman" w:hAnsi="Times New Roman" w:cs="Times New Roman"/>
          <w:sz w:val="24"/>
          <w:szCs w:val="24"/>
        </w:rPr>
        <w:t xml:space="preserve">perduoti </w:t>
      </w:r>
      <w:r>
        <w:rPr>
          <w:rFonts w:ascii="Times New Roman" w:eastAsia="Times New Roman" w:hAnsi="Times New Roman" w:cs="Times New Roman"/>
          <w:sz w:val="24"/>
          <w:szCs w:val="24"/>
        </w:rPr>
        <w:t xml:space="preserve">bylą </w:t>
      </w:r>
      <w:r w:rsidRPr="00B13187">
        <w:rPr>
          <w:rFonts w:ascii="Times New Roman" w:eastAsia="Times New Roman" w:hAnsi="Times New Roman" w:cs="Times New Roman"/>
          <w:sz w:val="24"/>
          <w:szCs w:val="24"/>
        </w:rPr>
        <w:t>iš naujo nagrinėti apeliacinės instancijos teismui, bylinėjimosi išlaidų atlyginimo priteisimo klausimas išspręstinas šio teismo iš naujo išnagrinėjus bylą.</w:t>
      </w:r>
    </w:p>
    <w:p w14:paraId="5E5921F5" w14:textId="2BA3FBB8" w:rsidR="005B661A" w:rsidRPr="00B13187" w:rsidRDefault="00C44796" w:rsidP="009038E0">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Pažymėtina, kad kasaciniame teisme nepatirta išlaidų, susijusių su procesinių dokumentų įteikimu. </w:t>
      </w:r>
    </w:p>
    <w:p w14:paraId="72FA3B27" w14:textId="77777777" w:rsidR="007F1C0E" w:rsidRDefault="007F1C0E" w:rsidP="001B15B9">
      <w:pPr>
        <w:spacing w:after="0" w:line="240" w:lineRule="auto"/>
        <w:ind w:left="55" w:firstLine="660"/>
        <w:jc w:val="both"/>
        <w:rPr>
          <w:rFonts w:ascii="Times New Roman" w:eastAsia="Times New Roman" w:hAnsi="Times New Roman" w:cs="Times New Roman"/>
          <w:sz w:val="24"/>
          <w:szCs w:val="24"/>
        </w:rPr>
      </w:pPr>
    </w:p>
    <w:p w14:paraId="04BC47D3" w14:textId="732FB1FF" w:rsidR="00A92C89" w:rsidRPr="00A92C89" w:rsidRDefault="00D13BA2" w:rsidP="001B15B9">
      <w:pPr>
        <w:spacing w:after="0" w:line="240" w:lineRule="auto"/>
        <w:ind w:left="55" w:firstLine="660"/>
        <w:jc w:val="both"/>
        <w:rPr>
          <w:rFonts w:ascii="Times New Roman" w:eastAsia="Times New Roman" w:hAnsi="Times New Roman" w:cs="Times New Roman"/>
          <w:sz w:val="24"/>
          <w:szCs w:val="24"/>
        </w:rPr>
      </w:pPr>
      <w:r w:rsidRPr="00D13BA2">
        <w:rPr>
          <w:rFonts w:ascii="Times New Roman" w:eastAsia="Times New Roman" w:hAnsi="Times New Roman" w:cs="Times New Roman"/>
          <w:sz w:val="24"/>
          <w:szCs w:val="24"/>
        </w:rPr>
        <w:t xml:space="preserve">Lietuvos Aukščiausiojo Teismo Civilinių bylų skyriaus teisėjų kolegija, vadovaudamasi Lietuvos Respublikos civilinio proceso kodekso 359 straipsnio 1 dalies </w:t>
      </w:r>
      <w:r w:rsidR="005B661A">
        <w:rPr>
          <w:rFonts w:ascii="Times New Roman" w:eastAsia="Times New Roman" w:hAnsi="Times New Roman" w:cs="Times New Roman"/>
          <w:sz w:val="24"/>
          <w:szCs w:val="24"/>
        </w:rPr>
        <w:t>5</w:t>
      </w:r>
      <w:r w:rsidR="00A92C89" w:rsidRPr="00A92C89">
        <w:rPr>
          <w:rFonts w:ascii="Times New Roman" w:eastAsia="Times New Roman" w:hAnsi="Times New Roman" w:cs="Times New Roman"/>
          <w:sz w:val="24"/>
          <w:szCs w:val="24"/>
        </w:rPr>
        <w:t xml:space="preserve"> punktu,</w:t>
      </w:r>
      <w:r w:rsidR="006D740C">
        <w:rPr>
          <w:rFonts w:ascii="Times New Roman" w:eastAsia="Times New Roman" w:hAnsi="Times New Roman" w:cs="Times New Roman"/>
          <w:sz w:val="24"/>
          <w:szCs w:val="24"/>
        </w:rPr>
        <w:t xml:space="preserve"> 362 straipsnio 1</w:t>
      </w:r>
      <w:r w:rsidR="000D660E">
        <w:rPr>
          <w:rFonts w:ascii="Times New Roman" w:eastAsia="Times New Roman" w:hAnsi="Times New Roman" w:cs="Times New Roman"/>
          <w:sz w:val="24"/>
          <w:szCs w:val="24"/>
        </w:rPr>
        <w:t> </w:t>
      </w:r>
      <w:r w:rsidR="006D740C">
        <w:rPr>
          <w:rFonts w:ascii="Times New Roman" w:eastAsia="Times New Roman" w:hAnsi="Times New Roman" w:cs="Times New Roman"/>
          <w:sz w:val="24"/>
          <w:szCs w:val="24"/>
        </w:rPr>
        <w:t>dalimi,</w:t>
      </w:r>
    </w:p>
    <w:p w14:paraId="461C187C" w14:textId="77777777" w:rsidR="007F1C0E" w:rsidRDefault="007F1C0E" w:rsidP="001B15B9">
      <w:pPr>
        <w:spacing w:after="0" w:line="240" w:lineRule="auto"/>
        <w:jc w:val="both"/>
        <w:rPr>
          <w:rFonts w:ascii="Times New Roman" w:eastAsia="Times New Roman" w:hAnsi="Times New Roman" w:cs="Times New Roman"/>
          <w:sz w:val="24"/>
          <w:szCs w:val="24"/>
        </w:rPr>
      </w:pPr>
    </w:p>
    <w:p w14:paraId="3EE414AE" w14:textId="77777777" w:rsidR="00A92C89" w:rsidRPr="00A92C89" w:rsidRDefault="00A92C89" w:rsidP="001B15B9">
      <w:pPr>
        <w:spacing w:after="0" w:line="240" w:lineRule="auto"/>
        <w:jc w:val="both"/>
        <w:rPr>
          <w:rFonts w:ascii="Times New Roman" w:eastAsia="Times New Roman" w:hAnsi="Times New Roman" w:cs="Times New Roman"/>
          <w:b/>
          <w:bCs/>
          <w:sz w:val="24"/>
          <w:szCs w:val="24"/>
        </w:rPr>
      </w:pPr>
      <w:r w:rsidRPr="00A92C89">
        <w:rPr>
          <w:rFonts w:ascii="Times New Roman" w:eastAsia="Times New Roman" w:hAnsi="Times New Roman" w:cs="Times New Roman"/>
          <w:sz w:val="24"/>
          <w:szCs w:val="24"/>
        </w:rPr>
        <w:t>n u t a r i a :</w:t>
      </w:r>
    </w:p>
    <w:p w14:paraId="4EFA2390" w14:textId="77777777" w:rsidR="007F1C0E" w:rsidRDefault="007F1C0E" w:rsidP="001B15B9">
      <w:pPr>
        <w:spacing w:after="0" w:line="240" w:lineRule="auto"/>
        <w:ind w:firstLine="709"/>
        <w:jc w:val="both"/>
        <w:rPr>
          <w:rFonts w:ascii="Times New Roman" w:eastAsia="Times New Roman" w:hAnsi="Times New Roman" w:cs="Times New Roman"/>
          <w:sz w:val="24"/>
          <w:szCs w:val="24"/>
        </w:rPr>
      </w:pPr>
    </w:p>
    <w:p w14:paraId="2821FBBD" w14:textId="70F0F1E2" w:rsidR="005B661A" w:rsidRDefault="005B661A" w:rsidP="001B15B9">
      <w:pPr>
        <w:spacing w:after="0" w:line="240" w:lineRule="auto"/>
        <w:ind w:firstLine="709"/>
        <w:jc w:val="both"/>
        <w:rPr>
          <w:rFonts w:ascii="Times New Roman" w:eastAsia="Times New Roman" w:hAnsi="Times New Roman" w:cs="Times New Roman"/>
          <w:sz w:val="24"/>
          <w:szCs w:val="24"/>
        </w:rPr>
      </w:pPr>
      <w:r w:rsidRPr="005B661A">
        <w:rPr>
          <w:rFonts w:ascii="Times New Roman" w:eastAsia="Times New Roman" w:hAnsi="Times New Roman" w:cs="Times New Roman"/>
          <w:sz w:val="24"/>
          <w:szCs w:val="24"/>
        </w:rPr>
        <w:t>Kauno apygardos teismo Civilinių bylų skyriaus teisėjų kolegijos 2023 m. spalio 13 d. nutart</w:t>
      </w:r>
      <w:r w:rsidR="004876D2">
        <w:rPr>
          <w:rFonts w:ascii="Times New Roman" w:eastAsia="Times New Roman" w:hAnsi="Times New Roman" w:cs="Times New Roman"/>
          <w:sz w:val="24"/>
          <w:szCs w:val="24"/>
        </w:rPr>
        <w:t>į</w:t>
      </w:r>
      <w:r w:rsidR="00822B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panaikinti ir</w:t>
      </w:r>
      <w:r w:rsidRPr="005B661A">
        <w:rPr>
          <w:rFonts w:ascii="Times New Roman" w:eastAsia="Times New Roman" w:hAnsi="Times New Roman" w:cs="Times New Roman"/>
          <w:sz w:val="24"/>
          <w:szCs w:val="24"/>
        </w:rPr>
        <w:t xml:space="preserve"> perduoti bylą iš naujo nagrinėti apeliacinės instancijos teismui</w:t>
      </w:r>
      <w:r>
        <w:rPr>
          <w:rFonts w:ascii="Times New Roman" w:eastAsia="Times New Roman" w:hAnsi="Times New Roman" w:cs="Times New Roman"/>
          <w:sz w:val="24"/>
          <w:szCs w:val="24"/>
        </w:rPr>
        <w:t>.</w:t>
      </w:r>
    </w:p>
    <w:p w14:paraId="0F70F46F" w14:textId="73E4B5DE" w:rsidR="00A92C89" w:rsidRPr="00A92C89" w:rsidRDefault="007E0687" w:rsidP="001B15B9">
      <w:pPr>
        <w:spacing w:after="0" w:line="240" w:lineRule="auto"/>
        <w:ind w:firstLine="709"/>
        <w:jc w:val="both"/>
        <w:rPr>
          <w:rFonts w:ascii="Times New Roman" w:eastAsia="Times New Roman" w:hAnsi="Times New Roman" w:cs="Times New Roman"/>
          <w:sz w:val="24"/>
          <w:szCs w:val="24"/>
        </w:rPr>
      </w:pPr>
      <w:r w:rsidRPr="007E0687">
        <w:rPr>
          <w:rFonts w:ascii="Times New Roman" w:eastAsia="Times New Roman" w:hAnsi="Times New Roman" w:cs="Times New Roman"/>
          <w:sz w:val="24"/>
          <w:szCs w:val="24"/>
        </w:rPr>
        <w:t>Ši Lietuvos Aukščiausiojo Teismo nutartis yra galutinė, neskundžiama ir įsiteisėja nuo priėmimo dienos.</w:t>
      </w:r>
    </w:p>
    <w:p w14:paraId="7B5E06C2" w14:textId="77777777" w:rsidR="00A92C89" w:rsidRDefault="00A92C89" w:rsidP="000D036B">
      <w:pPr>
        <w:spacing w:after="0" w:line="240" w:lineRule="auto"/>
        <w:jc w:val="both"/>
        <w:rPr>
          <w:rFonts w:ascii="Times New Roman" w:eastAsia="Times New Roman" w:hAnsi="Times New Roman" w:cs="Times New Roman"/>
          <w:sz w:val="24"/>
          <w:szCs w:val="24"/>
        </w:rPr>
      </w:pPr>
    </w:p>
    <w:p w14:paraId="613648C5" w14:textId="77777777" w:rsidR="000D036B" w:rsidRDefault="000D036B" w:rsidP="000D036B">
      <w:pPr>
        <w:spacing w:after="0" w:line="240" w:lineRule="auto"/>
        <w:jc w:val="both"/>
        <w:rPr>
          <w:rFonts w:ascii="Times New Roman" w:eastAsia="Times New Roman" w:hAnsi="Times New Roman" w:cs="Times New Roman"/>
          <w:sz w:val="24"/>
          <w:szCs w:val="24"/>
        </w:rPr>
      </w:pPr>
    </w:p>
    <w:p w14:paraId="7A9296FD" w14:textId="77777777" w:rsidR="000D036B" w:rsidRPr="00A92C89" w:rsidRDefault="000D036B" w:rsidP="000D036B">
      <w:pPr>
        <w:spacing w:after="0" w:line="240" w:lineRule="auto"/>
        <w:jc w:val="both"/>
        <w:rPr>
          <w:rFonts w:ascii="Times New Roman" w:eastAsia="Times New Roman" w:hAnsi="Times New Roman" w:cs="Times New Roman"/>
          <w:sz w:val="24"/>
          <w:szCs w:val="24"/>
        </w:rPr>
      </w:pPr>
    </w:p>
    <w:p w14:paraId="64B7578D" w14:textId="77777777" w:rsidR="00354FC4" w:rsidRDefault="00A92C89" w:rsidP="001D2E0F">
      <w:pPr>
        <w:spacing w:after="0" w:line="480" w:lineRule="auto"/>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Teisėjai</w:t>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Pr="00A92C89">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DC6E34">
        <w:rPr>
          <w:rFonts w:ascii="Times New Roman" w:eastAsia="Times New Roman" w:hAnsi="Times New Roman" w:cs="Times New Roman"/>
          <w:sz w:val="24"/>
          <w:szCs w:val="24"/>
        </w:rPr>
        <w:tab/>
      </w:r>
      <w:r w:rsidR="00354FC4">
        <w:rPr>
          <w:rFonts w:ascii="Times New Roman" w:eastAsia="Times New Roman" w:hAnsi="Times New Roman" w:cs="Times New Roman"/>
          <w:sz w:val="24"/>
          <w:szCs w:val="24"/>
        </w:rPr>
        <w:t xml:space="preserve">                                </w:t>
      </w:r>
      <w:r w:rsidR="00354FC4" w:rsidRPr="00354FC4">
        <w:rPr>
          <w:rFonts w:ascii="Times New Roman" w:eastAsia="Times New Roman" w:hAnsi="Times New Roman" w:cs="Times New Roman"/>
          <w:sz w:val="24"/>
          <w:szCs w:val="24"/>
        </w:rPr>
        <w:t>Artūr</w:t>
      </w:r>
      <w:r w:rsidR="00354FC4">
        <w:rPr>
          <w:rFonts w:ascii="Times New Roman" w:eastAsia="Times New Roman" w:hAnsi="Times New Roman" w:cs="Times New Roman"/>
          <w:sz w:val="24"/>
          <w:szCs w:val="24"/>
        </w:rPr>
        <w:t>as</w:t>
      </w:r>
      <w:r w:rsidR="00354FC4" w:rsidRPr="00354FC4">
        <w:rPr>
          <w:rFonts w:ascii="Times New Roman" w:eastAsia="Times New Roman" w:hAnsi="Times New Roman" w:cs="Times New Roman"/>
          <w:sz w:val="24"/>
          <w:szCs w:val="24"/>
        </w:rPr>
        <w:t xml:space="preserve"> Driuk</w:t>
      </w:r>
      <w:r w:rsidR="00354FC4">
        <w:rPr>
          <w:rFonts w:ascii="Times New Roman" w:eastAsia="Times New Roman" w:hAnsi="Times New Roman" w:cs="Times New Roman"/>
          <w:sz w:val="24"/>
          <w:szCs w:val="24"/>
        </w:rPr>
        <w:t>as</w:t>
      </w:r>
      <w:r w:rsidR="00354FC4" w:rsidRPr="00354FC4">
        <w:rPr>
          <w:rFonts w:ascii="Times New Roman" w:eastAsia="Times New Roman" w:hAnsi="Times New Roman" w:cs="Times New Roman"/>
          <w:sz w:val="24"/>
          <w:szCs w:val="24"/>
        </w:rPr>
        <w:t xml:space="preserve"> </w:t>
      </w:r>
    </w:p>
    <w:p w14:paraId="68A6AEF0" w14:textId="77777777" w:rsidR="00354FC4" w:rsidRDefault="00354FC4" w:rsidP="00354FC4">
      <w:pPr>
        <w:spacing w:after="0" w:line="480" w:lineRule="auto"/>
        <w:ind w:left="7684"/>
        <w:jc w:val="both"/>
        <w:rPr>
          <w:rFonts w:ascii="Times New Roman" w:eastAsia="Times New Roman" w:hAnsi="Times New Roman" w:cs="Times New Roman"/>
          <w:sz w:val="24"/>
          <w:szCs w:val="24"/>
        </w:rPr>
      </w:pPr>
      <w:r w:rsidRPr="00354FC4">
        <w:rPr>
          <w:rFonts w:ascii="Times New Roman" w:eastAsia="Times New Roman" w:hAnsi="Times New Roman" w:cs="Times New Roman"/>
          <w:sz w:val="24"/>
          <w:szCs w:val="24"/>
        </w:rPr>
        <w:t>Donat</w:t>
      </w:r>
      <w:r>
        <w:rPr>
          <w:rFonts w:ascii="Times New Roman" w:eastAsia="Times New Roman" w:hAnsi="Times New Roman" w:cs="Times New Roman"/>
          <w:sz w:val="24"/>
          <w:szCs w:val="24"/>
        </w:rPr>
        <w:t>as</w:t>
      </w:r>
      <w:r w:rsidRPr="00354FC4">
        <w:rPr>
          <w:rFonts w:ascii="Times New Roman" w:eastAsia="Times New Roman" w:hAnsi="Times New Roman" w:cs="Times New Roman"/>
          <w:sz w:val="24"/>
          <w:szCs w:val="24"/>
        </w:rPr>
        <w:t xml:space="preserve"> Šern</w:t>
      </w:r>
      <w:r>
        <w:rPr>
          <w:rFonts w:ascii="Times New Roman" w:eastAsia="Times New Roman" w:hAnsi="Times New Roman" w:cs="Times New Roman"/>
          <w:sz w:val="24"/>
          <w:szCs w:val="24"/>
        </w:rPr>
        <w:t>as</w:t>
      </w:r>
      <w:r w:rsidRPr="00354FC4">
        <w:rPr>
          <w:rFonts w:ascii="Times New Roman" w:eastAsia="Times New Roman" w:hAnsi="Times New Roman" w:cs="Times New Roman"/>
          <w:sz w:val="24"/>
          <w:szCs w:val="24"/>
        </w:rPr>
        <w:t xml:space="preserve"> </w:t>
      </w:r>
    </w:p>
    <w:p w14:paraId="5D920A8C" w14:textId="77777777" w:rsidR="00682142" w:rsidRPr="00682142" w:rsidRDefault="00354FC4" w:rsidP="00354FC4">
      <w:pPr>
        <w:spacing w:after="0" w:line="480" w:lineRule="auto"/>
        <w:ind w:left="7684"/>
        <w:jc w:val="both"/>
        <w:rPr>
          <w:rFonts w:ascii="Times New Roman" w:eastAsia="Times New Roman" w:hAnsi="Times New Roman" w:cs="Times New Roman"/>
          <w:sz w:val="24"/>
          <w:szCs w:val="24"/>
        </w:rPr>
      </w:pPr>
      <w:r w:rsidRPr="00354FC4">
        <w:rPr>
          <w:rFonts w:ascii="Times New Roman" w:eastAsia="Times New Roman" w:hAnsi="Times New Roman" w:cs="Times New Roman"/>
          <w:sz w:val="24"/>
          <w:szCs w:val="24"/>
        </w:rPr>
        <w:t>Algird</w:t>
      </w:r>
      <w:r>
        <w:rPr>
          <w:rFonts w:ascii="Times New Roman" w:eastAsia="Times New Roman" w:hAnsi="Times New Roman" w:cs="Times New Roman"/>
          <w:sz w:val="24"/>
          <w:szCs w:val="24"/>
        </w:rPr>
        <w:t>as</w:t>
      </w:r>
      <w:r w:rsidRPr="00354FC4">
        <w:rPr>
          <w:rFonts w:ascii="Times New Roman" w:eastAsia="Times New Roman" w:hAnsi="Times New Roman" w:cs="Times New Roman"/>
          <w:sz w:val="24"/>
          <w:szCs w:val="24"/>
        </w:rPr>
        <w:t xml:space="preserve"> </w:t>
      </w:r>
      <w:proofErr w:type="spellStart"/>
      <w:r w:rsidRPr="00354FC4">
        <w:rPr>
          <w:rFonts w:ascii="Times New Roman" w:eastAsia="Times New Roman" w:hAnsi="Times New Roman" w:cs="Times New Roman"/>
          <w:sz w:val="24"/>
          <w:szCs w:val="24"/>
        </w:rPr>
        <w:t>Taminsk</w:t>
      </w:r>
      <w:r>
        <w:rPr>
          <w:rFonts w:ascii="Times New Roman" w:eastAsia="Times New Roman" w:hAnsi="Times New Roman" w:cs="Times New Roman"/>
          <w:sz w:val="24"/>
          <w:szCs w:val="24"/>
        </w:rPr>
        <w:t>as</w:t>
      </w:r>
      <w:proofErr w:type="spellEnd"/>
    </w:p>
    <w:sectPr w:rsidR="00682142" w:rsidRPr="00682142" w:rsidSect="00C06519">
      <w:headerReference w:type="even" r:id="rId12"/>
      <w:headerReference w:type="default" r:id="rId13"/>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C4684C" w14:textId="77777777" w:rsidR="0043318B" w:rsidRDefault="0043318B">
      <w:pPr>
        <w:spacing w:after="0" w:line="240" w:lineRule="auto"/>
      </w:pPr>
      <w:r>
        <w:separator/>
      </w:r>
    </w:p>
  </w:endnote>
  <w:endnote w:type="continuationSeparator" w:id="0">
    <w:p w14:paraId="1182B1CB" w14:textId="77777777" w:rsidR="0043318B" w:rsidRDefault="00433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EDEFAA" w14:textId="77777777" w:rsidR="0043318B" w:rsidRDefault="0043318B">
      <w:pPr>
        <w:spacing w:after="0" w:line="240" w:lineRule="auto"/>
      </w:pPr>
      <w:r>
        <w:separator/>
      </w:r>
    </w:p>
  </w:footnote>
  <w:footnote w:type="continuationSeparator" w:id="0">
    <w:p w14:paraId="3F828C47" w14:textId="77777777" w:rsidR="0043318B" w:rsidRDefault="004331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E8A8BC" w14:textId="77777777" w:rsidR="00A063EA" w:rsidRDefault="00EE3FA9">
    <w:pPr>
      <w:pStyle w:val="Antrats"/>
      <w:framePr w:wrap="around" w:vAnchor="text" w:hAnchor="margin" w:xAlign="center" w:y="1"/>
      <w:rPr>
        <w:rStyle w:val="Puslapionumeris"/>
      </w:rPr>
    </w:pPr>
    <w:r>
      <w:rPr>
        <w:rStyle w:val="Puslapionumeris"/>
      </w:rPr>
      <w:fldChar w:fldCharType="begin"/>
    </w:r>
    <w:r w:rsidR="00054200">
      <w:rPr>
        <w:rStyle w:val="Puslapionumeris"/>
      </w:rPr>
      <w:instrText xml:space="preserve">PAGE  </w:instrText>
    </w:r>
    <w:r>
      <w:rPr>
        <w:rStyle w:val="Puslapionumeris"/>
      </w:rPr>
      <w:fldChar w:fldCharType="end"/>
    </w:r>
  </w:p>
  <w:p w14:paraId="589E0FA2" w14:textId="77777777" w:rsidR="00A063EA" w:rsidRDefault="00A063E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FAC32A" w14:textId="77777777" w:rsidR="00A063EA" w:rsidRPr="00682142" w:rsidRDefault="00EE3FA9">
    <w:pPr>
      <w:pStyle w:val="Antrats"/>
      <w:framePr w:wrap="around" w:vAnchor="text" w:hAnchor="margin" w:xAlign="center" w:y="1"/>
      <w:jc w:val="center"/>
      <w:rPr>
        <w:rStyle w:val="Puslapionumeris"/>
        <w:rFonts w:ascii="Times New Roman" w:hAnsi="Times New Roman" w:cs="Times New Roman"/>
      </w:rPr>
    </w:pPr>
    <w:r w:rsidRPr="00682142">
      <w:rPr>
        <w:rStyle w:val="Puslapionumeris"/>
        <w:rFonts w:ascii="Times New Roman" w:hAnsi="Times New Roman" w:cs="Times New Roman"/>
      </w:rPr>
      <w:fldChar w:fldCharType="begin"/>
    </w:r>
    <w:r w:rsidR="00054200" w:rsidRPr="00682142">
      <w:rPr>
        <w:rStyle w:val="Puslapionumeris"/>
        <w:rFonts w:ascii="Times New Roman" w:hAnsi="Times New Roman" w:cs="Times New Roman"/>
      </w:rPr>
      <w:instrText xml:space="preserve">PAGE  </w:instrText>
    </w:r>
    <w:r w:rsidRPr="00682142">
      <w:rPr>
        <w:rStyle w:val="Puslapionumeris"/>
        <w:rFonts w:ascii="Times New Roman" w:hAnsi="Times New Roman" w:cs="Times New Roman"/>
      </w:rPr>
      <w:fldChar w:fldCharType="separate"/>
    </w:r>
    <w:r w:rsidR="00B90152">
      <w:rPr>
        <w:rStyle w:val="Puslapionumeris"/>
        <w:rFonts w:ascii="Times New Roman" w:hAnsi="Times New Roman" w:cs="Times New Roman"/>
        <w:noProof/>
      </w:rPr>
      <w:t>1</w:t>
    </w:r>
    <w:r w:rsidR="00B90152">
      <w:rPr>
        <w:rStyle w:val="Puslapionumeris"/>
        <w:rFonts w:ascii="Times New Roman" w:hAnsi="Times New Roman" w:cs="Times New Roman"/>
        <w:noProof/>
      </w:rPr>
      <w:t>3</w:t>
    </w:r>
    <w:r w:rsidRPr="00682142">
      <w:rPr>
        <w:rStyle w:val="Puslapionumeris"/>
        <w:rFonts w:ascii="Times New Roman" w:hAnsi="Times New Roman" w:cs="Times New Roman"/>
      </w:rPr>
      <w:fldChar w:fldCharType="end"/>
    </w:r>
  </w:p>
  <w:p w14:paraId="191E1E57" w14:textId="77777777" w:rsidR="00A063EA" w:rsidRDefault="00A063EA">
    <w:pPr>
      <w:pStyle w:val="Antrats"/>
      <w:framePr w:wrap="around" w:vAnchor="text" w:hAnchor="margin" w:xAlign="center" w:y="1"/>
      <w:rPr>
        <w:rStyle w:val="Puslapionumeris"/>
      </w:rPr>
    </w:pPr>
  </w:p>
  <w:p w14:paraId="337EC1A7" w14:textId="77777777" w:rsidR="00A063EA" w:rsidRDefault="00A063EA">
    <w:pPr>
      <w:pStyle w:val="Antrats"/>
      <w:framePr w:wrap="around" w:vAnchor="text" w:hAnchor="margin" w:xAlign="center" w:y="1"/>
      <w:rPr>
        <w:rStyle w:val="Puslapionumeris"/>
      </w:rPr>
    </w:pPr>
  </w:p>
  <w:p w14:paraId="20D7F98A" w14:textId="77777777" w:rsidR="00A063EA" w:rsidRDefault="00A063EA">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801D11"/>
    <w:multiLevelType w:val="hybridMultilevel"/>
    <w:tmpl w:val="BE38DD54"/>
    <w:lvl w:ilvl="0" w:tplc="741A81AE">
      <w:start w:val="1"/>
      <w:numFmt w:val="upperRoman"/>
      <w:lvlText w:val="%1."/>
      <w:lvlJc w:val="left"/>
      <w:pPr>
        <w:tabs>
          <w:tab w:val="num" w:pos="4608"/>
        </w:tabs>
        <w:ind w:left="4608" w:hanging="720"/>
      </w:pPr>
      <w:rPr>
        <w:rFonts w:hint="default"/>
      </w:rPr>
    </w:lvl>
    <w:lvl w:ilvl="1" w:tplc="04270019" w:tentative="1">
      <w:start w:val="1"/>
      <w:numFmt w:val="lowerLetter"/>
      <w:lvlText w:val="%2."/>
      <w:lvlJc w:val="left"/>
      <w:pPr>
        <w:tabs>
          <w:tab w:val="num" w:pos="4968"/>
        </w:tabs>
        <w:ind w:left="4968" w:hanging="360"/>
      </w:pPr>
    </w:lvl>
    <w:lvl w:ilvl="2" w:tplc="0427001B" w:tentative="1">
      <w:start w:val="1"/>
      <w:numFmt w:val="lowerRoman"/>
      <w:lvlText w:val="%3."/>
      <w:lvlJc w:val="right"/>
      <w:pPr>
        <w:tabs>
          <w:tab w:val="num" w:pos="5688"/>
        </w:tabs>
        <w:ind w:left="5688" w:hanging="180"/>
      </w:pPr>
    </w:lvl>
    <w:lvl w:ilvl="3" w:tplc="0427000F" w:tentative="1">
      <w:start w:val="1"/>
      <w:numFmt w:val="decimal"/>
      <w:lvlText w:val="%4."/>
      <w:lvlJc w:val="left"/>
      <w:pPr>
        <w:tabs>
          <w:tab w:val="num" w:pos="6408"/>
        </w:tabs>
        <w:ind w:left="6408" w:hanging="360"/>
      </w:pPr>
    </w:lvl>
    <w:lvl w:ilvl="4" w:tplc="04270019" w:tentative="1">
      <w:start w:val="1"/>
      <w:numFmt w:val="lowerLetter"/>
      <w:lvlText w:val="%5."/>
      <w:lvlJc w:val="left"/>
      <w:pPr>
        <w:tabs>
          <w:tab w:val="num" w:pos="7128"/>
        </w:tabs>
        <w:ind w:left="7128" w:hanging="360"/>
      </w:pPr>
    </w:lvl>
    <w:lvl w:ilvl="5" w:tplc="0427001B" w:tentative="1">
      <w:start w:val="1"/>
      <w:numFmt w:val="lowerRoman"/>
      <w:lvlText w:val="%6."/>
      <w:lvlJc w:val="right"/>
      <w:pPr>
        <w:tabs>
          <w:tab w:val="num" w:pos="7848"/>
        </w:tabs>
        <w:ind w:left="7848" w:hanging="180"/>
      </w:pPr>
    </w:lvl>
    <w:lvl w:ilvl="6" w:tplc="0427000F" w:tentative="1">
      <w:start w:val="1"/>
      <w:numFmt w:val="decimal"/>
      <w:lvlText w:val="%7."/>
      <w:lvlJc w:val="left"/>
      <w:pPr>
        <w:tabs>
          <w:tab w:val="num" w:pos="8568"/>
        </w:tabs>
        <w:ind w:left="8568" w:hanging="360"/>
      </w:pPr>
    </w:lvl>
    <w:lvl w:ilvl="7" w:tplc="04270019" w:tentative="1">
      <w:start w:val="1"/>
      <w:numFmt w:val="lowerLetter"/>
      <w:lvlText w:val="%8."/>
      <w:lvlJc w:val="left"/>
      <w:pPr>
        <w:tabs>
          <w:tab w:val="num" w:pos="9288"/>
        </w:tabs>
        <w:ind w:left="9288" w:hanging="360"/>
      </w:pPr>
    </w:lvl>
    <w:lvl w:ilvl="8" w:tplc="0427001B" w:tentative="1">
      <w:start w:val="1"/>
      <w:numFmt w:val="lowerRoman"/>
      <w:lvlText w:val="%9."/>
      <w:lvlJc w:val="right"/>
      <w:pPr>
        <w:tabs>
          <w:tab w:val="num" w:pos="10008"/>
        </w:tabs>
        <w:ind w:left="10008" w:hanging="180"/>
      </w:pPr>
    </w:lvl>
  </w:abstractNum>
  <w:abstractNum w:abstractNumId="1" w15:restartNumberingAfterBreak="0">
    <w:nsid w:val="200059FD"/>
    <w:multiLevelType w:val="multilevel"/>
    <w:tmpl w:val="2B026C68"/>
    <w:lvl w:ilvl="0">
      <w:start w:val="1"/>
      <w:numFmt w:val="decimal"/>
      <w:lvlText w:val="%1."/>
      <w:lvlJc w:val="left"/>
      <w:pPr>
        <w:ind w:left="360" w:hanging="360"/>
      </w:pPr>
      <w:rPr>
        <w:rFonts w:ascii="Times New Roman" w:hAnsi="Times New Roman" w:cs="Times New Roman" w:hint="default"/>
        <w:b w:val="0"/>
        <w:bCs w:val="0"/>
        <w:color w:val="auto"/>
        <w:sz w:val="24"/>
        <w:szCs w:val="24"/>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39A0227"/>
    <w:multiLevelType w:val="hybridMultilevel"/>
    <w:tmpl w:val="4204F01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A651757"/>
    <w:multiLevelType w:val="hybridMultilevel"/>
    <w:tmpl w:val="2E32A9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34804E57"/>
    <w:multiLevelType w:val="hybridMultilevel"/>
    <w:tmpl w:val="C81ED5CE"/>
    <w:lvl w:ilvl="0" w:tplc="68BEBC42">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5" w15:restartNumberingAfterBreak="0">
    <w:nsid w:val="450B6CA5"/>
    <w:multiLevelType w:val="hybridMultilevel"/>
    <w:tmpl w:val="43A45316"/>
    <w:lvl w:ilvl="0" w:tplc="90D491C2">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num w:numId="1" w16cid:durableId="700473786">
    <w:abstractNumId w:val="0"/>
  </w:num>
  <w:num w:numId="2" w16cid:durableId="467287638">
    <w:abstractNumId w:val="5"/>
  </w:num>
  <w:num w:numId="3" w16cid:durableId="2073000994">
    <w:abstractNumId w:val="1"/>
  </w:num>
  <w:num w:numId="4" w16cid:durableId="1517501150">
    <w:abstractNumId w:val="4"/>
  </w:num>
  <w:num w:numId="5" w16cid:durableId="660038942">
    <w:abstractNumId w:val="3"/>
  </w:num>
  <w:num w:numId="6" w16cid:durableId="8094401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113"/>
  <w:hyphenationZone w:val="39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C89"/>
    <w:rsid w:val="00000332"/>
    <w:rsid w:val="000003BA"/>
    <w:rsid w:val="00000415"/>
    <w:rsid w:val="000004B5"/>
    <w:rsid w:val="00000916"/>
    <w:rsid w:val="00000C4C"/>
    <w:rsid w:val="00000D3B"/>
    <w:rsid w:val="00001622"/>
    <w:rsid w:val="000017F4"/>
    <w:rsid w:val="0000190E"/>
    <w:rsid w:val="00001BF8"/>
    <w:rsid w:val="00001CC2"/>
    <w:rsid w:val="00001CE1"/>
    <w:rsid w:val="00001F67"/>
    <w:rsid w:val="000022B0"/>
    <w:rsid w:val="00002579"/>
    <w:rsid w:val="00002916"/>
    <w:rsid w:val="0000291C"/>
    <w:rsid w:val="00002A5C"/>
    <w:rsid w:val="00002B86"/>
    <w:rsid w:val="00002DB7"/>
    <w:rsid w:val="00002DD1"/>
    <w:rsid w:val="000031B2"/>
    <w:rsid w:val="000032C5"/>
    <w:rsid w:val="000035D8"/>
    <w:rsid w:val="00003887"/>
    <w:rsid w:val="000038BC"/>
    <w:rsid w:val="0000398B"/>
    <w:rsid w:val="00003B4B"/>
    <w:rsid w:val="00003B4C"/>
    <w:rsid w:val="00003BEC"/>
    <w:rsid w:val="00003E22"/>
    <w:rsid w:val="00003F20"/>
    <w:rsid w:val="00004138"/>
    <w:rsid w:val="0000440F"/>
    <w:rsid w:val="00004422"/>
    <w:rsid w:val="00004860"/>
    <w:rsid w:val="00004E8F"/>
    <w:rsid w:val="0000552A"/>
    <w:rsid w:val="00005534"/>
    <w:rsid w:val="000056B8"/>
    <w:rsid w:val="00005A29"/>
    <w:rsid w:val="00005C3E"/>
    <w:rsid w:val="00005F46"/>
    <w:rsid w:val="00006065"/>
    <w:rsid w:val="000061A4"/>
    <w:rsid w:val="000061CF"/>
    <w:rsid w:val="000064FD"/>
    <w:rsid w:val="00006518"/>
    <w:rsid w:val="000065A8"/>
    <w:rsid w:val="00006679"/>
    <w:rsid w:val="000067B1"/>
    <w:rsid w:val="00006876"/>
    <w:rsid w:val="0000687C"/>
    <w:rsid w:val="00006999"/>
    <w:rsid w:val="00006C5A"/>
    <w:rsid w:val="000071D9"/>
    <w:rsid w:val="00007431"/>
    <w:rsid w:val="000075B7"/>
    <w:rsid w:val="00007653"/>
    <w:rsid w:val="000076AF"/>
    <w:rsid w:val="0000785B"/>
    <w:rsid w:val="00007B4A"/>
    <w:rsid w:val="00007B4B"/>
    <w:rsid w:val="00007CDE"/>
    <w:rsid w:val="00007D25"/>
    <w:rsid w:val="00007DC9"/>
    <w:rsid w:val="00007FF2"/>
    <w:rsid w:val="00010752"/>
    <w:rsid w:val="0001077E"/>
    <w:rsid w:val="00010ED2"/>
    <w:rsid w:val="00010FB8"/>
    <w:rsid w:val="000110D1"/>
    <w:rsid w:val="0001137B"/>
    <w:rsid w:val="00011425"/>
    <w:rsid w:val="0001174E"/>
    <w:rsid w:val="00011AA0"/>
    <w:rsid w:val="00011BA4"/>
    <w:rsid w:val="00011E08"/>
    <w:rsid w:val="00011F4D"/>
    <w:rsid w:val="00012110"/>
    <w:rsid w:val="00012523"/>
    <w:rsid w:val="000125BF"/>
    <w:rsid w:val="00012705"/>
    <w:rsid w:val="00012EB9"/>
    <w:rsid w:val="0001328C"/>
    <w:rsid w:val="0001360A"/>
    <w:rsid w:val="0001376C"/>
    <w:rsid w:val="00013799"/>
    <w:rsid w:val="0001395B"/>
    <w:rsid w:val="00013998"/>
    <w:rsid w:val="00013AE5"/>
    <w:rsid w:val="00013B1B"/>
    <w:rsid w:val="000142AC"/>
    <w:rsid w:val="00014333"/>
    <w:rsid w:val="000146B9"/>
    <w:rsid w:val="0001498C"/>
    <w:rsid w:val="00014B9C"/>
    <w:rsid w:val="00014CD9"/>
    <w:rsid w:val="00014DF2"/>
    <w:rsid w:val="00014F35"/>
    <w:rsid w:val="000150E1"/>
    <w:rsid w:val="000151C2"/>
    <w:rsid w:val="00015543"/>
    <w:rsid w:val="00015850"/>
    <w:rsid w:val="000159B6"/>
    <w:rsid w:val="00015B7B"/>
    <w:rsid w:val="00015BDF"/>
    <w:rsid w:val="00015FAA"/>
    <w:rsid w:val="0001602C"/>
    <w:rsid w:val="00016538"/>
    <w:rsid w:val="00016570"/>
    <w:rsid w:val="0001661C"/>
    <w:rsid w:val="0001671B"/>
    <w:rsid w:val="000168E2"/>
    <w:rsid w:val="00016E70"/>
    <w:rsid w:val="000170BA"/>
    <w:rsid w:val="000171A5"/>
    <w:rsid w:val="0001764E"/>
    <w:rsid w:val="0001773E"/>
    <w:rsid w:val="00017DA3"/>
    <w:rsid w:val="00017DDB"/>
    <w:rsid w:val="000200EF"/>
    <w:rsid w:val="0002062C"/>
    <w:rsid w:val="00020895"/>
    <w:rsid w:val="00020CB3"/>
    <w:rsid w:val="00020DCA"/>
    <w:rsid w:val="000214C4"/>
    <w:rsid w:val="000217C8"/>
    <w:rsid w:val="00021DEB"/>
    <w:rsid w:val="00021F9E"/>
    <w:rsid w:val="000222CF"/>
    <w:rsid w:val="000223C4"/>
    <w:rsid w:val="00022F51"/>
    <w:rsid w:val="00023394"/>
    <w:rsid w:val="000237CF"/>
    <w:rsid w:val="00023995"/>
    <w:rsid w:val="000239D3"/>
    <w:rsid w:val="000239FC"/>
    <w:rsid w:val="00023B54"/>
    <w:rsid w:val="00023BCF"/>
    <w:rsid w:val="00023DEA"/>
    <w:rsid w:val="0002429D"/>
    <w:rsid w:val="0002471A"/>
    <w:rsid w:val="00024784"/>
    <w:rsid w:val="000247B9"/>
    <w:rsid w:val="00024BB0"/>
    <w:rsid w:val="00024D59"/>
    <w:rsid w:val="00024D5F"/>
    <w:rsid w:val="000251BA"/>
    <w:rsid w:val="000254E2"/>
    <w:rsid w:val="00025537"/>
    <w:rsid w:val="00025A27"/>
    <w:rsid w:val="00025C1E"/>
    <w:rsid w:val="00025D9D"/>
    <w:rsid w:val="00025DDD"/>
    <w:rsid w:val="00025F1E"/>
    <w:rsid w:val="00026589"/>
    <w:rsid w:val="00026668"/>
    <w:rsid w:val="00026677"/>
    <w:rsid w:val="0002671E"/>
    <w:rsid w:val="0002677E"/>
    <w:rsid w:val="00026B92"/>
    <w:rsid w:val="00026BA8"/>
    <w:rsid w:val="00026D4D"/>
    <w:rsid w:val="00026D7D"/>
    <w:rsid w:val="000275ED"/>
    <w:rsid w:val="00027CBA"/>
    <w:rsid w:val="00027D82"/>
    <w:rsid w:val="00030374"/>
    <w:rsid w:val="000309E2"/>
    <w:rsid w:val="00030ABD"/>
    <w:rsid w:val="00030AD6"/>
    <w:rsid w:val="00030DE6"/>
    <w:rsid w:val="00031230"/>
    <w:rsid w:val="000313C8"/>
    <w:rsid w:val="00031456"/>
    <w:rsid w:val="0003178F"/>
    <w:rsid w:val="00031B59"/>
    <w:rsid w:val="00031F18"/>
    <w:rsid w:val="000320B0"/>
    <w:rsid w:val="000321C9"/>
    <w:rsid w:val="000322D4"/>
    <w:rsid w:val="000327AA"/>
    <w:rsid w:val="00032F24"/>
    <w:rsid w:val="000333A7"/>
    <w:rsid w:val="000333D6"/>
    <w:rsid w:val="0003344A"/>
    <w:rsid w:val="000336E7"/>
    <w:rsid w:val="00033F33"/>
    <w:rsid w:val="00033F41"/>
    <w:rsid w:val="0003414D"/>
    <w:rsid w:val="000341C4"/>
    <w:rsid w:val="0003449F"/>
    <w:rsid w:val="000348FC"/>
    <w:rsid w:val="000349BE"/>
    <w:rsid w:val="00034B70"/>
    <w:rsid w:val="00034E2B"/>
    <w:rsid w:val="00034E4F"/>
    <w:rsid w:val="00034F36"/>
    <w:rsid w:val="00035774"/>
    <w:rsid w:val="00035A90"/>
    <w:rsid w:val="00035D63"/>
    <w:rsid w:val="00035DD6"/>
    <w:rsid w:val="00036013"/>
    <w:rsid w:val="00036094"/>
    <w:rsid w:val="000361A6"/>
    <w:rsid w:val="0003628B"/>
    <w:rsid w:val="000363EE"/>
    <w:rsid w:val="00036486"/>
    <w:rsid w:val="00036688"/>
    <w:rsid w:val="0003672A"/>
    <w:rsid w:val="000367FD"/>
    <w:rsid w:val="0003692F"/>
    <w:rsid w:val="00036BE6"/>
    <w:rsid w:val="00036D53"/>
    <w:rsid w:val="00036F92"/>
    <w:rsid w:val="0003702A"/>
    <w:rsid w:val="00037129"/>
    <w:rsid w:val="0003745D"/>
    <w:rsid w:val="0003758F"/>
    <w:rsid w:val="00037816"/>
    <w:rsid w:val="00037A3A"/>
    <w:rsid w:val="00037D6B"/>
    <w:rsid w:val="00037EC7"/>
    <w:rsid w:val="00040194"/>
    <w:rsid w:val="00040ADE"/>
    <w:rsid w:val="00040D09"/>
    <w:rsid w:val="00041116"/>
    <w:rsid w:val="00041215"/>
    <w:rsid w:val="00041947"/>
    <w:rsid w:val="0004199F"/>
    <w:rsid w:val="00041B4F"/>
    <w:rsid w:val="00041C7F"/>
    <w:rsid w:val="00041DEB"/>
    <w:rsid w:val="00041E14"/>
    <w:rsid w:val="00041F89"/>
    <w:rsid w:val="000421AE"/>
    <w:rsid w:val="00042439"/>
    <w:rsid w:val="0004269B"/>
    <w:rsid w:val="00042935"/>
    <w:rsid w:val="00042ACE"/>
    <w:rsid w:val="00042B4B"/>
    <w:rsid w:val="00042CD3"/>
    <w:rsid w:val="00043202"/>
    <w:rsid w:val="00043625"/>
    <w:rsid w:val="00043ADF"/>
    <w:rsid w:val="00043C8D"/>
    <w:rsid w:val="00043F98"/>
    <w:rsid w:val="00043FED"/>
    <w:rsid w:val="00044262"/>
    <w:rsid w:val="000442FF"/>
    <w:rsid w:val="000443D5"/>
    <w:rsid w:val="00044637"/>
    <w:rsid w:val="000446C9"/>
    <w:rsid w:val="00044B12"/>
    <w:rsid w:val="00044B9E"/>
    <w:rsid w:val="00044BBA"/>
    <w:rsid w:val="00044CA9"/>
    <w:rsid w:val="00044D8E"/>
    <w:rsid w:val="00045042"/>
    <w:rsid w:val="000451C3"/>
    <w:rsid w:val="0004526C"/>
    <w:rsid w:val="000453AF"/>
    <w:rsid w:val="0004568C"/>
    <w:rsid w:val="0004583D"/>
    <w:rsid w:val="00045B7C"/>
    <w:rsid w:val="00045BFF"/>
    <w:rsid w:val="00045CEA"/>
    <w:rsid w:val="00045D99"/>
    <w:rsid w:val="00046342"/>
    <w:rsid w:val="000463D5"/>
    <w:rsid w:val="000465EC"/>
    <w:rsid w:val="0004696D"/>
    <w:rsid w:val="00046F1C"/>
    <w:rsid w:val="000473FD"/>
    <w:rsid w:val="0004786B"/>
    <w:rsid w:val="00047D60"/>
    <w:rsid w:val="00047E35"/>
    <w:rsid w:val="00050078"/>
    <w:rsid w:val="00050210"/>
    <w:rsid w:val="0005038D"/>
    <w:rsid w:val="0005043A"/>
    <w:rsid w:val="000505D5"/>
    <w:rsid w:val="00050C4A"/>
    <w:rsid w:val="00050D27"/>
    <w:rsid w:val="00051279"/>
    <w:rsid w:val="000512D3"/>
    <w:rsid w:val="0005171B"/>
    <w:rsid w:val="000519A0"/>
    <w:rsid w:val="0005220C"/>
    <w:rsid w:val="00052256"/>
    <w:rsid w:val="000523E3"/>
    <w:rsid w:val="00052582"/>
    <w:rsid w:val="00052A22"/>
    <w:rsid w:val="00052B3C"/>
    <w:rsid w:val="00052C24"/>
    <w:rsid w:val="00052CDF"/>
    <w:rsid w:val="000530BE"/>
    <w:rsid w:val="0005345B"/>
    <w:rsid w:val="000534FF"/>
    <w:rsid w:val="0005385C"/>
    <w:rsid w:val="000538B1"/>
    <w:rsid w:val="0005390B"/>
    <w:rsid w:val="00053922"/>
    <w:rsid w:val="00053C98"/>
    <w:rsid w:val="00053E06"/>
    <w:rsid w:val="00054136"/>
    <w:rsid w:val="00054167"/>
    <w:rsid w:val="00054200"/>
    <w:rsid w:val="000544CE"/>
    <w:rsid w:val="00054666"/>
    <w:rsid w:val="00054C1E"/>
    <w:rsid w:val="00054E9D"/>
    <w:rsid w:val="000552F1"/>
    <w:rsid w:val="000555B6"/>
    <w:rsid w:val="000558F8"/>
    <w:rsid w:val="00055DB1"/>
    <w:rsid w:val="00055EF3"/>
    <w:rsid w:val="00056EBC"/>
    <w:rsid w:val="000570F4"/>
    <w:rsid w:val="00057207"/>
    <w:rsid w:val="00057469"/>
    <w:rsid w:val="00057551"/>
    <w:rsid w:val="000576F7"/>
    <w:rsid w:val="000577F0"/>
    <w:rsid w:val="000578B9"/>
    <w:rsid w:val="00057A14"/>
    <w:rsid w:val="00057A67"/>
    <w:rsid w:val="00060150"/>
    <w:rsid w:val="00060225"/>
    <w:rsid w:val="00060473"/>
    <w:rsid w:val="000606BB"/>
    <w:rsid w:val="00060841"/>
    <w:rsid w:val="00060D2F"/>
    <w:rsid w:val="00060D6D"/>
    <w:rsid w:val="00060ECA"/>
    <w:rsid w:val="0006121F"/>
    <w:rsid w:val="00061797"/>
    <w:rsid w:val="0006197D"/>
    <w:rsid w:val="00061C8F"/>
    <w:rsid w:val="00061E0A"/>
    <w:rsid w:val="00061F14"/>
    <w:rsid w:val="00061FE7"/>
    <w:rsid w:val="00062241"/>
    <w:rsid w:val="000626AE"/>
    <w:rsid w:val="00062A96"/>
    <w:rsid w:val="00062C30"/>
    <w:rsid w:val="00062C7A"/>
    <w:rsid w:val="00062E5A"/>
    <w:rsid w:val="00062ED2"/>
    <w:rsid w:val="000631E3"/>
    <w:rsid w:val="00063278"/>
    <w:rsid w:val="00063464"/>
    <w:rsid w:val="0006353B"/>
    <w:rsid w:val="0006360B"/>
    <w:rsid w:val="000638E7"/>
    <w:rsid w:val="00063D2A"/>
    <w:rsid w:val="0006450D"/>
    <w:rsid w:val="0006456B"/>
    <w:rsid w:val="00064736"/>
    <w:rsid w:val="00064B4D"/>
    <w:rsid w:val="00064B4F"/>
    <w:rsid w:val="00065085"/>
    <w:rsid w:val="000651FC"/>
    <w:rsid w:val="000652C4"/>
    <w:rsid w:val="000652F8"/>
    <w:rsid w:val="00065576"/>
    <w:rsid w:val="0006572E"/>
    <w:rsid w:val="0006591A"/>
    <w:rsid w:val="00065AF9"/>
    <w:rsid w:val="00065DF5"/>
    <w:rsid w:val="000660C4"/>
    <w:rsid w:val="00066139"/>
    <w:rsid w:val="000661E0"/>
    <w:rsid w:val="0006647D"/>
    <w:rsid w:val="000664E1"/>
    <w:rsid w:val="00066764"/>
    <w:rsid w:val="00066D87"/>
    <w:rsid w:val="00066E00"/>
    <w:rsid w:val="00066ED3"/>
    <w:rsid w:val="00066EE5"/>
    <w:rsid w:val="0006707B"/>
    <w:rsid w:val="00067810"/>
    <w:rsid w:val="00067C66"/>
    <w:rsid w:val="00067E0F"/>
    <w:rsid w:val="00067EA0"/>
    <w:rsid w:val="00067F7D"/>
    <w:rsid w:val="00067FA7"/>
    <w:rsid w:val="000704A8"/>
    <w:rsid w:val="0007054A"/>
    <w:rsid w:val="000707AC"/>
    <w:rsid w:val="00070A41"/>
    <w:rsid w:val="00070C2A"/>
    <w:rsid w:val="000715FD"/>
    <w:rsid w:val="00071828"/>
    <w:rsid w:val="000719F0"/>
    <w:rsid w:val="00071B98"/>
    <w:rsid w:val="00071CE6"/>
    <w:rsid w:val="00071D7F"/>
    <w:rsid w:val="00071DAB"/>
    <w:rsid w:val="00072218"/>
    <w:rsid w:val="0007229F"/>
    <w:rsid w:val="000722C8"/>
    <w:rsid w:val="000725C5"/>
    <w:rsid w:val="00072A07"/>
    <w:rsid w:val="00072CB7"/>
    <w:rsid w:val="00072D30"/>
    <w:rsid w:val="00073042"/>
    <w:rsid w:val="000733A0"/>
    <w:rsid w:val="00073515"/>
    <w:rsid w:val="000736F5"/>
    <w:rsid w:val="0007373C"/>
    <w:rsid w:val="000737DC"/>
    <w:rsid w:val="000739CD"/>
    <w:rsid w:val="00073AD1"/>
    <w:rsid w:val="00073AE0"/>
    <w:rsid w:val="00073D81"/>
    <w:rsid w:val="00073D90"/>
    <w:rsid w:val="00073ECE"/>
    <w:rsid w:val="00073F48"/>
    <w:rsid w:val="00074013"/>
    <w:rsid w:val="0007414B"/>
    <w:rsid w:val="00074281"/>
    <w:rsid w:val="00074287"/>
    <w:rsid w:val="0007432A"/>
    <w:rsid w:val="00074459"/>
    <w:rsid w:val="000747BA"/>
    <w:rsid w:val="00074888"/>
    <w:rsid w:val="00074CB3"/>
    <w:rsid w:val="000750C8"/>
    <w:rsid w:val="000754F3"/>
    <w:rsid w:val="00075742"/>
    <w:rsid w:val="00076336"/>
    <w:rsid w:val="000765E4"/>
    <w:rsid w:val="000765EB"/>
    <w:rsid w:val="0007673E"/>
    <w:rsid w:val="00076AC9"/>
    <w:rsid w:val="00076B07"/>
    <w:rsid w:val="00076B48"/>
    <w:rsid w:val="00076C4F"/>
    <w:rsid w:val="00076D25"/>
    <w:rsid w:val="000773AD"/>
    <w:rsid w:val="000773E3"/>
    <w:rsid w:val="000776BC"/>
    <w:rsid w:val="00077E86"/>
    <w:rsid w:val="00077F5B"/>
    <w:rsid w:val="00080169"/>
    <w:rsid w:val="0008043A"/>
    <w:rsid w:val="000804D2"/>
    <w:rsid w:val="00080C51"/>
    <w:rsid w:val="00080D29"/>
    <w:rsid w:val="00080FE9"/>
    <w:rsid w:val="00081113"/>
    <w:rsid w:val="000811C2"/>
    <w:rsid w:val="00081218"/>
    <w:rsid w:val="000813A3"/>
    <w:rsid w:val="0008145F"/>
    <w:rsid w:val="00081530"/>
    <w:rsid w:val="00081955"/>
    <w:rsid w:val="00081B07"/>
    <w:rsid w:val="00081B8B"/>
    <w:rsid w:val="00081DAE"/>
    <w:rsid w:val="000826B1"/>
    <w:rsid w:val="0008276D"/>
    <w:rsid w:val="00082868"/>
    <w:rsid w:val="00082BF7"/>
    <w:rsid w:val="00082DA4"/>
    <w:rsid w:val="00083100"/>
    <w:rsid w:val="000833A1"/>
    <w:rsid w:val="000836A8"/>
    <w:rsid w:val="00083A11"/>
    <w:rsid w:val="000847FB"/>
    <w:rsid w:val="00084806"/>
    <w:rsid w:val="00084A91"/>
    <w:rsid w:val="00084FF6"/>
    <w:rsid w:val="00085003"/>
    <w:rsid w:val="0008583F"/>
    <w:rsid w:val="00085B74"/>
    <w:rsid w:val="00085BA4"/>
    <w:rsid w:val="00085D63"/>
    <w:rsid w:val="00085DFB"/>
    <w:rsid w:val="000861B5"/>
    <w:rsid w:val="00086385"/>
    <w:rsid w:val="000864EA"/>
    <w:rsid w:val="000865C2"/>
    <w:rsid w:val="00086702"/>
    <w:rsid w:val="000869FC"/>
    <w:rsid w:val="00086A73"/>
    <w:rsid w:val="00086C24"/>
    <w:rsid w:val="00086D65"/>
    <w:rsid w:val="00086D9F"/>
    <w:rsid w:val="00086E9B"/>
    <w:rsid w:val="00087082"/>
    <w:rsid w:val="00087165"/>
    <w:rsid w:val="00087345"/>
    <w:rsid w:val="00087666"/>
    <w:rsid w:val="0008770D"/>
    <w:rsid w:val="000879BA"/>
    <w:rsid w:val="00087C51"/>
    <w:rsid w:val="00087F0F"/>
    <w:rsid w:val="00087FE7"/>
    <w:rsid w:val="0009038F"/>
    <w:rsid w:val="000903BE"/>
    <w:rsid w:val="000907C6"/>
    <w:rsid w:val="000908D5"/>
    <w:rsid w:val="00090BB5"/>
    <w:rsid w:val="00090DF3"/>
    <w:rsid w:val="00090F50"/>
    <w:rsid w:val="00090F88"/>
    <w:rsid w:val="00090FFE"/>
    <w:rsid w:val="00091058"/>
    <w:rsid w:val="000911CC"/>
    <w:rsid w:val="00091794"/>
    <w:rsid w:val="00091842"/>
    <w:rsid w:val="000918B4"/>
    <w:rsid w:val="00091989"/>
    <w:rsid w:val="00091BDC"/>
    <w:rsid w:val="00091C7D"/>
    <w:rsid w:val="00091DC3"/>
    <w:rsid w:val="00091E17"/>
    <w:rsid w:val="00091EFF"/>
    <w:rsid w:val="00092481"/>
    <w:rsid w:val="000924B0"/>
    <w:rsid w:val="00092572"/>
    <w:rsid w:val="00092739"/>
    <w:rsid w:val="000927BB"/>
    <w:rsid w:val="00092E51"/>
    <w:rsid w:val="00092F07"/>
    <w:rsid w:val="00093272"/>
    <w:rsid w:val="00093578"/>
    <w:rsid w:val="00093ECF"/>
    <w:rsid w:val="0009402D"/>
    <w:rsid w:val="0009424A"/>
    <w:rsid w:val="0009424D"/>
    <w:rsid w:val="000945BF"/>
    <w:rsid w:val="00095029"/>
    <w:rsid w:val="0009512D"/>
    <w:rsid w:val="0009527A"/>
    <w:rsid w:val="00095558"/>
    <w:rsid w:val="00095687"/>
    <w:rsid w:val="000956FF"/>
    <w:rsid w:val="0009571E"/>
    <w:rsid w:val="000959EC"/>
    <w:rsid w:val="00095BEE"/>
    <w:rsid w:val="00095C22"/>
    <w:rsid w:val="0009608A"/>
    <w:rsid w:val="000962E8"/>
    <w:rsid w:val="0009633E"/>
    <w:rsid w:val="0009633F"/>
    <w:rsid w:val="00096472"/>
    <w:rsid w:val="00096725"/>
    <w:rsid w:val="000967B6"/>
    <w:rsid w:val="00096944"/>
    <w:rsid w:val="00096BAE"/>
    <w:rsid w:val="000974A6"/>
    <w:rsid w:val="000978C6"/>
    <w:rsid w:val="00097A11"/>
    <w:rsid w:val="00097A98"/>
    <w:rsid w:val="00097B5F"/>
    <w:rsid w:val="000A04B8"/>
    <w:rsid w:val="000A08EC"/>
    <w:rsid w:val="000A0970"/>
    <w:rsid w:val="000A0A42"/>
    <w:rsid w:val="000A0D7D"/>
    <w:rsid w:val="000A106B"/>
    <w:rsid w:val="000A1104"/>
    <w:rsid w:val="000A1176"/>
    <w:rsid w:val="000A17FB"/>
    <w:rsid w:val="000A19ED"/>
    <w:rsid w:val="000A1BEA"/>
    <w:rsid w:val="000A1CE5"/>
    <w:rsid w:val="000A215F"/>
    <w:rsid w:val="000A2354"/>
    <w:rsid w:val="000A24AD"/>
    <w:rsid w:val="000A27A0"/>
    <w:rsid w:val="000A2A2E"/>
    <w:rsid w:val="000A2A8B"/>
    <w:rsid w:val="000A2C11"/>
    <w:rsid w:val="000A312A"/>
    <w:rsid w:val="000A3392"/>
    <w:rsid w:val="000A3899"/>
    <w:rsid w:val="000A38A8"/>
    <w:rsid w:val="000A3BA0"/>
    <w:rsid w:val="000A3E86"/>
    <w:rsid w:val="000A3EF9"/>
    <w:rsid w:val="000A4126"/>
    <w:rsid w:val="000A4323"/>
    <w:rsid w:val="000A45FD"/>
    <w:rsid w:val="000A4646"/>
    <w:rsid w:val="000A4AFF"/>
    <w:rsid w:val="000A4CED"/>
    <w:rsid w:val="000A4CFA"/>
    <w:rsid w:val="000A4D1C"/>
    <w:rsid w:val="000A4DF8"/>
    <w:rsid w:val="000A4F03"/>
    <w:rsid w:val="000A4F3F"/>
    <w:rsid w:val="000A53BD"/>
    <w:rsid w:val="000A56EA"/>
    <w:rsid w:val="000A5888"/>
    <w:rsid w:val="000A5AAD"/>
    <w:rsid w:val="000A5C91"/>
    <w:rsid w:val="000A5DD7"/>
    <w:rsid w:val="000A5E88"/>
    <w:rsid w:val="000A6945"/>
    <w:rsid w:val="000A6A28"/>
    <w:rsid w:val="000A6BFF"/>
    <w:rsid w:val="000A6FC2"/>
    <w:rsid w:val="000A70EA"/>
    <w:rsid w:val="000A7342"/>
    <w:rsid w:val="000A74F2"/>
    <w:rsid w:val="000A74F6"/>
    <w:rsid w:val="000A7613"/>
    <w:rsid w:val="000A7879"/>
    <w:rsid w:val="000A7F18"/>
    <w:rsid w:val="000A7FB1"/>
    <w:rsid w:val="000A7FBF"/>
    <w:rsid w:val="000B039A"/>
    <w:rsid w:val="000B0A48"/>
    <w:rsid w:val="000B0A95"/>
    <w:rsid w:val="000B0EC9"/>
    <w:rsid w:val="000B0F18"/>
    <w:rsid w:val="000B101F"/>
    <w:rsid w:val="000B1455"/>
    <w:rsid w:val="000B15E9"/>
    <w:rsid w:val="000B167A"/>
    <w:rsid w:val="000B1794"/>
    <w:rsid w:val="000B179A"/>
    <w:rsid w:val="000B1CC0"/>
    <w:rsid w:val="000B1F30"/>
    <w:rsid w:val="000B1FB0"/>
    <w:rsid w:val="000B2133"/>
    <w:rsid w:val="000B21D7"/>
    <w:rsid w:val="000B21FF"/>
    <w:rsid w:val="000B228F"/>
    <w:rsid w:val="000B2525"/>
    <w:rsid w:val="000B26F2"/>
    <w:rsid w:val="000B276E"/>
    <w:rsid w:val="000B2933"/>
    <w:rsid w:val="000B2D57"/>
    <w:rsid w:val="000B2EF0"/>
    <w:rsid w:val="000B2F99"/>
    <w:rsid w:val="000B3005"/>
    <w:rsid w:val="000B3742"/>
    <w:rsid w:val="000B3CC7"/>
    <w:rsid w:val="000B3CE1"/>
    <w:rsid w:val="000B41A5"/>
    <w:rsid w:val="000B442E"/>
    <w:rsid w:val="000B446C"/>
    <w:rsid w:val="000B4644"/>
    <w:rsid w:val="000B47C9"/>
    <w:rsid w:val="000B4959"/>
    <w:rsid w:val="000B49C9"/>
    <w:rsid w:val="000B4D6A"/>
    <w:rsid w:val="000B4E4A"/>
    <w:rsid w:val="000B4E5C"/>
    <w:rsid w:val="000B4FAA"/>
    <w:rsid w:val="000B52C0"/>
    <w:rsid w:val="000B538F"/>
    <w:rsid w:val="000B558C"/>
    <w:rsid w:val="000B5BC7"/>
    <w:rsid w:val="000B5BE3"/>
    <w:rsid w:val="000B5FA4"/>
    <w:rsid w:val="000B61F6"/>
    <w:rsid w:val="000B646C"/>
    <w:rsid w:val="000B6530"/>
    <w:rsid w:val="000B66E8"/>
    <w:rsid w:val="000B6CAD"/>
    <w:rsid w:val="000B7445"/>
    <w:rsid w:val="000B7449"/>
    <w:rsid w:val="000B75C7"/>
    <w:rsid w:val="000B78C6"/>
    <w:rsid w:val="000C0597"/>
    <w:rsid w:val="000C06D2"/>
    <w:rsid w:val="000C0D62"/>
    <w:rsid w:val="000C1157"/>
    <w:rsid w:val="000C118C"/>
    <w:rsid w:val="000C149E"/>
    <w:rsid w:val="000C14E1"/>
    <w:rsid w:val="000C16D5"/>
    <w:rsid w:val="000C1718"/>
    <w:rsid w:val="000C1828"/>
    <w:rsid w:val="000C19BA"/>
    <w:rsid w:val="000C1C8C"/>
    <w:rsid w:val="000C27A3"/>
    <w:rsid w:val="000C2827"/>
    <w:rsid w:val="000C3124"/>
    <w:rsid w:val="000C321B"/>
    <w:rsid w:val="000C3392"/>
    <w:rsid w:val="000C36D0"/>
    <w:rsid w:val="000C3AB6"/>
    <w:rsid w:val="000C3E72"/>
    <w:rsid w:val="000C404A"/>
    <w:rsid w:val="000C4EAA"/>
    <w:rsid w:val="000C5052"/>
    <w:rsid w:val="000C5510"/>
    <w:rsid w:val="000C58A2"/>
    <w:rsid w:val="000C5C09"/>
    <w:rsid w:val="000C5C3B"/>
    <w:rsid w:val="000C5EC6"/>
    <w:rsid w:val="000C5EF0"/>
    <w:rsid w:val="000C5F61"/>
    <w:rsid w:val="000C6454"/>
    <w:rsid w:val="000C64A8"/>
    <w:rsid w:val="000C6E05"/>
    <w:rsid w:val="000C6FBA"/>
    <w:rsid w:val="000C7038"/>
    <w:rsid w:val="000C71AE"/>
    <w:rsid w:val="000C72DD"/>
    <w:rsid w:val="000C7831"/>
    <w:rsid w:val="000C7955"/>
    <w:rsid w:val="000C7C72"/>
    <w:rsid w:val="000C7EA2"/>
    <w:rsid w:val="000D036B"/>
    <w:rsid w:val="000D0383"/>
    <w:rsid w:val="000D040F"/>
    <w:rsid w:val="000D0573"/>
    <w:rsid w:val="000D0961"/>
    <w:rsid w:val="000D0D27"/>
    <w:rsid w:val="000D0F89"/>
    <w:rsid w:val="000D1555"/>
    <w:rsid w:val="000D18FF"/>
    <w:rsid w:val="000D1B7D"/>
    <w:rsid w:val="000D1CF9"/>
    <w:rsid w:val="000D1F61"/>
    <w:rsid w:val="000D23F8"/>
    <w:rsid w:val="000D2EA2"/>
    <w:rsid w:val="000D2EF9"/>
    <w:rsid w:val="000D2F38"/>
    <w:rsid w:val="000D3297"/>
    <w:rsid w:val="000D3F9A"/>
    <w:rsid w:val="000D3FFD"/>
    <w:rsid w:val="000D4899"/>
    <w:rsid w:val="000D493B"/>
    <w:rsid w:val="000D497E"/>
    <w:rsid w:val="000D4E3C"/>
    <w:rsid w:val="000D4EEF"/>
    <w:rsid w:val="000D501C"/>
    <w:rsid w:val="000D5194"/>
    <w:rsid w:val="000D5264"/>
    <w:rsid w:val="000D56A9"/>
    <w:rsid w:val="000D5A91"/>
    <w:rsid w:val="000D5D80"/>
    <w:rsid w:val="000D638B"/>
    <w:rsid w:val="000D660E"/>
    <w:rsid w:val="000D681A"/>
    <w:rsid w:val="000D68B5"/>
    <w:rsid w:val="000D6993"/>
    <w:rsid w:val="000D75E6"/>
    <w:rsid w:val="000D7772"/>
    <w:rsid w:val="000D788A"/>
    <w:rsid w:val="000D791D"/>
    <w:rsid w:val="000D7DC0"/>
    <w:rsid w:val="000E028B"/>
    <w:rsid w:val="000E042F"/>
    <w:rsid w:val="000E04B6"/>
    <w:rsid w:val="000E0655"/>
    <w:rsid w:val="000E0ADB"/>
    <w:rsid w:val="000E0B10"/>
    <w:rsid w:val="000E0C4C"/>
    <w:rsid w:val="000E0DE1"/>
    <w:rsid w:val="000E12C0"/>
    <w:rsid w:val="000E13EC"/>
    <w:rsid w:val="000E153D"/>
    <w:rsid w:val="000E176B"/>
    <w:rsid w:val="000E1904"/>
    <w:rsid w:val="000E1B78"/>
    <w:rsid w:val="000E1D86"/>
    <w:rsid w:val="000E2478"/>
    <w:rsid w:val="000E2636"/>
    <w:rsid w:val="000E2A55"/>
    <w:rsid w:val="000E2B06"/>
    <w:rsid w:val="000E2CCC"/>
    <w:rsid w:val="000E30C5"/>
    <w:rsid w:val="000E30FE"/>
    <w:rsid w:val="000E3262"/>
    <w:rsid w:val="000E34C3"/>
    <w:rsid w:val="000E3B7B"/>
    <w:rsid w:val="000E3BB7"/>
    <w:rsid w:val="000E3C58"/>
    <w:rsid w:val="000E3CF8"/>
    <w:rsid w:val="000E3D52"/>
    <w:rsid w:val="000E44D0"/>
    <w:rsid w:val="000E4558"/>
    <w:rsid w:val="000E45DE"/>
    <w:rsid w:val="000E45FC"/>
    <w:rsid w:val="000E4660"/>
    <w:rsid w:val="000E4763"/>
    <w:rsid w:val="000E47DB"/>
    <w:rsid w:val="000E4952"/>
    <w:rsid w:val="000E4DC9"/>
    <w:rsid w:val="000E4F27"/>
    <w:rsid w:val="000E523D"/>
    <w:rsid w:val="000E552D"/>
    <w:rsid w:val="000E5802"/>
    <w:rsid w:val="000E5822"/>
    <w:rsid w:val="000E5B20"/>
    <w:rsid w:val="000E5DB7"/>
    <w:rsid w:val="000E5DDB"/>
    <w:rsid w:val="000E5EF3"/>
    <w:rsid w:val="000E5F04"/>
    <w:rsid w:val="000E5F83"/>
    <w:rsid w:val="000E62F5"/>
    <w:rsid w:val="000E6732"/>
    <w:rsid w:val="000E6938"/>
    <w:rsid w:val="000E6A90"/>
    <w:rsid w:val="000E6AEA"/>
    <w:rsid w:val="000E6E61"/>
    <w:rsid w:val="000E7017"/>
    <w:rsid w:val="000E767A"/>
    <w:rsid w:val="000E7691"/>
    <w:rsid w:val="000E76C4"/>
    <w:rsid w:val="000E773B"/>
    <w:rsid w:val="000E7D4A"/>
    <w:rsid w:val="000E7E64"/>
    <w:rsid w:val="000E7EE0"/>
    <w:rsid w:val="000E7FEE"/>
    <w:rsid w:val="000F0188"/>
    <w:rsid w:val="000F0550"/>
    <w:rsid w:val="000F0689"/>
    <w:rsid w:val="000F0C1B"/>
    <w:rsid w:val="000F0D88"/>
    <w:rsid w:val="000F0FCE"/>
    <w:rsid w:val="000F15FA"/>
    <w:rsid w:val="000F160A"/>
    <w:rsid w:val="000F1B9F"/>
    <w:rsid w:val="000F1D67"/>
    <w:rsid w:val="000F235B"/>
    <w:rsid w:val="000F2597"/>
    <w:rsid w:val="000F2A68"/>
    <w:rsid w:val="000F2C17"/>
    <w:rsid w:val="000F2D9F"/>
    <w:rsid w:val="000F2E49"/>
    <w:rsid w:val="000F2E7D"/>
    <w:rsid w:val="000F3117"/>
    <w:rsid w:val="000F36E3"/>
    <w:rsid w:val="000F38A3"/>
    <w:rsid w:val="000F3CE1"/>
    <w:rsid w:val="000F3DAD"/>
    <w:rsid w:val="000F43BD"/>
    <w:rsid w:val="000F4805"/>
    <w:rsid w:val="000F492B"/>
    <w:rsid w:val="000F4BE0"/>
    <w:rsid w:val="000F4E06"/>
    <w:rsid w:val="000F5772"/>
    <w:rsid w:val="000F57FA"/>
    <w:rsid w:val="000F5B39"/>
    <w:rsid w:val="000F5B4D"/>
    <w:rsid w:val="000F66FE"/>
    <w:rsid w:val="000F6AFC"/>
    <w:rsid w:val="000F6D25"/>
    <w:rsid w:val="000F6D27"/>
    <w:rsid w:val="000F6D35"/>
    <w:rsid w:val="000F6E30"/>
    <w:rsid w:val="000F6E63"/>
    <w:rsid w:val="000F72AE"/>
    <w:rsid w:val="000F7318"/>
    <w:rsid w:val="000F731D"/>
    <w:rsid w:val="000F7322"/>
    <w:rsid w:val="000F78E3"/>
    <w:rsid w:val="000F7A71"/>
    <w:rsid w:val="000F7BE6"/>
    <w:rsid w:val="000F7E7E"/>
    <w:rsid w:val="00100130"/>
    <w:rsid w:val="0010041A"/>
    <w:rsid w:val="001005D1"/>
    <w:rsid w:val="00100825"/>
    <w:rsid w:val="001008CC"/>
    <w:rsid w:val="00100AF5"/>
    <w:rsid w:val="00100BCD"/>
    <w:rsid w:val="00100C22"/>
    <w:rsid w:val="00100ED4"/>
    <w:rsid w:val="00100F1F"/>
    <w:rsid w:val="001011C7"/>
    <w:rsid w:val="00101267"/>
    <w:rsid w:val="00101541"/>
    <w:rsid w:val="001016BB"/>
    <w:rsid w:val="00101804"/>
    <w:rsid w:val="00101ABB"/>
    <w:rsid w:val="00101C8E"/>
    <w:rsid w:val="001026C0"/>
    <w:rsid w:val="0010271B"/>
    <w:rsid w:val="00102F40"/>
    <w:rsid w:val="001032AC"/>
    <w:rsid w:val="00103751"/>
    <w:rsid w:val="00103846"/>
    <w:rsid w:val="0010387C"/>
    <w:rsid w:val="00103A86"/>
    <w:rsid w:val="00103B48"/>
    <w:rsid w:val="00103BE6"/>
    <w:rsid w:val="00104322"/>
    <w:rsid w:val="0010434E"/>
    <w:rsid w:val="00104729"/>
    <w:rsid w:val="00104866"/>
    <w:rsid w:val="00104886"/>
    <w:rsid w:val="00104A15"/>
    <w:rsid w:val="00105916"/>
    <w:rsid w:val="00105928"/>
    <w:rsid w:val="00105A30"/>
    <w:rsid w:val="00105F69"/>
    <w:rsid w:val="0010638F"/>
    <w:rsid w:val="001063B6"/>
    <w:rsid w:val="001065D0"/>
    <w:rsid w:val="00106B32"/>
    <w:rsid w:val="00106D2B"/>
    <w:rsid w:val="00106DFA"/>
    <w:rsid w:val="00106E53"/>
    <w:rsid w:val="00106F81"/>
    <w:rsid w:val="00106FF0"/>
    <w:rsid w:val="001074BE"/>
    <w:rsid w:val="0010760E"/>
    <w:rsid w:val="00107BE4"/>
    <w:rsid w:val="001105F9"/>
    <w:rsid w:val="00110C99"/>
    <w:rsid w:val="00110D34"/>
    <w:rsid w:val="00110EDB"/>
    <w:rsid w:val="00110F58"/>
    <w:rsid w:val="00111164"/>
    <w:rsid w:val="00111A2C"/>
    <w:rsid w:val="00111A96"/>
    <w:rsid w:val="00111B1D"/>
    <w:rsid w:val="00111BF2"/>
    <w:rsid w:val="00111BF6"/>
    <w:rsid w:val="00111CAA"/>
    <w:rsid w:val="00111DFC"/>
    <w:rsid w:val="0011212A"/>
    <w:rsid w:val="0011223E"/>
    <w:rsid w:val="001122F9"/>
    <w:rsid w:val="00112A10"/>
    <w:rsid w:val="00112B73"/>
    <w:rsid w:val="00112BA9"/>
    <w:rsid w:val="00112EFC"/>
    <w:rsid w:val="00112FCF"/>
    <w:rsid w:val="00112FEA"/>
    <w:rsid w:val="00113109"/>
    <w:rsid w:val="001131E9"/>
    <w:rsid w:val="001134B9"/>
    <w:rsid w:val="00113544"/>
    <w:rsid w:val="00113579"/>
    <w:rsid w:val="00113639"/>
    <w:rsid w:val="00113FA8"/>
    <w:rsid w:val="0011406D"/>
    <w:rsid w:val="0011435D"/>
    <w:rsid w:val="001144B9"/>
    <w:rsid w:val="00114628"/>
    <w:rsid w:val="001148B1"/>
    <w:rsid w:val="00114BC1"/>
    <w:rsid w:val="00114C46"/>
    <w:rsid w:val="00114E6E"/>
    <w:rsid w:val="00115354"/>
    <w:rsid w:val="00115E86"/>
    <w:rsid w:val="0011601E"/>
    <w:rsid w:val="001162F8"/>
    <w:rsid w:val="001163C0"/>
    <w:rsid w:val="001166C0"/>
    <w:rsid w:val="00116C05"/>
    <w:rsid w:val="00116D95"/>
    <w:rsid w:val="00116E9B"/>
    <w:rsid w:val="00116F1C"/>
    <w:rsid w:val="00117347"/>
    <w:rsid w:val="00117458"/>
    <w:rsid w:val="0011760D"/>
    <w:rsid w:val="00117BE4"/>
    <w:rsid w:val="00117C01"/>
    <w:rsid w:val="00117DC0"/>
    <w:rsid w:val="00117DE4"/>
    <w:rsid w:val="00117E68"/>
    <w:rsid w:val="00117FF9"/>
    <w:rsid w:val="001206F3"/>
    <w:rsid w:val="0012078A"/>
    <w:rsid w:val="0012092E"/>
    <w:rsid w:val="00120A17"/>
    <w:rsid w:val="00121077"/>
    <w:rsid w:val="001210ED"/>
    <w:rsid w:val="001218D9"/>
    <w:rsid w:val="00121A2E"/>
    <w:rsid w:val="00121CE9"/>
    <w:rsid w:val="00121D8E"/>
    <w:rsid w:val="00122012"/>
    <w:rsid w:val="00122182"/>
    <w:rsid w:val="001226D7"/>
    <w:rsid w:val="00122AF0"/>
    <w:rsid w:val="00122B8A"/>
    <w:rsid w:val="00123127"/>
    <w:rsid w:val="00123442"/>
    <w:rsid w:val="00123641"/>
    <w:rsid w:val="00123819"/>
    <w:rsid w:val="0012392E"/>
    <w:rsid w:val="00123A0D"/>
    <w:rsid w:val="00123B02"/>
    <w:rsid w:val="00123D43"/>
    <w:rsid w:val="00123F0F"/>
    <w:rsid w:val="00124242"/>
    <w:rsid w:val="00124AA7"/>
    <w:rsid w:val="00124B5C"/>
    <w:rsid w:val="00124BAF"/>
    <w:rsid w:val="00124BFA"/>
    <w:rsid w:val="00124E14"/>
    <w:rsid w:val="00124E21"/>
    <w:rsid w:val="00124F25"/>
    <w:rsid w:val="0012526E"/>
    <w:rsid w:val="0012534A"/>
    <w:rsid w:val="00125417"/>
    <w:rsid w:val="00125758"/>
    <w:rsid w:val="00125A3C"/>
    <w:rsid w:val="00125E93"/>
    <w:rsid w:val="001260D5"/>
    <w:rsid w:val="0012635A"/>
    <w:rsid w:val="00126559"/>
    <w:rsid w:val="0012656C"/>
    <w:rsid w:val="0012660B"/>
    <w:rsid w:val="0012669C"/>
    <w:rsid w:val="00126997"/>
    <w:rsid w:val="00126A35"/>
    <w:rsid w:val="00126D45"/>
    <w:rsid w:val="00126DF1"/>
    <w:rsid w:val="0012733F"/>
    <w:rsid w:val="00127453"/>
    <w:rsid w:val="00127CCB"/>
    <w:rsid w:val="00127DA9"/>
    <w:rsid w:val="0013008C"/>
    <w:rsid w:val="0013008E"/>
    <w:rsid w:val="001306AE"/>
    <w:rsid w:val="001306F6"/>
    <w:rsid w:val="00130BF5"/>
    <w:rsid w:val="00130C81"/>
    <w:rsid w:val="00130D1F"/>
    <w:rsid w:val="00130D51"/>
    <w:rsid w:val="00130E75"/>
    <w:rsid w:val="001311A1"/>
    <w:rsid w:val="00131832"/>
    <w:rsid w:val="00131AF9"/>
    <w:rsid w:val="00131B85"/>
    <w:rsid w:val="00131EA6"/>
    <w:rsid w:val="00132057"/>
    <w:rsid w:val="00132248"/>
    <w:rsid w:val="001326B6"/>
    <w:rsid w:val="00132AC1"/>
    <w:rsid w:val="00132F40"/>
    <w:rsid w:val="00132FA7"/>
    <w:rsid w:val="00132FEC"/>
    <w:rsid w:val="00133032"/>
    <w:rsid w:val="001331BE"/>
    <w:rsid w:val="00133419"/>
    <w:rsid w:val="0013341E"/>
    <w:rsid w:val="0013346C"/>
    <w:rsid w:val="00133547"/>
    <w:rsid w:val="001335D5"/>
    <w:rsid w:val="00133990"/>
    <w:rsid w:val="00133F30"/>
    <w:rsid w:val="00134086"/>
    <w:rsid w:val="00134265"/>
    <w:rsid w:val="00134314"/>
    <w:rsid w:val="00134604"/>
    <w:rsid w:val="00134606"/>
    <w:rsid w:val="001346C1"/>
    <w:rsid w:val="00134C62"/>
    <w:rsid w:val="001350EE"/>
    <w:rsid w:val="001351BA"/>
    <w:rsid w:val="001352DA"/>
    <w:rsid w:val="001353B0"/>
    <w:rsid w:val="001355D7"/>
    <w:rsid w:val="0013560F"/>
    <w:rsid w:val="00135731"/>
    <w:rsid w:val="00135BA7"/>
    <w:rsid w:val="00135C6C"/>
    <w:rsid w:val="0013625D"/>
    <w:rsid w:val="00136526"/>
    <w:rsid w:val="00136616"/>
    <w:rsid w:val="0013677F"/>
    <w:rsid w:val="001367B0"/>
    <w:rsid w:val="00136930"/>
    <w:rsid w:val="0013695C"/>
    <w:rsid w:val="00136A9A"/>
    <w:rsid w:val="00136C1D"/>
    <w:rsid w:val="00136E3D"/>
    <w:rsid w:val="0013714A"/>
    <w:rsid w:val="001371C5"/>
    <w:rsid w:val="001372C2"/>
    <w:rsid w:val="00137670"/>
    <w:rsid w:val="0013796C"/>
    <w:rsid w:val="00137AD0"/>
    <w:rsid w:val="00137D8F"/>
    <w:rsid w:val="00137EB1"/>
    <w:rsid w:val="00140048"/>
    <w:rsid w:val="00140543"/>
    <w:rsid w:val="00140856"/>
    <w:rsid w:val="00140944"/>
    <w:rsid w:val="00140ACF"/>
    <w:rsid w:val="00140BD6"/>
    <w:rsid w:val="00140D78"/>
    <w:rsid w:val="00140DC1"/>
    <w:rsid w:val="0014112C"/>
    <w:rsid w:val="00141138"/>
    <w:rsid w:val="001411CE"/>
    <w:rsid w:val="00141647"/>
    <w:rsid w:val="001416B9"/>
    <w:rsid w:val="00141866"/>
    <w:rsid w:val="00141CE8"/>
    <w:rsid w:val="00141FB5"/>
    <w:rsid w:val="00142134"/>
    <w:rsid w:val="001424A0"/>
    <w:rsid w:val="001424DC"/>
    <w:rsid w:val="00142BA5"/>
    <w:rsid w:val="0014322B"/>
    <w:rsid w:val="001436C5"/>
    <w:rsid w:val="00143732"/>
    <w:rsid w:val="00143ACF"/>
    <w:rsid w:val="00143D5E"/>
    <w:rsid w:val="00144BE0"/>
    <w:rsid w:val="001454E3"/>
    <w:rsid w:val="00145951"/>
    <w:rsid w:val="00146555"/>
    <w:rsid w:val="00146584"/>
    <w:rsid w:val="00146606"/>
    <w:rsid w:val="00146B91"/>
    <w:rsid w:val="00146BF8"/>
    <w:rsid w:val="00147051"/>
    <w:rsid w:val="0014730A"/>
    <w:rsid w:val="001473CC"/>
    <w:rsid w:val="00147905"/>
    <w:rsid w:val="0014799D"/>
    <w:rsid w:val="00147A85"/>
    <w:rsid w:val="00147AF3"/>
    <w:rsid w:val="00147D2A"/>
    <w:rsid w:val="00147DAD"/>
    <w:rsid w:val="00150033"/>
    <w:rsid w:val="0015007F"/>
    <w:rsid w:val="001501CB"/>
    <w:rsid w:val="00150310"/>
    <w:rsid w:val="00150491"/>
    <w:rsid w:val="00150572"/>
    <w:rsid w:val="00150612"/>
    <w:rsid w:val="001509D0"/>
    <w:rsid w:val="00150BCB"/>
    <w:rsid w:val="00150C04"/>
    <w:rsid w:val="00150C31"/>
    <w:rsid w:val="00151094"/>
    <w:rsid w:val="00151248"/>
    <w:rsid w:val="0015131F"/>
    <w:rsid w:val="001513CC"/>
    <w:rsid w:val="001522CC"/>
    <w:rsid w:val="0015235D"/>
    <w:rsid w:val="001525B9"/>
    <w:rsid w:val="00152B2E"/>
    <w:rsid w:val="00152EB3"/>
    <w:rsid w:val="00153332"/>
    <w:rsid w:val="00153444"/>
    <w:rsid w:val="00153869"/>
    <w:rsid w:val="00153A86"/>
    <w:rsid w:val="00154630"/>
    <w:rsid w:val="0015489D"/>
    <w:rsid w:val="00154BC5"/>
    <w:rsid w:val="00154D30"/>
    <w:rsid w:val="00155145"/>
    <w:rsid w:val="00155216"/>
    <w:rsid w:val="00155240"/>
    <w:rsid w:val="00155297"/>
    <w:rsid w:val="00155438"/>
    <w:rsid w:val="0015551E"/>
    <w:rsid w:val="0015559F"/>
    <w:rsid w:val="00155DB6"/>
    <w:rsid w:val="00155E7F"/>
    <w:rsid w:val="00155F8A"/>
    <w:rsid w:val="0015628B"/>
    <w:rsid w:val="00156805"/>
    <w:rsid w:val="001569DA"/>
    <w:rsid w:val="00156F0E"/>
    <w:rsid w:val="001572EE"/>
    <w:rsid w:val="001573C4"/>
    <w:rsid w:val="00157471"/>
    <w:rsid w:val="0015749B"/>
    <w:rsid w:val="0015790E"/>
    <w:rsid w:val="00157993"/>
    <w:rsid w:val="00157A1E"/>
    <w:rsid w:val="00157F21"/>
    <w:rsid w:val="0016006C"/>
    <w:rsid w:val="001602DC"/>
    <w:rsid w:val="00160468"/>
    <w:rsid w:val="00160672"/>
    <w:rsid w:val="00160B8E"/>
    <w:rsid w:val="00160BCF"/>
    <w:rsid w:val="00160E22"/>
    <w:rsid w:val="00160F4E"/>
    <w:rsid w:val="001616FF"/>
    <w:rsid w:val="001617FC"/>
    <w:rsid w:val="00161AA1"/>
    <w:rsid w:val="00161AF0"/>
    <w:rsid w:val="00161C4F"/>
    <w:rsid w:val="00161C5F"/>
    <w:rsid w:val="00161E62"/>
    <w:rsid w:val="0016214E"/>
    <w:rsid w:val="001624F5"/>
    <w:rsid w:val="0016280F"/>
    <w:rsid w:val="00162856"/>
    <w:rsid w:val="001628DB"/>
    <w:rsid w:val="00162906"/>
    <w:rsid w:val="00162A2F"/>
    <w:rsid w:val="00162B08"/>
    <w:rsid w:val="001632D2"/>
    <w:rsid w:val="0016381D"/>
    <w:rsid w:val="001638B9"/>
    <w:rsid w:val="001647FE"/>
    <w:rsid w:val="00164B71"/>
    <w:rsid w:val="00164DB8"/>
    <w:rsid w:val="00164E45"/>
    <w:rsid w:val="00165366"/>
    <w:rsid w:val="001653FB"/>
    <w:rsid w:val="001658C3"/>
    <w:rsid w:val="00165CBE"/>
    <w:rsid w:val="00166113"/>
    <w:rsid w:val="00166249"/>
    <w:rsid w:val="00166412"/>
    <w:rsid w:val="00166562"/>
    <w:rsid w:val="00166B1D"/>
    <w:rsid w:val="00166D8B"/>
    <w:rsid w:val="00166DF1"/>
    <w:rsid w:val="001678D9"/>
    <w:rsid w:val="00167C74"/>
    <w:rsid w:val="00167DED"/>
    <w:rsid w:val="001701C5"/>
    <w:rsid w:val="00170562"/>
    <w:rsid w:val="001705F1"/>
    <w:rsid w:val="00170895"/>
    <w:rsid w:val="00170E91"/>
    <w:rsid w:val="0017111A"/>
    <w:rsid w:val="00171925"/>
    <w:rsid w:val="00171AB3"/>
    <w:rsid w:val="00171EAA"/>
    <w:rsid w:val="00172159"/>
    <w:rsid w:val="0017219A"/>
    <w:rsid w:val="001721E8"/>
    <w:rsid w:val="0017249D"/>
    <w:rsid w:val="001725C1"/>
    <w:rsid w:val="0017263D"/>
    <w:rsid w:val="00172EE6"/>
    <w:rsid w:val="0017312B"/>
    <w:rsid w:val="00173156"/>
    <w:rsid w:val="0017333A"/>
    <w:rsid w:val="00173376"/>
    <w:rsid w:val="00173531"/>
    <w:rsid w:val="001737BF"/>
    <w:rsid w:val="0017391C"/>
    <w:rsid w:val="001739E3"/>
    <w:rsid w:val="00173A6E"/>
    <w:rsid w:val="00173BCB"/>
    <w:rsid w:val="00174027"/>
    <w:rsid w:val="00174079"/>
    <w:rsid w:val="001740C3"/>
    <w:rsid w:val="001741F5"/>
    <w:rsid w:val="00174CA6"/>
    <w:rsid w:val="00175342"/>
    <w:rsid w:val="001757E3"/>
    <w:rsid w:val="001758DE"/>
    <w:rsid w:val="00175A8A"/>
    <w:rsid w:val="00175B94"/>
    <w:rsid w:val="00175BBC"/>
    <w:rsid w:val="00175C64"/>
    <w:rsid w:val="00175D16"/>
    <w:rsid w:val="00176288"/>
    <w:rsid w:val="00176A83"/>
    <w:rsid w:val="00176CAC"/>
    <w:rsid w:val="00176DBC"/>
    <w:rsid w:val="00176ED9"/>
    <w:rsid w:val="0017704B"/>
    <w:rsid w:val="0017710D"/>
    <w:rsid w:val="001771CF"/>
    <w:rsid w:val="001774E3"/>
    <w:rsid w:val="00177BB2"/>
    <w:rsid w:val="00177DDF"/>
    <w:rsid w:val="00177E68"/>
    <w:rsid w:val="001804D7"/>
    <w:rsid w:val="00180742"/>
    <w:rsid w:val="00180A65"/>
    <w:rsid w:val="00180A91"/>
    <w:rsid w:val="00180BFD"/>
    <w:rsid w:val="00180C50"/>
    <w:rsid w:val="00180C52"/>
    <w:rsid w:val="00180DF6"/>
    <w:rsid w:val="00180E33"/>
    <w:rsid w:val="00180EC2"/>
    <w:rsid w:val="001813AF"/>
    <w:rsid w:val="00181400"/>
    <w:rsid w:val="001819C3"/>
    <w:rsid w:val="00181AEF"/>
    <w:rsid w:val="0018211D"/>
    <w:rsid w:val="001822FC"/>
    <w:rsid w:val="001825DB"/>
    <w:rsid w:val="0018268D"/>
    <w:rsid w:val="0018271D"/>
    <w:rsid w:val="00182912"/>
    <w:rsid w:val="00182ABA"/>
    <w:rsid w:val="00182C1E"/>
    <w:rsid w:val="00182EED"/>
    <w:rsid w:val="00183241"/>
    <w:rsid w:val="001834D7"/>
    <w:rsid w:val="00183807"/>
    <w:rsid w:val="00183AAE"/>
    <w:rsid w:val="00183B0F"/>
    <w:rsid w:val="001840EE"/>
    <w:rsid w:val="001841D6"/>
    <w:rsid w:val="00184380"/>
    <w:rsid w:val="0018438D"/>
    <w:rsid w:val="001844AD"/>
    <w:rsid w:val="00184556"/>
    <w:rsid w:val="001845B5"/>
    <w:rsid w:val="00184F75"/>
    <w:rsid w:val="0018512D"/>
    <w:rsid w:val="00185220"/>
    <w:rsid w:val="001852D4"/>
    <w:rsid w:val="00185302"/>
    <w:rsid w:val="001853A2"/>
    <w:rsid w:val="001854BC"/>
    <w:rsid w:val="00185620"/>
    <w:rsid w:val="00185773"/>
    <w:rsid w:val="001858D6"/>
    <w:rsid w:val="001859E7"/>
    <w:rsid w:val="00185B02"/>
    <w:rsid w:val="00185E78"/>
    <w:rsid w:val="0018613A"/>
    <w:rsid w:val="0018636A"/>
    <w:rsid w:val="001868CC"/>
    <w:rsid w:val="00186BD1"/>
    <w:rsid w:val="00186C2B"/>
    <w:rsid w:val="00186D2C"/>
    <w:rsid w:val="00186FA8"/>
    <w:rsid w:val="0018714F"/>
    <w:rsid w:val="00187271"/>
    <w:rsid w:val="00187930"/>
    <w:rsid w:val="00187CC5"/>
    <w:rsid w:val="00187F2D"/>
    <w:rsid w:val="001900FF"/>
    <w:rsid w:val="0019058A"/>
    <w:rsid w:val="001906E2"/>
    <w:rsid w:val="00190715"/>
    <w:rsid w:val="0019076E"/>
    <w:rsid w:val="001907AE"/>
    <w:rsid w:val="001908F2"/>
    <w:rsid w:val="00190D22"/>
    <w:rsid w:val="00190D61"/>
    <w:rsid w:val="00190E2F"/>
    <w:rsid w:val="00191307"/>
    <w:rsid w:val="001914F8"/>
    <w:rsid w:val="00191516"/>
    <w:rsid w:val="0019151B"/>
    <w:rsid w:val="001915B4"/>
    <w:rsid w:val="0019191D"/>
    <w:rsid w:val="00191ABC"/>
    <w:rsid w:val="00191AD0"/>
    <w:rsid w:val="00191CD4"/>
    <w:rsid w:val="00191DA8"/>
    <w:rsid w:val="00192122"/>
    <w:rsid w:val="00192373"/>
    <w:rsid w:val="001923A8"/>
    <w:rsid w:val="001926EC"/>
    <w:rsid w:val="0019291F"/>
    <w:rsid w:val="00192AF7"/>
    <w:rsid w:val="00192AF9"/>
    <w:rsid w:val="00192B66"/>
    <w:rsid w:val="00192D30"/>
    <w:rsid w:val="00192D5D"/>
    <w:rsid w:val="0019333F"/>
    <w:rsid w:val="001933A3"/>
    <w:rsid w:val="001933F7"/>
    <w:rsid w:val="00193A04"/>
    <w:rsid w:val="00193B20"/>
    <w:rsid w:val="00193B35"/>
    <w:rsid w:val="00193D20"/>
    <w:rsid w:val="00193DE3"/>
    <w:rsid w:val="001944BB"/>
    <w:rsid w:val="0019503B"/>
    <w:rsid w:val="00195066"/>
    <w:rsid w:val="001950AD"/>
    <w:rsid w:val="001950FF"/>
    <w:rsid w:val="001956CC"/>
    <w:rsid w:val="001957EC"/>
    <w:rsid w:val="00195A2A"/>
    <w:rsid w:val="00195A94"/>
    <w:rsid w:val="00195E56"/>
    <w:rsid w:val="00195FD0"/>
    <w:rsid w:val="00196229"/>
    <w:rsid w:val="00196390"/>
    <w:rsid w:val="001965CF"/>
    <w:rsid w:val="00196F0A"/>
    <w:rsid w:val="00197029"/>
    <w:rsid w:val="0019716F"/>
    <w:rsid w:val="001971D8"/>
    <w:rsid w:val="001973EF"/>
    <w:rsid w:val="0019759A"/>
    <w:rsid w:val="00197797"/>
    <w:rsid w:val="001977C5"/>
    <w:rsid w:val="00197D46"/>
    <w:rsid w:val="00197ECE"/>
    <w:rsid w:val="001A00A5"/>
    <w:rsid w:val="001A00BB"/>
    <w:rsid w:val="001A030D"/>
    <w:rsid w:val="001A0409"/>
    <w:rsid w:val="001A06D7"/>
    <w:rsid w:val="001A091E"/>
    <w:rsid w:val="001A093A"/>
    <w:rsid w:val="001A09E6"/>
    <w:rsid w:val="001A0F2A"/>
    <w:rsid w:val="001A118B"/>
    <w:rsid w:val="001A11FC"/>
    <w:rsid w:val="001A1299"/>
    <w:rsid w:val="001A12FF"/>
    <w:rsid w:val="001A143F"/>
    <w:rsid w:val="001A156B"/>
    <w:rsid w:val="001A1A18"/>
    <w:rsid w:val="001A1D16"/>
    <w:rsid w:val="001A1D67"/>
    <w:rsid w:val="001A1D6F"/>
    <w:rsid w:val="001A1D8F"/>
    <w:rsid w:val="001A1F59"/>
    <w:rsid w:val="001A2425"/>
    <w:rsid w:val="001A2591"/>
    <w:rsid w:val="001A2637"/>
    <w:rsid w:val="001A2B59"/>
    <w:rsid w:val="001A2CC6"/>
    <w:rsid w:val="001A2D3B"/>
    <w:rsid w:val="001A2E36"/>
    <w:rsid w:val="001A3187"/>
    <w:rsid w:val="001A333C"/>
    <w:rsid w:val="001A3D03"/>
    <w:rsid w:val="001A3E34"/>
    <w:rsid w:val="001A3EAE"/>
    <w:rsid w:val="001A3EE1"/>
    <w:rsid w:val="001A4005"/>
    <w:rsid w:val="001A4345"/>
    <w:rsid w:val="001A4526"/>
    <w:rsid w:val="001A456E"/>
    <w:rsid w:val="001A4614"/>
    <w:rsid w:val="001A4773"/>
    <w:rsid w:val="001A4D5C"/>
    <w:rsid w:val="001A5515"/>
    <w:rsid w:val="001A57C2"/>
    <w:rsid w:val="001A5972"/>
    <w:rsid w:val="001A5C2F"/>
    <w:rsid w:val="001A5D26"/>
    <w:rsid w:val="001A6251"/>
    <w:rsid w:val="001A6BAF"/>
    <w:rsid w:val="001A70AB"/>
    <w:rsid w:val="001A71AF"/>
    <w:rsid w:val="001A71F0"/>
    <w:rsid w:val="001A736A"/>
    <w:rsid w:val="001A7506"/>
    <w:rsid w:val="001A75D0"/>
    <w:rsid w:val="001A789E"/>
    <w:rsid w:val="001B0430"/>
    <w:rsid w:val="001B0A5D"/>
    <w:rsid w:val="001B0C72"/>
    <w:rsid w:val="001B1372"/>
    <w:rsid w:val="001B15B4"/>
    <w:rsid w:val="001B15B9"/>
    <w:rsid w:val="001B1956"/>
    <w:rsid w:val="001B1A5A"/>
    <w:rsid w:val="001B237B"/>
    <w:rsid w:val="001B299D"/>
    <w:rsid w:val="001B29F9"/>
    <w:rsid w:val="001B2AD9"/>
    <w:rsid w:val="001B2D63"/>
    <w:rsid w:val="001B2D6C"/>
    <w:rsid w:val="001B2EDE"/>
    <w:rsid w:val="001B3854"/>
    <w:rsid w:val="001B38C3"/>
    <w:rsid w:val="001B3941"/>
    <w:rsid w:val="001B3F5B"/>
    <w:rsid w:val="001B3F62"/>
    <w:rsid w:val="001B4083"/>
    <w:rsid w:val="001B41C9"/>
    <w:rsid w:val="001B430E"/>
    <w:rsid w:val="001B43A5"/>
    <w:rsid w:val="001B464E"/>
    <w:rsid w:val="001B4C12"/>
    <w:rsid w:val="001B4CF8"/>
    <w:rsid w:val="001B524A"/>
    <w:rsid w:val="001B58AB"/>
    <w:rsid w:val="001B5A03"/>
    <w:rsid w:val="001B5A5C"/>
    <w:rsid w:val="001B5DFC"/>
    <w:rsid w:val="001B5ECB"/>
    <w:rsid w:val="001B6148"/>
    <w:rsid w:val="001B658F"/>
    <w:rsid w:val="001B669F"/>
    <w:rsid w:val="001B72C6"/>
    <w:rsid w:val="001B73D1"/>
    <w:rsid w:val="001B7C3B"/>
    <w:rsid w:val="001B7CB4"/>
    <w:rsid w:val="001B7FEF"/>
    <w:rsid w:val="001C026E"/>
    <w:rsid w:val="001C02F8"/>
    <w:rsid w:val="001C0343"/>
    <w:rsid w:val="001C03E5"/>
    <w:rsid w:val="001C0403"/>
    <w:rsid w:val="001C042B"/>
    <w:rsid w:val="001C0846"/>
    <w:rsid w:val="001C0BB0"/>
    <w:rsid w:val="001C0D80"/>
    <w:rsid w:val="001C1049"/>
    <w:rsid w:val="001C178A"/>
    <w:rsid w:val="001C1C0D"/>
    <w:rsid w:val="001C1D67"/>
    <w:rsid w:val="001C229F"/>
    <w:rsid w:val="001C24F2"/>
    <w:rsid w:val="001C2A07"/>
    <w:rsid w:val="001C322E"/>
    <w:rsid w:val="001C3240"/>
    <w:rsid w:val="001C3492"/>
    <w:rsid w:val="001C3767"/>
    <w:rsid w:val="001C386B"/>
    <w:rsid w:val="001C38A1"/>
    <w:rsid w:val="001C3C30"/>
    <w:rsid w:val="001C3CB2"/>
    <w:rsid w:val="001C3D71"/>
    <w:rsid w:val="001C3ECA"/>
    <w:rsid w:val="001C40B8"/>
    <w:rsid w:val="001C4A19"/>
    <w:rsid w:val="001C4BC5"/>
    <w:rsid w:val="001C4C81"/>
    <w:rsid w:val="001C4FD6"/>
    <w:rsid w:val="001C51DD"/>
    <w:rsid w:val="001C55B9"/>
    <w:rsid w:val="001C5855"/>
    <w:rsid w:val="001C586A"/>
    <w:rsid w:val="001C58F7"/>
    <w:rsid w:val="001C5DD5"/>
    <w:rsid w:val="001C5EA0"/>
    <w:rsid w:val="001C606D"/>
    <w:rsid w:val="001C6244"/>
    <w:rsid w:val="001C62D2"/>
    <w:rsid w:val="001C6333"/>
    <w:rsid w:val="001C6409"/>
    <w:rsid w:val="001C6563"/>
    <w:rsid w:val="001C6583"/>
    <w:rsid w:val="001C666C"/>
    <w:rsid w:val="001C6A56"/>
    <w:rsid w:val="001C6CA8"/>
    <w:rsid w:val="001C6FCC"/>
    <w:rsid w:val="001C7464"/>
    <w:rsid w:val="001C7710"/>
    <w:rsid w:val="001C77A7"/>
    <w:rsid w:val="001C7C09"/>
    <w:rsid w:val="001C7FC8"/>
    <w:rsid w:val="001D0057"/>
    <w:rsid w:val="001D019A"/>
    <w:rsid w:val="001D044C"/>
    <w:rsid w:val="001D0624"/>
    <w:rsid w:val="001D0775"/>
    <w:rsid w:val="001D0C79"/>
    <w:rsid w:val="001D1231"/>
    <w:rsid w:val="001D12BD"/>
    <w:rsid w:val="001D1704"/>
    <w:rsid w:val="001D1915"/>
    <w:rsid w:val="001D191E"/>
    <w:rsid w:val="001D198A"/>
    <w:rsid w:val="001D1E67"/>
    <w:rsid w:val="001D1E90"/>
    <w:rsid w:val="001D23B0"/>
    <w:rsid w:val="001D27DE"/>
    <w:rsid w:val="001D2B67"/>
    <w:rsid w:val="001D2E0F"/>
    <w:rsid w:val="001D3323"/>
    <w:rsid w:val="001D349E"/>
    <w:rsid w:val="001D3542"/>
    <w:rsid w:val="001D39E4"/>
    <w:rsid w:val="001D39EF"/>
    <w:rsid w:val="001D3A1F"/>
    <w:rsid w:val="001D3AD3"/>
    <w:rsid w:val="001D3C74"/>
    <w:rsid w:val="001D3E46"/>
    <w:rsid w:val="001D40EB"/>
    <w:rsid w:val="001D44B3"/>
    <w:rsid w:val="001D45F2"/>
    <w:rsid w:val="001D4762"/>
    <w:rsid w:val="001D496A"/>
    <w:rsid w:val="001D4A37"/>
    <w:rsid w:val="001D4A82"/>
    <w:rsid w:val="001D4BD5"/>
    <w:rsid w:val="001D4C8F"/>
    <w:rsid w:val="001D518D"/>
    <w:rsid w:val="001D567D"/>
    <w:rsid w:val="001D5833"/>
    <w:rsid w:val="001D5C00"/>
    <w:rsid w:val="001D5F82"/>
    <w:rsid w:val="001D62C7"/>
    <w:rsid w:val="001D6503"/>
    <w:rsid w:val="001D65CA"/>
    <w:rsid w:val="001D67F9"/>
    <w:rsid w:val="001D6CAD"/>
    <w:rsid w:val="001D6DB8"/>
    <w:rsid w:val="001D73AB"/>
    <w:rsid w:val="001D79F3"/>
    <w:rsid w:val="001D7AAC"/>
    <w:rsid w:val="001D7B15"/>
    <w:rsid w:val="001D7CBD"/>
    <w:rsid w:val="001D7DBB"/>
    <w:rsid w:val="001D7EDA"/>
    <w:rsid w:val="001D7F1F"/>
    <w:rsid w:val="001E044E"/>
    <w:rsid w:val="001E0557"/>
    <w:rsid w:val="001E05E5"/>
    <w:rsid w:val="001E0E69"/>
    <w:rsid w:val="001E1158"/>
    <w:rsid w:val="001E12D5"/>
    <w:rsid w:val="001E164C"/>
    <w:rsid w:val="001E1B5E"/>
    <w:rsid w:val="001E1F67"/>
    <w:rsid w:val="001E1FE1"/>
    <w:rsid w:val="001E2211"/>
    <w:rsid w:val="001E2654"/>
    <w:rsid w:val="001E28CF"/>
    <w:rsid w:val="001E2CC1"/>
    <w:rsid w:val="001E3021"/>
    <w:rsid w:val="001E39F2"/>
    <w:rsid w:val="001E406A"/>
    <w:rsid w:val="001E411F"/>
    <w:rsid w:val="001E4266"/>
    <w:rsid w:val="001E4268"/>
    <w:rsid w:val="001E431B"/>
    <w:rsid w:val="001E444B"/>
    <w:rsid w:val="001E44EF"/>
    <w:rsid w:val="001E45EB"/>
    <w:rsid w:val="001E47F2"/>
    <w:rsid w:val="001E499E"/>
    <w:rsid w:val="001E4BB2"/>
    <w:rsid w:val="001E52F2"/>
    <w:rsid w:val="001E5408"/>
    <w:rsid w:val="001E541D"/>
    <w:rsid w:val="001E596F"/>
    <w:rsid w:val="001E5CAB"/>
    <w:rsid w:val="001E61B9"/>
    <w:rsid w:val="001E6385"/>
    <w:rsid w:val="001E649C"/>
    <w:rsid w:val="001E6661"/>
    <w:rsid w:val="001E66B3"/>
    <w:rsid w:val="001E6BC0"/>
    <w:rsid w:val="001E6D63"/>
    <w:rsid w:val="001E6FE1"/>
    <w:rsid w:val="001E7129"/>
    <w:rsid w:val="001E715B"/>
    <w:rsid w:val="001E71C4"/>
    <w:rsid w:val="001E72E0"/>
    <w:rsid w:val="001E76B5"/>
    <w:rsid w:val="001E7732"/>
    <w:rsid w:val="001E7888"/>
    <w:rsid w:val="001E7A18"/>
    <w:rsid w:val="001E7B5A"/>
    <w:rsid w:val="001E7F99"/>
    <w:rsid w:val="001E7FC3"/>
    <w:rsid w:val="001F0272"/>
    <w:rsid w:val="001F0A2D"/>
    <w:rsid w:val="001F0B4E"/>
    <w:rsid w:val="001F0CDD"/>
    <w:rsid w:val="001F0F32"/>
    <w:rsid w:val="001F0F49"/>
    <w:rsid w:val="001F11BF"/>
    <w:rsid w:val="001F13E6"/>
    <w:rsid w:val="001F13FA"/>
    <w:rsid w:val="001F1750"/>
    <w:rsid w:val="001F1F44"/>
    <w:rsid w:val="001F27DF"/>
    <w:rsid w:val="001F27FD"/>
    <w:rsid w:val="001F2823"/>
    <w:rsid w:val="001F298D"/>
    <w:rsid w:val="001F3010"/>
    <w:rsid w:val="001F347E"/>
    <w:rsid w:val="001F3765"/>
    <w:rsid w:val="001F3E9F"/>
    <w:rsid w:val="001F4210"/>
    <w:rsid w:val="001F42CE"/>
    <w:rsid w:val="001F452A"/>
    <w:rsid w:val="001F462E"/>
    <w:rsid w:val="001F46B2"/>
    <w:rsid w:val="001F4C15"/>
    <w:rsid w:val="001F4C84"/>
    <w:rsid w:val="001F4D6B"/>
    <w:rsid w:val="001F50C4"/>
    <w:rsid w:val="001F534F"/>
    <w:rsid w:val="001F53C0"/>
    <w:rsid w:val="001F5687"/>
    <w:rsid w:val="001F5822"/>
    <w:rsid w:val="001F5BDC"/>
    <w:rsid w:val="001F5C8C"/>
    <w:rsid w:val="001F5DCE"/>
    <w:rsid w:val="001F6182"/>
    <w:rsid w:val="001F681D"/>
    <w:rsid w:val="001F6898"/>
    <w:rsid w:val="001F6C25"/>
    <w:rsid w:val="001F6D0F"/>
    <w:rsid w:val="001F6F2E"/>
    <w:rsid w:val="001F7088"/>
    <w:rsid w:val="001F716F"/>
    <w:rsid w:val="001F7642"/>
    <w:rsid w:val="001F7758"/>
    <w:rsid w:val="001F796C"/>
    <w:rsid w:val="002004EE"/>
    <w:rsid w:val="00200633"/>
    <w:rsid w:val="0020092D"/>
    <w:rsid w:val="00200A85"/>
    <w:rsid w:val="00200DBB"/>
    <w:rsid w:val="00200E4E"/>
    <w:rsid w:val="00200F91"/>
    <w:rsid w:val="00201224"/>
    <w:rsid w:val="0020126C"/>
    <w:rsid w:val="002013A9"/>
    <w:rsid w:val="00201B8C"/>
    <w:rsid w:val="00201BB9"/>
    <w:rsid w:val="00201D22"/>
    <w:rsid w:val="00201ED1"/>
    <w:rsid w:val="00202230"/>
    <w:rsid w:val="002022F2"/>
    <w:rsid w:val="002027AF"/>
    <w:rsid w:val="002028E8"/>
    <w:rsid w:val="00202B2A"/>
    <w:rsid w:val="00202B4E"/>
    <w:rsid w:val="00202C7F"/>
    <w:rsid w:val="00202CC3"/>
    <w:rsid w:val="00202DD7"/>
    <w:rsid w:val="00202E6D"/>
    <w:rsid w:val="00202F2E"/>
    <w:rsid w:val="00202FE9"/>
    <w:rsid w:val="0020302C"/>
    <w:rsid w:val="00203062"/>
    <w:rsid w:val="0020326C"/>
    <w:rsid w:val="0020341C"/>
    <w:rsid w:val="002035F7"/>
    <w:rsid w:val="00203AD5"/>
    <w:rsid w:val="00203C9D"/>
    <w:rsid w:val="0020410A"/>
    <w:rsid w:val="00204226"/>
    <w:rsid w:val="0020424E"/>
    <w:rsid w:val="00204269"/>
    <w:rsid w:val="00204388"/>
    <w:rsid w:val="00204994"/>
    <w:rsid w:val="00204A48"/>
    <w:rsid w:val="00204BE8"/>
    <w:rsid w:val="00204C35"/>
    <w:rsid w:val="00204F6E"/>
    <w:rsid w:val="00205297"/>
    <w:rsid w:val="00205819"/>
    <w:rsid w:val="00205A53"/>
    <w:rsid w:val="00205E95"/>
    <w:rsid w:val="00205EBA"/>
    <w:rsid w:val="00205F89"/>
    <w:rsid w:val="00206045"/>
    <w:rsid w:val="00206BCE"/>
    <w:rsid w:val="00206D70"/>
    <w:rsid w:val="00206F86"/>
    <w:rsid w:val="00207605"/>
    <w:rsid w:val="00207700"/>
    <w:rsid w:val="00207AF9"/>
    <w:rsid w:val="00207D63"/>
    <w:rsid w:val="00207E3B"/>
    <w:rsid w:val="00207F37"/>
    <w:rsid w:val="00210244"/>
    <w:rsid w:val="00210A23"/>
    <w:rsid w:val="00210BA9"/>
    <w:rsid w:val="00210DA7"/>
    <w:rsid w:val="00210EA6"/>
    <w:rsid w:val="002114A7"/>
    <w:rsid w:val="002115DA"/>
    <w:rsid w:val="00211945"/>
    <w:rsid w:val="00211BAE"/>
    <w:rsid w:val="00211DD8"/>
    <w:rsid w:val="00211ED0"/>
    <w:rsid w:val="00212193"/>
    <w:rsid w:val="00212E55"/>
    <w:rsid w:val="0021314A"/>
    <w:rsid w:val="00213518"/>
    <w:rsid w:val="002136A3"/>
    <w:rsid w:val="00213C43"/>
    <w:rsid w:val="002141CE"/>
    <w:rsid w:val="002142FC"/>
    <w:rsid w:val="0021456C"/>
    <w:rsid w:val="0021458A"/>
    <w:rsid w:val="002145AA"/>
    <w:rsid w:val="0021468A"/>
    <w:rsid w:val="00214784"/>
    <w:rsid w:val="00214A7A"/>
    <w:rsid w:val="00214DD3"/>
    <w:rsid w:val="00214F3B"/>
    <w:rsid w:val="00215C05"/>
    <w:rsid w:val="00215C5E"/>
    <w:rsid w:val="00215FE7"/>
    <w:rsid w:val="00216160"/>
    <w:rsid w:val="002161AC"/>
    <w:rsid w:val="0021673D"/>
    <w:rsid w:val="00216A27"/>
    <w:rsid w:val="00216CA9"/>
    <w:rsid w:val="002178A1"/>
    <w:rsid w:val="002179C9"/>
    <w:rsid w:val="00217AD9"/>
    <w:rsid w:val="00217B85"/>
    <w:rsid w:val="00217BFB"/>
    <w:rsid w:val="00217D41"/>
    <w:rsid w:val="00220057"/>
    <w:rsid w:val="002201F6"/>
    <w:rsid w:val="002203BC"/>
    <w:rsid w:val="00220465"/>
    <w:rsid w:val="002204D0"/>
    <w:rsid w:val="002204E1"/>
    <w:rsid w:val="00220D87"/>
    <w:rsid w:val="00220E71"/>
    <w:rsid w:val="00220F5D"/>
    <w:rsid w:val="00221385"/>
    <w:rsid w:val="00221517"/>
    <w:rsid w:val="0022197C"/>
    <w:rsid w:val="00221C29"/>
    <w:rsid w:val="00221F55"/>
    <w:rsid w:val="002221B9"/>
    <w:rsid w:val="0022231E"/>
    <w:rsid w:val="0022271F"/>
    <w:rsid w:val="00222A32"/>
    <w:rsid w:val="00222ADB"/>
    <w:rsid w:val="00222F3A"/>
    <w:rsid w:val="00223021"/>
    <w:rsid w:val="002230E6"/>
    <w:rsid w:val="00223205"/>
    <w:rsid w:val="00223298"/>
    <w:rsid w:val="0022329D"/>
    <w:rsid w:val="00223390"/>
    <w:rsid w:val="002233B5"/>
    <w:rsid w:val="002237FF"/>
    <w:rsid w:val="00223AB3"/>
    <w:rsid w:val="00223AEC"/>
    <w:rsid w:val="00223EB4"/>
    <w:rsid w:val="002240A5"/>
    <w:rsid w:val="0022417D"/>
    <w:rsid w:val="0022443A"/>
    <w:rsid w:val="0022457D"/>
    <w:rsid w:val="00224AB1"/>
    <w:rsid w:val="00224B46"/>
    <w:rsid w:val="00224BB0"/>
    <w:rsid w:val="002250BE"/>
    <w:rsid w:val="002250E8"/>
    <w:rsid w:val="002256CA"/>
    <w:rsid w:val="00225AF1"/>
    <w:rsid w:val="00225CE3"/>
    <w:rsid w:val="00226368"/>
    <w:rsid w:val="00226883"/>
    <w:rsid w:val="0022694A"/>
    <w:rsid w:val="00226D1F"/>
    <w:rsid w:val="002271CA"/>
    <w:rsid w:val="002275C7"/>
    <w:rsid w:val="002278BD"/>
    <w:rsid w:val="00227975"/>
    <w:rsid w:val="00227D01"/>
    <w:rsid w:val="00227F32"/>
    <w:rsid w:val="00230569"/>
    <w:rsid w:val="002308D5"/>
    <w:rsid w:val="00230E90"/>
    <w:rsid w:val="00231842"/>
    <w:rsid w:val="00231A91"/>
    <w:rsid w:val="00231BB2"/>
    <w:rsid w:val="00231BDE"/>
    <w:rsid w:val="00231F2C"/>
    <w:rsid w:val="00231F61"/>
    <w:rsid w:val="0023209F"/>
    <w:rsid w:val="00232227"/>
    <w:rsid w:val="00232534"/>
    <w:rsid w:val="002325BB"/>
    <w:rsid w:val="0023268B"/>
    <w:rsid w:val="00232733"/>
    <w:rsid w:val="002327BC"/>
    <w:rsid w:val="002328B0"/>
    <w:rsid w:val="00232EBD"/>
    <w:rsid w:val="00232F90"/>
    <w:rsid w:val="002337AB"/>
    <w:rsid w:val="00234144"/>
    <w:rsid w:val="0023417C"/>
    <w:rsid w:val="0023487D"/>
    <w:rsid w:val="00234A17"/>
    <w:rsid w:val="00234AEB"/>
    <w:rsid w:val="00234AF3"/>
    <w:rsid w:val="00234CFD"/>
    <w:rsid w:val="00234DF1"/>
    <w:rsid w:val="00234E8A"/>
    <w:rsid w:val="00234F7F"/>
    <w:rsid w:val="00235400"/>
    <w:rsid w:val="002356BF"/>
    <w:rsid w:val="00235723"/>
    <w:rsid w:val="00235CC0"/>
    <w:rsid w:val="00235E94"/>
    <w:rsid w:val="00236057"/>
    <w:rsid w:val="0023636F"/>
    <w:rsid w:val="002363C2"/>
    <w:rsid w:val="00236413"/>
    <w:rsid w:val="00236439"/>
    <w:rsid w:val="0023647B"/>
    <w:rsid w:val="002364B0"/>
    <w:rsid w:val="00236840"/>
    <w:rsid w:val="00236BC4"/>
    <w:rsid w:val="00236C2B"/>
    <w:rsid w:val="00236C70"/>
    <w:rsid w:val="00236E7A"/>
    <w:rsid w:val="00236F41"/>
    <w:rsid w:val="00237091"/>
    <w:rsid w:val="002372F1"/>
    <w:rsid w:val="0023735E"/>
    <w:rsid w:val="00237390"/>
    <w:rsid w:val="00237728"/>
    <w:rsid w:val="00237BB8"/>
    <w:rsid w:val="00237BC4"/>
    <w:rsid w:val="00237D38"/>
    <w:rsid w:val="00237E2E"/>
    <w:rsid w:val="00237FB4"/>
    <w:rsid w:val="00240047"/>
    <w:rsid w:val="00240374"/>
    <w:rsid w:val="002403AC"/>
    <w:rsid w:val="00240BE9"/>
    <w:rsid w:val="00240CAB"/>
    <w:rsid w:val="00240D44"/>
    <w:rsid w:val="00240F65"/>
    <w:rsid w:val="0024106B"/>
    <w:rsid w:val="0024137B"/>
    <w:rsid w:val="002418E0"/>
    <w:rsid w:val="00241E98"/>
    <w:rsid w:val="002420D7"/>
    <w:rsid w:val="0024249A"/>
    <w:rsid w:val="0024253E"/>
    <w:rsid w:val="00242669"/>
    <w:rsid w:val="002427E2"/>
    <w:rsid w:val="00242858"/>
    <w:rsid w:val="00242925"/>
    <w:rsid w:val="00242C78"/>
    <w:rsid w:val="00243185"/>
    <w:rsid w:val="0024328C"/>
    <w:rsid w:val="0024329B"/>
    <w:rsid w:val="002436E7"/>
    <w:rsid w:val="002437B8"/>
    <w:rsid w:val="00243865"/>
    <w:rsid w:val="00243892"/>
    <w:rsid w:val="002439AD"/>
    <w:rsid w:val="00243AF3"/>
    <w:rsid w:val="00243C4D"/>
    <w:rsid w:val="00243D89"/>
    <w:rsid w:val="00243FB9"/>
    <w:rsid w:val="002442D2"/>
    <w:rsid w:val="00244BA9"/>
    <w:rsid w:val="00244C70"/>
    <w:rsid w:val="00244F81"/>
    <w:rsid w:val="00245089"/>
    <w:rsid w:val="0024545A"/>
    <w:rsid w:val="00245612"/>
    <w:rsid w:val="002459D9"/>
    <w:rsid w:val="00245D29"/>
    <w:rsid w:val="002460A6"/>
    <w:rsid w:val="002462F4"/>
    <w:rsid w:val="00246522"/>
    <w:rsid w:val="00246C95"/>
    <w:rsid w:val="00246CF3"/>
    <w:rsid w:val="00246D2B"/>
    <w:rsid w:val="00246E9A"/>
    <w:rsid w:val="002472AB"/>
    <w:rsid w:val="00247325"/>
    <w:rsid w:val="002473D0"/>
    <w:rsid w:val="002473F0"/>
    <w:rsid w:val="00247A6F"/>
    <w:rsid w:val="00247B1B"/>
    <w:rsid w:val="00247BC9"/>
    <w:rsid w:val="00247BE9"/>
    <w:rsid w:val="00247C5D"/>
    <w:rsid w:val="00247D56"/>
    <w:rsid w:val="00247DF1"/>
    <w:rsid w:val="0025005F"/>
    <w:rsid w:val="00250595"/>
    <w:rsid w:val="002507EB"/>
    <w:rsid w:val="00250AE1"/>
    <w:rsid w:val="002510F3"/>
    <w:rsid w:val="0025162F"/>
    <w:rsid w:val="002519BD"/>
    <w:rsid w:val="00252184"/>
    <w:rsid w:val="002521B5"/>
    <w:rsid w:val="00252377"/>
    <w:rsid w:val="002524C3"/>
    <w:rsid w:val="0025264C"/>
    <w:rsid w:val="002526D0"/>
    <w:rsid w:val="00252B07"/>
    <w:rsid w:val="00252B2B"/>
    <w:rsid w:val="00252C81"/>
    <w:rsid w:val="00252EED"/>
    <w:rsid w:val="00253216"/>
    <w:rsid w:val="00253258"/>
    <w:rsid w:val="00253268"/>
    <w:rsid w:val="0025345A"/>
    <w:rsid w:val="0025351F"/>
    <w:rsid w:val="00253627"/>
    <w:rsid w:val="00253FB6"/>
    <w:rsid w:val="002540D3"/>
    <w:rsid w:val="002541A9"/>
    <w:rsid w:val="00254623"/>
    <w:rsid w:val="002546F6"/>
    <w:rsid w:val="002548F8"/>
    <w:rsid w:val="002549C2"/>
    <w:rsid w:val="002551EA"/>
    <w:rsid w:val="00255349"/>
    <w:rsid w:val="0025597D"/>
    <w:rsid w:val="00255989"/>
    <w:rsid w:val="00255D16"/>
    <w:rsid w:val="00255E96"/>
    <w:rsid w:val="00255EB2"/>
    <w:rsid w:val="00255FC6"/>
    <w:rsid w:val="0025634B"/>
    <w:rsid w:val="00256416"/>
    <w:rsid w:val="002565A9"/>
    <w:rsid w:val="002565C2"/>
    <w:rsid w:val="00256B34"/>
    <w:rsid w:val="002570A4"/>
    <w:rsid w:val="00257306"/>
    <w:rsid w:val="002573CA"/>
    <w:rsid w:val="002577BC"/>
    <w:rsid w:val="002578F8"/>
    <w:rsid w:val="00257909"/>
    <w:rsid w:val="00257921"/>
    <w:rsid w:val="00257D20"/>
    <w:rsid w:val="0026025D"/>
    <w:rsid w:val="00260957"/>
    <w:rsid w:val="00260B47"/>
    <w:rsid w:val="0026130E"/>
    <w:rsid w:val="00261397"/>
    <w:rsid w:val="002614CE"/>
    <w:rsid w:val="0026176A"/>
    <w:rsid w:val="00261E0F"/>
    <w:rsid w:val="00261ED2"/>
    <w:rsid w:val="0026222F"/>
    <w:rsid w:val="00262305"/>
    <w:rsid w:val="002627A1"/>
    <w:rsid w:val="00263343"/>
    <w:rsid w:val="002633C4"/>
    <w:rsid w:val="002637E2"/>
    <w:rsid w:val="00263E82"/>
    <w:rsid w:val="0026440E"/>
    <w:rsid w:val="00264442"/>
    <w:rsid w:val="00264474"/>
    <w:rsid w:val="00264772"/>
    <w:rsid w:val="00264B91"/>
    <w:rsid w:val="002652CD"/>
    <w:rsid w:val="00265301"/>
    <w:rsid w:val="00265574"/>
    <w:rsid w:val="0026558D"/>
    <w:rsid w:val="002655E8"/>
    <w:rsid w:val="00265922"/>
    <w:rsid w:val="00265996"/>
    <w:rsid w:val="00265A4B"/>
    <w:rsid w:val="00265B28"/>
    <w:rsid w:val="00265DC1"/>
    <w:rsid w:val="00265E4D"/>
    <w:rsid w:val="00265F46"/>
    <w:rsid w:val="002660EE"/>
    <w:rsid w:val="002661C1"/>
    <w:rsid w:val="00266503"/>
    <w:rsid w:val="00266D92"/>
    <w:rsid w:val="00266F0C"/>
    <w:rsid w:val="00266FB8"/>
    <w:rsid w:val="002674F5"/>
    <w:rsid w:val="0026758E"/>
    <w:rsid w:val="00267A45"/>
    <w:rsid w:val="00267E0E"/>
    <w:rsid w:val="00267FDA"/>
    <w:rsid w:val="00267FEF"/>
    <w:rsid w:val="0027046D"/>
    <w:rsid w:val="00270614"/>
    <w:rsid w:val="00270E8D"/>
    <w:rsid w:val="00270FC1"/>
    <w:rsid w:val="00271151"/>
    <w:rsid w:val="002712B5"/>
    <w:rsid w:val="002713A6"/>
    <w:rsid w:val="00271473"/>
    <w:rsid w:val="00271A29"/>
    <w:rsid w:val="00271B85"/>
    <w:rsid w:val="00271C65"/>
    <w:rsid w:val="00271DDE"/>
    <w:rsid w:val="00271F3F"/>
    <w:rsid w:val="002722F1"/>
    <w:rsid w:val="002725BE"/>
    <w:rsid w:val="002725EC"/>
    <w:rsid w:val="00272DEC"/>
    <w:rsid w:val="00272EF3"/>
    <w:rsid w:val="0027316A"/>
    <w:rsid w:val="00273692"/>
    <w:rsid w:val="0027393A"/>
    <w:rsid w:val="00273A91"/>
    <w:rsid w:val="00273BF3"/>
    <w:rsid w:val="002742A3"/>
    <w:rsid w:val="002743FA"/>
    <w:rsid w:val="00274451"/>
    <w:rsid w:val="002747E4"/>
    <w:rsid w:val="00274A8B"/>
    <w:rsid w:val="00274D1B"/>
    <w:rsid w:val="00274FCD"/>
    <w:rsid w:val="0027504F"/>
    <w:rsid w:val="00275299"/>
    <w:rsid w:val="002753D4"/>
    <w:rsid w:val="002757A5"/>
    <w:rsid w:val="0027596A"/>
    <w:rsid w:val="00275B69"/>
    <w:rsid w:val="00275FB7"/>
    <w:rsid w:val="0027612D"/>
    <w:rsid w:val="00276304"/>
    <w:rsid w:val="0027645D"/>
    <w:rsid w:val="00276CF3"/>
    <w:rsid w:val="00276E84"/>
    <w:rsid w:val="00276EA5"/>
    <w:rsid w:val="002770A0"/>
    <w:rsid w:val="0027726D"/>
    <w:rsid w:val="002773A0"/>
    <w:rsid w:val="00277700"/>
    <w:rsid w:val="0027770B"/>
    <w:rsid w:val="0027776E"/>
    <w:rsid w:val="002777B7"/>
    <w:rsid w:val="002778E6"/>
    <w:rsid w:val="002779AD"/>
    <w:rsid w:val="002804CD"/>
    <w:rsid w:val="002806B5"/>
    <w:rsid w:val="00280A05"/>
    <w:rsid w:val="00280EF0"/>
    <w:rsid w:val="002811AD"/>
    <w:rsid w:val="002819C8"/>
    <w:rsid w:val="00282132"/>
    <w:rsid w:val="0028241A"/>
    <w:rsid w:val="0028257B"/>
    <w:rsid w:val="002827F5"/>
    <w:rsid w:val="0028286E"/>
    <w:rsid w:val="00282925"/>
    <w:rsid w:val="00282985"/>
    <w:rsid w:val="00282CA1"/>
    <w:rsid w:val="00282EE7"/>
    <w:rsid w:val="00283090"/>
    <w:rsid w:val="002830EB"/>
    <w:rsid w:val="00283246"/>
    <w:rsid w:val="00283248"/>
    <w:rsid w:val="0028345A"/>
    <w:rsid w:val="00283E05"/>
    <w:rsid w:val="00284025"/>
    <w:rsid w:val="00284217"/>
    <w:rsid w:val="00284260"/>
    <w:rsid w:val="002845DC"/>
    <w:rsid w:val="00284E6F"/>
    <w:rsid w:val="002854DF"/>
    <w:rsid w:val="00285C0F"/>
    <w:rsid w:val="00285CC0"/>
    <w:rsid w:val="002860DE"/>
    <w:rsid w:val="00286921"/>
    <w:rsid w:val="00286DD0"/>
    <w:rsid w:val="002871AB"/>
    <w:rsid w:val="00287625"/>
    <w:rsid w:val="00287768"/>
    <w:rsid w:val="00287948"/>
    <w:rsid w:val="00287E6C"/>
    <w:rsid w:val="00287F0C"/>
    <w:rsid w:val="00290458"/>
    <w:rsid w:val="00290A13"/>
    <w:rsid w:val="00290B66"/>
    <w:rsid w:val="0029113B"/>
    <w:rsid w:val="002914FD"/>
    <w:rsid w:val="0029186D"/>
    <w:rsid w:val="00291CBC"/>
    <w:rsid w:val="00291DA8"/>
    <w:rsid w:val="002922C5"/>
    <w:rsid w:val="002923B0"/>
    <w:rsid w:val="002923B4"/>
    <w:rsid w:val="002923CA"/>
    <w:rsid w:val="0029262C"/>
    <w:rsid w:val="00292A52"/>
    <w:rsid w:val="002931B7"/>
    <w:rsid w:val="00293357"/>
    <w:rsid w:val="0029383A"/>
    <w:rsid w:val="002938CD"/>
    <w:rsid w:val="00293B23"/>
    <w:rsid w:val="00293BD6"/>
    <w:rsid w:val="00294155"/>
    <w:rsid w:val="002942C9"/>
    <w:rsid w:val="002945D5"/>
    <w:rsid w:val="00294E41"/>
    <w:rsid w:val="00294E59"/>
    <w:rsid w:val="00295322"/>
    <w:rsid w:val="00295442"/>
    <w:rsid w:val="002959AB"/>
    <w:rsid w:val="002959AE"/>
    <w:rsid w:val="002959C5"/>
    <w:rsid w:val="002959F0"/>
    <w:rsid w:val="00295B79"/>
    <w:rsid w:val="00295EB2"/>
    <w:rsid w:val="00295EC3"/>
    <w:rsid w:val="0029600D"/>
    <w:rsid w:val="0029623B"/>
    <w:rsid w:val="00296479"/>
    <w:rsid w:val="00296632"/>
    <w:rsid w:val="00296798"/>
    <w:rsid w:val="00296AC3"/>
    <w:rsid w:val="00296BF6"/>
    <w:rsid w:val="00296DAF"/>
    <w:rsid w:val="00297024"/>
    <w:rsid w:val="00297025"/>
    <w:rsid w:val="00297030"/>
    <w:rsid w:val="00297281"/>
    <w:rsid w:val="002973A6"/>
    <w:rsid w:val="0029759E"/>
    <w:rsid w:val="00297620"/>
    <w:rsid w:val="002977BE"/>
    <w:rsid w:val="00297814"/>
    <w:rsid w:val="00297890"/>
    <w:rsid w:val="002979AE"/>
    <w:rsid w:val="002A0140"/>
    <w:rsid w:val="002A03F1"/>
    <w:rsid w:val="002A04EF"/>
    <w:rsid w:val="002A0562"/>
    <w:rsid w:val="002A07B3"/>
    <w:rsid w:val="002A07BA"/>
    <w:rsid w:val="002A0B45"/>
    <w:rsid w:val="002A0CB8"/>
    <w:rsid w:val="002A0DC6"/>
    <w:rsid w:val="002A0DCA"/>
    <w:rsid w:val="002A131F"/>
    <w:rsid w:val="002A1903"/>
    <w:rsid w:val="002A1B89"/>
    <w:rsid w:val="002A2279"/>
    <w:rsid w:val="002A23BC"/>
    <w:rsid w:val="002A2F15"/>
    <w:rsid w:val="002A3938"/>
    <w:rsid w:val="002A39D5"/>
    <w:rsid w:val="002A3EE0"/>
    <w:rsid w:val="002A3FC6"/>
    <w:rsid w:val="002A4056"/>
    <w:rsid w:val="002A47DB"/>
    <w:rsid w:val="002A4858"/>
    <w:rsid w:val="002A499E"/>
    <w:rsid w:val="002A4C1A"/>
    <w:rsid w:val="002A4C74"/>
    <w:rsid w:val="002A52B2"/>
    <w:rsid w:val="002A57B0"/>
    <w:rsid w:val="002A6314"/>
    <w:rsid w:val="002A6588"/>
    <w:rsid w:val="002A67C4"/>
    <w:rsid w:val="002A72B8"/>
    <w:rsid w:val="002A7382"/>
    <w:rsid w:val="002A7508"/>
    <w:rsid w:val="002A7802"/>
    <w:rsid w:val="002A78EA"/>
    <w:rsid w:val="002A7949"/>
    <w:rsid w:val="002A7982"/>
    <w:rsid w:val="002A7AD2"/>
    <w:rsid w:val="002A7B55"/>
    <w:rsid w:val="002A7FDE"/>
    <w:rsid w:val="002A7FE8"/>
    <w:rsid w:val="002B045D"/>
    <w:rsid w:val="002B04A2"/>
    <w:rsid w:val="002B0532"/>
    <w:rsid w:val="002B0626"/>
    <w:rsid w:val="002B07ED"/>
    <w:rsid w:val="002B096A"/>
    <w:rsid w:val="002B11FB"/>
    <w:rsid w:val="002B1200"/>
    <w:rsid w:val="002B19B0"/>
    <w:rsid w:val="002B1EE2"/>
    <w:rsid w:val="002B1FA3"/>
    <w:rsid w:val="002B203F"/>
    <w:rsid w:val="002B20AA"/>
    <w:rsid w:val="002B27A1"/>
    <w:rsid w:val="002B28B0"/>
    <w:rsid w:val="002B2FC9"/>
    <w:rsid w:val="002B3166"/>
    <w:rsid w:val="002B3453"/>
    <w:rsid w:val="002B345F"/>
    <w:rsid w:val="002B34CD"/>
    <w:rsid w:val="002B37FC"/>
    <w:rsid w:val="002B381A"/>
    <w:rsid w:val="002B3B24"/>
    <w:rsid w:val="002B3B7D"/>
    <w:rsid w:val="002B3F60"/>
    <w:rsid w:val="002B469F"/>
    <w:rsid w:val="002B4946"/>
    <w:rsid w:val="002B4D66"/>
    <w:rsid w:val="002B4EAD"/>
    <w:rsid w:val="002B502A"/>
    <w:rsid w:val="002B54F4"/>
    <w:rsid w:val="002B5A08"/>
    <w:rsid w:val="002B5E64"/>
    <w:rsid w:val="002B6320"/>
    <w:rsid w:val="002B6828"/>
    <w:rsid w:val="002B6AD7"/>
    <w:rsid w:val="002B6DC0"/>
    <w:rsid w:val="002B7055"/>
    <w:rsid w:val="002B70E1"/>
    <w:rsid w:val="002B776D"/>
    <w:rsid w:val="002B784F"/>
    <w:rsid w:val="002B79A0"/>
    <w:rsid w:val="002B7B46"/>
    <w:rsid w:val="002B7FA0"/>
    <w:rsid w:val="002B7FF9"/>
    <w:rsid w:val="002C0201"/>
    <w:rsid w:val="002C037F"/>
    <w:rsid w:val="002C04D7"/>
    <w:rsid w:val="002C0A3F"/>
    <w:rsid w:val="002C0B47"/>
    <w:rsid w:val="002C0EB8"/>
    <w:rsid w:val="002C10BF"/>
    <w:rsid w:val="002C171C"/>
    <w:rsid w:val="002C1747"/>
    <w:rsid w:val="002C18A6"/>
    <w:rsid w:val="002C191E"/>
    <w:rsid w:val="002C1C79"/>
    <w:rsid w:val="002C1CDF"/>
    <w:rsid w:val="002C23B6"/>
    <w:rsid w:val="002C2420"/>
    <w:rsid w:val="002C244D"/>
    <w:rsid w:val="002C2B26"/>
    <w:rsid w:val="002C2CB2"/>
    <w:rsid w:val="002C2E2B"/>
    <w:rsid w:val="002C2F30"/>
    <w:rsid w:val="002C3177"/>
    <w:rsid w:val="002C31D6"/>
    <w:rsid w:val="002C34B8"/>
    <w:rsid w:val="002C38FE"/>
    <w:rsid w:val="002C3D40"/>
    <w:rsid w:val="002C4442"/>
    <w:rsid w:val="002C4871"/>
    <w:rsid w:val="002C4A41"/>
    <w:rsid w:val="002C5459"/>
    <w:rsid w:val="002C5717"/>
    <w:rsid w:val="002C5A21"/>
    <w:rsid w:val="002C5E1F"/>
    <w:rsid w:val="002C619A"/>
    <w:rsid w:val="002C61E2"/>
    <w:rsid w:val="002C61F3"/>
    <w:rsid w:val="002C6249"/>
    <w:rsid w:val="002C64C7"/>
    <w:rsid w:val="002C658E"/>
    <w:rsid w:val="002C6607"/>
    <w:rsid w:val="002C6650"/>
    <w:rsid w:val="002C66A6"/>
    <w:rsid w:val="002C6B9D"/>
    <w:rsid w:val="002C7048"/>
    <w:rsid w:val="002C7869"/>
    <w:rsid w:val="002C787C"/>
    <w:rsid w:val="002C7C46"/>
    <w:rsid w:val="002C7F1E"/>
    <w:rsid w:val="002D0039"/>
    <w:rsid w:val="002D00F5"/>
    <w:rsid w:val="002D05E0"/>
    <w:rsid w:val="002D0712"/>
    <w:rsid w:val="002D0EA5"/>
    <w:rsid w:val="002D13F9"/>
    <w:rsid w:val="002D1693"/>
    <w:rsid w:val="002D1726"/>
    <w:rsid w:val="002D1984"/>
    <w:rsid w:val="002D19EC"/>
    <w:rsid w:val="002D1C62"/>
    <w:rsid w:val="002D1E61"/>
    <w:rsid w:val="002D2312"/>
    <w:rsid w:val="002D27DE"/>
    <w:rsid w:val="002D2AF9"/>
    <w:rsid w:val="002D2B1F"/>
    <w:rsid w:val="002D2F24"/>
    <w:rsid w:val="002D3139"/>
    <w:rsid w:val="002D32A5"/>
    <w:rsid w:val="002D3375"/>
    <w:rsid w:val="002D3482"/>
    <w:rsid w:val="002D3550"/>
    <w:rsid w:val="002D35A3"/>
    <w:rsid w:val="002D364B"/>
    <w:rsid w:val="002D3768"/>
    <w:rsid w:val="002D44B3"/>
    <w:rsid w:val="002D4578"/>
    <w:rsid w:val="002D48EE"/>
    <w:rsid w:val="002D4CEC"/>
    <w:rsid w:val="002D4D48"/>
    <w:rsid w:val="002D4DD8"/>
    <w:rsid w:val="002D4FCC"/>
    <w:rsid w:val="002D5097"/>
    <w:rsid w:val="002D529C"/>
    <w:rsid w:val="002D576F"/>
    <w:rsid w:val="002D57D5"/>
    <w:rsid w:val="002D59FA"/>
    <w:rsid w:val="002D5CF5"/>
    <w:rsid w:val="002D5D7D"/>
    <w:rsid w:val="002D5F4A"/>
    <w:rsid w:val="002D5FF5"/>
    <w:rsid w:val="002D6169"/>
    <w:rsid w:val="002D628F"/>
    <w:rsid w:val="002D636F"/>
    <w:rsid w:val="002D6613"/>
    <w:rsid w:val="002D6795"/>
    <w:rsid w:val="002D67B6"/>
    <w:rsid w:val="002D69EC"/>
    <w:rsid w:val="002D6CBD"/>
    <w:rsid w:val="002D7235"/>
    <w:rsid w:val="002D7895"/>
    <w:rsid w:val="002D7C05"/>
    <w:rsid w:val="002D7C0B"/>
    <w:rsid w:val="002D7CA3"/>
    <w:rsid w:val="002D7D10"/>
    <w:rsid w:val="002D7DF6"/>
    <w:rsid w:val="002D7F1A"/>
    <w:rsid w:val="002E0535"/>
    <w:rsid w:val="002E0560"/>
    <w:rsid w:val="002E05F3"/>
    <w:rsid w:val="002E0653"/>
    <w:rsid w:val="002E0669"/>
    <w:rsid w:val="002E0B63"/>
    <w:rsid w:val="002E0ECC"/>
    <w:rsid w:val="002E10DA"/>
    <w:rsid w:val="002E1153"/>
    <w:rsid w:val="002E16E6"/>
    <w:rsid w:val="002E19F1"/>
    <w:rsid w:val="002E20EB"/>
    <w:rsid w:val="002E234E"/>
    <w:rsid w:val="002E2A60"/>
    <w:rsid w:val="002E2BFE"/>
    <w:rsid w:val="002E3002"/>
    <w:rsid w:val="002E30FD"/>
    <w:rsid w:val="002E38B8"/>
    <w:rsid w:val="002E3B37"/>
    <w:rsid w:val="002E3C7F"/>
    <w:rsid w:val="002E3F1A"/>
    <w:rsid w:val="002E418A"/>
    <w:rsid w:val="002E45AA"/>
    <w:rsid w:val="002E4630"/>
    <w:rsid w:val="002E476F"/>
    <w:rsid w:val="002E47B3"/>
    <w:rsid w:val="002E4917"/>
    <w:rsid w:val="002E4C5C"/>
    <w:rsid w:val="002E4EE7"/>
    <w:rsid w:val="002E4F4E"/>
    <w:rsid w:val="002E4F61"/>
    <w:rsid w:val="002E519F"/>
    <w:rsid w:val="002E52B3"/>
    <w:rsid w:val="002E5392"/>
    <w:rsid w:val="002E5C76"/>
    <w:rsid w:val="002E5D3B"/>
    <w:rsid w:val="002E5D51"/>
    <w:rsid w:val="002E5DC3"/>
    <w:rsid w:val="002E5DE6"/>
    <w:rsid w:val="002E5E49"/>
    <w:rsid w:val="002E5E93"/>
    <w:rsid w:val="002E5F20"/>
    <w:rsid w:val="002E6043"/>
    <w:rsid w:val="002E6241"/>
    <w:rsid w:val="002E64D1"/>
    <w:rsid w:val="002E661E"/>
    <w:rsid w:val="002E675B"/>
    <w:rsid w:val="002E6A87"/>
    <w:rsid w:val="002E6C7D"/>
    <w:rsid w:val="002E6FBA"/>
    <w:rsid w:val="002E7675"/>
    <w:rsid w:val="002E77AD"/>
    <w:rsid w:val="002E7890"/>
    <w:rsid w:val="002E7E39"/>
    <w:rsid w:val="002F0993"/>
    <w:rsid w:val="002F0C75"/>
    <w:rsid w:val="002F0CF1"/>
    <w:rsid w:val="002F1004"/>
    <w:rsid w:val="002F1211"/>
    <w:rsid w:val="002F12D1"/>
    <w:rsid w:val="002F14A7"/>
    <w:rsid w:val="002F15D9"/>
    <w:rsid w:val="002F184A"/>
    <w:rsid w:val="002F1F26"/>
    <w:rsid w:val="002F2B8C"/>
    <w:rsid w:val="002F2C2E"/>
    <w:rsid w:val="002F33D9"/>
    <w:rsid w:val="002F3575"/>
    <w:rsid w:val="002F37E7"/>
    <w:rsid w:val="002F380F"/>
    <w:rsid w:val="002F3B29"/>
    <w:rsid w:val="002F3F0C"/>
    <w:rsid w:val="002F3F78"/>
    <w:rsid w:val="002F40B1"/>
    <w:rsid w:val="002F458A"/>
    <w:rsid w:val="002F4663"/>
    <w:rsid w:val="002F4825"/>
    <w:rsid w:val="002F4909"/>
    <w:rsid w:val="002F4CB3"/>
    <w:rsid w:val="002F4D74"/>
    <w:rsid w:val="002F4EBB"/>
    <w:rsid w:val="002F5151"/>
    <w:rsid w:val="002F5231"/>
    <w:rsid w:val="002F5650"/>
    <w:rsid w:val="002F5783"/>
    <w:rsid w:val="002F6026"/>
    <w:rsid w:val="002F62A9"/>
    <w:rsid w:val="002F636E"/>
    <w:rsid w:val="002F6425"/>
    <w:rsid w:val="002F642C"/>
    <w:rsid w:val="002F6567"/>
    <w:rsid w:val="002F68CF"/>
    <w:rsid w:val="002F68F0"/>
    <w:rsid w:val="002F6CE8"/>
    <w:rsid w:val="002F7083"/>
    <w:rsid w:val="002F7741"/>
    <w:rsid w:val="002F77FF"/>
    <w:rsid w:val="002F7952"/>
    <w:rsid w:val="002F7A92"/>
    <w:rsid w:val="002F7BC7"/>
    <w:rsid w:val="002F7C2A"/>
    <w:rsid w:val="002F7F35"/>
    <w:rsid w:val="0030016C"/>
    <w:rsid w:val="0030018E"/>
    <w:rsid w:val="00300266"/>
    <w:rsid w:val="00300461"/>
    <w:rsid w:val="003006F0"/>
    <w:rsid w:val="00300F94"/>
    <w:rsid w:val="00301517"/>
    <w:rsid w:val="00301E52"/>
    <w:rsid w:val="0030208D"/>
    <w:rsid w:val="00302213"/>
    <w:rsid w:val="003023F2"/>
    <w:rsid w:val="00302574"/>
    <w:rsid w:val="003034A5"/>
    <w:rsid w:val="00303860"/>
    <w:rsid w:val="003038E3"/>
    <w:rsid w:val="00303D4B"/>
    <w:rsid w:val="00303F21"/>
    <w:rsid w:val="00304002"/>
    <w:rsid w:val="003041AD"/>
    <w:rsid w:val="003041E3"/>
    <w:rsid w:val="0030423E"/>
    <w:rsid w:val="0030431D"/>
    <w:rsid w:val="003048C6"/>
    <w:rsid w:val="00304975"/>
    <w:rsid w:val="00304BED"/>
    <w:rsid w:val="00304CF6"/>
    <w:rsid w:val="00304CFB"/>
    <w:rsid w:val="00304D5B"/>
    <w:rsid w:val="0030500B"/>
    <w:rsid w:val="00305068"/>
    <w:rsid w:val="00305107"/>
    <w:rsid w:val="0030525B"/>
    <w:rsid w:val="003054D6"/>
    <w:rsid w:val="0030556B"/>
    <w:rsid w:val="003057DF"/>
    <w:rsid w:val="00305908"/>
    <w:rsid w:val="00305952"/>
    <w:rsid w:val="00305CD8"/>
    <w:rsid w:val="00306284"/>
    <w:rsid w:val="00306706"/>
    <w:rsid w:val="0030682A"/>
    <w:rsid w:val="00306DE3"/>
    <w:rsid w:val="00307063"/>
    <w:rsid w:val="003074FD"/>
    <w:rsid w:val="003075B3"/>
    <w:rsid w:val="003076BB"/>
    <w:rsid w:val="00307933"/>
    <w:rsid w:val="00307C54"/>
    <w:rsid w:val="00307D88"/>
    <w:rsid w:val="00307F24"/>
    <w:rsid w:val="00310278"/>
    <w:rsid w:val="0031067D"/>
    <w:rsid w:val="00310784"/>
    <w:rsid w:val="0031098E"/>
    <w:rsid w:val="003109A0"/>
    <w:rsid w:val="00311B34"/>
    <w:rsid w:val="00311C77"/>
    <w:rsid w:val="00311CA8"/>
    <w:rsid w:val="00311F4E"/>
    <w:rsid w:val="00312079"/>
    <w:rsid w:val="003120A5"/>
    <w:rsid w:val="00312331"/>
    <w:rsid w:val="00312398"/>
    <w:rsid w:val="00312842"/>
    <w:rsid w:val="00312A3A"/>
    <w:rsid w:val="00312C38"/>
    <w:rsid w:val="0031306D"/>
    <w:rsid w:val="00313265"/>
    <w:rsid w:val="003134FB"/>
    <w:rsid w:val="0031371F"/>
    <w:rsid w:val="0031373B"/>
    <w:rsid w:val="00313791"/>
    <w:rsid w:val="003138A9"/>
    <w:rsid w:val="00313A25"/>
    <w:rsid w:val="00313CF9"/>
    <w:rsid w:val="00313DB1"/>
    <w:rsid w:val="00313DCC"/>
    <w:rsid w:val="00314027"/>
    <w:rsid w:val="00314535"/>
    <w:rsid w:val="003149D0"/>
    <w:rsid w:val="00314A42"/>
    <w:rsid w:val="00314C65"/>
    <w:rsid w:val="00314CB2"/>
    <w:rsid w:val="00314E53"/>
    <w:rsid w:val="00314F15"/>
    <w:rsid w:val="00315040"/>
    <w:rsid w:val="003154B6"/>
    <w:rsid w:val="003156F0"/>
    <w:rsid w:val="00315C4B"/>
    <w:rsid w:val="00315D51"/>
    <w:rsid w:val="00315E68"/>
    <w:rsid w:val="00315EB8"/>
    <w:rsid w:val="00315ED3"/>
    <w:rsid w:val="003160D6"/>
    <w:rsid w:val="0031661B"/>
    <w:rsid w:val="00316FDD"/>
    <w:rsid w:val="00317508"/>
    <w:rsid w:val="0031791C"/>
    <w:rsid w:val="00317C45"/>
    <w:rsid w:val="00317C56"/>
    <w:rsid w:val="00317CFC"/>
    <w:rsid w:val="00320154"/>
    <w:rsid w:val="003201A8"/>
    <w:rsid w:val="003204F6"/>
    <w:rsid w:val="003205D2"/>
    <w:rsid w:val="0032087E"/>
    <w:rsid w:val="0032099C"/>
    <w:rsid w:val="00320AB0"/>
    <w:rsid w:val="00320E5F"/>
    <w:rsid w:val="00320FBC"/>
    <w:rsid w:val="003216B1"/>
    <w:rsid w:val="003216EE"/>
    <w:rsid w:val="003218ED"/>
    <w:rsid w:val="00321968"/>
    <w:rsid w:val="00321E2D"/>
    <w:rsid w:val="00321FF5"/>
    <w:rsid w:val="00322451"/>
    <w:rsid w:val="00322560"/>
    <w:rsid w:val="00322A3C"/>
    <w:rsid w:val="00322A8E"/>
    <w:rsid w:val="00322E9C"/>
    <w:rsid w:val="00322ED1"/>
    <w:rsid w:val="00322F74"/>
    <w:rsid w:val="00323024"/>
    <w:rsid w:val="003235C6"/>
    <w:rsid w:val="00323843"/>
    <w:rsid w:val="00323880"/>
    <w:rsid w:val="00323AF5"/>
    <w:rsid w:val="00323EA1"/>
    <w:rsid w:val="00323F25"/>
    <w:rsid w:val="00323F27"/>
    <w:rsid w:val="00324133"/>
    <w:rsid w:val="00324648"/>
    <w:rsid w:val="003246D5"/>
    <w:rsid w:val="003248DD"/>
    <w:rsid w:val="0032495E"/>
    <w:rsid w:val="00324D3A"/>
    <w:rsid w:val="0032521F"/>
    <w:rsid w:val="00325512"/>
    <w:rsid w:val="003262F0"/>
    <w:rsid w:val="0032633A"/>
    <w:rsid w:val="0032657E"/>
    <w:rsid w:val="003266D9"/>
    <w:rsid w:val="0032673D"/>
    <w:rsid w:val="003268D9"/>
    <w:rsid w:val="00326A7E"/>
    <w:rsid w:val="00326E5C"/>
    <w:rsid w:val="0032712E"/>
    <w:rsid w:val="003272B4"/>
    <w:rsid w:val="0032768F"/>
    <w:rsid w:val="00327751"/>
    <w:rsid w:val="00327B6B"/>
    <w:rsid w:val="00327CAA"/>
    <w:rsid w:val="003301DA"/>
    <w:rsid w:val="00330480"/>
    <w:rsid w:val="0033064A"/>
    <w:rsid w:val="00330786"/>
    <w:rsid w:val="0033080D"/>
    <w:rsid w:val="00330E1F"/>
    <w:rsid w:val="00331597"/>
    <w:rsid w:val="0033162F"/>
    <w:rsid w:val="00331731"/>
    <w:rsid w:val="003319BF"/>
    <w:rsid w:val="00331E6E"/>
    <w:rsid w:val="00332174"/>
    <w:rsid w:val="0033276B"/>
    <w:rsid w:val="0033279E"/>
    <w:rsid w:val="00332CC7"/>
    <w:rsid w:val="00332F9F"/>
    <w:rsid w:val="00333369"/>
    <w:rsid w:val="00333373"/>
    <w:rsid w:val="003335D1"/>
    <w:rsid w:val="00333614"/>
    <w:rsid w:val="00333C88"/>
    <w:rsid w:val="0033414E"/>
    <w:rsid w:val="0033430D"/>
    <w:rsid w:val="0033458A"/>
    <w:rsid w:val="00334ACE"/>
    <w:rsid w:val="00334B67"/>
    <w:rsid w:val="00334BB7"/>
    <w:rsid w:val="00334EFB"/>
    <w:rsid w:val="003350E3"/>
    <w:rsid w:val="0033534E"/>
    <w:rsid w:val="0033550C"/>
    <w:rsid w:val="0033579B"/>
    <w:rsid w:val="00335A47"/>
    <w:rsid w:val="00335B9A"/>
    <w:rsid w:val="00335D82"/>
    <w:rsid w:val="00335DB2"/>
    <w:rsid w:val="00336120"/>
    <w:rsid w:val="0033632F"/>
    <w:rsid w:val="00336376"/>
    <w:rsid w:val="0033643C"/>
    <w:rsid w:val="0033660B"/>
    <w:rsid w:val="00336BBF"/>
    <w:rsid w:val="00336C1B"/>
    <w:rsid w:val="00336E0E"/>
    <w:rsid w:val="00337133"/>
    <w:rsid w:val="00337A50"/>
    <w:rsid w:val="00337AC0"/>
    <w:rsid w:val="00337EC6"/>
    <w:rsid w:val="0034010B"/>
    <w:rsid w:val="00340846"/>
    <w:rsid w:val="003409B7"/>
    <w:rsid w:val="003409ED"/>
    <w:rsid w:val="00340B65"/>
    <w:rsid w:val="00340C7E"/>
    <w:rsid w:val="00340E0B"/>
    <w:rsid w:val="00340F92"/>
    <w:rsid w:val="0034165F"/>
    <w:rsid w:val="00341755"/>
    <w:rsid w:val="00341822"/>
    <w:rsid w:val="0034204D"/>
    <w:rsid w:val="0034217C"/>
    <w:rsid w:val="00342318"/>
    <w:rsid w:val="003424A9"/>
    <w:rsid w:val="0034264E"/>
    <w:rsid w:val="00342809"/>
    <w:rsid w:val="003429A2"/>
    <w:rsid w:val="00342B60"/>
    <w:rsid w:val="00342DF4"/>
    <w:rsid w:val="00342F0F"/>
    <w:rsid w:val="003430A9"/>
    <w:rsid w:val="00343629"/>
    <w:rsid w:val="0034362D"/>
    <w:rsid w:val="0034372B"/>
    <w:rsid w:val="00343A28"/>
    <w:rsid w:val="00343A7B"/>
    <w:rsid w:val="00343C9B"/>
    <w:rsid w:val="00343FAC"/>
    <w:rsid w:val="0034401D"/>
    <w:rsid w:val="00344038"/>
    <w:rsid w:val="00344643"/>
    <w:rsid w:val="00344925"/>
    <w:rsid w:val="00344974"/>
    <w:rsid w:val="00344AD0"/>
    <w:rsid w:val="00344CF0"/>
    <w:rsid w:val="00344F63"/>
    <w:rsid w:val="003450EA"/>
    <w:rsid w:val="00345258"/>
    <w:rsid w:val="003452A6"/>
    <w:rsid w:val="00345638"/>
    <w:rsid w:val="0034578F"/>
    <w:rsid w:val="00345B1B"/>
    <w:rsid w:val="00345BD0"/>
    <w:rsid w:val="00345DAF"/>
    <w:rsid w:val="0034627F"/>
    <w:rsid w:val="003462C8"/>
    <w:rsid w:val="003463B5"/>
    <w:rsid w:val="00346435"/>
    <w:rsid w:val="003464E4"/>
    <w:rsid w:val="00346559"/>
    <w:rsid w:val="00346611"/>
    <w:rsid w:val="00346A37"/>
    <w:rsid w:val="00346BEC"/>
    <w:rsid w:val="00346EAF"/>
    <w:rsid w:val="003472BA"/>
    <w:rsid w:val="003475B9"/>
    <w:rsid w:val="00347B24"/>
    <w:rsid w:val="00347B40"/>
    <w:rsid w:val="00347D1B"/>
    <w:rsid w:val="00347E9B"/>
    <w:rsid w:val="00350087"/>
    <w:rsid w:val="003502CE"/>
    <w:rsid w:val="003503A6"/>
    <w:rsid w:val="00350517"/>
    <w:rsid w:val="0035052F"/>
    <w:rsid w:val="00350BBA"/>
    <w:rsid w:val="00351797"/>
    <w:rsid w:val="00351B55"/>
    <w:rsid w:val="00351C60"/>
    <w:rsid w:val="003521F9"/>
    <w:rsid w:val="00352750"/>
    <w:rsid w:val="003528A4"/>
    <w:rsid w:val="00352AE2"/>
    <w:rsid w:val="00352BC6"/>
    <w:rsid w:val="00352EAE"/>
    <w:rsid w:val="00353E88"/>
    <w:rsid w:val="00353F8A"/>
    <w:rsid w:val="003541E1"/>
    <w:rsid w:val="0035458B"/>
    <w:rsid w:val="00354D34"/>
    <w:rsid w:val="00354FC4"/>
    <w:rsid w:val="00355013"/>
    <w:rsid w:val="00355456"/>
    <w:rsid w:val="003555BA"/>
    <w:rsid w:val="00355753"/>
    <w:rsid w:val="0035577D"/>
    <w:rsid w:val="00355BB9"/>
    <w:rsid w:val="00355C08"/>
    <w:rsid w:val="00355CE4"/>
    <w:rsid w:val="00355D5D"/>
    <w:rsid w:val="00356023"/>
    <w:rsid w:val="00356132"/>
    <w:rsid w:val="00356712"/>
    <w:rsid w:val="0035673E"/>
    <w:rsid w:val="003568FD"/>
    <w:rsid w:val="0035690C"/>
    <w:rsid w:val="00356943"/>
    <w:rsid w:val="003569DB"/>
    <w:rsid w:val="00356A04"/>
    <w:rsid w:val="00356B97"/>
    <w:rsid w:val="00356BE6"/>
    <w:rsid w:val="00356D18"/>
    <w:rsid w:val="00357225"/>
    <w:rsid w:val="0035734F"/>
    <w:rsid w:val="0035786A"/>
    <w:rsid w:val="00357BD3"/>
    <w:rsid w:val="00357C95"/>
    <w:rsid w:val="00360235"/>
    <w:rsid w:val="0036030A"/>
    <w:rsid w:val="00360339"/>
    <w:rsid w:val="00360577"/>
    <w:rsid w:val="003606C0"/>
    <w:rsid w:val="003606DE"/>
    <w:rsid w:val="003607E1"/>
    <w:rsid w:val="00360998"/>
    <w:rsid w:val="00360AE8"/>
    <w:rsid w:val="00360C53"/>
    <w:rsid w:val="00360D35"/>
    <w:rsid w:val="00360E88"/>
    <w:rsid w:val="003610FA"/>
    <w:rsid w:val="00361489"/>
    <w:rsid w:val="003618D2"/>
    <w:rsid w:val="00361D57"/>
    <w:rsid w:val="00361EAA"/>
    <w:rsid w:val="00361F13"/>
    <w:rsid w:val="00361FD9"/>
    <w:rsid w:val="00362080"/>
    <w:rsid w:val="00362214"/>
    <w:rsid w:val="00362605"/>
    <w:rsid w:val="0036278A"/>
    <w:rsid w:val="003628B3"/>
    <w:rsid w:val="00362921"/>
    <w:rsid w:val="00362EB9"/>
    <w:rsid w:val="00362F73"/>
    <w:rsid w:val="0036309A"/>
    <w:rsid w:val="0036309B"/>
    <w:rsid w:val="00363664"/>
    <w:rsid w:val="00363971"/>
    <w:rsid w:val="003640F0"/>
    <w:rsid w:val="003641A9"/>
    <w:rsid w:val="003642F2"/>
    <w:rsid w:val="003645C5"/>
    <w:rsid w:val="00364890"/>
    <w:rsid w:val="0036496C"/>
    <w:rsid w:val="00364D77"/>
    <w:rsid w:val="00364DF6"/>
    <w:rsid w:val="00364EFE"/>
    <w:rsid w:val="0036506E"/>
    <w:rsid w:val="00365273"/>
    <w:rsid w:val="00365793"/>
    <w:rsid w:val="00365E26"/>
    <w:rsid w:val="00365EBB"/>
    <w:rsid w:val="00366170"/>
    <w:rsid w:val="00366605"/>
    <w:rsid w:val="00366728"/>
    <w:rsid w:val="00366860"/>
    <w:rsid w:val="00366B16"/>
    <w:rsid w:val="00366ED8"/>
    <w:rsid w:val="003671A5"/>
    <w:rsid w:val="003672B0"/>
    <w:rsid w:val="00367390"/>
    <w:rsid w:val="003675E0"/>
    <w:rsid w:val="003676C9"/>
    <w:rsid w:val="0036770E"/>
    <w:rsid w:val="003677F5"/>
    <w:rsid w:val="00367A69"/>
    <w:rsid w:val="00367B48"/>
    <w:rsid w:val="00367EB7"/>
    <w:rsid w:val="00367F5B"/>
    <w:rsid w:val="0037034A"/>
    <w:rsid w:val="003708A5"/>
    <w:rsid w:val="003709E0"/>
    <w:rsid w:val="00370AAA"/>
    <w:rsid w:val="00371069"/>
    <w:rsid w:val="003710D3"/>
    <w:rsid w:val="00371208"/>
    <w:rsid w:val="0037130F"/>
    <w:rsid w:val="00371417"/>
    <w:rsid w:val="0037144A"/>
    <w:rsid w:val="00371624"/>
    <w:rsid w:val="00371769"/>
    <w:rsid w:val="003717CF"/>
    <w:rsid w:val="00371F63"/>
    <w:rsid w:val="003720C3"/>
    <w:rsid w:val="0037233C"/>
    <w:rsid w:val="00372B80"/>
    <w:rsid w:val="00372DBE"/>
    <w:rsid w:val="00373270"/>
    <w:rsid w:val="00373409"/>
    <w:rsid w:val="0037353A"/>
    <w:rsid w:val="003736DC"/>
    <w:rsid w:val="00373752"/>
    <w:rsid w:val="00373808"/>
    <w:rsid w:val="00373995"/>
    <w:rsid w:val="00373E0E"/>
    <w:rsid w:val="0037401F"/>
    <w:rsid w:val="003740BE"/>
    <w:rsid w:val="00374142"/>
    <w:rsid w:val="0037415D"/>
    <w:rsid w:val="0037417C"/>
    <w:rsid w:val="003743DF"/>
    <w:rsid w:val="00374678"/>
    <w:rsid w:val="00374883"/>
    <w:rsid w:val="0037490E"/>
    <w:rsid w:val="00374948"/>
    <w:rsid w:val="00375442"/>
    <w:rsid w:val="0037545D"/>
    <w:rsid w:val="0037549A"/>
    <w:rsid w:val="0037574D"/>
    <w:rsid w:val="003757B9"/>
    <w:rsid w:val="00375C75"/>
    <w:rsid w:val="00375D7E"/>
    <w:rsid w:val="00375EDE"/>
    <w:rsid w:val="00375F17"/>
    <w:rsid w:val="003760C2"/>
    <w:rsid w:val="0037634E"/>
    <w:rsid w:val="00376622"/>
    <w:rsid w:val="003766B2"/>
    <w:rsid w:val="00376910"/>
    <w:rsid w:val="00376A04"/>
    <w:rsid w:val="00376E0A"/>
    <w:rsid w:val="003773B3"/>
    <w:rsid w:val="00377668"/>
    <w:rsid w:val="003800C4"/>
    <w:rsid w:val="003801BB"/>
    <w:rsid w:val="0038033C"/>
    <w:rsid w:val="003803C0"/>
    <w:rsid w:val="00380400"/>
    <w:rsid w:val="0038073E"/>
    <w:rsid w:val="00380B31"/>
    <w:rsid w:val="00380B7C"/>
    <w:rsid w:val="00380E0E"/>
    <w:rsid w:val="00381032"/>
    <w:rsid w:val="00381294"/>
    <w:rsid w:val="003814D1"/>
    <w:rsid w:val="003814D2"/>
    <w:rsid w:val="003817BA"/>
    <w:rsid w:val="00381E67"/>
    <w:rsid w:val="00382077"/>
    <w:rsid w:val="003820BE"/>
    <w:rsid w:val="00382240"/>
    <w:rsid w:val="00382550"/>
    <w:rsid w:val="00382571"/>
    <w:rsid w:val="0038263D"/>
    <w:rsid w:val="00382776"/>
    <w:rsid w:val="003828DB"/>
    <w:rsid w:val="0038297E"/>
    <w:rsid w:val="003829E7"/>
    <w:rsid w:val="00382A18"/>
    <w:rsid w:val="00382BC8"/>
    <w:rsid w:val="00382CFC"/>
    <w:rsid w:val="003834AF"/>
    <w:rsid w:val="00383594"/>
    <w:rsid w:val="003837C2"/>
    <w:rsid w:val="00383910"/>
    <w:rsid w:val="00383A55"/>
    <w:rsid w:val="00383C59"/>
    <w:rsid w:val="00383F24"/>
    <w:rsid w:val="00384663"/>
    <w:rsid w:val="0038498B"/>
    <w:rsid w:val="003849BA"/>
    <w:rsid w:val="00384B9A"/>
    <w:rsid w:val="00384D96"/>
    <w:rsid w:val="00384E41"/>
    <w:rsid w:val="00384F42"/>
    <w:rsid w:val="003853DC"/>
    <w:rsid w:val="00385469"/>
    <w:rsid w:val="003854E5"/>
    <w:rsid w:val="00385DAD"/>
    <w:rsid w:val="003863C6"/>
    <w:rsid w:val="0038655E"/>
    <w:rsid w:val="00386577"/>
    <w:rsid w:val="00386AA8"/>
    <w:rsid w:val="00386BB8"/>
    <w:rsid w:val="00386D31"/>
    <w:rsid w:val="00386D3E"/>
    <w:rsid w:val="00386F1E"/>
    <w:rsid w:val="00387213"/>
    <w:rsid w:val="0038737D"/>
    <w:rsid w:val="0038773B"/>
    <w:rsid w:val="00387914"/>
    <w:rsid w:val="00387987"/>
    <w:rsid w:val="00387C77"/>
    <w:rsid w:val="00390017"/>
    <w:rsid w:val="00390047"/>
    <w:rsid w:val="003903A9"/>
    <w:rsid w:val="00390581"/>
    <w:rsid w:val="0039083C"/>
    <w:rsid w:val="0039087C"/>
    <w:rsid w:val="00390884"/>
    <w:rsid w:val="003908FC"/>
    <w:rsid w:val="00390BF9"/>
    <w:rsid w:val="00390EB5"/>
    <w:rsid w:val="0039104E"/>
    <w:rsid w:val="00391197"/>
    <w:rsid w:val="0039177B"/>
    <w:rsid w:val="00391838"/>
    <w:rsid w:val="00391EB0"/>
    <w:rsid w:val="003927FB"/>
    <w:rsid w:val="00392C9A"/>
    <w:rsid w:val="00392EA6"/>
    <w:rsid w:val="00393017"/>
    <w:rsid w:val="00393148"/>
    <w:rsid w:val="003931A8"/>
    <w:rsid w:val="003932BF"/>
    <w:rsid w:val="00393322"/>
    <w:rsid w:val="00393576"/>
    <w:rsid w:val="003935D0"/>
    <w:rsid w:val="00393AA6"/>
    <w:rsid w:val="00393AE6"/>
    <w:rsid w:val="00393C7F"/>
    <w:rsid w:val="00394359"/>
    <w:rsid w:val="003948CD"/>
    <w:rsid w:val="00394CE8"/>
    <w:rsid w:val="00394ED1"/>
    <w:rsid w:val="00394EF6"/>
    <w:rsid w:val="00394FB0"/>
    <w:rsid w:val="003953D3"/>
    <w:rsid w:val="00395615"/>
    <w:rsid w:val="00395758"/>
    <w:rsid w:val="00395B68"/>
    <w:rsid w:val="00395B71"/>
    <w:rsid w:val="00395D56"/>
    <w:rsid w:val="00395EBD"/>
    <w:rsid w:val="003964CF"/>
    <w:rsid w:val="00396721"/>
    <w:rsid w:val="00396738"/>
    <w:rsid w:val="00396840"/>
    <w:rsid w:val="003969EC"/>
    <w:rsid w:val="00396D5A"/>
    <w:rsid w:val="00396ED6"/>
    <w:rsid w:val="00397813"/>
    <w:rsid w:val="0039786C"/>
    <w:rsid w:val="0039787C"/>
    <w:rsid w:val="003979F3"/>
    <w:rsid w:val="00397A15"/>
    <w:rsid w:val="00397B2A"/>
    <w:rsid w:val="00397B8F"/>
    <w:rsid w:val="00397BBA"/>
    <w:rsid w:val="00397BBC"/>
    <w:rsid w:val="00397C09"/>
    <w:rsid w:val="00397C19"/>
    <w:rsid w:val="00397CB7"/>
    <w:rsid w:val="00397F92"/>
    <w:rsid w:val="00397FA5"/>
    <w:rsid w:val="003A015F"/>
    <w:rsid w:val="003A023B"/>
    <w:rsid w:val="003A067F"/>
    <w:rsid w:val="003A0767"/>
    <w:rsid w:val="003A0D36"/>
    <w:rsid w:val="003A0D80"/>
    <w:rsid w:val="003A1071"/>
    <w:rsid w:val="003A124C"/>
    <w:rsid w:val="003A1250"/>
    <w:rsid w:val="003A1565"/>
    <w:rsid w:val="003A1578"/>
    <w:rsid w:val="003A19CE"/>
    <w:rsid w:val="003A27B7"/>
    <w:rsid w:val="003A27EB"/>
    <w:rsid w:val="003A29A8"/>
    <w:rsid w:val="003A2C01"/>
    <w:rsid w:val="003A2D25"/>
    <w:rsid w:val="003A2E58"/>
    <w:rsid w:val="003A2EEA"/>
    <w:rsid w:val="003A3193"/>
    <w:rsid w:val="003A3224"/>
    <w:rsid w:val="003A36F2"/>
    <w:rsid w:val="003A3902"/>
    <w:rsid w:val="003A3A80"/>
    <w:rsid w:val="003A3ABE"/>
    <w:rsid w:val="003A3B04"/>
    <w:rsid w:val="003A3E2B"/>
    <w:rsid w:val="003A4166"/>
    <w:rsid w:val="003A4291"/>
    <w:rsid w:val="003A486E"/>
    <w:rsid w:val="003A48C0"/>
    <w:rsid w:val="003A4AE8"/>
    <w:rsid w:val="003A4BE0"/>
    <w:rsid w:val="003A4EFC"/>
    <w:rsid w:val="003A522E"/>
    <w:rsid w:val="003A532E"/>
    <w:rsid w:val="003A536E"/>
    <w:rsid w:val="003A5437"/>
    <w:rsid w:val="003A56B5"/>
    <w:rsid w:val="003A5BC4"/>
    <w:rsid w:val="003A5C66"/>
    <w:rsid w:val="003A5E52"/>
    <w:rsid w:val="003A5EF1"/>
    <w:rsid w:val="003A5F3B"/>
    <w:rsid w:val="003A6647"/>
    <w:rsid w:val="003A6714"/>
    <w:rsid w:val="003A6755"/>
    <w:rsid w:val="003A6BB9"/>
    <w:rsid w:val="003A6C39"/>
    <w:rsid w:val="003A6DB3"/>
    <w:rsid w:val="003A70AC"/>
    <w:rsid w:val="003A740D"/>
    <w:rsid w:val="003A777D"/>
    <w:rsid w:val="003A78EF"/>
    <w:rsid w:val="003A7980"/>
    <w:rsid w:val="003A7AFE"/>
    <w:rsid w:val="003B017B"/>
    <w:rsid w:val="003B0350"/>
    <w:rsid w:val="003B0722"/>
    <w:rsid w:val="003B093C"/>
    <w:rsid w:val="003B0B88"/>
    <w:rsid w:val="003B0D92"/>
    <w:rsid w:val="003B0FF6"/>
    <w:rsid w:val="003B1121"/>
    <w:rsid w:val="003B12C1"/>
    <w:rsid w:val="003B13BB"/>
    <w:rsid w:val="003B164F"/>
    <w:rsid w:val="003B16B9"/>
    <w:rsid w:val="003B1FFD"/>
    <w:rsid w:val="003B2333"/>
    <w:rsid w:val="003B2587"/>
    <w:rsid w:val="003B26CE"/>
    <w:rsid w:val="003B2C28"/>
    <w:rsid w:val="003B2C54"/>
    <w:rsid w:val="003B2D40"/>
    <w:rsid w:val="003B3576"/>
    <w:rsid w:val="003B370E"/>
    <w:rsid w:val="003B37AC"/>
    <w:rsid w:val="003B3EE3"/>
    <w:rsid w:val="003B42FC"/>
    <w:rsid w:val="003B44C7"/>
    <w:rsid w:val="003B4637"/>
    <w:rsid w:val="003B4B29"/>
    <w:rsid w:val="003B4F89"/>
    <w:rsid w:val="003B521D"/>
    <w:rsid w:val="003B525F"/>
    <w:rsid w:val="003B5406"/>
    <w:rsid w:val="003B5536"/>
    <w:rsid w:val="003B5E5B"/>
    <w:rsid w:val="003B6504"/>
    <w:rsid w:val="003B66DF"/>
    <w:rsid w:val="003B67C7"/>
    <w:rsid w:val="003B6CE7"/>
    <w:rsid w:val="003B6DED"/>
    <w:rsid w:val="003B6F75"/>
    <w:rsid w:val="003B7697"/>
    <w:rsid w:val="003B7713"/>
    <w:rsid w:val="003B787A"/>
    <w:rsid w:val="003B79A3"/>
    <w:rsid w:val="003B7B97"/>
    <w:rsid w:val="003B7D64"/>
    <w:rsid w:val="003B7DA5"/>
    <w:rsid w:val="003B7DE6"/>
    <w:rsid w:val="003B7EA4"/>
    <w:rsid w:val="003B7F40"/>
    <w:rsid w:val="003C0049"/>
    <w:rsid w:val="003C00F8"/>
    <w:rsid w:val="003C043A"/>
    <w:rsid w:val="003C04A6"/>
    <w:rsid w:val="003C0616"/>
    <w:rsid w:val="003C063D"/>
    <w:rsid w:val="003C0645"/>
    <w:rsid w:val="003C0673"/>
    <w:rsid w:val="003C08DA"/>
    <w:rsid w:val="003C0954"/>
    <w:rsid w:val="003C0B3B"/>
    <w:rsid w:val="003C0D92"/>
    <w:rsid w:val="003C100D"/>
    <w:rsid w:val="003C12C4"/>
    <w:rsid w:val="003C153F"/>
    <w:rsid w:val="003C1B3C"/>
    <w:rsid w:val="003C1E64"/>
    <w:rsid w:val="003C205E"/>
    <w:rsid w:val="003C221A"/>
    <w:rsid w:val="003C222A"/>
    <w:rsid w:val="003C299A"/>
    <w:rsid w:val="003C29DE"/>
    <w:rsid w:val="003C2AA3"/>
    <w:rsid w:val="003C2AD0"/>
    <w:rsid w:val="003C2AD6"/>
    <w:rsid w:val="003C2B9B"/>
    <w:rsid w:val="003C2C18"/>
    <w:rsid w:val="003C2C90"/>
    <w:rsid w:val="003C2CC6"/>
    <w:rsid w:val="003C3466"/>
    <w:rsid w:val="003C34A4"/>
    <w:rsid w:val="003C36F5"/>
    <w:rsid w:val="003C3903"/>
    <w:rsid w:val="003C3B6D"/>
    <w:rsid w:val="003C3CF3"/>
    <w:rsid w:val="003C42FC"/>
    <w:rsid w:val="003C4441"/>
    <w:rsid w:val="003C48E7"/>
    <w:rsid w:val="003C4ACB"/>
    <w:rsid w:val="003C4C07"/>
    <w:rsid w:val="003C53F3"/>
    <w:rsid w:val="003C5589"/>
    <w:rsid w:val="003C5818"/>
    <w:rsid w:val="003C5A64"/>
    <w:rsid w:val="003C5CDF"/>
    <w:rsid w:val="003C5D81"/>
    <w:rsid w:val="003C5E0F"/>
    <w:rsid w:val="003C5E52"/>
    <w:rsid w:val="003C5F5F"/>
    <w:rsid w:val="003C626D"/>
    <w:rsid w:val="003C6631"/>
    <w:rsid w:val="003C6757"/>
    <w:rsid w:val="003C67CA"/>
    <w:rsid w:val="003C6A7F"/>
    <w:rsid w:val="003C6E54"/>
    <w:rsid w:val="003C723B"/>
    <w:rsid w:val="003C7429"/>
    <w:rsid w:val="003C7730"/>
    <w:rsid w:val="003C79F0"/>
    <w:rsid w:val="003C7A1B"/>
    <w:rsid w:val="003C7D2A"/>
    <w:rsid w:val="003C7D60"/>
    <w:rsid w:val="003C7F7C"/>
    <w:rsid w:val="003D04C2"/>
    <w:rsid w:val="003D0B35"/>
    <w:rsid w:val="003D0EAC"/>
    <w:rsid w:val="003D159C"/>
    <w:rsid w:val="003D1903"/>
    <w:rsid w:val="003D1943"/>
    <w:rsid w:val="003D1BDD"/>
    <w:rsid w:val="003D1BF5"/>
    <w:rsid w:val="003D1BF8"/>
    <w:rsid w:val="003D1D64"/>
    <w:rsid w:val="003D20E7"/>
    <w:rsid w:val="003D2191"/>
    <w:rsid w:val="003D272C"/>
    <w:rsid w:val="003D27B9"/>
    <w:rsid w:val="003D29C5"/>
    <w:rsid w:val="003D2A7C"/>
    <w:rsid w:val="003D2B5F"/>
    <w:rsid w:val="003D2BB7"/>
    <w:rsid w:val="003D2CE6"/>
    <w:rsid w:val="003D2ECA"/>
    <w:rsid w:val="003D2F0E"/>
    <w:rsid w:val="003D35A1"/>
    <w:rsid w:val="003D3746"/>
    <w:rsid w:val="003D38B6"/>
    <w:rsid w:val="003D3915"/>
    <w:rsid w:val="003D3D51"/>
    <w:rsid w:val="003D407F"/>
    <w:rsid w:val="003D43EF"/>
    <w:rsid w:val="003D4830"/>
    <w:rsid w:val="003D4C22"/>
    <w:rsid w:val="003D51B2"/>
    <w:rsid w:val="003D529E"/>
    <w:rsid w:val="003D5BEE"/>
    <w:rsid w:val="003D5DB3"/>
    <w:rsid w:val="003D5DC9"/>
    <w:rsid w:val="003D6104"/>
    <w:rsid w:val="003D632C"/>
    <w:rsid w:val="003D63AF"/>
    <w:rsid w:val="003D66C7"/>
    <w:rsid w:val="003D6850"/>
    <w:rsid w:val="003D6E24"/>
    <w:rsid w:val="003D718F"/>
    <w:rsid w:val="003D72E2"/>
    <w:rsid w:val="003D72F6"/>
    <w:rsid w:val="003D751E"/>
    <w:rsid w:val="003D78B9"/>
    <w:rsid w:val="003D7E08"/>
    <w:rsid w:val="003D7E6D"/>
    <w:rsid w:val="003E0701"/>
    <w:rsid w:val="003E0739"/>
    <w:rsid w:val="003E0BDB"/>
    <w:rsid w:val="003E1514"/>
    <w:rsid w:val="003E1695"/>
    <w:rsid w:val="003E18D4"/>
    <w:rsid w:val="003E19FB"/>
    <w:rsid w:val="003E1A4E"/>
    <w:rsid w:val="003E1C64"/>
    <w:rsid w:val="003E1E2E"/>
    <w:rsid w:val="003E1F4D"/>
    <w:rsid w:val="003E206A"/>
    <w:rsid w:val="003E20B5"/>
    <w:rsid w:val="003E210F"/>
    <w:rsid w:val="003E23D6"/>
    <w:rsid w:val="003E2668"/>
    <w:rsid w:val="003E2943"/>
    <w:rsid w:val="003E2B8C"/>
    <w:rsid w:val="003E2DB3"/>
    <w:rsid w:val="003E2FCE"/>
    <w:rsid w:val="003E3042"/>
    <w:rsid w:val="003E30CD"/>
    <w:rsid w:val="003E30F5"/>
    <w:rsid w:val="003E3695"/>
    <w:rsid w:val="003E3AF6"/>
    <w:rsid w:val="003E3F4F"/>
    <w:rsid w:val="003E43D4"/>
    <w:rsid w:val="003E457D"/>
    <w:rsid w:val="003E4960"/>
    <w:rsid w:val="003E5259"/>
    <w:rsid w:val="003E5263"/>
    <w:rsid w:val="003E5631"/>
    <w:rsid w:val="003E563D"/>
    <w:rsid w:val="003E5B08"/>
    <w:rsid w:val="003E5DE8"/>
    <w:rsid w:val="003E5F14"/>
    <w:rsid w:val="003E6199"/>
    <w:rsid w:val="003E636E"/>
    <w:rsid w:val="003E653E"/>
    <w:rsid w:val="003E684D"/>
    <w:rsid w:val="003E68D0"/>
    <w:rsid w:val="003E6CB7"/>
    <w:rsid w:val="003E6D15"/>
    <w:rsid w:val="003E6DBB"/>
    <w:rsid w:val="003E72CE"/>
    <w:rsid w:val="003E764E"/>
    <w:rsid w:val="003E7814"/>
    <w:rsid w:val="003E7855"/>
    <w:rsid w:val="003E7931"/>
    <w:rsid w:val="003E79BA"/>
    <w:rsid w:val="003E7C51"/>
    <w:rsid w:val="003E7D6A"/>
    <w:rsid w:val="003E7D9D"/>
    <w:rsid w:val="003E7DF9"/>
    <w:rsid w:val="003F005A"/>
    <w:rsid w:val="003F038F"/>
    <w:rsid w:val="003F0440"/>
    <w:rsid w:val="003F0464"/>
    <w:rsid w:val="003F04B1"/>
    <w:rsid w:val="003F07A8"/>
    <w:rsid w:val="003F0FBC"/>
    <w:rsid w:val="003F105B"/>
    <w:rsid w:val="003F10C6"/>
    <w:rsid w:val="003F1273"/>
    <w:rsid w:val="003F1299"/>
    <w:rsid w:val="003F12A7"/>
    <w:rsid w:val="003F154B"/>
    <w:rsid w:val="003F1D24"/>
    <w:rsid w:val="003F1E6D"/>
    <w:rsid w:val="003F25B1"/>
    <w:rsid w:val="003F25FF"/>
    <w:rsid w:val="003F2CA0"/>
    <w:rsid w:val="003F2CAE"/>
    <w:rsid w:val="003F2ED9"/>
    <w:rsid w:val="003F359A"/>
    <w:rsid w:val="003F3745"/>
    <w:rsid w:val="003F3C6C"/>
    <w:rsid w:val="003F4346"/>
    <w:rsid w:val="003F477A"/>
    <w:rsid w:val="003F4B43"/>
    <w:rsid w:val="003F4F29"/>
    <w:rsid w:val="003F54AA"/>
    <w:rsid w:val="003F5515"/>
    <w:rsid w:val="003F5D2B"/>
    <w:rsid w:val="003F613F"/>
    <w:rsid w:val="003F61D1"/>
    <w:rsid w:val="003F622C"/>
    <w:rsid w:val="003F6890"/>
    <w:rsid w:val="003F6933"/>
    <w:rsid w:val="003F6BBC"/>
    <w:rsid w:val="003F6E2A"/>
    <w:rsid w:val="003F7707"/>
    <w:rsid w:val="003F77FD"/>
    <w:rsid w:val="003F78E3"/>
    <w:rsid w:val="003F792D"/>
    <w:rsid w:val="003F79F2"/>
    <w:rsid w:val="003F7C85"/>
    <w:rsid w:val="003F7CC7"/>
    <w:rsid w:val="003F7CED"/>
    <w:rsid w:val="003F7D6A"/>
    <w:rsid w:val="0040028C"/>
    <w:rsid w:val="00400450"/>
    <w:rsid w:val="004007EA"/>
    <w:rsid w:val="00400827"/>
    <w:rsid w:val="004009C8"/>
    <w:rsid w:val="00400C55"/>
    <w:rsid w:val="0040131A"/>
    <w:rsid w:val="004018E9"/>
    <w:rsid w:val="00401ACA"/>
    <w:rsid w:val="00401CCF"/>
    <w:rsid w:val="00401CD4"/>
    <w:rsid w:val="004025CF"/>
    <w:rsid w:val="004029D0"/>
    <w:rsid w:val="00402A89"/>
    <w:rsid w:val="00402CD1"/>
    <w:rsid w:val="00403040"/>
    <w:rsid w:val="00403AC2"/>
    <w:rsid w:val="00404040"/>
    <w:rsid w:val="00404072"/>
    <w:rsid w:val="004043B7"/>
    <w:rsid w:val="00404429"/>
    <w:rsid w:val="0040497B"/>
    <w:rsid w:val="0040497F"/>
    <w:rsid w:val="00404A35"/>
    <w:rsid w:val="00404B78"/>
    <w:rsid w:val="00404F1B"/>
    <w:rsid w:val="00404F6C"/>
    <w:rsid w:val="004053FC"/>
    <w:rsid w:val="0040552E"/>
    <w:rsid w:val="00405ADF"/>
    <w:rsid w:val="00405E6E"/>
    <w:rsid w:val="00406082"/>
    <w:rsid w:val="004062BC"/>
    <w:rsid w:val="0040661F"/>
    <w:rsid w:val="004068E3"/>
    <w:rsid w:val="00406961"/>
    <w:rsid w:val="00406B46"/>
    <w:rsid w:val="00406B6F"/>
    <w:rsid w:val="00406B92"/>
    <w:rsid w:val="00406CAC"/>
    <w:rsid w:val="00406D33"/>
    <w:rsid w:val="00407208"/>
    <w:rsid w:val="00407226"/>
    <w:rsid w:val="00407337"/>
    <w:rsid w:val="0040755E"/>
    <w:rsid w:val="00407F2D"/>
    <w:rsid w:val="00410154"/>
    <w:rsid w:val="0041030F"/>
    <w:rsid w:val="00410438"/>
    <w:rsid w:val="00410646"/>
    <w:rsid w:val="00410EBD"/>
    <w:rsid w:val="00411106"/>
    <w:rsid w:val="00411362"/>
    <w:rsid w:val="004116C9"/>
    <w:rsid w:val="00411725"/>
    <w:rsid w:val="00411757"/>
    <w:rsid w:val="00411764"/>
    <w:rsid w:val="00411B7B"/>
    <w:rsid w:val="004120C2"/>
    <w:rsid w:val="0041226B"/>
    <w:rsid w:val="004123D9"/>
    <w:rsid w:val="004125B5"/>
    <w:rsid w:val="004125EA"/>
    <w:rsid w:val="00412B6C"/>
    <w:rsid w:val="00412D50"/>
    <w:rsid w:val="00412D62"/>
    <w:rsid w:val="00412DE4"/>
    <w:rsid w:val="00412F85"/>
    <w:rsid w:val="00412FE4"/>
    <w:rsid w:val="00413566"/>
    <w:rsid w:val="00413570"/>
    <w:rsid w:val="00413612"/>
    <w:rsid w:val="0041373D"/>
    <w:rsid w:val="0041397D"/>
    <w:rsid w:val="00413996"/>
    <w:rsid w:val="004139CE"/>
    <w:rsid w:val="00413C61"/>
    <w:rsid w:val="0041439F"/>
    <w:rsid w:val="00414747"/>
    <w:rsid w:val="00414760"/>
    <w:rsid w:val="004149A7"/>
    <w:rsid w:val="00414FFD"/>
    <w:rsid w:val="00415651"/>
    <w:rsid w:val="00415654"/>
    <w:rsid w:val="004156FD"/>
    <w:rsid w:val="0041584B"/>
    <w:rsid w:val="00415A23"/>
    <w:rsid w:val="00415A65"/>
    <w:rsid w:val="00415B0C"/>
    <w:rsid w:val="00415D99"/>
    <w:rsid w:val="00416166"/>
    <w:rsid w:val="0041673E"/>
    <w:rsid w:val="0041676D"/>
    <w:rsid w:val="00416922"/>
    <w:rsid w:val="0041699D"/>
    <w:rsid w:val="00416BCA"/>
    <w:rsid w:val="00416D14"/>
    <w:rsid w:val="00416DE0"/>
    <w:rsid w:val="00416EF0"/>
    <w:rsid w:val="004172DF"/>
    <w:rsid w:val="00417F67"/>
    <w:rsid w:val="0042001D"/>
    <w:rsid w:val="0042010B"/>
    <w:rsid w:val="004202BE"/>
    <w:rsid w:val="004203DE"/>
    <w:rsid w:val="00420493"/>
    <w:rsid w:val="004205BC"/>
    <w:rsid w:val="004206FD"/>
    <w:rsid w:val="00420730"/>
    <w:rsid w:val="00420A23"/>
    <w:rsid w:val="00420B5B"/>
    <w:rsid w:val="00420F9C"/>
    <w:rsid w:val="00420FB8"/>
    <w:rsid w:val="00421638"/>
    <w:rsid w:val="00421984"/>
    <w:rsid w:val="00421B54"/>
    <w:rsid w:val="00421BCF"/>
    <w:rsid w:val="00421CAD"/>
    <w:rsid w:val="00422427"/>
    <w:rsid w:val="00422468"/>
    <w:rsid w:val="00422756"/>
    <w:rsid w:val="004227E9"/>
    <w:rsid w:val="004228D6"/>
    <w:rsid w:val="00422E32"/>
    <w:rsid w:val="00422E4F"/>
    <w:rsid w:val="00423641"/>
    <w:rsid w:val="004237E6"/>
    <w:rsid w:val="00423DBA"/>
    <w:rsid w:val="00424553"/>
    <w:rsid w:val="004248DE"/>
    <w:rsid w:val="0042547D"/>
    <w:rsid w:val="00425684"/>
    <w:rsid w:val="00425B36"/>
    <w:rsid w:val="00425D09"/>
    <w:rsid w:val="00425DFE"/>
    <w:rsid w:val="00425F5D"/>
    <w:rsid w:val="004260E3"/>
    <w:rsid w:val="00426120"/>
    <w:rsid w:val="004265DE"/>
    <w:rsid w:val="0042667B"/>
    <w:rsid w:val="0042670F"/>
    <w:rsid w:val="0042685E"/>
    <w:rsid w:val="00426C1B"/>
    <w:rsid w:val="00426EE3"/>
    <w:rsid w:val="004270BA"/>
    <w:rsid w:val="0042711C"/>
    <w:rsid w:val="004275B5"/>
    <w:rsid w:val="004275E7"/>
    <w:rsid w:val="00430408"/>
    <w:rsid w:val="00430D52"/>
    <w:rsid w:val="0043118A"/>
    <w:rsid w:val="0043130D"/>
    <w:rsid w:val="004317F5"/>
    <w:rsid w:val="00431DE3"/>
    <w:rsid w:val="00431E3D"/>
    <w:rsid w:val="00432308"/>
    <w:rsid w:val="0043253F"/>
    <w:rsid w:val="00432D0D"/>
    <w:rsid w:val="0043318B"/>
    <w:rsid w:val="0043340A"/>
    <w:rsid w:val="00433D2A"/>
    <w:rsid w:val="00433E13"/>
    <w:rsid w:val="00433F8E"/>
    <w:rsid w:val="0043404E"/>
    <w:rsid w:val="00434091"/>
    <w:rsid w:val="004340B1"/>
    <w:rsid w:val="004342F7"/>
    <w:rsid w:val="00434324"/>
    <w:rsid w:val="0043450E"/>
    <w:rsid w:val="00434522"/>
    <w:rsid w:val="0043510E"/>
    <w:rsid w:val="004351DD"/>
    <w:rsid w:val="00435349"/>
    <w:rsid w:val="0043540F"/>
    <w:rsid w:val="004354E8"/>
    <w:rsid w:val="004355F8"/>
    <w:rsid w:val="00435E78"/>
    <w:rsid w:val="004362FF"/>
    <w:rsid w:val="0043631D"/>
    <w:rsid w:val="00436624"/>
    <w:rsid w:val="004368F1"/>
    <w:rsid w:val="00436C87"/>
    <w:rsid w:val="00436D22"/>
    <w:rsid w:val="004371C1"/>
    <w:rsid w:val="004376F9"/>
    <w:rsid w:val="00437971"/>
    <w:rsid w:val="00437A41"/>
    <w:rsid w:val="00440052"/>
    <w:rsid w:val="0044096A"/>
    <w:rsid w:val="00440F77"/>
    <w:rsid w:val="004410BC"/>
    <w:rsid w:val="00441215"/>
    <w:rsid w:val="00441234"/>
    <w:rsid w:val="00441756"/>
    <w:rsid w:val="0044193D"/>
    <w:rsid w:val="00442102"/>
    <w:rsid w:val="00442412"/>
    <w:rsid w:val="004426BE"/>
    <w:rsid w:val="004432CD"/>
    <w:rsid w:val="00443306"/>
    <w:rsid w:val="004436A9"/>
    <w:rsid w:val="00443912"/>
    <w:rsid w:val="00443938"/>
    <w:rsid w:val="00443C09"/>
    <w:rsid w:val="00444140"/>
    <w:rsid w:val="00444824"/>
    <w:rsid w:val="004448FD"/>
    <w:rsid w:val="00444BE5"/>
    <w:rsid w:val="004453FE"/>
    <w:rsid w:val="0044562B"/>
    <w:rsid w:val="00445804"/>
    <w:rsid w:val="00445A09"/>
    <w:rsid w:val="00445AFA"/>
    <w:rsid w:val="00445B03"/>
    <w:rsid w:val="00445D0B"/>
    <w:rsid w:val="00445DC3"/>
    <w:rsid w:val="00446057"/>
    <w:rsid w:val="004461D5"/>
    <w:rsid w:val="004465D5"/>
    <w:rsid w:val="004466AB"/>
    <w:rsid w:val="00446867"/>
    <w:rsid w:val="004468D7"/>
    <w:rsid w:val="00446AB6"/>
    <w:rsid w:val="0044700C"/>
    <w:rsid w:val="004474FD"/>
    <w:rsid w:val="004476BE"/>
    <w:rsid w:val="00447E19"/>
    <w:rsid w:val="00447EA5"/>
    <w:rsid w:val="0045016D"/>
    <w:rsid w:val="00450217"/>
    <w:rsid w:val="004502A2"/>
    <w:rsid w:val="00450587"/>
    <w:rsid w:val="004506E6"/>
    <w:rsid w:val="00450A1C"/>
    <w:rsid w:val="00450B30"/>
    <w:rsid w:val="00450DF2"/>
    <w:rsid w:val="00450EC6"/>
    <w:rsid w:val="004512CA"/>
    <w:rsid w:val="004515F4"/>
    <w:rsid w:val="004519E6"/>
    <w:rsid w:val="00451F71"/>
    <w:rsid w:val="00452153"/>
    <w:rsid w:val="00452274"/>
    <w:rsid w:val="004522D0"/>
    <w:rsid w:val="00452444"/>
    <w:rsid w:val="00452AF4"/>
    <w:rsid w:val="00452DE6"/>
    <w:rsid w:val="00452E0D"/>
    <w:rsid w:val="00452FF8"/>
    <w:rsid w:val="004530BF"/>
    <w:rsid w:val="004530EB"/>
    <w:rsid w:val="004534E0"/>
    <w:rsid w:val="004537EB"/>
    <w:rsid w:val="004538FF"/>
    <w:rsid w:val="00453A07"/>
    <w:rsid w:val="00453ABF"/>
    <w:rsid w:val="00453AD8"/>
    <w:rsid w:val="00454097"/>
    <w:rsid w:val="004540FE"/>
    <w:rsid w:val="0045440C"/>
    <w:rsid w:val="004544A4"/>
    <w:rsid w:val="00454A19"/>
    <w:rsid w:val="00454B06"/>
    <w:rsid w:val="00454F03"/>
    <w:rsid w:val="00455433"/>
    <w:rsid w:val="00455920"/>
    <w:rsid w:val="00455A41"/>
    <w:rsid w:val="00455BF0"/>
    <w:rsid w:val="00455DF1"/>
    <w:rsid w:val="00455FBE"/>
    <w:rsid w:val="00456693"/>
    <w:rsid w:val="004568D7"/>
    <w:rsid w:val="00456A3E"/>
    <w:rsid w:val="004572CC"/>
    <w:rsid w:val="004579AF"/>
    <w:rsid w:val="00457A67"/>
    <w:rsid w:val="00457A80"/>
    <w:rsid w:val="00460134"/>
    <w:rsid w:val="00460157"/>
    <w:rsid w:val="00460425"/>
    <w:rsid w:val="004604BA"/>
    <w:rsid w:val="0046053E"/>
    <w:rsid w:val="00460581"/>
    <w:rsid w:val="004606BD"/>
    <w:rsid w:val="0046073C"/>
    <w:rsid w:val="00460BAC"/>
    <w:rsid w:val="0046125A"/>
    <w:rsid w:val="004614D0"/>
    <w:rsid w:val="0046161F"/>
    <w:rsid w:val="00461964"/>
    <w:rsid w:val="00461DB4"/>
    <w:rsid w:val="00461F24"/>
    <w:rsid w:val="004620FD"/>
    <w:rsid w:val="004622AA"/>
    <w:rsid w:val="004623A7"/>
    <w:rsid w:val="00462541"/>
    <w:rsid w:val="004626C3"/>
    <w:rsid w:val="00462A21"/>
    <w:rsid w:val="004630D3"/>
    <w:rsid w:val="00463231"/>
    <w:rsid w:val="0046382C"/>
    <w:rsid w:val="00463E06"/>
    <w:rsid w:val="0046450B"/>
    <w:rsid w:val="00464658"/>
    <w:rsid w:val="00464ABD"/>
    <w:rsid w:val="00464C2C"/>
    <w:rsid w:val="00464C2E"/>
    <w:rsid w:val="004650D0"/>
    <w:rsid w:val="0046554D"/>
    <w:rsid w:val="00465918"/>
    <w:rsid w:val="00465B05"/>
    <w:rsid w:val="00465D42"/>
    <w:rsid w:val="00465EF8"/>
    <w:rsid w:val="004662EF"/>
    <w:rsid w:val="00466399"/>
    <w:rsid w:val="004665A4"/>
    <w:rsid w:val="00466ACF"/>
    <w:rsid w:val="00466B27"/>
    <w:rsid w:val="00466B7F"/>
    <w:rsid w:val="00466BF9"/>
    <w:rsid w:val="00467275"/>
    <w:rsid w:val="00467286"/>
    <w:rsid w:val="004672C8"/>
    <w:rsid w:val="004678B8"/>
    <w:rsid w:val="00467937"/>
    <w:rsid w:val="00467F3A"/>
    <w:rsid w:val="00470162"/>
    <w:rsid w:val="004701C8"/>
    <w:rsid w:val="0047031C"/>
    <w:rsid w:val="004705D4"/>
    <w:rsid w:val="00470917"/>
    <w:rsid w:val="00470B97"/>
    <w:rsid w:val="00470D32"/>
    <w:rsid w:val="00470D67"/>
    <w:rsid w:val="00470EBD"/>
    <w:rsid w:val="0047175C"/>
    <w:rsid w:val="00471DB8"/>
    <w:rsid w:val="00471DD9"/>
    <w:rsid w:val="00472189"/>
    <w:rsid w:val="0047234D"/>
    <w:rsid w:val="00472759"/>
    <w:rsid w:val="004728C4"/>
    <w:rsid w:val="004728EF"/>
    <w:rsid w:val="00472BF3"/>
    <w:rsid w:val="00472D53"/>
    <w:rsid w:val="00472EF9"/>
    <w:rsid w:val="00473072"/>
    <w:rsid w:val="004733AA"/>
    <w:rsid w:val="004734C4"/>
    <w:rsid w:val="0047360C"/>
    <w:rsid w:val="0047384B"/>
    <w:rsid w:val="004738E4"/>
    <w:rsid w:val="00473946"/>
    <w:rsid w:val="00473B4D"/>
    <w:rsid w:val="00473F5F"/>
    <w:rsid w:val="00474213"/>
    <w:rsid w:val="004742B3"/>
    <w:rsid w:val="004745AC"/>
    <w:rsid w:val="00474910"/>
    <w:rsid w:val="004749D3"/>
    <w:rsid w:val="00474AA7"/>
    <w:rsid w:val="00474C3F"/>
    <w:rsid w:val="00474DE1"/>
    <w:rsid w:val="00474E50"/>
    <w:rsid w:val="00474E8C"/>
    <w:rsid w:val="00474ECD"/>
    <w:rsid w:val="004752A1"/>
    <w:rsid w:val="0047560F"/>
    <w:rsid w:val="004758FB"/>
    <w:rsid w:val="0047590B"/>
    <w:rsid w:val="00475A7C"/>
    <w:rsid w:val="00475B79"/>
    <w:rsid w:val="00475C2E"/>
    <w:rsid w:val="00475CC1"/>
    <w:rsid w:val="00475CCA"/>
    <w:rsid w:val="00475E6E"/>
    <w:rsid w:val="004760EE"/>
    <w:rsid w:val="0047629D"/>
    <w:rsid w:val="00476755"/>
    <w:rsid w:val="00476DA5"/>
    <w:rsid w:val="00476DAC"/>
    <w:rsid w:val="00476FA4"/>
    <w:rsid w:val="00476FAA"/>
    <w:rsid w:val="004770D2"/>
    <w:rsid w:val="00477AC7"/>
    <w:rsid w:val="00477BA0"/>
    <w:rsid w:val="00477D76"/>
    <w:rsid w:val="00477E2B"/>
    <w:rsid w:val="004801F1"/>
    <w:rsid w:val="004803EB"/>
    <w:rsid w:val="0048051B"/>
    <w:rsid w:val="0048052C"/>
    <w:rsid w:val="0048078C"/>
    <w:rsid w:val="00480812"/>
    <w:rsid w:val="00480CA2"/>
    <w:rsid w:val="00480DFB"/>
    <w:rsid w:val="00480EAC"/>
    <w:rsid w:val="0048120A"/>
    <w:rsid w:val="004813EC"/>
    <w:rsid w:val="0048182E"/>
    <w:rsid w:val="00481925"/>
    <w:rsid w:val="0048193A"/>
    <w:rsid w:val="00481A1C"/>
    <w:rsid w:val="00481A2E"/>
    <w:rsid w:val="00481A56"/>
    <w:rsid w:val="00481A9F"/>
    <w:rsid w:val="00481C32"/>
    <w:rsid w:val="00481DB3"/>
    <w:rsid w:val="00482092"/>
    <w:rsid w:val="0048211E"/>
    <w:rsid w:val="004822C0"/>
    <w:rsid w:val="004828DB"/>
    <w:rsid w:val="00482A42"/>
    <w:rsid w:val="00482D10"/>
    <w:rsid w:val="00483127"/>
    <w:rsid w:val="00483416"/>
    <w:rsid w:val="0048387F"/>
    <w:rsid w:val="004838D4"/>
    <w:rsid w:val="00483A12"/>
    <w:rsid w:val="00483FDC"/>
    <w:rsid w:val="0048413D"/>
    <w:rsid w:val="00484187"/>
    <w:rsid w:val="004842C7"/>
    <w:rsid w:val="004842E8"/>
    <w:rsid w:val="0048438C"/>
    <w:rsid w:val="00484595"/>
    <w:rsid w:val="004846E2"/>
    <w:rsid w:val="00484896"/>
    <w:rsid w:val="00484FE3"/>
    <w:rsid w:val="004856BE"/>
    <w:rsid w:val="00485BF9"/>
    <w:rsid w:val="00485CAB"/>
    <w:rsid w:val="00485F86"/>
    <w:rsid w:val="00485FA3"/>
    <w:rsid w:val="004860BE"/>
    <w:rsid w:val="004861F7"/>
    <w:rsid w:val="004864A5"/>
    <w:rsid w:val="00486653"/>
    <w:rsid w:val="00486657"/>
    <w:rsid w:val="00486C30"/>
    <w:rsid w:val="00486F2B"/>
    <w:rsid w:val="00486F61"/>
    <w:rsid w:val="0048718C"/>
    <w:rsid w:val="0048732A"/>
    <w:rsid w:val="00487650"/>
    <w:rsid w:val="00487696"/>
    <w:rsid w:val="004876D2"/>
    <w:rsid w:val="0048797C"/>
    <w:rsid w:val="00487A1E"/>
    <w:rsid w:val="00487C27"/>
    <w:rsid w:val="00487C93"/>
    <w:rsid w:val="00487CF4"/>
    <w:rsid w:val="00487F39"/>
    <w:rsid w:val="0049012B"/>
    <w:rsid w:val="00490429"/>
    <w:rsid w:val="00490630"/>
    <w:rsid w:val="0049069E"/>
    <w:rsid w:val="00490802"/>
    <w:rsid w:val="00490876"/>
    <w:rsid w:val="004908C4"/>
    <w:rsid w:val="004909CE"/>
    <w:rsid w:val="00490A11"/>
    <w:rsid w:val="00490D28"/>
    <w:rsid w:val="0049127A"/>
    <w:rsid w:val="00491427"/>
    <w:rsid w:val="00491506"/>
    <w:rsid w:val="00491511"/>
    <w:rsid w:val="004916CB"/>
    <w:rsid w:val="0049178C"/>
    <w:rsid w:val="00491DB4"/>
    <w:rsid w:val="00491ECB"/>
    <w:rsid w:val="00491EFE"/>
    <w:rsid w:val="00491F0A"/>
    <w:rsid w:val="00491F7C"/>
    <w:rsid w:val="00492177"/>
    <w:rsid w:val="00492235"/>
    <w:rsid w:val="004922CE"/>
    <w:rsid w:val="004924E6"/>
    <w:rsid w:val="00492621"/>
    <w:rsid w:val="00492875"/>
    <w:rsid w:val="00492940"/>
    <w:rsid w:val="00492CEC"/>
    <w:rsid w:val="004931D6"/>
    <w:rsid w:val="00493412"/>
    <w:rsid w:val="004934C2"/>
    <w:rsid w:val="00493569"/>
    <w:rsid w:val="00493795"/>
    <w:rsid w:val="00493956"/>
    <w:rsid w:val="00493B9D"/>
    <w:rsid w:val="00493FCC"/>
    <w:rsid w:val="004940F7"/>
    <w:rsid w:val="00494100"/>
    <w:rsid w:val="00494603"/>
    <w:rsid w:val="00494CCC"/>
    <w:rsid w:val="00494D26"/>
    <w:rsid w:val="004952FA"/>
    <w:rsid w:val="00495819"/>
    <w:rsid w:val="00495E66"/>
    <w:rsid w:val="00495EB8"/>
    <w:rsid w:val="00496567"/>
    <w:rsid w:val="0049688D"/>
    <w:rsid w:val="00496A44"/>
    <w:rsid w:val="00496DEF"/>
    <w:rsid w:val="00496ECA"/>
    <w:rsid w:val="004972DE"/>
    <w:rsid w:val="004972F9"/>
    <w:rsid w:val="0049740B"/>
    <w:rsid w:val="00497661"/>
    <w:rsid w:val="00497B33"/>
    <w:rsid w:val="00497BD9"/>
    <w:rsid w:val="00497C9F"/>
    <w:rsid w:val="00497CD5"/>
    <w:rsid w:val="00497D66"/>
    <w:rsid w:val="00497E9D"/>
    <w:rsid w:val="00497F9F"/>
    <w:rsid w:val="004A01D4"/>
    <w:rsid w:val="004A0403"/>
    <w:rsid w:val="004A058D"/>
    <w:rsid w:val="004A07BD"/>
    <w:rsid w:val="004A0C80"/>
    <w:rsid w:val="004A0E29"/>
    <w:rsid w:val="004A144A"/>
    <w:rsid w:val="004A151F"/>
    <w:rsid w:val="004A155B"/>
    <w:rsid w:val="004A17E9"/>
    <w:rsid w:val="004A1C83"/>
    <w:rsid w:val="004A1CB9"/>
    <w:rsid w:val="004A1E6B"/>
    <w:rsid w:val="004A1E70"/>
    <w:rsid w:val="004A2262"/>
    <w:rsid w:val="004A22AB"/>
    <w:rsid w:val="004A2504"/>
    <w:rsid w:val="004A26E0"/>
    <w:rsid w:val="004A2876"/>
    <w:rsid w:val="004A2B38"/>
    <w:rsid w:val="004A2C59"/>
    <w:rsid w:val="004A2EE3"/>
    <w:rsid w:val="004A33D4"/>
    <w:rsid w:val="004A353A"/>
    <w:rsid w:val="004A382E"/>
    <w:rsid w:val="004A39E7"/>
    <w:rsid w:val="004A3A0E"/>
    <w:rsid w:val="004A3CB2"/>
    <w:rsid w:val="004A3CE9"/>
    <w:rsid w:val="004A3E38"/>
    <w:rsid w:val="004A3E5D"/>
    <w:rsid w:val="004A3EEC"/>
    <w:rsid w:val="004A4398"/>
    <w:rsid w:val="004A46B2"/>
    <w:rsid w:val="004A48A9"/>
    <w:rsid w:val="004A4A42"/>
    <w:rsid w:val="004A4C57"/>
    <w:rsid w:val="004A4D76"/>
    <w:rsid w:val="004A4F9A"/>
    <w:rsid w:val="004A5006"/>
    <w:rsid w:val="004A521E"/>
    <w:rsid w:val="004A5404"/>
    <w:rsid w:val="004A5635"/>
    <w:rsid w:val="004A57E2"/>
    <w:rsid w:val="004A58FC"/>
    <w:rsid w:val="004A5990"/>
    <w:rsid w:val="004A5996"/>
    <w:rsid w:val="004A5C9C"/>
    <w:rsid w:val="004A5EE6"/>
    <w:rsid w:val="004A641E"/>
    <w:rsid w:val="004A67FA"/>
    <w:rsid w:val="004A69C6"/>
    <w:rsid w:val="004A69E9"/>
    <w:rsid w:val="004A6A59"/>
    <w:rsid w:val="004A6B57"/>
    <w:rsid w:val="004A6B9E"/>
    <w:rsid w:val="004A6DD2"/>
    <w:rsid w:val="004A6E46"/>
    <w:rsid w:val="004A6FB2"/>
    <w:rsid w:val="004A703D"/>
    <w:rsid w:val="004A7109"/>
    <w:rsid w:val="004A71B6"/>
    <w:rsid w:val="004A7A49"/>
    <w:rsid w:val="004A7A82"/>
    <w:rsid w:val="004B04D5"/>
    <w:rsid w:val="004B05E1"/>
    <w:rsid w:val="004B0739"/>
    <w:rsid w:val="004B0B2A"/>
    <w:rsid w:val="004B101A"/>
    <w:rsid w:val="004B16D0"/>
    <w:rsid w:val="004B187F"/>
    <w:rsid w:val="004B1B67"/>
    <w:rsid w:val="004B1CAD"/>
    <w:rsid w:val="004B1D09"/>
    <w:rsid w:val="004B1DD8"/>
    <w:rsid w:val="004B1E3A"/>
    <w:rsid w:val="004B1FF4"/>
    <w:rsid w:val="004B2007"/>
    <w:rsid w:val="004B20FF"/>
    <w:rsid w:val="004B2A86"/>
    <w:rsid w:val="004B2BE0"/>
    <w:rsid w:val="004B2E58"/>
    <w:rsid w:val="004B36D0"/>
    <w:rsid w:val="004B36DE"/>
    <w:rsid w:val="004B3846"/>
    <w:rsid w:val="004B3892"/>
    <w:rsid w:val="004B3898"/>
    <w:rsid w:val="004B38F4"/>
    <w:rsid w:val="004B3E42"/>
    <w:rsid w:val="004B409D"/>
    <w:rsid w:val="004B4557"/>
    <w:rsid w:val="004B4578"/>
    <w:rsid w:val="004B45CF"/>
    <w:rsid w:val="004B4669"/>
    <w:rsid w:val="004B4B22"/>
    <w:rsid w:val="004B4D47"/>
    <w:rsid w:val="004B4EA1"/>
    <w:rsid w:val="004B4FB3"/>
    <w:rsid w:val="004B5340"/>
    <w:rsid w:val="004B54DA"/>
    <w:rsid w:val="004B5505"/>
    <w:rsid w:val="004B55CB"/>
    <w:rsid w:val="004B57E9"/>
    <w:rsid w:val="004B588B"/>
    <w:rsid w:val="004B5902"/>
    <w:rsid w:val="004B5AE0"/>
    <w:rsid w:val="004B5CB9"/>
    <w:rsid w:val="004B6061"/>
    <w:rsid w:val="004B654D"/>
    <w:rsid w:val="004B6725"/>
    <w:rsid w:val="004B67EF"/>
    <w:rsid w:val="004B6990"/>
    <w:rsid w:val="004B6B06"/>
    <w:rsid w:val="004B6B3B"/>
    <w:rsid w:val="004B6D99"/>
    <w:rsid w:val="004B6EDE"/>
    <w:rsid w:val="004B6F53"/>
    <w:rsid w:val="004B72AF"/>
    <w:rsid w:val="004B73BE"/>
    <w:rsid w:val="004B7437"/>
    <w:rsid w:val="004B76BC"/>
    <w:rsid w:val="004C04D4"/>
    <w:rsid w:val="004C0793"/>
    <w:rsid w:val="004C0812"/>
    <w:rsid w:val="004C09EF"/>
    <w:rsid w:val="004C0DC7"/>
    <w:rsid w:val="004C0F77"/>
    <w:rsid w:val="004C10FA"/>
    <w:rsid w:val="004C1151"/>
    <w:rsid w:val="004C1164"/>
    <w:rsid w:val="004C139F"/>
    <w:rsid w:val="004C1C14"/>
    <w:rsid w:val="004C1E4F"/>
    <w:rsid w:val="004C1FB5"/>
    <w:rsid w:val="004C21C6"/>
    <w:rsid w:val="004C21FD"/>
    <w:rsid w:val="004C2B1D"/>
    <w:rsid w:val="004C2C74"/>
    <w:rsid w:val="004C2E19"/>
    <w:rsid w:val="004C2F6E"/>
    <w:rsid w:val="004C33B9"/>
    <w:rsid w:val="004C3529"/>
    <w:rsid w:val="004C35D9"/>
    <w:rsid w:val="004C35F1"/>
    <w:rsid w:val="004C3704"/>
    <w:rsid w:val="004C3D0D"/>
    <w:rsid w:val="004C3E62"/>
    <w:rsid w:val="004C3FA5"/>
    <w:rsid w:val="004C4255"/>
    <w:rsid w:val="004C43B0"/>
    <w:rsid w:val="004C43FE"/>
    <w:rsid w:val="004C4B0D"/>
    <w:rsid w:val="004C4C2F"/>
    <w:rsid w:val="004C4C72"/>
    <w:rsid w:val="004C51BD"/>
    <w:rsid w:val="004C5839"/>
    <w:rsid w:val="004C58C1"/>
    <w:rsid w:val="004C58DF"/>
    <w:rsid w:val="004C5B43"/>
    <w:rsid w:val="004C5E20"/>
    <w:rsid w:val="004C6433"/>
    <w:rsid w:val="004C6581"/>
    <w:rsid w:val="004C667C"/>
    <w:rsid w:val="004C6AB4"/>
    <w:rsid w:val="004C6CC8"/>
    <w:rsid w:val="004C7001"/>
    <w:rsid w:val="004C7154"/>
    <w:rsid w:val="004C7AB2"/>
    <w:rsid w:val="004C7BE8"/>
    <w:rsid w:val="004C7E8C"/>
    <w:rsid w:val="004D0952"/>
    <w:rsid w:val="004D0D1F"/>
    <w:rsid w:val="004D0DA8"/>
    <w:rsid w:val="004D1A0A"/>
    <w:rsid w:val="004D1ACE"/>
    <w:rsid w:val="004D1B8E"/>
    <w:rsid w:val="004D1E0F"/>
    <w:rsid w:val="004D2109"/>
    <w:rsid w:val="004D2462"/>
    <w:rsid w:val="004D2463"/>
    <w:rsid w:val="004D265F"/>
    <w:rsid w:val="004D28E7"/>
    <w:rsid w:val="004D2AAC"/>
    <w:rsid w:val="004D2B90"/>
    <w:rsid w:val="004D31EF"/>
    <w:rsid w:val="004D3769"/>
    <w:rsid w:val="004D376F"/>
    <w:rsid w:val="004D394D"/>
    <w:rsid w:val="004D3AD0"/>
    <w:rsid w:val="004D3BED"/>
    <w:rsid w:val="004D3D0A"/>
    <w:rsid w:val="004D3EE8"/>
    <w:rsid w:val="004D4166"/>
    <w:rsid w:val="004D4179"/>
    <w:rsid w:val="004D4A43"/>
    <w:rsid w:val="004D4C08"/>
    <w:rsid w:val="004D4E10"/>
    <w:rsid w:val="004D4F36"/>
    <w:rsid w:val="004D50CA"/>
    <w:rsid w:val="004D5273"/>
    <w:rsid w:val="004D5700"/>
    <w:rsid w:val="004D59E7"/>
    <w:rsid w:val="004D5AEF"/>
    <w:rsid w:val="004D60B0"/>
    <w:rsid w:val="004D60EC"/>
    <w:rsid w:val="004D6481"/>
    <w:rsid w:val="004D649F"/>
    <w:rsid w:val="004D659B"/>
    <w:rsid w:val="004D6B51"/>
    <w:rsid w:val="004D6CE5"/>
    <w:rsid w:val="004D71D8"/>
    <w:rsid w:val="004D77B3"/>
    <w:rsid w:val="004D79FD"/>
    <w:rsid w:val="004D7CDD"/>
    <w:rsid w:val="004D7D26"/>
    <w:rsid w:val="004E0210"/>
    <w:rsid w:val="004E0682"/>
    <w:rsid w:val="004E0AAC"/>
    <w:rsid w:val="004E0E12"/>
    <w:rsid w:val="004E0EAE"/>
    <w:rsid w:val="004E0F3F"/>
    <w:rsid w:val="004E0F4F"/>
    <w:rsid w:val="004E12B3"/>
    <w:rsid w:val="004E15DF"/>
    <w:rsid w:val="004E15E4"/>
    <w:rsid w:val="004E1C4C"/>
    <w:rsid w:val="004E2762"/>
    <w:rsid w:val="004E283A"/>
    <w:rsid w:val="004E283F"/>
    <w:rsid w:val="004E2A15"/>
    <w:rsid w:val="004E2E24"/>
    <w:rsid w:val="004E317D"/>
    <w:rsid w:val="004E331E"/>
    <w:rsid w:val="004E3436"/>
    <w:rsid w:val="004E348F"/>
    <w:rsid w:val="004E355A"/>
    <w:rsid w:val="004E3B81"/>
    <w:rsid w:val="004E3CF4"/>
    <w:rsid w:val="004E3DA2"/>
    <w:rsid w:val="004E3E38"/>
    <w:rsid w:val="004E3E95"/>
    <w:rsid w:val="004E3EB5"/>
    <w:rsid w:val="004E45A9"/>
    <w:rsid w:val="004E45B8"/>
    <w:rsid w:val="004E476A"/>
    <w:rsid w:val="004E477B"/>
    <w:rsid w:val="004E4902"/>
    <w:rsid w:val="004E4A01"/>
    <w:rsid w:val="004E4B81"/>
    <w:rsid w:val="004E4BD3"/>
    <w:rsid w:val="004E4C77"/>
    <w:rsid w:val="004E5136"/>
    <w:rsid w:val="004E533E"/>
    <w:rsid w:val="004E5364"/>
    <w:rsid w:val="004E575F"/>
    <w:rsid w:val="004E608C"/>
    <w:rsid w:val="004E62B4"/>
    <w:rsid w:val="004E651A"/>
    <w:rsid w:val="004E6AF7"/>
    <w:rsid w:val="004E6B8D"/>
    <w:rsid w:val="004E71D9"/>
    <w:rsid w:val="004E72EF"/>
    <w:rsid w:val="004E7566"/>
    <w:rsid w:val="004E76C1"/>
    <w:rsid w:val="004E7879"/>
    <w:rsid w:val="004E79C2"/>
    <w:rsid w:val="004E7BC8"/>
    <w:rsid w:val="004F00F3"/>
    <w:rsid w:val="004F04B9"/>
    <w:rsid w:val="004F0E70"/>
    <w:rsid w:val="004F0E9C"/>
    <w:rsid w:val="004F1066"/>
    <w:rsid w:val="004F16A2"/>
    <w:rsid w:val="004F191C"/>
    <w:rsid w:val="004F1B67"/>
    <w:rsid w:val="004F1BB6"/>
    <w:rsid w:val="004F1E7E"/>
    <w:rsid w:val="004F27E1"/>
    <w:rsid w:val="004F2B29"/>
    <w:rsid w:val="004F2B5D"/>
    <w:rsid w:val="004F2B9D"/>
    <w:rsid w:val="004F30B5"/>
    <w:rsid w:val="004F30EF"/>
    <w:rsid w:val="004F3124"/>
    <w:rsid w:val="004F31BE"/>
    <w:rsid w:val="004F368F"/>
    <w:rsid w:val="004F384D"/>
    <w:rsid w:val="004F3923"/>
    <w:rsid w:val="004F3C8D"/>
    <w:rsid w:val="004F4174"/>
    <w:rsid w:val="004F4195"/>
    <w:rsid w:val="004F4270"/>
    <w:rsid w:val="004F4305"/>
    <w:rsid w:val="004F43DE"/>
    <w:rsid w:val="004F4921"/>
    <w:rsid w:val="004F494F"/>
    <w:rsid w:val="004F4B19"/>
    <w:rsid w:val="004F4B27"/>
    <w:rsid w:val="004F4B8A"/>
    <w:rsid w:val="004F4D3C"/>
    <w:rsid w:val="004F4FFC"/>
    <w:rsid w:val="004F50BA"/>
    <w:rsid w:val="004F536C"/>
    <w:rsid w:val="004F5522"/>
    <w:rsid w:val="004F58C0"/>
    <w:rsid w:val="004F5978"/>
    <w:rsid w:val="004F5AEF"/>
    <w:rsid w:val="004F5B60"/>
    <w:rsid w:val="004F5DF8"/>
    <w:rsid w:val="004F6207"/>
    <w:rsid w:val="004F651D"/>
    <w:rsid w:val="004F68C5"/>
    <w:rsid w:val="004F6C2A"/>
    <w:rsid w:val="004F6FC0"/>
    <w:rsid w:val="004F7156"/>
    <w:rsid w:val="004F7162"/>
    <w:rsid w:val="004F7558"/>
    <w:rsid w:val="004F78D9"/>
    <w:rsid w:val="004F7A44"/>
    <w:rsid w:val="004F7EB0"/>
    <w:rsid w:val="0050006E"/>
    <w:rsid w:val="0050011B"/>
    <w:rsid w:val="00500786"/>
    <w:rsid w:val="005010B1"/>
    <w:rsid w:val="005012AC"/>
    <w:rsid w:val="005013CD"/>
    <w:rsid w:val="0050145D"/>
    <w:rsid w:val="00501835"/>
    <w:rsid w:val="00501CED"/>
    <w:rsid w:val="00501F38"/>
    <w:rsid w:val="00502136"/>
    <w:rsid w:val="0050224F"/>
    <w:rsid w:val="0050237D"/>
    <w:rsid w:val="00502384"/>
    <w:rsid w:val="005027F5"/>
    <w:rsid w:val="005028B7"/>
    <w:rsid w:val="0050291A"/>
    <w:rsid w:val="005029B3"/>
    <w:rsid w:val="00502ACD"/>
    <w:rsid w:val="00502C15"/>
    <w:rsid w:val="00502C87"/>
    <w:rsid w:val="00502CA9"/>
    <w:rsid w:val="00502CC9"/>
    <w:rsid w:val="00502CE3"/>
    <w:rsid w:val="00503090"/>
    <w:rsid w:val="005031BC"/>
    <w:rsid w:val="0050336E"/>
    <w:rsid w:val="00503375"/>
    <w:rsid w:val="00503506"/>
    <w:rsid w:val="0050364F"/>
    <w:rsid w:val="005038FE"/>
    <w:rsid w:val="00503938"/>
    <w:rsid w:val="00503A8B"/>
    <w:rsid w:val="005040B2"/>
    <w:rsid w:val="005042C2"/>
    <w:rsid w:val="005043C1"/>
    <w:rsid w:val="005043D5"/>
    <w:rsid w:val="005047B0"/>
    <w:rsid w:val="00504803"/>
    <w:rsid w:val="00504A80"/>
    <w:rsid w:val="00504C11"/>
    <w:rsid w:val="00504E0F"/>
    <w:rsid w:val="00505061"/>
    <w:rsid w:val="00505070"/>
    <w:rsid w:val="005056FB"/>
    <w:rsid w:val="00505959"/>
    <w:rsid w:val="00505C00"/>
    <w:rsid w:val="00505F0E"/>
    <w:rsid w:val="00505F19"/>
    <w:rsid w:val="00505F56"/>
    <w:rsid w:val="00506720"/>
    <w:rsid w:val="00506E20"/>
    <w:rsid w:val="00506F0F"/>
    <w:rsid w:val="00506F9A"/>
    <w:rsid w:val="005075FB"/>
    <w:rsid w:val="00507885"/>
    <w:rsid w:val="00507C01"/>
    <w:rsid w:val="00507C4B"/>
    <w:rsid w:val="005100DB"/>
    <w:rsid w:val="0051032B"/>
    <w:rsid w:val="005103FB"/>
    <w:rsid w:val="00510487"/>
    <w:rsid w:val="00510674"/>
    <w:rsid w:val="00510822"/>
    <w:rsid w:val="005108A8"/>
    <w:rsid w:val="00510AB3"/>
    <w:rsid w:val="00510D46"/>
    <w:rsid w:val="00510DD4"/>
    <w:rsid w:val="00510DF0"/>
    <w:rsid w:val="00510EDF"/>
    <w:rsid w:val="00510F78"/>
    <w:rsid w:val="005113ED"/>
    <w:rsid w:val="00511658"/>
    <w:rsid w:val="00511B48"/>
    <w:rsid w:val="005120DA"/>
    <w:rsid w:val="00512311"/>
    <w:rsid w:val="005127AD"/>
    <w:rsid w:val="005129EB"/>
    <w:rsid w:val="00512E57"/>
    <w:rsid w:val="00512E5B"/>
    <w:rsid w:val="00513173"/>
    <w:rsid w:val="00513470"/>
    <w:rsid w:val="00513559"/>
    <w:rsid w:val="00513599"/>
    <w:rsid w:val="00513DD2"/>
    <w:rsid w:val="0051454A"/>
    <w:rsid w:val="005149D5"/>
    <w:rsid w:val="00514A7F"/>
    <w:rsid w:val="00514BE7"/>
    <w:rsid w:val="00514BE8"/>
    <w:rsid w:val="00514EB3"/>
    <w:rsid w:val="00514FA3"/>
    <w:rsid w:val="00515704"/>
    <w:rsid w:val="005157C4"/>
    <w:rsid w:val="00515949"/>
    <w:rsid w:val="00515A8B"/>
    <w:rsid w:val="00515C86"/>
    <w:rsid w:val="00515F37"/>
    <w:rsid w:val="0051652A"/>
    <w:rsid w:val="00516AB4"/>
    <w:rsid w:val="00516B06"/>
    <w:rsid w:val="00516B39"/>
    <w:rsid w:val="00516CA8"/>
    <w:rsid w:val="00516E8E"/>
    <w:rsid w:val="0051712C"/>
    <w:rsid w:val="00517149"/>
    <w:rsid w:val="00517179"/>
    <w:rsid w:val="00517230"/>
    <w:rsid w:val="005175B4"/>
    <w:rsid w:val="00517BFA"/>
    <w:rsid w:val="00517F7F"/>
    <w:rsid w:val="00520806"/>
    <w:rsid w:val="00520DC4"/>
    <w:rsid w:val="00520DF7"/>
    <w:rsid w:val="00521157"/>
    <w:rsid w:val="00521162"/>
    <w:rsid w:val="005211D6"/>
    <w:rsid w:val="00521243"/>
    <w:rsid w:val="005213ED"/>
    <w:rsid w:val="00521838"/>
    <w:rsid w:val="0052185E"/>
    <w:rsid w:val="00521BF5"/>
    <w:rsid w:val="00521D3B"/>
    <w:rsid w:val="005223E6"/>
    <w:rsid w:val="0052243C"/>
    <w:rsid w:val="005224C9"/>
    <w:rsid w:val="00522676"/>
    <w:rsid w:val="005227BD"/>
    <w:rsid w:val="00522949"/>
    <w:rsid w:val="00522B44"/>
    <w:rsid w:val="005232F6"/>
    <w:rsid w:val="0052371D"/>
    <w:rsid w:val="00523952"/>
    <w:rsid w:val="00523E98"/>
    <w:rsid w:val="0052435D"/>
    <w:rsid w:val="0052459D"/>
    <w:rsid w:val="00524600"/>
    <w:rsid w:val="0052463E"/>
    <w:rsid w:val="005246D2"/>
    <w:rsid w:val="00524CEB"/>
    <w:rsid w:val="005254B8"/>
    <w:rsid w:val="00525668"/>
    <w:rsid w:val="0052579A"/>
    <w:rsid w:val="005257DA"/>
    <w:rsid w:val="00525CFB"/>
    <w:rsid w:val="00525E9A"/>
    <w:rsid w:val="00526170"/>
    <w:rsid w:val="0052620B"/>
    <w:rsid w:val="0052634F"/>
    <w:rsid w:val="00526522"/>
    <w:rsid w:val="00526630"/>
    <w:rsid w:val="005268CD"/>
    <w:rsid w:val="00526A2B"/>
    <w:rsid w:val="00526BB0"/>
    <w:rsid w:val="00526E38"/>
    <w:rsid w:val="00526F33"/>
    <w:rsid w:val="005271A1"/>
    <w:rsid w:val="0052756B"/>
    <w:rsid w:val="00527600"/>
    <w:rsid w:val="005276D3"/>
    <w:rsid w:val="005276F2"/>
    <w:rsid w:val="0052790D"/>
    <w:rsid w:val="00527921"/>
    <w:rsid w:val="00527AEA"/>
    <w:rsid w:val="00527CED"/>
    <w:rsid w:val="00527DB3"/>
    <w:rsid w:val="00527FAC"/>
    <w:rsid w:val="00530112"/>
    <w:rsid w:val="005304E3"/>
    <w:rsid w:val="00530704"/>
    <w:rsid w:val="0053072A"/>
    <w:rsid w:val="00530861"/>
    <w:rsid w:val="00530B2F"/>
    <w:rsid w:val="00530C22"/>
    <w:rsid w:val="00530D1E"/>
    <w:rsid w:val="00530D56"/>
    <w:rsid w:val="00531A13"/>
    <w:rsid w:val="00531FC7"/>
    <w:rsid w:val="00532036"/>
    <w:rsid w:val="00532108"/>
    <w:rsid w:val="005321BE"/>
    <w:rsid w:val="005322B4"/>
    <w:rsid w:val="00532330"/>
    <w:rsid w:val="005326D4"/>
    <w:rsid w:val="00532850"/>
    <w:rsid w:val="005328C2"/>
    <w:rsid w:val="00532C6A"/>
    <w:rsid w:val="0053311D"/>
    <w:rsid w:val="00533574"/>
    <w:rsid w:val="005339BB"/>
    <w:rsid w:val="00533A04"/>
    <w:rsid w:val="00533B2E"/>
    <w:rsid w:val="00534065"/>
    <w:rsid w:val="00534109"/>
    <w:rsid w:val="00534356"/>
    <w:rsid w:val="0053441E"/>
    <w:rsid w:val="00534543"/>
    <w:rsid w:val="005346B5"/>
    <w:rsid w:val="005348B6"/>
    <w:rsid w:val="00534A5D"/>
    <w:rsid w:val="00534BB0"/>
    <w:rsid w:val="00534C4C"/>
    <w:rsid w:val="00534E38"/>
    <w:rsid w:val="00535193"/>
    <w:rsid w:val="00535227"/>
    <w:rsid w:val="00535250"/>
    <w:rsid w:val="0053559B"/>
    <w:rsid w:val="005358A2"/>
    <w:rsid w:val="00535A23"/>
    <w:rsid w:val="00535C84"/>
    <w:rsid w:val="00536176"/>
    <w:rsid w:val="00536282"/>
    <w:rsid w:val="00536701"/>
    <w:rsid w:val="00536888"/>
    <w:rsid w:val="00536928"/>
    <w:rsid w:val="00537070"/>
    <w:rsid w:val="00537573"/>
    <w:rsid w:val="005375DB"/>
    <w:rsid w:val="00537B47"/>
    <w:rsid w:val="00537F33"/>
    <w:rsid w:val="00540182"/>
    <w:rsid w:val="005401D1"/>
    <w:rsid w:val="005405F5"/>
    <w:rsid w:val="00540616"/>
    <w:rsid w:val="005406C4"/>
    <w:rsid w:val="00540764"/>
    <w:rsid w:val="005407CE"/>
    <w:rsid w:val="00540991"/>
    <w:rsid w:val="00540D09"/>
    <w:rsid w:val="00540FB3"/>
    <w:rsid w:val="00541B0C"/>
    <w:rsid w:val="00541D7E"/>
    <w:rsid w:val="00541E2C"/>
    <w:rsid w:val="0054227B"/>
    <w:rsid w:val="00542283"/>
    <w:rsid w:val="005423E2"/>
    <w:rsid w:val="005428FB"/>
    <w:rsid w:val="005429A1"/>
    <w:rsid w:val="00542C84"/>
    <w:rsid w:val="00542F4D"/>
    <w:rsid w:val="00543267"/>
    <w:rsid w:val="00543468"/>
    <w:rsid w:val="005436A0"/>
    <w:rsid w:val="00543825"/>
    <w:rsid w:val="00543E6E"/>
    <w:rsid w:val="00544369"/>
    <w:rsid w:val="00544512"/>
    <w:rsid w:val="0054462E"/>
    <w:rsid w:val="005447F8"/>
    <w:rsid w:val="00544859"/>
    <w:rsid w:val="00544C96"/>
    <w:rsid w:val="00544DE0"/>
    <w:rsid w:val="005450BE"/>
    <w:rsid w:val="005450E4"/>
    <w:rsid w:val="00545108"/>
    <w:rsid w:val="00545141"/>
    <w:rsid w:val="00545496"/>
    <w:rsid w:val="00545549"/>
    <w:rsid w:val="00545A4A"/>
    <w:rsid w:val="00545E94"/>
    <w:rsid w:val="00545F74"/>
    <w:rsid w:val="00546200"/>
    <w:rsid w:val="005462B8"/>
    <w:rsid w:val="00546519"/>
    <w:rsid w:val="0054657A"/>
    <w:rsid w:val="0054669C"/>
    <w:rsid w:val="005466B1"/>
    <w:rsid w:val="00546AF3"/>
    <w:rsid w:val="00546C77"/>
    <w:rsid w:val="00546E5F"/>
    <w:rsid w:val="005472B6"/>
    <w:rsid w:val="005473A9"/>
    <w:rsid w:val="00547E67"/>
    <w:rsid w:val="00547EA8"/>
    <w:rsid w:val="00550437"/>
    <w:rsid w:val="005504CC"/>
    <w:rsid w:val="0055079F"/>
    <w:rsid w:val="005510E5"/>
    <w:rsid w:val="00551154"/>
    <w:rsid w:val="00551276"/>
    <w:rsid w:val="0055152D"/>
    <w:rsid w:val="00551940"/>
    <w:rsid w:val="00551A77"/>
    <w:rsid w:val="00551C96"/>
    <w:rsid w:val="00551F53"/>
    <w:rsid w:val="005523E3"/>
    <w:rsid w:val="00552531"/>
    <w:rsid w:val="00552706"/>
    <w:rsid w:val="00552A7A"/>
    <w:rsid w:val="00552B56"/>
    <w:rsid w:val="00552D21"/>
    <w:rsid w:val="00553020"/>
    <w:rsid w:val="005531FD"/>
    <w:rsid w:val="0055344B"/>
    <w:rsid w:val="005535EE"/>
    <w:rsid w:val="00553654"/>
    <w:rsid w:val="00553811"/>
    <w:rsid w:val="00553C63"/>
    <w:rsid w:val="00553CD5"/>
    <w:rsid w:val="00553FEB"/>
    <w:rsid w:val="00554186"/>
    <w:rsid w:val="005541F8"/>
    <w:rsid w:val="005542AB"/>
    <w:rsid w:val="00554409"/>
    <w:rsid w:val="005544AA"/>
    <w:rsid w:val="00554693"/>
    <w:rsid w:val="00554A85"/>
    <w:rsid w:val="00554F6E"/>
    <w:rsid w:val="005555CC"/>
    <w:rsid w:val="00555835"/>
    <w:rsid w:val="00555964"/>
    <w:rsid w:val="00555AE0"/>
    <w:rsid w:val="00555B36"/>
    <w:rsid w:val="00555DEA"/>
    <w:rsid w:val="00556094"/>
    <w:rsid w:val="005560F0"/>
    <w:rsid w:val="0055658E"/>
    <w:rsid w:val="00556718"/>
    <w:rsid w:val="00556735"/>
    <w:rsid w:val="0055678D"/>
    <w:rsid w:val="005569B1"/>
    <w:rsid w:val="005569D3"/>
    <w:rsid w:val="00556A6C"/>
    <w:rsid w:val="00556D38"/>
    <w:rsid w:val="00556EC5"/>
    <w:rsid w:val="0055716E"/>
    <w:rsid w:val="0055748B"/>
    <w:rsid w:val="0055771A"/>
    <w:rsid w:val="0055786B"/>
    <w:rsid w:val="00557E73"/>
    <w:rsid w:val="00557EE9"/>
    <w:rsid w:val="00560A6B"/>
    <w:rsid w:val="00560DE2"/>
    <w:rsid w:val="00560E0E"/>
    <w:rsid w:val="00561341"/>
    <w:rsid w:val="00561436"/>
    <w:rsid w:val="00561A1C"/>
    <w:rsid w:val="00561BEA"/>
    <w:rsid w:val="00561C58"/>
    <w:rsid w:val="0056208A"/>
    <w:rsid w:val="005622E5"/>
    <w:rsid w:val="005625DB"/>
    <w:rsid w:val="005626EC"/>
    <w:rsid w:val="00562748"/>
    <w:rsid w:val="005629F0"/>
    <w:rsid w:val="00562D72"/>
    <w:rsid w:val="00562FED"/>
    <w:rsid w:val="0056304C"/>
    <w:rsid w:val="0056326B"/>
    <w:rsid w:val="0056372B"/>
    <w:rsid w:val="00563817"/>
    <w:rsid w:val="00563876"/>
    <w:rsid w:val="005638E2"/>
    <w:rsid w:val="00563AD4"/>
    <w:rsid w:val="005643F9"/>
    <w:rsid w:val="00564448"/>
    <w:rsid w:val="00564C26"/>
    <w:rsid w:val="00564D8C"/>
    <w:rsid w:val="00564F52"/>
    <w:rsid w:val="0056515F"/>
    <w:rsid w:val="0056523E"/>
    <w:rsid w:val="005652D8"/>
    <w:rsid w:val="005653BC"/>
    <w:rsid w:val="00565839"/>
    <w:rsid w:val="00565D00"/>
    <w:rsid w:val="00565E70"/>
    <w:rsid w:val="00565F7D"/>
    <w:rsid w:val="0056612C"/>
    <w:rsid w:val="005662CE"/>
    <w:rsid w:val="00566350"/>
    <w:rsid w:val="00566677"/>
    <w:rsid w:val="00566B3E"/>
    <w:rsid w:val="0056723C"/>
    <w:rsid w:val="005673C5"/>
    <w:rsid w:val="005673E9"/>
    <w:rsid w:val="005676F5"/>
    <w:rsid w:val="0056776B"/>
    <w:rsid w:val="00567B6E"/>
    <w:rsid w:val="00567BDC"/>
    <w:rsid w:val="00567E20"/>
    <w:rsid w:val="00567EA8"/>
    <w:rsid w:val="005707B5"/>
    <w:rsid w:val="005707E2"/>
    <w:rsid w:val="00570919"/>
    <w:rsid w:val="005709FC"/>
    <w:rsid w:val="00570CF7"/>
    <w:rsid w:val="00570D37"/>
    <w:rsid w:val="00570DF5"/>
    <w:rsid w:val="00570F70"/>
    <w:rsid w:val="00570FA0"/>
    <w:rsid w:val="005710DD"/>
    <w:rsid w:val="005711C3"/>
    <w:rsid w:val="00571257"/>
    <w:rsid w:val="00571546"/>
    <w:rsid w:val="0057163A"/>
    <w:rsid w:val="00571659"/>
    <w:rsid w:val="00571D6A"/>
    <w:rsid w:val="00572148"/>
    <w:rsid w:val="00572530"/>
    <w:rsid w:val="005725B7"/>
    <w:rsid w:val="0057267C"/>
    <w:rsid w:val="005727D6"/>
    <w:rsid w:val="0057288D"/>
    <w:rsid w:val="00572AF5"/>
    <w:rsid w:val="0057308E"/>
    <w:rsid w:val="005734FF"/>
    <w:rsid w:val="0057351E"/>
    <w:rsid w:val="0057353E"/>
    <w:rsid w:val="00573551"/>
    <w:rsid w:val="00573651"/>
    <w:rsid w:val="005737A8"/>
    <w:rsid w:val="005739A3"/>
    <w:rsid w:val="00573A44"/>
    <w:rsid w:val="00573E55"/>
    <w:rsid w:val="00573E95"/>
    <w:rsid w:val="00573EBE"/>
    <w:rsid w:val="00573F40"/>
    <w:rsid w:val="00573FF1"/>
    <w:rsid w:val="005741D9"/>
    <w:rsid w:val="005746C3"/>
    <w:rsid w:val="00574AB6"/>
    <w:rsid w:val="00574F35"/>
    <w:rsid w:val="00575057"/>
    <w:rsid w:val="0057512F"/>
    <w:rsid w:val="005751B0"/>
    <w:rsid w:val="00575B84"/>
    <w:rsid w:val="00575F47"/>
    <w:rsid w:val="00576437"/>
    <w:rsid w:val="005769B2"/>
    <w:rsid w:val="00576BF4"/>
    <w:rsid w:val="00577102"/>
    <w:rsid w:val="005773C6"/>
    <w:rsid w:val="0057788A"/>
    <w:rsid w:val="00577917"/>
    <w:rsid w:val="00577991"/>
    <w:rsid w:val="00577C16"/>
    <w:rsid w:val="00577F81"/>
    <w:rsid w:val="00577FF1"/>
    <w:rsid w:val="00580696"/>
    <w:rsid w:val="00580B4A"/>
    <w:rsid w:val="00580E57"/>
    <w:rsid w:val="00580EE2"/>
    <w:rsid w:val="00580F49"/>
    <w:rsid w:val="0058126C"/>
    <w:rsid w:val="005814A6"/>
    <w:rsid w:val="005814DE"/>
    <w:rsid w:val="00581699"/>
    <w:rsid w:val="00581839"/>
    <w:rsid w:val="00581C4E"/>
    <w:rsid w:val="00581E0A"/>
    <w:rsid w:val="00581FA3"/>
    <w:rsid w:val="00582091"/>
    <w:rsid w:val="00582154"/>
    <w:rsid w:val="005824D6"/>
    <w:rsid w:val="00582D84"/>
    <w:rsid w:val="0058312C"/>
    <w:rsid w:val="00583412"/>
    <w:rsid w:val="0058368A"/>
    <w:rsid w:val="005836D7"/>
    <w:rsid w:val="00583B14"/>
    <w:rsid w:val="00583B78"/>
    <w:rsid w:val="00583BF8"/>
    <w:rsid w:val="00583CE5"/>
    <w:rsid w:val="00583DD8"/>
    <w:rsid w:val="00583EF9"/>
    <w:rsid w:val="00583FA8"/>
    <w:rsid w:val="0058441F"/>
    <w:rsid w:val="00584B25"/>
    <w:rsid w:val="00584F87"/>
    <w:rsid w:val="005855CB"/>
    <w:rsid w:val="005856BE"/>
    <w:rsid w:val="005859EF"/>
    <w:rsid w:val="00585A94"/>
    <w:rsid w:val="00585EDC"/>
    <w:rsid w:val="00586428"/>
    <w:rsid w:val="005865D0"/>
    <w:rsid w:val="00586635"/>
    <w:rsid w:val="005868B5"/>
    <w:rsid w:val="00586A5C"/>
    <w:rsid w:val="00586B80"/>
    <w:rsid w:val="00586DA1"/>
    <w:rsid w:val="00587636"/>
    <w:rsid w:val="00590257"/>
    <w:rsid w:val="00590604"/>
    <w:rsid w:val="0059088A"/>
    <w:rsid w:val="005908B8"/>
    <w:rsid w:val="00590AE1"/>
    <w:rsid w:val="00590CFC"/>
    <w:rsid w:val="005910D4"/>
    <w:rsid w:val="0059119A"/>
    <w:rsid w:val="00591516"/>
    <w:rsid w:val="005919A8"/>
    <w:rsid w:val="005919AA"/>
    <w:rsid w:val="00591F60"/>
    <w:rsid w:val="00591FEE"/>
    <w:rsid w:val="00592051"/>
    <w:rsid w:val="005924E8"/>
    <w:rsid w:val="0059272D"/>
    <w:rsid w:val="00592749"/>
    <w:rsid w:val="005928B5"/>
    <w:rsid w:val="00592D4A"/>
    <w:rsid w:val="005932A0"/>
    <w:rsid w:val="00593BF3"/>
    <w:rsid w:val="00593C95"/>
    <w:rsid w:val="00593F3C"/>
    <w:rsid w:val="00594464"/>
    <w:rsid w:val="005947C7"/>
    <w:rsid w:val="00594EF3"/>
    <w:rsid w:val="00594FC5"/>
    <w:rsid w:val="00595021"/>
    <w:rsid w:val="005954A6"/>
    <w:rsid w:val="00595816"/>
    <w:rsid w:val="00595907"/>
    <w:rsid w:val="00595AD7"/>
    <w:rsid w:val="00595CEB"/>
    <w:rsid w:val="0059630A"/>
    <w:rsid w:val="00596901"/>
    <w:rsid w:val="00596C1E"/>
    <w:rsid w:val="00597094"/>
    <w:rsid w:val="00597366"/>
    <w:rsid w:val="00597513"/>
    <w:rsid w:val="005975F3"/>
    <w:rsid w:val="00597724"/>
    <w:rsid w:val="0059778B"/>
    <w:rsid w:val="00597894"/>
    <w:rsid w:val="00597990"/>
    <w:rsid w:val="00597AAB"/>
    <w:rsid w:val="00597B44"/>
    <w:rsid w:val="005A0178"/>
    <w:rsid w:val="005A0251"/>
    <w:rsid w:val="005A02BC"/>
    <w:rsid w:val="005A031F"/>
    <w:rsid w:val="005A0549"/>
    <w:rsid w:val="005A05D9"/>
    <w:rsid w:val="005A09F1"/>
    <w:rsid w:val="005A0A91"/>
    <w:rsid w:val="005A0AE8"/>
    <w:rsid w:val="005A10E7"/>
    <w:rsid w:val="005A12D0"/>
    <w:rsid w:val="005A1627"/>
    <w:rsid w:val="005A16BE"/>
    <w:rsid w:val="005A18BA"/>
    <w:rsid w:val="005A1C6B"/>
    <w:rsid w:val="005A1EE2"/>
    <w:rsid w:val="005A22C6"/>
    <w:rsid w:val="005A261C"/>
    <w:rsid w:val="005A28B4"/>
    <w:rsid w:val="005A2B2B"/>
    <w:rsid w:val="005A2F53"/>
    <w:rsid w:val="005A354E"/>
    <w:rsid w:val="005A3E07"/>
    <w:rsid w:val="005A3FC9"/>
    <w:rsid w:val="005A4263"/>
    <w:rsid w:val="005A440B"/>
    <w:rsid w:val="005A47A7"/>
    <w:rsid w:val="005A48A3"/>
    <w:rsid w:val="005A4B5D"/>
    <w:rsid w:val="005A5243"/>
    <w:rsid w:val="005A6121"/>
    <w:rsid w:val="005A6711"/>
    <w:rsid w:val="005A6A2E"/>
    <w:rsid w:val="005A6A89"/>
    <w:rsid w:val="005A6BA3"/>
    <w:rsid w:val="005A704F"/>
    <w:rsid w:val="005A71D7"/>
    <w:rsid w:val="005A75C5"/>
    <w:rsid w:val="005A7602"/>
    <w:rsid w:val="005A7693"/>
    <w:rsid w:val="005A78AE"/>
    <w:rsid w:val="005A78F8"/>
    <w:rsid w:val="005A7C6F"/>
    <w:rsid w:val="005B00B2"/>
    <w:rsid w:val="005B05F4"/>
    <w:rsid w:val="005B085D"/>
    <w:rsid w:val="005B08AB"/>
    <w:rsid w:val="005B0A07"/>
    <w:rsid w:val="005B1063"/>
    <w:rsid w:val="005B11E5"/>
    <w:rsid w:val="005B1455"/>
    <w:rsid w:val="005B1540"/>
    <w:rsid w:val="005B1EA3"/>
    <w:rsid w:val="005B1FCE"/>
    <w:rsid w:val="005B288D"/>
    <w:rsid w:val="005B2AA5"/>
    <w:rsid w:val="005B2CDB"/>
    <w:rsid w:val="005B2D17"/>
    <w:rsid w:val="005B2E9E"/>
    <w:rsid w:val="005B3265"/>
    <w:rsid w:val="005B33A1"/>
    <w:rsid w:val="005B349E"/>
    <w:rsid w:val="005B3B87"/>
    <w:rsid w:val="005B3DD4"/>
    <w:rsid w:val="005B3EC6"/>
    <w:rsid w:val="005B3EF6"/>
    <w:rsid w:val="005B3F08"/>
    <w:rsid w:val="005B4519"/>
    <w:rsid w:val="005B4BE2"/>
    <w:rsid w:val="005B4E0B"/>
    <w:rsid w:val="005B5203"/>
    <w:rsid w:val="005B5223"/>
    <w:rsid w:val="005B5371"/>
    <w:rsid w:val="005B553F"/>
    <w:rsid w:val="005B5CE9"/>
    <w:rsid w:val="005B5DBF"/>
    <w:rsid w:val="005B6004"/>
    <w:rsid w:val="005B61E5"/>
    <w:rsid w:val="005B6330"/>
    <w:rsid w:val="005B661A"/>
    <w:rsid w:val="005B67F0"/>
    <w:rsid w:val="005B6B5B"/>
    <w:rsid w:val="005B6D72"/>
    <w:rsid w:val="005B6FE2"/>
    <w:rsid w:val="005C035A"/>
    <w:rsid w:val="005C038A"/>
    <w:rsid w:val="005C0445"/>
    <w:rsid w:val="005C0531"/>
    <w:rsid w:val="005C0B18"/>
    <w:rsid w:val="005C0CAC"/>
    <w:rsid w:val="005C0EA2"/>
    <w:rsid w:val="005C1114"/>
    <w:rsid w:val="005C1153"/>
    <w:rsid w:val="005C11CC"/>
    <w:rsid w:val="005C12FA"/>
    <w:rsid w:val="005C13AB"/>
    <w:rsid w:val="005C157A"/>
    <w:rsid w:val="005C1729"/>
    <w:rsid w:val="005C1A68"/>
    <w:rsid w:val="005C1C3B"/>
    <w:rsid w:val="005C1C41"/>
    <w:rsid w:val="005C1D57"/>
    <w:rsid w:val="005C1EED"/>
    <w:rsid w:val="005C285E"/>
    <w:rsid w:val="005C28CB"/>
    <w:rsid w:val="005C3311"/>
    <w:rsid w:val="005C36D4"/>
    <w:rsid w:val="005C37F6"/>
    <w:rsid w:val="005C3A8D"/>
    <w:rsid w:val="005C42C1"/>
    <w:rsid w:val="005C42D1"/>
    <w:rsid w:val="005C4A0C"/>
    <w:rsid w:val="005C4D70"/>
    <w:rsid w:val="005C4D71"/>
    <w:rsid w:val="005C5082"/>
    <w:rsid w:val="005C50D1"/>
    <w:rsid w:val="005C5156"/>
    <w:rsid w:val="005C51CC"/>
    <w:rsid w:val="005C5354"/>
    <w:rsid w:val="005C5D30"/>
    <w:rsid w:val="005C5D33"/>
    <w:rsid w:val="005C5D38"/>
    <w:rsid w:val="005C5FC4"/>
    <w:rsid w:val="005C652F"/>
    <w:rsid w:val="005C684A"/>
    <w:rsid w:val="005C68BF"/>
    <w:rsid w:val="005C6C08"/>
    <w:rsid w:val="005C6D8C"/>
    <w:rsid w:val="005C6DFA"/>
    <w:rsid w:val="005C7253"/>
    <w:rsid w:val="005C7292"/>
    <w:rsid w:val="005C731A"/>
    <w:rsid w:val="005C73C6"/>
    <w:rsid w:val="005C746C"/>
    <w:rsid w:val="005C783C"/>
    <w:rsid w:val="005C7BEE"/>
    <w:rsid w:val="005C7D3B"/>
    <w:rsid w:val="005C7D65"/>
    <w:rsid w:val="005C7DC7"/>
    <w:rsid w:val="005D01CB"/>
    <w:rsid w:val="005D028B"/>
    <w:rsid w:val="005D0301"/>
    <w:rsid w:val="005D0334"/>
    <w:rsid w:val="005D0A7F"/>
    <w:rsid w:val="005D0ABF"/>
    <w:rsid w:val="005D0C69"/>
    <w:rsid w:val="005D1552"/>
    <w:rsid w:val="005D1B1B"/>
    <w:rsid w:val="005D1B20"/>
    <w:rsid w:val="005D1EAE"/>
    <w:rsid w:val="005D20CA"/>
    <w:rsid w:val="005D21A3"/>
    <w:rsid w:val="005D22E1"/>
    <w:rsid w:val="005D24AC"/>
    <w:rsid w:val="005D2B33"/>
    <w:rsid w:val="005D2F1C"/>
    <w:rsid w:val="005D3A7D"/>
    <w:rsid w:val="005D3B5F"/>
    <w:rsid w:val="005D3DCC"/>
    <w:rsid w:val="005D3E1B"/>
    <w:rsid w:val="005D3F34"/>
    <w:rsid w:val="005D42B6"/>
    <w:rsid w:val="005D44D2"/>
    <w:rsid w:val="005D45E7"/>
    <w:rsid w:val="005D45FD"/>
    <w:rsid w:val="005D4684"/>
    <w:rsid w:val="005D502B"/>
    <w:rsid w:val="005D5197"/>
    <w:rsid w:val="005D559D"/>
    <w:rsid w:val="005D565E"/>
    <w:rsid w:val="005D5880"/>
    <w:rsid w:val="005D58B4"/>
    <w:rsid w:val="005D6002"/>
    <w:rsid w:val="005D6027"/>
    <w:rsid w:val="005D67DE"/>
    <w:rsid w:val="005D6C19"/>
    <w:rsid w:val="005D7185"/>
    <w:rsid w:val="005D7461"/>
    <w:rsid w:val="005D7A26"/>
    <w:rsid w:val="005D7DA3"/>
    <w:rsid w:val="005E0667"/>
    <w:rsid w:val="005E0C37"/>
    <w:rsid w:val="005E0E61"/>
    <w:rsid w:val="005E0F0F"/>
    <w:rsid w:val="005E1384"/>
    <w:rsid w:val="005E1642"/>
    <w:rsid w:val="005E179C"/>
    <w:rsid w:val="005E19F1"/>
    <w:rsid w:val="005E1AFC"/>
    <w:rsid w:val="005E1D99"/>
    <w:rsid w:val="005E1EFD"/>
    <w:rsid w:val="005E2118"/>
    <w:rsid w:val="005E2264"/>
    <w:rsid w:val="005E2356"/>
    <w:rsid w:val="005E2B93"/>
    <w:rsid w:val="005E2DBA"/>
    <w:rsid w:val="005E305E"/>
    <w:rsid w:val="005E30F9"/>
    <w:rsid w:val="005E35AC"/>
    <w:rsid w:val="005E3A25"/>
    <w:rsid w:val="005E4109"/>
    <w:rsid w:val="005E41E3"/>
    <w:rsid w:val="005E446A"/>
    <w:rsid w:val="005E45BB"/>
    <w:rsid w:val="005E4A1D"/>
    <w:rsid w:val="005E4B4E"/>
    <w:rsid w:val="005E4E04"/>
    <w:rsid w:val="005E5045"/>
    <w:rsid w:val="005E5106"/>
    <w:rsid w:val="005E5209"/>
    <w:rsid w:val="005E531D"/>
    <w:rsid w:val="005E5744"/>
    <w:rsid w:val="005E5B55"/>
    <w:rsid w:val="005E5D17"/>
    <w:rsid w:val="005E5D21"/>
    <w:rsid w:val="005E5EA3"/>
    <w:rsid w:val="005E609F"/>
    <w:rsid w:val="005E6607"/>
    <w:rsid w:val="005E6A83"/>
    <w:rsid w:val="005E6C3B"/>
    <w:rsid w:val="005E7AE6"/>
    <w:rsid w:val="005E7B57"/>
    <w:rsid w:val="005F016C"/>
    <w:rsid w:val="005F0171"/>
    <w:rsid w:val="005F02C3"/>
    <w:rsid w:val="005F0458"/>
    <w:rsid w:val="005F05F1"/>
    <w:rsid w:val="005F0676"/>
    <w:rsid w:val="005F072E"/>
    <w:rsid w:val="005F085E"/>
    <w:rsid w:val="005F095E"/>
    <w:rsid w:val="005F0AE1"/>
    <w:rsid w:val="005F0C18"/>
    <w:rsid w:val="005F0F59"/>
    <w:rsid w:val="005F112C"/>
    <w:rsid w:val="005F12D0"/>
    <w:rsid w:val="005F13AC"/>
    <w:rsid w:val="005F13C7"/>
    <w:rsid w:val="005F14BD"/>
    <w:rsid w:val="005F16C3"/>
    <w:rsid w:val="005F1AC4"/>
    <w:rsid w:val="005F1B2F"/>
    <w:rsid w:val="005F1C7B"/>
    <w:rsid w:val="005F1D65"/>
    <w:rsid w:val="005F1FC7"/>
    <w:rsid w:val="005F20DF"/>
    <w:rsid w:val="005F24A0"/>
    <w:rsid w:val="005F28FF"/>
    <w:rsid w:val="005F2FD1"/>
    <w:rsid w:val="005F318F"/>
    <w:rsid w:val="005F347A"/>
    <w:rsid w:val="005F37CF"/>
    <w:rsid w:val="005F37EF"/>
    <w:rsid w:val="005F38EF"/>
    <w:rsid w:val="005F3991"/>
    <w:rsid w:val="005F3C3D"/>
    <w:rsid w:val="005F3E03"/>
    <w:rsid w:val="005F3F21"/>
    <w:rsid w:val="005F4030"/>
    <w:rsid w:val="005F44BE"/>
    <w:rsid w:val="005F45B7"/>
    <w:rsid w:val="005F4A8B"/>
    <w:rsid w:val="005F4F7E"/>
    <w:rsid w:val="005F500B"/>
    <w:rsid w:val="005F54A7"/>
    <w:rsid w:val="005F551F"/>
    <w:rsid w:val="005F55F7"/>
    <w:rsid w:val="005F5726"/>
    <w:rsid w:val="005F582A"/>
    <w:rsid w:val="005F5A15"/>
    <w:rsid w:val="005F5A3E"/>
    <w:rsid w:val="005F5ADA"/>
    <w:rsid w:val="005F5D00"/>
    <w:rsid w:val="005F5D9C"/>
    <w:rsid w:val="005F5F5E"/>
    <w:rsid w:val="005F629D"/>
    <w:rsid w:val="005F63E5"/>
    <w:rsid w:val="005F6409"/>
    <w:rsid w:val="005F6875"/>
    <w:rsid w:val="005F69B3"/>
    <w:rsid w:val="005F6A63"/>
    <w:rsid w:val="005F6B3F"/>
    <w:rsid w:val="005F6B72"/>
    <w:rsid w:val="005F6B91"/>
    <w:rsid w:val="005F71EA"/>
    <w:rsid w:val="005F71ED"/>
    <w:rsid w:val="005F77EA"/>
    <w:rsid w:val="005F7890"/>
    <w:rsid w:val="005F7D7B"/>
    <w:rsid w:val="00600400"/>
    <w:rsid w:val="006004CD"/>
    <w:rsid w:val="006009EB"/>
    <w:rsid w:val="00600B8C"/>
    <w:rsid w:val="00600C6B"/>
    <w:rsid w:val="00600E0F"/>
    <w:rsid w:val="00600F30"/>
    <w:rsid w:val="00600F67"/>
    <w:rsid w:val="00601359"/>
    <w:rsid w:val="00601A3F"/>
    <w:rsid w:val="00601F70"/>
    <w:rsid w:val="0060212E"/>
    <w:rsid w:val="006021B7"/>
    <w:rsid w:val="006023A4"/>
    <w:rsid w:val="00602A91"/>
    <w:rsid w:val="00602AF2"/>
    <w:rsid w:val="00603193"/>
    <w:rsid w:val="00603361"/>
    <w:rsid w:val="00603658"/>
    <w:rsid w:val="0060386A"/>
    <w:rsid w:val="00603C6A"/>
    <w:rsid w:val="00603DDF"/>
    <w:rsid w:val="00603E4E"/>
    <w:rsid w:val="006040EB"/>
    <w:rsid w:val="00604196"/>
    <w:rsid w:val="0060436D"/>
    <w:rsid w:val="00604384"/>
    <w:rsid w:val="006043F3"/>
    <w:rsid w:val="006044F4"/>
    <w:rsid w:val="00604912"/>
    <w:rsid w:val="00604A56"/>
    <w:rsid w:val="00604D5F"/>
    <w:rsid w:val="00604D92"/>
    <w:rsid w:val="006050D0"/>
    <w:rsid w:val="00605141"/>
    <w:rsid w:val="006052DE"/>
    <w:rsid w:val="006052FB"/>
    <w:rsid w:val="00605323"/>
    <w:rsid w:val="0060538D"/>
    <w:rsid w:val="00605AD2"/>
    <w:rsid w:val="00605C78"/>
    <w:rsid w:val="00605F44"/>
    <w:rsid w:val="0060602A"/>
    <w:rsid w:val="0060632C"/>
    <w:rsid w:val="006066C0"/>
    <w:rsid w:val="00606931"/>
    <w:rsid w:val="00606A4E"/>
    <w:rsid w:val="00606C2D"/>
    <w:rsid w:val="00606D7C"/>
    <w:rsid w:val="00606E32"/>
    <w:rsid w:val="0060703D"/>
    <w:rsid w:val="006074FE"/>
    <w:rsid w:val="0060770C"/>
    <w:rsid w:val="00607B52"/>
    <w:rsid w:val="00607DCB"/>
    <w:rsid w:val="00607F9D"/>
    <w:rsid w:val="006101D1"/>
    <w:rsid w:val="00610216"/>
    <w:rsid w:val="006103B7"/>
    <w:rsid w:val="006106F3"/>
    <w:rsid w:val="006109A4"/>
    <w:rsid w:val="00610CAE"/>
    <w:rsid w:val="00610D0A"/>
    <w:rsid w:val="00611131"/>
    <w:rsid w:val="00611167"/>
    <w:rsid w:val="00611657"/>
    <w:rsid w:val="00611982"/>
    <w:rsid w:val="00611A5F"/>
    <w:rsid w:val="00611CAC"/>
    <w:rsid w:val="00611DE1"/>
    <w:rsid w:val="00612282"/>
    <w:rsid w:val="00612823"/>
    <w:rsid w:val="00612A1B"/>
    <w:rsid w:val="00612ACF"/>
    <w:rsid w:val="00612F68"/>
    <w:rsid w:val="00613035"/>
    <w:rsid w:val="006130BD"/>
    <w:rsid w:val="00613187"/>
    <w:rsid w:val="006134BB"/>
    <w:rsid w:val="006135BB"/>
    <w:rsid w:val="006137F0"/>
    <w:rsid w:val="006138B7"/>
    <w:rsid w:val="00613BF5"/>
    <w:rsid w:val="0061463D"/>
    <w:rsid w:val="0061464D"/>
    <w:rsid w:val="006146F7"/>
    <w:rsid w:val="0061471E"/>
    <w:rsid w:val="00614BDE"/>
    <w:rsid w:val="00614C5D"/>
    <w:rsid w:val="00615642"/>
    <w:rsid w:val="00615917"/>
    <w:rsid w:val="00615ADB"/>
    <w:rsid w:val="00615B1A"/>
    <w:rsid w:val="00615D36"/>
    <w:rsid w:val="00615F93"/>
    <w:rsid w:val="006161FD"/>
    <w:rsid w:val="00616612"/>
    <w:rsid w:val="00616A18"/>
    <w:rsid w:val="00616C0D"/>
    <w:rsid w:val="00616F22"/>
    <w:rsid w:val="00617127"/>
    <w:rsid w:val="00617742"/>
    <w:rsid w:val="00617849"/>
    <w:rsid w:val="00620003"/>
    <w:rsid w:val="00620135"/>
    <w:rsid w:val="00620AF6"/>
    <w:rsid w:val="00620E19"/>
    <w:rsid w:val="00620E24"/>
    <w:rsid w:val="00620F04"/>
    <w:rsid w:val="00620FDB"/>
    <w:rsid w:val="00621873"/>
    <w:rsid w:val="00621FEA"/>
    <w:rsid w:val="006221E8"/>
    <w:rsid w:val="006222E1"/>
    <w:rsid w:val="00622514"/>
    <w:rsid w:val="00622664"/>
    <w:rsid w:val="00622BBB"/>
    <w:rsid w:val="00622D6E"/>
    <w:rsid w:val="00622FE6"/>
    <w:rsid w:val="006233F8"/>
    <w:rsid w:val="0062362A"/>
    <w:rsid w:val="0062371F"/>
    <w:rsid w:val="00623720"/>
    <w:rsid w:val="0062394E"/>
    <w:rsid w:val="00623C18"/>
    <w:rsid w:val="00623FDE"/>
    <w:rsid w:val="00624247"/>
    <w:rsid w:val="006242DF"/>
    <w:rsid w:val="00624348"/>
    <w:rsid w:val="0062435A"/>
    <w:rsid w:val="006244CC"/>
    <w:rsid w:val="006247B9"/>
    <w:rsid w:val="006247FA"/>
    <w:rsid w:val="00624A85"/>
    <w:rsid w:val="00624A93"/>
    <w:rsid w:val="00624BA3"/>
    <w:rsid w:val="00624C93"/>
    <w:rsid w:val="00624E2A"/>
    <w:rsid w:val="00625370"/>
    <w:rsid w:val="0062562F"/>
    <w:rsid w:val="006256EB"/>
    <w:rsid w:val="006257AD"/>
    <w:rsid w:val="00625A1E"/>
    <w:rsid w:val="00625DE9"/>
    <w:rsid w:val="00625F4F"/>
    <w:rsid w:val="00626504"/>
    <w:rsid w:val="006265EC"/>
    <w:rsid w:val="00626849"/>
    <w:rsid w:val="00626917"/>
    <w:rsid w:val="00626A98"/>
    <w:rsid w:val="00626DAE"/>
    <w:rsid w:val="00626ED3"/>
    <w:rsid w:val="0062705D"/>
    <w:rsid w:val="0062729A"/>
    <w:rsid w:val="006273D8"/>
    <w:rsid w:val="006276DD"/>
    <w:rsid w:val="0062783D"/>
    <w:rsid w:val="00627A88"/>
    <w:rsid w:val="00627CB3"/>
    <w:rsid w:val="00630073"/>
    <w:rsid w:val="0063021A"/>
    <w:rsid w:val="00630404"/>
    <w:rsid w:val="00630425"/>
    <w:rsid w:val="0063045A"/>
    <w:rsid w:val="006305B6"/>
    <w:rsid w:val="0063062F"/>
    <w:rsid w:val="006308A1"/>
    <w:rsid w:val="006308F8"/>
    <w:rsid w:val="006309E8"/>
    <w:rsid w:val="00630AF5"/>
    <w:rsid w:val="00630DF8"/>
    <w:rsid w:val="00630EB6"/>
    <w:rsid w:val="0063121F"/>
    <w:rsid w:val="00631507"/>
    <w:rsid w:val="006315ED"/>
    <w:rsid w:val="00631852"/>
    <w:rsid w:val="00631A94"/>
    <w:rsid w:val="00631D46"/>
    <w:rsid w:val="00631F2C"/>
    <w:rsid w:val="006320DC"/>
    <w:rsid w:val="006320F5"/>
    <w:rsid w:val="006323CF"/>
    <w:rsid w:val="00632513"/>
    <w:rsid w:val="006328A3"/>
    <w:rsid w:val="0063291C"/>
    <w:rsid w:val="0063293A"/>
    <w:rsid w:val="00632CDD"/>
    <w:rsid w:val="00632D38"/>
    <w:rsid w:val="00632F4B"/>
    <w:rsid w:val="006330EB"/>
    <w:rsid w:val="00633680"/>
    <w:rsid w:val="00633864"/>
    <w:rsid w:val="00633A33"/>
    <w:rsid w:val="00633B74"/>
    <w:rsid w:val="00633BEF"/>
    <w:rsid w:val="00633C08"/>
    <w:rsid w:val="00634716"/>
    <w:rsid w:val="006347BF"/>
    <w:rsid w:val="006348AB"/>
    <w:rsid w:val="006349F2"/>
    <w:rsid w:val="00634A22"/>
    <w:rsid w:val="00634D05"/>
    <w:rsid w:val="00634E4A"/>
    <w:rsid w:val="00634E77"/>
    <w:rsid w:val="00634FF0"/>
    <w:rsid w:val="0063518A"/>
    <w:rsid w:val="006351B7"/>
    <w:rsid w:val="0063544B"/>
    <w:rsid w:val="006356FA"/>
    <w:rsid w:val="00635BC9"/>
    <w:rsid w:val="00635DC6"/>
    <w:rsid w:val="006360DA"/>
    <w:rsid w:val="0063646E"/>
    <w:rsid w:val="006364EC"/>
    <w:rsid w:val="00636511"/>
    <w:rsid w:val="00636797"/>
    <w:rsid w:val="006369B0"/>
    <w:rsid w:val="006369CB"/>
    <w:rsid w:val="00636BE9"/>
    <w:rsid w:val="00636CE7"/>
    <w:rsid w:val="0063718A"/>
    <w:rsid w:val="00637405"/>
    <w:rsid w:val="006377B0"/>
    <w:rsid w:val="00637DF4"/>
    <w:rsid w:val="006400AA"/>
    <w:rsid w:val="0064036D"/>
    <w:rsid w:val="006403AE"/>
    <w:rsid w:val="006409DD"/>
    <w:rsid w:val="00641071"/>
    <w:rsid w:val="00641637"/>
    <w:rsid w:val="0064186E"/>
    <w:rsid w:val="00641B12"/>
    <w:rsid w:val="00641E47"/>
    <w:rsid w:val="006422FE"/>
    <w:rsid w:val="00642301"/>
    <w:rsid w:val="006429E7"/>
    <w:rsid w:val="00642D2A"/>
    <w:rsid w:val="00642E53"/>
    <w:rsid w:val="006432DD"/>
    <w:rsid w:val="0064333B"/>
    <w:rsid w:val="0064366A"/>
    <w:rsid w:val="00643825"/>
    <w:rsid w:val="00643A31"/>
    <w:rsid w:val="00643BB0"/>
    <w:rsid w:val="00643C1A"/>
    <w:rsid w:val="00643DFF"/>
    <w:rsid w:val="006443F1"/>
    <w:rsid w:val="006445F6"/>
    <w:rsid w:val="00644640"/>
    <w:rsid w:val="006447A8"/>
    <w:rsid w:val="00644A02"/>
    <w:rsid w:val="00644D9E"/>
    <w:rsid w:val="006450F9"/>
    <w:rsid w:val="00645217"/>
    <w:rsid w:val="00645287"/>
    <w:rsid w:val="006453C8"/>
    <w:rsid w:val="0064570D"/>
    <w:rsid w:val="00645BDB"/>
    <w:rsid w:val="00645C2B"/>
    <w:rsid w:val="00645E11"/>
    <w:rsid w:val="00645E8C"/>
    <w:rsid w:val="006461FE"/>
    <w:rsid w:val="0064621D"/>
    <w:rsid w:val="00646387"/>
    <w:rsid w:val="00646668"/>
    <w:rsid w:val="0064669A"/>
    <w:rsid w:val="00646A7A"/>
    <w:rsid w:val="00646A7D"/>
    <w:rsid w:val="00646EAB"/>
    <w:rsid w:val="006470B1"/>
    <w:rsid w:val="006472E2"/>
    <w:rsid w:val="006472FB"/>
    <w:rsid w:val="006474C8"/>
    <w:rsid w:val="00647A01"/>
    <w:rsid w:val="00647B7F"/>
    <w:rsid w:val="00650061"/>
    <w:rsid w:val="00650130"/>
    <w:rsid w:val="00650143"/>
    <w:rsid w:val="006501AC"/>
    <w:rsid w:val="006502A9"/>
    <w:rsid w:val="0065042E"/>
    <w:rsid w:val="00650521"/>
    <w:rsid w:val="00650B66"/>
    <w:rsid w:val="00651002"/>
    <w:rsid w:val="006510B0"/>
    <w:rsid w:val="006512F9"/>
    <w:rsid w:val="00651500"/>
    <w:rsid w:val="0065198D"/>
    <w:rsid w:val="00651F67"/>
    <w:rsid w:val="00651FEB"/>
    <w:rsid w:val="006520BE"/>
    <w:rsid w:val="00652110"/>
    <w:rsid w:val="00652262"/>
    <w:rsid w:val="0065236C"/>
    <w:rsid w:val="00652379"/>
    <w:rsid w:val="0065255A"/>
    <w:rsid w:val="00652A32"/>
    <w:rsid w:val="00652B4D"/>
    <w:rsid w:val="00652EBD"/>
    <w:rsid w:val="00652F22"/>
    <w:rsid w:val="00652FD5"/>
    <w:rsid w:val="00653709"/>
    <w:rsid w:val="0065380C"/>
    <w:rsid w:val="00653A32"/>
    <w:rsid w:val="00653B09"/>
    <w:rsid w:val="00654069"/>
    <w:rsid w:val="0065440D"/>
    <w:rsid w:val="00654578"/>
    <w:rsid w:val="00654959"/>
    <w:rsid w:val="00654B0F"/>
    <w:rsid w:val="00654CAC"/>
    <w:rsid w:val="00654E40"/>
    <w:rsid w:val="00654F68"/>
    <w:rsid w:val="00655258"/>
    <w:rsid w:val="006558C4"/>
    <w:rsid w:val="00655BEA"/>
    <w:rsid w:val="00656135"/>
    <w:rsid w:val="0065666D"/>
    <w:rsid w:val="00656705"/>
    <w:rsid w:val="0065677E"/>
    <w:rsid w:val="006575B1"/>
    <w:rsid w:val="006578DA"/>
    <w:rsid w:val="006579E4"/>
    <w:rsid w:val="0066022C"/>
    <w:rsid w:val="0066047C"/>
    <w:rsid w:val="00660820"/>
    <w:rsid w:val="00660A04"/>
    <w:rsid w:val="00660F05"/>
    <w:rsid w:val="00660F28"/>
    <w:rsid w:val="0066115C"/>
    <w:rsid w:val="006611D4"/>
    <w:rsid w:val="006615A0"/>
    <w:rsid w:val="0066165D"/>
    <w:rsid w:val="006616C4"/>
    <w:rsid w:val="00661BA1"/>
    <w:rsid w:val="00662593"/>
    <w:rsid w:val="00662615"/>
    <w:rsid w:val="006627B9"/>
    <w:rsid w:val="00662B3B"/>
    <w:rsid w:val="006630CB"/>
    <w:rsid w:val="0066312C"/>
    <w:rsid w:val="0066315A"/>
    <w:rsid w:val="006635AE"/>
    <w:rsid w:val="006635DA"/>
    <w:rsid w:val="006637F0"/>
    <w:rsid w:val="006639F2"/>
    <w:rsid w:val="00663C2A"/>
    <w:rsid w:val="00663F3F"/>
    <w:rsid w:val="00664139"/>
    <w:rsid w:val="00664374"/>
    <w:rsid w:val="00664A88"/>
    <w:rsid w:val="00665414"/>
    <w:rsid w:val="006654AD"/>
    <w:rsid w:val="006654E0"/>
    <w:rsid w:val="00665688"/>
    <w:rsid w:val="0066580A"/>
    <w:rsid w:val="00665935"/>
    <w:rsid w:val="00665A28"/>
    <w:rsid w:val="00665B7E"/>
    <w:rsid w:val="00665CC0"/>
    <w:rsid w:val="00665F31"/>
    <w:rsid w:val="006663A4"/>
    <w:rsid w:val="006663D3"/>
    <w:rsid w:val="00666666"/>
    <w:rsid w:val="006667F6"/>
    <w:rsid w:val="00666837"/>
    <w:rsid w:val="0066695C"/>
    <w:rsid w:val="00666C1E"/>
    <w:rsid w:val="006671D0"/>
    <w:rsid w:val="006675B0"/>
    <w:rsid w:val="00667997"/>
    <w:rsid w:val="006679AB"/>
    <w:rsid w:val="00667B9A"/>
    <w:rsid w:val="00667C08"/>
    <w:rsid w:val="00667D30"/>
    <w:rsid w:val="00670547"/>
    <w:rsid w:val="00670675"/>
    <w:rsid w:val="0067079A"/>
    <w:rsid w:val="006709A0"/>
    <w:rsid w:val="00670F74"/>
    <w:rsid w:val="0067148C"/>
    <w:rsid w:val="00671505"/>
    <w:rsid w:val="0067160B"/>
    <w:rsid w:val="00671BE2"/>
    <w:rsid w:val="00671DA1"/>
    <w:rsid w:val="00671DE5"/>
    <w:rsid w:val="0067200F"/>
    <w:rsid w:val="0067239C"/>
    <w:rsid w:val="006728C9"/>
    <w:rsid w:val="00672CAA"/>
    <w:rsid w:val="00672E93"/>
    <w:rsid w:val="00673615"/>
    <w:rsid w:val="00673A2C"/>
    <w:rsid w:val="006749E3"/>
    <w:rsid w:val="00674A3D"/>
    <w:rsid w:val="00674B8C"/>
    <w:rsid w:val="00674C1E"/>
    <w:rsid w:val="00674F83"/>
    <w:rsid w:val="00675377"/>
    <w:rsid w:val="006753BA"/>
    <w:rsid w:val="006755ED"/>
    <w:rsid w:val="00675ADD"/>
    <w:rsid w:val="00675BD2"/>
    <w:rsid w:val="00675DDF"/>
    <w:rsid w:val="00675E09"/>
    <w:rsid w:val="00676020"/>
    <w:rsid w:val="0067685B"/>
    <w:rsid w:val="0067689A"/>
    <w:rsid w:val="00676BB8"/>
    <w:rsid w:val="00676D47"/>
    <w:rsid w:val="00676D85"/>
    <w:rsid w:val="00676E21"/>
    <w:rsid w:val="00677135"/>
    <w:rsid w:val="0067717D"/>
    <w:rsid w:val="0067736D"/>
    <w:rsid w:val="0067766A"/>
    <w:rsid w:val="0067774E"/>
    <w:rsid w:val="0067785A"/>
    <w:rsid w:val="00677A6F"/>
    <w:rsid w:val="00677A75"/>
    <w:rsid w:val="00677E2F"/>
    <w:rsid w:val="00677E88"/>
    <w:rsid w:val="00680011"/>
    <w:rsid w:val="0068042B"/>
    <w:rsid w:val="006805DC"/>
    <w:rsid w:val="00680603"/>
    <w:rsid w:val="00680793"/>
    <w:rsid w:val="006807C3"/>
    <w:rsid w:val="00680E39"/>
    <w:rsid w:val="006813B1"/>
    <w:rsid w:val="0068194F"/>
    <w:rsid w:val="006819E6"/>
    <w:rsid w:val="00681D44"/>
    <w:rsid w:val="00682023"/>
    <w:rsid w:val="00682081"/>
    <w:rsid w:val="00682142"/>
    <w:rsid w:val="00682542"/>
    <w:rsid w:val="006825D2"/>
    <w:rsid w:val="00682686"/>
    <w:rsid w:val="006826EA"/>
    <w:rsid w:val="00682A70"/>
    <w:rsid w:val="00682AB1"/>
    <w:rsid w:val="00682AEF"/>
    <w:rsid w:val="00682DD4"/>
    <w:rsid w:val="006830CF"/>
    <w:rsid w:val="006830E3"/>
    <w:rsid w:val="006834D4"/>
    <w:rsid w:val="006835A8"/>
    <w:rsid w:val="006835CC"/>
    <w:rsid w:val="00683742"/>
    <w:rsid w:val="00683981"/>
    <w:rsid w:val="00683B8F"/>
    <w:rsid w:val="00683C4F"/>
    <w:rsid w:val="00683CB3"/>
    <w:rsid w:val="00684124"/>
    <w:rsid w:val="00684C76"/>
    <w:rsid w:val="00684E83"/>
    <w:rsid w:val="00684F16"/>
    <w:rsid w:val="00684FE3"/>
    <w:rsid w:val="00685155"/>
    <w:rsid w:val="006851C0"/>
    <w:rsid w:val="006858C8"/>
    <w:rsid w:val="00685AE5"/>
    <w:rsid w:val="00685BA9"/>
    <w:rsid w:val="00685C1C"/>
    <w:rsid w:val="00685E23"/>
    <w:rsid w:val="00685FAE"/>
    <w:rsid w:val="006867A1"/>
    <w:rsid w:val="00686BD3"/>
    <w:rsid w:val="00686F9C"/>
    <w:rsid w:val="00687547"/>
    <w:rsid w:val="00687A6A"/>
    <w:rsid w:val="00687B18"/>
    <w:rsid w:val="006904AB"/>
    <w:rsid w:val="00690D1C"/>
    <w:rsid w:val="006910D1"/>
    <w:rsid w:val="00691A05"/>
    <w:rsid w:val="006920CA"/>
    <w:rsid w:val="006922FE"/>
    <w:rsid w:val="00692360"/>
    <w:rsid w:val="006924EA"/>
    <w:rsid w:val="0069276D"/>
    <w:rsid w:val="00692B98"/>
    <w:rsid w:val="00692C51"/>
    <w:rsid w:val="00692EFE"/>
    <w:rsid w:val="006932EA"/>
    <w:rsid w:val="0069379A"/>
    <w:rsid w:val="00693803"/>
    <w:rsid w:val="00693867"/>
    <w:rsid w:val="0069395D"/>
    <w:rsid w:val="00693A2E"/>
    <w:rsid w:val="00693DD2"/>
    <w:rsid w:val="00693EFF"/>
    <w:rsid w:val="00694265"/>
    <w:rsid w:val="00694698"/>
    <w:rsid w:val="00694AE9"/>
    <w:rsid w:val="00694B0F"/>
    <w:rsid w:val="0069522A"/>
    <w:rsid w:val="00695524"/>
    <w:rsid w:val="00695745"/>
    <w:rsid w:val="00695897"/>
    <w:rsid w:val="00695F9C"/>
    <w:rsid w:val="00696404"/>
    <w:rsid w:val="00696479"/>
    <w:rsid w:val="00696578"/>
    <w:rsid w:val="006965BF"/>
    <w:rsid w:val="00696F8B"/>
    <w:rsid w:val="006973DC"/>
    <w:rsid w:val="00697501"/>
    <w:rsid w:val="00697745"/>
    <w:rsid w:val="00697C77"/>
    <w:rsid w:val="00697CBB"/>
    <w:rsid w:val="006A0289"/>
    <w:rsid w:val="006A0390"/>
    <w:rsid w:val="006A108A"/>
    <w:rsid w:val="006A1127"/>
    <w:rsid w:val="006A138A"/>
    <w:rsid w:val="006A16B5"/>
    <w:rsid w:val="006A1A2B"/>
    <w:rsid w:val="006A1CA8"/>
    <w:rsid w:val="006A1DA8"/>
    <w:rsid w:val="006A1F17"/>
    <w:rsid w:val="006A2458"/>
    <w:rsid w:val="006A2A46"/>
    <w:rsid w:val="006A2B48"/>
    <w:rsid w:val="006A2B74"/>
    <w:rsid w:val="006A2BBD"/>
    <w:rsid w:val="006A2DBA"/>
    <w:rsid w:val="006A2E3C"/>
    <w:rsid w:val="006A2F22"/>
    <w:rsid w:val="006A3176"/>
    <w:rsid w:val="006A33F6"/>
    <w:rsid w:val="006A352F"/>
    <w:rsid w:val="006A387B"/>
    <w:rsid w:val="006A3C04"/>
    <w:rsid w:val="006A405E"/>
    <w:rsid w:val="006A45D9"/>
    <w:rsid w:val="006A481A"/>
    <w:rsid w:val="006A48D8"/>
    <w:rsid w:val="006A48DB"/>
    <w:rsid w:val="006A48DF"/>
    <w:rsid w:val="006A4A3F"/>
    <w:rsid w:val="006A4B6A"/>
    <w:rsid w:val="006A4C7D"/>
    <w:rsid w:val="006A4D2F"/>
    <w:rsid w:val="006A4EE8"/>
    <w:rsid w:val="006A4FF7"/>
    <w:rsid w:val="006A510B"/>
    <w:rsid w:val="006A5271"/>
    <w:rsid w:val="006A53EA"/>
    <w:rsid w:val="006A57F1"/>
    <w:rsid w:val="006A5D7A"/>
    <w:rsid w:val="006A5EE9"/>
    <w:rsid w:val="006A616E"/>
    <w:rsid w:val="006A6350"/>
    <w:rsid w:val="006A683A"/>
    <w:rsid w:val="006A7021"/>
    <w:rsid w:val="006A7102"/>
    <w:rsid w:val="006A76ED"/>
    <w:rsid w:val="006A7A97"/>
    <w:rsid w:val="006A7B9D"/>
    <w:rsid w:val="006A7BB0"/>
    <w:rsid w:val="006B0117"/>
    <w:rsid w:val="006B0186"/>
    <w:rsid w:val="006B0A63"/>
    <w:rsid w:val="006B0B45"/>
    <w:rsid w:val="006B111A"/>
    <w:rsid w:val="006B182D"/>
    <w:rsid w:val="006B1888"/>
    <w:rsid w:val="006B1B61"/>
    <w:rsid w:val="006B1BE7"/>
    <w:rsid w:val="006B1CA9"/>
    <w:rsid w:val="006B1EC4"/>
    <w:rsid w:val="006B2113"/>
    <w:rsid w:val="006B226E"/>
    <w:rsid w:val="006B2614"/>
    <w:rsid w:val="006B26B6"/>
    <w:rsid w:val="006B275E"/>
    <w:rsid w:val="006B2990"/>
    <w:rsid w:val="006B2E59"/>
    <w:rsid w:val="006B30B7"/>
    <w:rsid w:val="006B3206"/>
    <w:rsid w:val="006B32DD"/>
    <w:rsid w:val="006B3400"/>
    <w:rsid w:val="006B3577"/>
    <w:rsid w:val="006B3665"/>
    <w:rsid w:val="006B4EDE"/>
    <w:rsid w:val="006B4F75"/>
    <w:rsid w:val="006B5005"/>
    <w:rsid w:val="006B5165"/>
    <w:rsid w:val="006B5417"/>
    <w:rsid w:val="006B54FF"/>
    <w:rsid w:val="006B5A12"/>
    <w:rsid w:val="006B5A15"/>
    <w:rsid w:val="006B5C6C"/>
    <w:rsid w:val="006B5D70"/>
    <w:rsid w:val="006B5D7C"/>
    <w:rsid w:val="006B5DD9"/>
    <w:rsid w:val="006B607C"/>
    <w:rsid w:val="006B60CC"/>
    <w:rsid w:val="006B6360"/>
    <w:rsid w:val="006B67D9"/>
    <w:rsid w:val="006B6DB3"/>
    <w:rsid w:val="006B6F0E"/>
    <w:rsid w:val="006B7290"/>
    <w:rsid w:val="006B756E"/>
    <w:rsid w:val="006B7656"/>
    <w:rsid w:val="006B787D"/>
    <w:rsid w:val="006B7AFB"/>
    <w:rsid w:val="006B7C1E"/>
    <w:rsid w:val="006B7C8B"/>
    <w:rsid w:val="006B7F6C"/>
    <w:rsid w:val="006C0059"/>
    <w:rsid w:val="006C00F5"/>
    <w:rsid w:val="006C02BE"/>
    <w:rsid w:val="006C0DA3"/>
    <w:rsid w:val="006C0FDC"/>
    <w:rsid w:val="006C14F4"/>
    <w:rsid w:val="006C1835"/>
    <w:rsid w:val="006C1A0E"/>
    <w:rsid w:val="006C1AB4"/>
    <w:rsid w:val="006C1B9A"/>
    <w:rsid w:val="006C1EC8"/>
    <w:rsid w:val="006C2244"/>
    <w:rsid w:val="006C2675"/>
    <w:rsid w:val="006C2770"/>
    <w:rsid w:val="006C2B2E"/>
    <w:rsid w:val="006C2B43"/>
    <w:rsid w:val="006C2BB2"/>
    <w:rsid w:val="006C2D82"/>
    <w:rsid w:val="006C2E03"/>
    <w:rsid w:val="006C2E1F"/>
    <w:rsid w:val="006C2EEF"/>
    <w:rsid w:val="006C3038"/>
    <w:rsid w:val="006C305D"/>
    <w:rsid w:val="006C32A1"/>
    <w:rsid w:val="006C3726"/>
    <w:rsid w:val="006C3823"/>
    <w:rsid w:val="006C393C"/>
    <w:rsid w:val="006C397C"/>
    <w:rsid w:val="006C3A02"/>
    <w:rsid w:val="006C3A9C"/>
    <w:rsid w:val="006C3AEB"/>
    <w:rsid w:val="006C3C27"/>
    <w:rsid w:val="006C41AC"/>
    <w:rsid w:val="006C435A"/>
    <w:rsid w:val="006C4E3E"/>
    <w:rsid w:val="006C4FE0"/>
    <w:rsid w:val="006C53E8"/>
    <w:rsid w:val="006C5AF0"/>
    <w:rsid w:val="006C60F8"/>
    <w:rsid w:val="006C617D"/>
    <w:rsid w:val="006C62D4"/>
    <w:rsid w:val="006C6367"/>
    <w:rsid w:val="006C6450"/>
    <w:rsid w:val="006C663E"/>
    <w:rsid w:val="006C6D82"/>
    <w:rsid w:val="006C707F"/>
    <w:rsid w:val="006C71B9"/>
    <w:rsid w:val="006C75BB"/>
    <w:rsid w:val="006C7620"/>
    <w:rsid w:val="006C7656"/>
    <w:rsid w:val="006C79B7"/>
    <w:rsid w:val="006C7D6A"/>
    <w:rsid w:val="006C7D92"/>
    <w:rsid w:val="006D0531"/>
    <w:rsid w:val="006D05B7"/>
    <w:rsid w:val="006D070D"/>
    <w:rsid w:val="006D077F"/>
    <w:rsid w:val="006D08D3"/>
    <w:rsid w:val="006D0D2C"/>
    <w:rsid w:val="006D0FAA"/>
    <w:rsid w:val="006D1168"/>
    <w:rsid w:val="006D11FB"/>
    <w:rsid w:val="006D12B3"/>
    <w:rsid w:val="006D18F3"/>
    <w:rsid w:val="006D1F67"/>
    <w:rsid w:val="006D1F94"/>
    <w:rsid w:val="006D1FDA"/>
    <w:rsid w:val="006D23C9"/>
    <w:rsid w:val="006D258B"/>
    <w:rsid w:val="006D29FB"/>
    <w:rsid w:val="006D2E4D"/>
    <w:rsid w:val="006D32C6"/>
    <w:rsid w:val="006D34D6"/>
    <w:rsid w:val="006D3739"/>
    <w:rsid w:val="006D3947"/>
    <w:rsid w:val="006D3C81"/>
    <w:rsid w:val="006D43F3"/>
    <w:rsid w:val="006D458A"/>
    <w:rsid w:val="006D4A8B"/>
    <w:rsid w:val="006D4A93"/>
    <w:rsid w:val="006D4A9F"/>
    <w:rsid w:val="006D4B47"/>
    <w:rsid w:val="006D4BF8"/>
    <w:rsid w:val="006D4D87"/>
    <w:rsid w:val="006D4E75"/>
    <w:rsid w:val="006D51DE"/>
    <w:rsid w:val="006D5235"/>
    <w:rsid w:val="006D52B2"/>
    <w:rsid w:val="006D540E"/>
    <w:rsid w:val="006D5644"/>
    <w:rsid w:val="006D58F5"/>
    <w:rsid w:val="006D5C9D"/>
    <w:rsid w:val="006D5F82"/>
    <w:rsid w:val="006D6237"/>
    <w:rsid w:val="006D65E2"/>
    <w:rsid w:val="006D6612"/>
    <w:rsid w:val="006D662C"/>
    <w:rsid w:val="006D6E26"/>
    <w:rsid w:val="006D70CC"/>
    <w:rsid w:val="006D73EB"/>
    <w:rsid w:val="006D740C"/>
    <w:rsid w:val="006D74FD"/>
    <w:rsid w:val="006D77B3"/>
    <w:rsid w:val="006D77D2"/>
    <w:rsid w:val="006D7BA2"/>
    <w:rsid w:val="006D7CA4"/>
    <w:rsid w:val="006D7CEA"/>
    <w:rsid w:val="006D7D4F"/>
    <w:rsid w:val="006D7EB5"/>
    <w:rsid w:val="006E0607"/>
    <w:rsid w:val="006E0993"/>
    <w:rsid w:val="006E0C54"/>
    <w:rsid w:val="006E1506"/>
    <w:rsid w:val="006E1636"/>
    <w:rsid w:val="006E166B"/>
    <w:rsid w:val="006E1747"/>
    <w:rsid w:val="006E1858"/>
    <w:rsid w:val="006E1BF5"/>
    <w:rsid w:val="006E1CA9"/>
    <w:rsid w:val="006E2210"/>
    <w:rsid w:val="006E2A16"/>
    <w:rsid w:val="006E2C01"/>
    <w:rsid w:val="006E2DA7"/>
    <w:rsid w:val="006E2E02"/>
    <w:rsid w:val="006E353B"/>
    <w:rsid w:val="006E37DA"/>
    <w:rsid w:val="006E3B01"/>
    <w:rsid w:val="006E3C1A"/>
    <w:rsid w:val="006E406F"/>
    <w:rsid w:val="006E4149"/>
    <w:rsid w:val="006E420E"/>
    <w:rsid w:val="006E428D"/>
    <w:rsid w:val="006E478B"/>
    <w:rsid w:val="006E49BE"/>
    <w:rsid w:val="006E4AEC"/>
    <w:rsid w:val="006E4BF9"/>
    <w:rsid w:val="006E4D49"/>
    <w:rsid w:val="006E4ED4"/>
    <w:rsid w:val="006E5030"/>
    <w:rsid w:val="006E56C3"/>
    <w:rsid w:val="006E587F"/>
    <w:rsid w:val="006E5AEF"/>
    <w:rsid w:val="006E5E36"/>
    <w:rsid w:val="006E5FD0"/>
    <w:rsid w:val="006E64B6"/>
    <w:rsid w:val="006E64C6"/>
    <w:rsid w:val="006E67D2"/>
    <w:rsid w:val="006E6997"/>
    <w:rsid w:val="006E6E4F"/>
    <w:rsid w:val="006E702D"/>
    <w:rsid w:val="006E7298"/>
    <w:rsid w:val="006E72EB"/>
    <w:rsid w:val="006E733D"/>
    <w:rsid w:val="006E77A1"/>
    <w:rsid w:val="006E781D"/>
    <w:rsid w:val="006E7978"/>
    <w:rsid w:val="006E7ABE"/>
    <w:rsid w:val="006E7ADF"/>
    <w:rsid w:val="006E7ECE"/>
    <w:rsid w:val="006E7F3E"/>
    <w:rsid w:val="006F03F1"/>
    <w:rsid w:val="006F0BA4"/>
    <w:rsid w:val="006F0DA1"/>
    <w:rsid w:val="006F0E2B"/>
    <w:rsid w:val="006F0E9B"/>
    <w:rsid w:val="006F15BA"/>
    <w:rsid w:val="006F191B"/>
    <w:rsid w:val="006F1E29"/>
    <w:rsid w:val="006F1FD2"/>
    <w:rsid w:val="006F2049"/>
    <w:rsid w:val="006F2093"/>
    <w:rsid w:val="006F20CE"/>
    <w:rsid w:val="006F2374"/>
    <w:rsid w:val="006F2515"/>
    <w:rsid w:val="006F2755"/>
    <w:rsid w:val="006F2A70"/>
    <w:rsid w:val="006F2A7E"/>
    <w:rsid w:val="006F2DA9"/>
    <w:rsid w:val="006F2E97"/>
    <w:rsid w:val="006F30E7"/>
    <w:rsid w:val="006F37F5"/>
    <w:rsid w:val="006F3A72"/>
    <w:rsid w:val="006F3BBD"/>
    <w:rsid w:val="006F3D29"/>
    <w:rsid w:val="006F416A"/>
    <w:rsid w:val="006F43D4"/>
    <w:rsid w:val="006F44EF"/>
    <w:rsid w:val="006F496B"/>
    <w:rsid w:val="006F50C8"/>
    <w:rsid w:val="006F5143"/>
    <w:rsid w:val="006F531D"/>
    <w:rsid w:val="006F54E6"/>
    <w:rsid w:val="006F55DD"/>
    <w:rsid w:val="006F5681"/>
    <w:rsid w:val="006F5C35"/>
    <w:rsid w:val="006F5D55"/>
    <w:rsid w:val="006F5F56"/>
    <w:rsid w:val="006F5F66"/>
    <w:rsid w:val="006F6151"/>
    <w:rsid w:val="006F62FA"/>
    <w:rsid w:val="006F635E"/>
    <w:rsid w:val="006F6EFF"/>
    <w:rsid w:val="006F6F0A"/>
    <w:rsid w:val="006F6F94"/>
    <w:rsid w:val="006F7346"/>
    <w:rsid w:val="006F773A"/>
    <w:rsid w:val="006F778B"/>
    <w:rsid w:val="006F7D6B"/>
    <w:rsid w:val="006F7DFF"/>
    <w:rsid w:val="006F7F9F"/>
    <w:rsid w:val="0070023C"/>
    <w:rsid w:val="0070031D"/>
    <w:rsid w:val="00700391"/>
    <w:rsid w:val="007004CA"/>
    <w:rsid w:val="007008B0"/>
    <w:rsid w:val="00701165"/>
    <w:rsid w:val="00701828"/>
    <w:rsid w:val="00701834"/>
    <w:rsid w:val="00701978"/>
    <w:rsid w:val="00701ADF"/>
    <w:rsid w:val="00701E35"/>
    <w:rsid w:val="007021E7"/>
    <w:rsid w:val="0070295D"/>
    <w:rsid w:val="00702960"/>
    <w:rsid w:val="00702AAA"/>
    <w:rsid w:val="00702D70"/>
    <w:rsid w:val="00702E0F"/>
    <w:rsid w:val="0070339F"/>
    <w:rsid w:val="00703747"/>
    <w:rsid w:val="00703A83"/>
    <w:rsid w:val="00703A95"/>
    <w:rsid w:val="00703F84"/>
    <w:rsid w:val="007040E1"/>
    <w:rsid w:val="00704289"/>
    <w:rsid w:val="00704530"/>
    <w:rsid w:val="00704947"/>
    <w:rsid w:val="00704BFD"/>
    <w:rsid w:val="00705301"/>
    <w:rsid w:val="007054B7"/>
    <w:rsid w:val="007056F3"/>
    <w:rsid w:val="0070593E"/>
    <w:rsid w:val="00705A31"/>
    <w:rsid w:val="00705EFF"/>
    <w:rsid w:val="00705F5E"/>
    <w:rsid w:val="00706179"/>
    <w:rsid w:val="007062ED"/>
    <w:rsid w:val="00706858"/>
    <w:rsid w:val="00706B9B"/>
    <w:rsid w:val="00706D2B"/>
    <w:rsid w:val="00706EB2"/>
    <w:rsid w:val="0070703D"/>
    <w:rsid w:val="007073FC"/>
    <w:rsid w:val="00707AD8"/>
    <w:rsid w:val="007101AA"/>
    <w:rsid w:val="00710554"/>
    <w:rsid w:val="007109DB"/>
    <w:rsid w:val="00710AD1"/>
    <w:rsid w:val="00710E24"/>
    <w:rsid w:val="00711414"/>
    <w:rsid w:val="00711D10"/>
    <w:rsid w:val="00711E39"/>
    <w:rsid w:val="00711E42"/>
    <w:rsid w:val="00712213"/>
    <w:rsid w:val="0071259D"/>
    <w:rsid w:val="007125E7"/>
    <w:rsid w:val="00712648"/>
    <w:rsid w:val="00712992"/>
    <w:rsid w:val="00712A01"/>
    <w:rsid w:val="00712ABF"/>
    <w:rsid w:val="00712D1F"/>
    <w:rsid w:val="00712D36"/>
    <w:rsid w:val="00712DB1"/>
    <w:rsid w:val="00713179"/>
    <w:rsid w:val="00713AD3"/>
    <w:rsid w:val="00714040"/>
    <w:rsid w:val="007147F7"/>
    <w:rsid w:val="00714A32"/>
    <w:rsid w:val="00714A4B"/>
    <w:rsid w:val="00714B45"/>
    <w:rsid w:val="00714CEC"/>
    <w:rsid w:val="00714F68"/>
    <w:rsid w:val="0071504C"/>
    <w:rsid w:val="007156F2"/>
    <w:rsid w:val="0071583A"/>
    <w:rsid w:val="007158BC"/>
    <w:rsid w:val="00715B09"/>
    <w:rsid w:val="00715CB3"/>
    <w:rsid w:val="00715DA1"/>
    <w:rsid w:val="00715ED3"/>
    <w:rsid w:val="00715F36"/>
    <w:rsid w:val="0071617C"/>
    <w:rsid w:val="00716218"/>
    <w:rsid w:val="00716249"/>
    <w:rsid w:val="00716352"/>
    <w:rsid w:val="007164A6"/>
    <w:rsid w:val="0071653F"/>
    <w:rsid w:val="00716681"/>
    <w:rsid w:val="00716703"/>
    <w:rsid w:val="00716A68"/>
    <w:rsid w:val="00716A87"/>
    <w:rsid w:val="00717095"/>
    <w:rsid w:val="00717099"/>
    <w:rsid w:val="0071729B"/>
    <w:rsid w:val="007173EE"/>
    <w:rsid w:val="00717493"/>
    <w:rsid w:val="0071761A"/>
    <w:rsid w:val="00717758"/>
    <w:rsid w:val="007177E6"/>
    <w:rsid w:val="0071790E"/>
    <w:rsid w:val="00717971"/>
    <w:rsid w:val="0072042E"/>
    <w:rsid w:val="007207C3"/>
    <w:rsid w:val="00720ACB"/>
    <w:rsid w:val="00720BB5"/>
    <w:rsid w:val="00720CA7"/>
    <w:rsid w:val="00720D5E"/>
    <w:rsid w:val="00720E0D"/>
    <w:rsid w:val="00720E20"/>
    <w:rsid w:val="00720EB5"/>
    <w:rsid w:val="00721067"/>
    <w:rsid w:val="007210E9"/>
    <w:rsid w:val="00721240"/>
    <w:rsid w:val="007217F2"/>
    <w:rsid w:val="0072197F"/>
    <w:rsid w:val="00721A49"/>
    <w:rsid w:val="00721DAD"/>
    <w:rsid w:val="00721F09"/>
    <w:rsid w:val="0072215B"/>
    <w:rsid w:val="007226DE"/>
    <w:rsid w:val="007228EE"/>
    <w:rsid w:val="00722A56"/>
    <w:rsid w:val="00722D74"/>
    <w:rsid w:val="0072306C"/>
    <w:rsid w:val="00723392"/>
    <w:rsid w:val="007233DD"/>
    <w:rsid w:val="0072354B"/>
    <w:rsid w:val="007237B1"/>
    <w:rsid w:val="007237BB"/>
    <w:rsid w:val="00723A6C"/>
    <w:rsid w:val="00723D0D"/>
    <w:rsid w:val="007242E8"/>
    <w:rsid w:val="0072470F"/>
    <w:rsid w:val="007247CC"/>
    <w:rsid w:val="00724805"/>
    <w:rsid w:val="00724B47"/>
    <w:rsid w:val="00724BB6"/>
    <w:rsid w:val="00724F51"/>
    <w:rsid w:val="00725409"/>
    <w:rsid w:val="00725555"/>
    <w:rsid w:val="007255DA"/>
    <w:rsid w:val="00725708"/>
    <w:rsid w:val="00725761"/>
    <w:rsid w:val="00725800"/>
    <w:rsid w:val="00725CDE"/>
    <w:rsid w:val="00725E81"/>
    <w:rsid w:val="00725FE5"/>
    <w:rsid w:val="00726303"/>
    <w:rsid w:val="0072647E"/>
    <w:rsid w:val="00726985"/>
    <w:rsid w:val="0072711F"/>
    <w:rsid w:val="00727131"/>
    <w:rsid w:val="007274E2"/>
    <w:rsid w:val="00727792"/>
    <w:rsid w:val="007278E7"/>
    <w:rsid w:val="00727ABB"/>
    <w:rsid w:val="00727CCD"/>
    <w:rsid w:val="00727CFC"/>
    <w:rsid w:val="00727E3C"/>
    <w:rsid w:val="007300EF"/>
    <w:rsid w:val="00730719"/>
    <w:rsid w:val="00730778"/>
    <w:rsid w:val="00730D79"/>
    <w:rsid w:val="00731057"/>
    <w:rsid w:val="00731429"/>
    <w:rsid w:val="0073190C"/>
    <w:rsid w:val="00731AC9"/>
    <w:rsid w:val="00731CD4"/>
    <w:rsid w:val="00731E2D"/>
    <w:rsid w:val="00732175"/>
    <w:rsid w:val="0073223C"/>
    <w:rsid w:val="007323F6"/>
    <w:rsid w:val="007324E4"/>
    <w:rsid w:val="007326D7"/>
    <w:rsid w:val="00732E9C"/>
    <w:rsid w:val="00732FD3"/>
    <w:rsid w:val="0073353D"/>
    <w:rsid w:val="00733689"/>
    <w:rsid w:val="007337E6"/>
    <w:rsid w:val="0073380B"/>
    <w:rsid w:val="00733FAF"/>
    <w:rsid w:val="007340C4"/>
    <w:rsid w:val="00734699"/>
    <w:rsid w:val="00734799"/>
    <w:rsid w:val="007347AB"/>
    <w:rsid w:val="007349C6"/>
    <w:rsid w:val="00734BC4"/>
    <w:rsid w:val="0073512F"/>
    <w:rsid w:val="00735422"/>
    <w:rsid w:val="00735675"/>
    <w:rsid w:val="0073573E"/>
    <w:rsid w:val="007358FE"/>
    <w:rsid w:val="007359F5"/>
    <w:rsid w:val="00735C2F"/>
    <w:rsid w:val="0073605B"/>
    <w:rsid w:val="00736362"/>
    <w:rsid w:val="0073641E"/>
    <w:rsid w:val="007365C7"/>
    <w:rsid w:val="00736766"/>
    <w:rsid w:val="007368C9"/>
    <w:rsid w:val="007369DD"/>
    <w:rsid w:val="00736A58"/>
    <w:rsid w:val="00736C89"/>
    <w:rsid w:val="00736EC3"/>
    <w:rsid w:val="007373E7"/>
    <w:rsid w:val="00737A61"/>
    <w:rsid w:val="00737B9A"/>
    <w:rsid w:val="00737C4E"/>
    <w:rsid w:val="00737C52"/>
    <w:rsid w:val="00737EC6"/>
    <w:rsid w:val="00740142"/>
    <w:rsid w:val="007401EB"/>
    <w:rsid w:val="00740755"/>
    <w:rsid w:val="0074086B"/>
    <w:rsid w:val="00740E2E"/>
    <w:rsid w:val="0074127F"/>
    <w:rsid w:val="007418E4"/>
    <w:rsid w:val="007420D8"/>
    <w:rsid w:val="00742234"/>
    <w:rsid w:val="00742265"/>
    <w:rsid w:val="007425E9"/>
    <w:rsid w:val="00742734"/>
    <w:rsid w:val="00742830"/>
    <w:rsid w:val="007429E8"/>
    <w:rsid w:val="00742AE9"/>
    <w:rsid w:val="00742E07"/>
    <w:rsid w:val="00742E7D"/>
    <w:rsid w:val="00742E89"/>
    <w:rsid w:val="00742ED1"/>
    <w:rsid w:val="00742FCF"/>
    <w:rsid w:val="00743186"/>
    <w:rsid w:val="00743556"/>
    <w:rsid w:val="00743653"/>
    <w:rsid w:val="007436F9"/>
    <w:rsid w:val="00743808"/>
    <w:rsid w:val="007439F2"/>
    <w:rsid w:val="00743AF7"/>
    <w:rsid w:val="00743F69"/>
    <w:rsid w:val="00744A09"/>
    <w:rsid w:val="00744A39"/>
    <w:rsid w:val="00744BC9"/>
    <w:rsid w:val="00745CFD"/>
    <w:rsid w:val="00746081"/>
    <w:rsid w:val="007462E0"/>
    <w:rsid w:val="00746552"/>
    <w:rsid w:val="00746712"/>
    <w:rsid w:val="00746B12"/>
    <w:rsid w:val="00746B87"/>
    <w:rsid w:val="00746D65"/>
    <w:rsid w:val="00747190"/>
    <w:rsid w:val="0074730E"/>
    <w:rsid w:val="007475B0"/>
    <w:rsid w:val="0074772C"/>
    <w:rsid w:val="00747907"/>
    <w:rsid w:val="007502A0"/>
    <w:rsid w:val="00750B3E"/>
    <w:rsid w:val="00750B92"/>
    <w:rsid w:val="007516AF"/>
    <w:rsid w:val="007517AF"/>
    <w:rsid w:val="0075185E"/>
    <w:rsid w:val="007518E2"/>
    <w:rsid w:val="00751A6A"/>
    <w:rsid w:val="00751BEF"/>
    <w:rsid w:val="00751E3B"/>
    <w:rsid w:val="00751E41"/>
    <w:rsid w:val="007520B8"/>
    <w:rsid w:val="007520E2"/>
    <w:rsid w:val="00752B51"/>
    <w:rsid w:val="00752CD1"/>
    <w:rsid w:val="00752E71"/>
    <w:rsid w:val="007531ED"/>
    <w:rsid w:val="00753462"/>
    <w:rsid w:val="00753490"/>
    <w:rsid w:val="00753F88"/>
    <w:rsid w:val="007541EA"/>
    <w:rsid w:val="007543DA"/>
    <w:rsid w:val="00754576"/>
    <w:rsid w:val="00754902"/>
    <w:rsid w:val="007549BB"/>
    <w:rsid w:val="00754AB7"/>
    <w:rsid w:val="00754B6C"/>
    <w:rsid w:val="00754B7E"/>
    <w:rsid w:val="00754EE7"/>
    <w:rsid w:val="0075562E"/>
    <w:rsid w:val="00755642"/>
    <w:rsid w:val="00755762"/>
    <w:rsid w:val="007559FB"/>
    <w:rsid w:val="00755BA0"/>
    <w:rsid w:val="00755BE7"/>
    <w:rsid w:val="00755D14"/>
    <w:rsid w:val="00756495"/>
    <w:rsid w:val="0075660B"/>
    <w:rsid w:val="007566A7"/>
    <w:rsid w:val="007568E7"/>
    <w:rsid w:val="00756A9D"/>
    <w:rsid w:val="00756E49"/>
    <w:rsid w:val="00757153"/>
    <w:rsid w:val="00757361"/>
    <w:rsid w:val="00757427"/>
    <w:rsid w:val="007575A6"/>
    <w:rsid w:val="00757F28"/>
    <w:rsid w:val="00760457"/>
    <w:rsid w:val="007607BD"/>
    <w:rsid w:val="00760E6A"/>
    <w:rsid w:val="0076144A"/>
    <w:rsid w:val="00761A38"/>
    <w:rsid w:val="00761AAC"/>
    <w:rsid w:val="00761E43"/>
    <w:rsid w:val="00761EA2"/>
    <w:rsid w:val="00762129"/>
    <w:rsid w:val="0076272D"/>
    <w:rsid w:val="007627D9"/>
    <w:rsid w:val="00762C9C"/>
    <w:rsid w:val="00762DA0"/>
    <w:rsid w:val="00763109"/>
    <w:rsid w:val="00763193"/>
    <w:rsid w:val="007633DF"/>
    <w:rsid w:val="00763701"/>
    <w:rsid w:val="007639AF"/>
    <w:rsid w:val="00763B18"/>
    <w:rsid w:val="00763C52"/>
    <w:rsid w:val="00763CE7"/>
    <w:rsid w:val="00763D45"/>
    <w:rsid w:val="00763E07"/>
    <w:rsid w:val="00763E87"/>
    <w:rsid w:val="00763F1A"/>
    <w:rsid w:val="00764098"/>
    <w:rsid w:val="0076409B"/>
    <w:rsid w:val="007641FF"/>
    <w:rsid w:val="007642E5"/>
    <w:rsid w:val="0076434D"/>
    <w:rsid w:val="00764AAA"/>
    <w:rsid w:val="00764FE5"/>
    <w:rsid w:val="00765139"/>
    <w:rsid w:val="00765356"/>
    <w:rsid w:val="007653C1"/>
    <w:rsid w:val="007653DD"/>
    <w:rsid w:val="0076540E"/>
    <w:rsid w:val="0076562C"/>
    <w:rsid w:val="00765664"/>
    <w:rsid w:val="00765923"/>
    <w:rsid w:val="00765A91"/>
    <w:rsid w:val="00765C61"/>
    <w:rsid w:val="007661AC"/>
    <w:rsid w:val="00766472"/>
    <w:rsid w:val="0076654A"/>
    <w:rsid w:val="00766684"/>
    <w:rsid w:val="007666E4"/>
    <w:rsid w:val="00766EB3"/>
    <w:rsid w:val="0076704D"/>
    <w:rsid w:val="00767A6E"/>
    <w:rsid w:val="00767BA8"/>
    <w:rsid w:val="00767DAD"/>
    <w:rsid w:val="00767DFB"/>
    <w:rsid w:val="00770250"/>
    <w:rsid w:val="007702E4"/>
    <w:rsid w:val="00770390"/>
    <w:rsid w:val="007706D7"/>
    <w:rsid w:val="00770C53"/>
    <w:rsid w:val="00770D9F"/>
    <w:rsid w:val="0077141F"/>
    <w:rsid w:val="00771502"/>
    <w:rsid w:val="007716F0"/>
    <w:rsid w:val="007717DB"/>
    <w:rsid w:val="0077195D"/>
    <w:rsid w:val="00771AB4"/>
    <w:rsid w:val="00771CC8"/>
    <w:rsid w:val="00771D7D"/>
    <w:rsid w:val="00771F38"/>
    <w:rsid w:val="00771F60"/>
    <w:rsid w:val="00772240"/>
    <w:rsid w:val="00772325"/>
    <w:rsid w:val="0077232A"/>
    <w:rsid w:val="00772B0F"/>
    <w:rsid w:val="00773156"/>
    <w:rsid w:val="007732F2"/>
    <w:rsid w:val="007739FC"/>
    <w:rsid w:val="00773B3C"/>
    <w:rsid w:val="007740C9"/>
    <w:rsid w:val="00774604"/>
    <w:rsid w:val="00774656"/>
    <w:rsid w:val="00774A2E"/>
    <w:rsid w:val="00774DEB"/>
    <w:rsid w:val="00774EB2"/>
    <w:rsid w:val="007750D4"/>
    <w:rsid w:val="007752E0"/>
    <w:rsid w:val="00775566"/>
    <w:rsid w:val="007755AD"/>
    <w:rsid w:val="007755B0"/>
    <w:rsid w:val="00775A3D"/>
    <w:rsid w:val="00775E16"/>
    <w:rsid w:val="0077619F"/>
    <w:rsid w:val="00776214"/>
    <w:rsid w:val="00776300"/>
    <w:rsid w:val="007767C8"/>
    <w:rsid w:val="00777335"/>
    <w:rsid w:val="007773B5"/>
    <w:rsid w:val="00777400"/>
    <w:rsid w:val="0077779B"/>
    <w:rsid w:val="0077789E"/>
    <w:rsid w:val="00777A65"/>
    <w:rsid w:val="00777D09"/>
    <w:rsid w:val="00777D8C"/>
    <w:rsid w:val="007800B3"/>
    <w:rsid w:val="007803E2"/>
    <w:rsid w:val="0078049B"/>
    <w:rsid w:val="0078076E"/>
    <w:rsid w:val="00780903"/>
    <w:rsid w:val="00780B5E"/>
    <w:rsid w:val="00780BC8"/>
    <w:rsid w:val="00780D5B"/>
    <w:rsid w:val="0078157F"/>
    <w:rsid w:val="007815C9"/>
    <w:rsid w:val="0078166E"/>
    <w:rsid w:val="007817AA"/>
    <w:rsid w:val="00781886"/>
    <w:rsid w:val="00781BF1"/>
    <w:rsid w:val="00781CCF"/>
    <w:rsid w:val="00782513"/>
    <w:rsid w:val="0078251D"/>
    <w:rsid w:val="007828E5"/>
    <w:rsid w:val="00782A68"/>
    <w:rsid w:val="00782B18"/>
    <w:rsid w:val="00782C81"/>
    <w:rsid w:val="00782F14"/>
    <w:rsid w:val="00782F3D"/>
    <w:rsid w:val="0078300A"/>
    <w:rsid w:val="0078310D"/>
    <w:rsid w:val="007833E8"/>
    <w:rsid w:val="007835FD"/>
    <w:rsid w:val="007837DA"/>
    <w:rsid w:val="00783CE2"/>
    <w:rsid w:val="00783EDE"/>
    <w:rsid w:val="00783EF4"/>
    <w:rsid w:val="00783F14"/>
    <w:rsid w:val="00783F4B"/>
    <w:rsid w:val="00783FD3"/>
    <w:rsid w:val="007841FF"/>
    <w:rsid w:val="0078420E"/>
    <w:rsid w:val="00784515"/>
    <w:rsid w:val="0078481B"/>
    <w:rsid w:val="00784D31"/>
    <w:rsid w:val="00784FE5"/>
    <w:rsid w:val="00785170"/>
    <w:rsid w:val="007851E7"/>
    <w:rsid w:val="0078531E"/>
    <w:rsid w:val="00785657"/>
    <w:rsid w:val="00785732"/>
    <w:rsid w:val="007858BF"/>
    <w:rsid w:val="00785976"/>
    <w:rsid w:val="00785B04"/>
    <w:rsid w:val="00785BEB"/>
    <w:rsid w:val="00785C5F"/>
    <w:rsid w:val="00785C83"/>
    <w:rsid w:val="00785D13"/>
    <w:rsid w:val="00785E40"/>
    <w:rsid w:val="00785EC6"/>
    <w:rsid w:val="00786266"/>
    <w:rsid w:val="00786348"/>
    <w:rsid w:val="00786565"/>
    <w:rsid w:val="00786923"/>
    <w:rsid w:val="00786D8D"/>
    <w:rsid w:val="007870A6"/>
    <w:rsid w:val="0078711E"/>
    <w:rsid w:val="00787294"/>
    <w:rsid w:val="007873A3"/>
    <w:rsid w:val="007874AF"/>
    <w:rsid w:val="007875B2"/>
    <w:rsid w:val="007875DB"/>
    <w:rsid w:val="007877CE"/>
    <w:rsid w:val="00787BBD"/>
    <w:rsid w:val="00787E00"/>
    <w:rsid w:val="00787F3E"/>
    <w:rsid w:val="00790152"/>
    <w:rsid w:val="0079025B"/>
    <w:rsid w:val="00790285"/>
    <w:rsid w:val="00790D01"/>
    <w:rsid w:val="00790E8D"/>
    <w:rsid w:val="00790F75"/>
    <w:rsid w:val="00791018"/>
    <w:rsid w:val="007910D5"/>
    <w:rsid w:val="007911E5"/>
    <w:rsid w:val="007912CD"/>
    <w:rsid w:val="007912D1"/>
    <w:rsid w:val="007918C2"/>
    <w:rsid w:val="00791909"/>
    <w:rsid w:val="007919D2"/>
    <w:rsid w:val="00791AB3"/>
    <w:rsid w:val="007923EC"/>
    <w:rsid w:val="007926BA"/>
    <w:rsid w:val="007926F3"/>
    <w:rsid w:val="007927B0"/>
    <w:rsid w:val="007927C6"/>
    <w:rsid w:val="00792A42"/>
    <w:rsid w:val="00792C26"/>
    <w:rsid w:val="00792D03"/>
    <w:rsid w:val="00792E82"/>
    <w:rsid w:val="00793987"/>
    <w:rsid w:val="00793A07"/>
    <w:rsid w:val="00793C63"/>
    <w:rsid w:val="00794007"/>
    <w:rsid w:val="00794118"/>
    <w:rsid w:val="007944A2"/>
    <w:rsid w:val="00794500"/>
    <w:rsid w:val="00794747"/>
    <w:rsid w:val="00794A1F"/>
    <w:rsid w:val="0079521B"/>
    <w:rsid w:val="00795293"/>
    <w:rsid w:val="0079531A"/>
    <w:rsid w:val="007953CE"/>
    <w:rsid w:val="007954DF"/>
    <w:rsid w:val="00795795"/>
    <w:rsid w:val="007957C2"/>
    <w:rsid w:val="0079580D"/>
    <w:rsid w:val="00795976"/>
    <w:rsid w:val="00795A27"/>
    <w:rsid w:val="00795BFF"/>
    <w:rsid w:val="00795C1F"/>
    <w:rsid w:val="00796121"/>
    <w:rsid w:val="0079616A"/>
    <w:rsid w:val="00796384"/>
    <w:rsid w:val="0079657E"/>
    <w:rsid w:val="007968BE"/>
    <w:rsid w:val="00796BBA"/>
    <w:rsid w:val="00796C0B"/>
    <w:rsid w:val="00796D24"/>
    <w:rsid w:val="0079736F"/>
    <w:rsid w:val="0079750A"/>
    <w:rsid w:val="00797998"/>
    <w:rsid w:val="007A0149"/>
    <w:rsid w:val="007A01D6"/>
    <w:rsid w:val="007A049A"/>
    <w:rsid w:val="007A07A6"/>
    <w:rsid w:val="007A08C6"/>
    <w:rsid w:val="007A0D62"/>
    <w:rsid w:val="007A0DB7"/>
    <w:rsid w:val="007A10D0"/>
    <w:rsid w:val="007A117A"/>
    <w:rsid w:val="007A14A4"/>
    <w:rsid w:val="007A1827"/>
    <w:rsid w:val="007A1CFB"/>
    <w:rsid w:val="007A201A"/>
    <w:rsid w:val="007A25F8"/>
    <w:rsid w:val="007A26E3"/>
    <w:rsid w:val="007A29AA"/>
    <w:rsid w:val="007A3316"/>
    <w:rsid w:val="007A3705"/>
    <w:rsid w:val="007A37CE"/>
    <w:rsid w:val="007A38C9"/>
    <w:rsid w:val="007A38CA"/>
    <w:rsid w:val="007A39D5"/>
    <w:rsid w:val="007A3FCD"/>
    <w:rsid w:val="007A40D5"/>
    <w:rsid w:val="007A448C"/>
    <w:rsid w:val="007A45DD"/>
    <w:rsid w:val="007A475A"/>
    <w:rsid w:val="007A4A30"/>
    <w:rsid w:val="007A4BAC"/>
    <w:rsid w:val="007A4C11"/>
    <w:rsid w:val="007A4E46"/>
    <w:rsid w:val="007A50C5"/>
    <w:rsid w:val="007A541E"/>
    <w:rsid w:val="007A58F1"/>
    <w:rsid w:val="007A5A47"/>
    <w:rsid w:val="007A5A82"/>
    <w:rsid w:val="007A5D89"/>
    <w:rsid w:val="007A609F"/>
    <w:rsid w:val="007A660B"/>
    <w:rsid w:val="007A662E"/>
    <w:rsid w:val="007A6759"/>
    <w:rsid w:val="007A6788"/>
    <w:rsid w:val="007A6924"/>
    <w:rsid w:val="007A6AC0"/>
    <w:rsid w:val="007A6D1B"/>
    <w:rsid w:val="007A6F17"/>
    <w:rsid w:val="007A73F3"/>
    <w:rsid w:val="007A784E"/>
    <w:rsid w:val="007A7DBE"/>
    <w:rsid w:val="007B006B"/>
    <w:rsid w:val="007B0392"/>
    <w:rsid w:val="007B096F"/>
    <w:rsid w:val="007B1326"/>
    <w:rsid w:val="007B141D"/>
    <w:rsid w:val="007B1578"/>
    <w:rsid w:val="007B1BD1"/>
    <w:rsid w:val="007B1E84"/>
    <w:rsid w:val="007B1EE1"/>
    <w:rsid w:val="007B1F93"/>
    <w:rsid w:val="007B2450"/>
    <w:rsid w:val="007B257D"/>
    <w:rsid w:val="007B2588"/>
    <w:rsid w:val="007B2708"/>
    <w:rsid w:val="007B271A"/>
    <w:rsid w:val="007B2F78"/>
    <w:rsid w:val="007B3325"/>
    <w:rsid w:val="007B3697"/>
    <w:rsid w:val="007B3805"/>
    <w:rsid w:val="007B3D8B"/>
    <w:rsid w:val="007B4814"/>
    <w:rsid w:val="007B48BF"/>
    <w:rsid w:val="007B4B34"/>
    <w:rsid w:val="007B4B7B"/>
    <w:rsid w:val="007B4C8C"/>
    <w:rsid w:val="007B4D24"/>
    <w:rsid w:val="007B4D9E"/>
    <w:rsid w:val="007B4DBB"/>
    <w:rsid w:val="007B4DD1"/>
    <w:rsid w:val="007B50BF"/>
    <w:rsid w:val="007B53BC"/>
    <w:rsid w:val="007B53CE"/>
    <w:rsid w:val="007B56A1"/>
    <w:rsid w:val="007B58E4"/>
    <w:rsid w:val="007B5946"/>
    <w:rsid w:val="007B5A8F"/>
    <w:rsid w:val="007B5FBF"/>
    <w:rsid w:val="007B6150"/>
    <w:rsid w:val="007B635A"/>
    <w:rsid w:val="007B65B1"/>
    <w:rsid w:val="007B68F4"/>
    <w:rsid w:val="007B6A71"/>
    <w:rsid w:val="007B6D2E"/>
    <w:rsid w:val="007B6E20"/>
    <w:rsid w:val="007B6F96"/>
    <w:rsid w:val="007B70DF"/>
    <w:rsid w:val="007B73A5"/>
    <w:rsid w:val="007B7538"/>
    <w:rsid w:val="007B77D1"/>
    <w:rsid w:val="007B7C96"/>
    <w:rsid w:val="007B7CC0"/>
    <w:rsid w:val="007B7D2B"/>
    <w:rsid w:val="007C0AE3"/>
    <w:rsid w:val="007C0B0E"/>
    <w:rsid w:val="007C0D79"/>
    <w:rsid w:val="007C0DEA"/>
    <w:rsid w:val="007C152E"/>
    <w:rsid w:val="007C1642"/>
    <w:rsid w:val="007C1C95"/>
    <w:rsid w:val="007C2062"/>
    <w:rsid w:val="007C2208"/>
    <w:rsid w:val="007C22B8"/>
    <w:rsid w:val="007C2451"/>
    <w:rsid w:val="007C2459"/>
    <w:rsid w:val="007C261A"/>
    <w:rsid w:val="007C26AD"/>
    <w:rsid w:val="007C286E"/>
    <w:rsid w:val="007C2984"/>
    <w:rsid w:val="007C2B74"/>
    <w:rsid w:val="007C2C0B"/>
    <w:rsid w:val="007C2E1A"/>
    <w:rsid w:val="007C2E7F"/>
    <w:rsid w:val="007C304B"/>
    <w:rsid w:val="007C3516"/>
    <w:rsid w:val="007C3B25"/>
    <w:rsid w:val="007C3C97"/>
    <w:rsid w:val="007C3DDF"/>
    <w:rsid w:val="007C3EBC"/>
    <w:rsid w:val="007C3FF9"/>
    <w:rsid w:val="007C4423"/>
    <w:rsid w:val="007C4581"/>
    <w:rsid w:val="007C46EC"/>
    <w:rsid w:val="007C4994"/>
    <w:rsid w:val="007C4FA7"/>
    <w:rsid w:val="007C521D"/>
    <w:rsid w:val="007C52C2"/>
    <w:rsid w:val="007C53FC"/>
    <w:rsid w:val="007C55D2"/>
    <w:rsid w:val="007C58C5"/>
    <w:rsid w:val="007C5A71"/>
    <w:rsid w:val="007C5B3F"/>
    <w:rsid w:val="007C5C0E"/>
    <w:rsid w:val="007C5D1A"/>
    <w:rsid w:val="007C64C9"/>
    <w:rsid w:val="007C6A0D"/>
    <w:rsid w:val="007C6B37"/>
    <w:rsid w:val="007C6B94"/>
    <w:rsid w:val="007C6D4A"/>
    <w:rsid w:val="007C6EBE"/>
    <w:rsid w:val="007C73C2"/>
    <w:rsid w:val="007C76F2"/>
    <w:rsid w:val="007C7A1B"/>
    <w:rsid w:val="007C7AA1"/>
    <w:rsid w:val="007C7BAA"/>
    <w:rsid w:val="007C7BD4"/>
    <w:rsid w:val="007C7D10"/>
    <w:rsid w:val="007D024A"/>
    <w:rsid w:val="007D02F4"/>
    <w:rsid w:val="007D05B1"/>
    <w:rsid w:val="007D07AE"/>
    <w:rsid w:val="007D07D7"/>
    <w:rsid w:val="007D0A0F"/>
    <w:rsid w:val="007D0DC9"/>
    <w:rsid w:val="007D1507"/>
    <w:rsid w:val="007D1C49"/>
    <w:rsid w:val="007D1C56"/>
    <w:rsid w:val="007D1D9D"/>
    <w:rsid w:val="007D1DF7"/>
    <w:rsid w:val="007D2496"/>
    <w:rsid w:val="007D24B5"/>
    <w:rsid w:val="007D26E2"/>
    <w:rsid w:val="007D2702"/>
    <w:rsid w:val="007D2B3C"/>
    <w:rsid w:val="007D2CF9"/>
    <w:rsid w:val="007D2E0F"/>
    <w:rsid w:val="007D31DE"/>
    <w:rsid w:val="007D338B"/>
    <w:rsid w:val="007D36AA"/>
    <w:rsid w:val="007D36B9"/>
    <w:rsid w:val="007D38C3"/>
    <w:rsid w:val="007D3A04"/>
    <w:rsid w:val="007D3B72"/>
    <w:rsid w:val="007D3DF6"/>
    <w:rsid w:val="007D3F50"/>
    <w:rsid w:val="007D41DB"/>
    <w:rsid w:val="007D4340"/>
    <w:rsid w:val="007D4795"/>
    <w:rsid w:val="007D4796"/>
    <w:rsid w:val="007D47E2"/>
    <w:rsid w:val="007D49C6"/>
    <w:rsid w:val="007D4A53"/>
    <w:rsid w:val="007D4F55"/>
    <w:rsid w:val="007D51AD"/>
    <w:rsid w:val="007D521D"/>
    <w:rsid w:val="007D5685"/>
    <w:rsid w:val="007D569C"/>
    <w:rsid w:val="007D57EA"/>
    <w:rsid w:val="007D5CC2"/>
    <w:rsid w:val="007D5EAC"/>
    <w:rsid w:val="007D615E"/>
    <w:rsid w:val="007D634C"/>
    <w:rsid w:val="007D64BD"/>
    <w:rsid w:val="007D6DDE"/>
    <w:rsid w:val="007D6E21"/>
    <w:rsid w:val="007D7659"/>
    <w:rsid w:val="007D7885"/>
    <w:rsid w:val="007D78E7"/>
    <w:rsid w:val="007D7EF7"/>
    <w:rsid w:val="007E0167"/>
    <w:rsid w:val="007E02A4"/>
    <w:rsid w:val="007E0687"/>
    <w:rsid w:val="007E06AA"/>
    <w:rsid w:val="007E08A5"/>
    <w:rsid w:val="007E0C6E"/>
    <w:rsid w:val="007E0D55"/>
    <w:rsid w:val="007E1077"/>
    <w:rsid w:val="007E118D"/>
    <w:rsid w:val="007E1410"/>
    <w:rsid w:val="007E15BE"/>
    <w:rsid w:val="007E188A"/>
    <w:rsid w:val="007E19A4"/>
    <w:rsid w:val="007E1AEE"/>
    <w:rsid w:val="007E1BEF"/>
    <w:rsid w:val="007E1CD6"/>
    <w:rsid w:val="007E1D69"/>
    <w:rsid w:val="007E1E67"/>
    <w:rsid w:val="007E1EC1"/>
    <w:rsid w:val="007E2C5B"/>
    <w:rsid w:val="007E2E70"/>
    <w:rsid w:val="007E2FFA"/>
    <w:rsid w:val="007E312E"/>
    <w:rsid w:val="007E3476"/>
    <w:rsid w:val="007E363B"/>
    <w:rsid w:val="007E3956"/>
    <w:rsid w:val="007E3E55"/>
    <w:rsid w:val="007E4200"/>
    <w:rsid w:val="007E4217"/>
    <w:rsid w:val="007E43F9"/>
    <w:rsid w:val="007E4EE7"/>
    <w:rsid w:val="007E50D6"/>
    <w:rsid w:val="007E518C"/>
    <w:rsid w:val="007E5343"/>
    <w:rsid w:val="007E5537"/>
    <w:rsid w:val="007E5762"/>
    <w:rsid w:val="007E5852"/>
    <w:rsid w:val="007E6055"/>
    <w:rsid w:val="007E6278"/>
    <w:rsid w:val="007E62B5"/>
    <w:rsid w:val="007E647B"/>
    <w:rsid w:val="007E6494"/>
    <w:rsid w:val="007E6B9C"/>
    <w:rsid w:val="007E6D01"/>
    <w:rsid w:val="007E6F10"/>
    <w:rsid w:val="007E7080"/>
    <w:rsid w:val="007E75CF"/>
    <w:rsid w:val="007E7C1B"/>
    <w:rsid w:val="007E7D46"/>
    <w:rsid w:val="007E7E59"/>
    <w:rsid w:val="007F03E4"/>
    <w:rsid w:val="007F05BF"/>
    <w:rsid w:val="007F0702"/>
    <w:rsid w:val="007F08EB"/>
    <w:rsid w:val="007F0DBC"/>
    <w:rsid w:val="007F0E57"/>
    <w:rsid w:val="007F0F95"/>
    <w:rsid w:val="007F1323"/>
    <w:rsid w:val="007F1637"/>
    <w:rsid w:val="007F193C"/>
    <w:rsid w:val="007F1983"/>
    <w:rsid w:val="007F1AF6"/>
    <w:rsid w:val="007F1C0E"/>
    <w:rsid w:val="007F2018"/>
    <w:rsid w:val="007F2104"/>
    <w:rsid w:val="007F218E"/>
    <w:rsid w:val="007F2C66"/>
    <w:rsid w:val="007F3081"/>
    <w:rsid w:val="007F35E0"/>
    <w:rsid w:val="007F38C5"/>
    <w:rsid w:val="007F3940"/>
    <w:rsid w:val="007F39E1"/>
    <w:rsid w:val="007F3BE7"/>
    <w:rsid w:val="007F3C66"/>
    <w:rsid w:val="007F3DDF"/>
    <w:rsid w:val="007F3FEF"/>
    <w:rsid w:val="007F4051"/>
    <w:rsid w:val="007F4385"/>
    <w:rsid w:val="007F451C"/>
    <w:rsid w:val="007F497B"/>
    <w:rsid w:val="007F4FD1"/>
    <w:rsid w:val="007F56A6"/>
    <w:rsid w:val="007F58BD"/>
    <w:rsid w:val="007F5BB4"/>
    <w:rsid w:val="007F5C69"/>
    <w:rsid w:val="007F5CF9"/>
    <w:rsid w:val="007F5D84"/>
    <w:rsid w:val="007F5EEF"/>
    <w:rsid w:val="007F60C8"/>
    <w:rsid w:val="007F60E0"/>
    <w:rsid w:val="007F63F6"/>
    <w:rsid w:val="007F6EEB"/>
    <w:rsid w:val="007F708D"/>
    <w:rsid w:val="007F70D2"/>
    <w:rsid w:val="007F70F5"/>
    <w:rsid w:val="007F7477"/>
    <w:rsid w:val="007F7657"/>
    <w:rsid w:val="007F76BB"/>
    <w:rsid w:val="007F7BCC"/>
    <w:rsid w:val="007F7BE5"/>
    <w:rsid w:val="007F7CE9"/>
    <w:rsid w:val="007F7CEB"/>
    <w:rsid w:val="00800067"/>
    <w:rsid w:val="008000CD"/>
    <w:rsid w:val="008000E4"/>
    <w:rsid w:val="008003CB"/>
    <w:rsid w:val="008003D6"/>
    <w:rsid w:val="00800569"/>
    <w:rsid w:val="0080096D"/>
    <w:rsid w:val="00800CE0"/>
    <w:rsid w:val="00800D75"/>
    <w:rsid w:val="008010C6"/>
    <w:rsid w:val="0080116E"/>
    <w:rsid w:val="008012FB"/>
    <w:rsid w:val="00801877"/>
    <w:rsid w:val="00801C09"/>
    <w:rsid w:val="00802054"/>
    <w:rsid w:val="0080217E"/>
    <w:rsid w:val="008021CB"/>
    <w:rsid w:val="008022AB"/>
    <w:rsid w:val="00802376"/>
    <w:rsid w:val="008023D7"/>
    <w:rsid w:val="008026CC"/>
    <w:rsid w:val="008027B4"/>
    <w:rsid w:val="00802BE7"/>
    <w:rsid w:val="00802CE3"/>
    <w:rsid w:val="008032E9"/>
    <w:rsid w:val="008033AD"/>
    <w:rsid w:val="00803479"/>
    <w:rsid w:val="008034E9"/>
    <w:rsid w:val="008034FA"/>
    <w:rsid w:val="0080372E"/>
    <w:rsid w:val="00804250"/>
    <w:rsid w:val="00804689"/>
    <w:rsid w:val="008046F9"/>
    <w:rsid w:val="0080491A"/>
    <w:rsid w:val="00804D4A"/>
    <w:rsid w:val="00804F1C"/>
    <w:rsid w:val="008050FB"/>
    <w:rsid w:val="00805202"/>
    <w:rsid w:val="008055D8"/>
    <w:rsid w:val="008056CD"/>
    <w:rsid w:val="00805B3B"/>
    <w:rsid w:val="008066CF"/>
    <w:rsid w:val="0080692F"/>
    <w:rsid w:val="00806B8C"/>
    <w:rsid w:val="00806C00"/>
    <w:rsid w:val="00806F63"/>
    <w:rsid w:val="00807509"/>
    <w:rsid w:val="00807A1F"/>
    <w:rsid w:val="00807B45"/>
    <w:rsid w:val="00807C2C"/>
    <w:rsid w:val="0081022B"/>
    <w:rsid w:val="00810686"/>
    <w:rsid w:val="00810986"/>
    <w:rsid w:val="00810DAC"/>
    <w:rsid w:val="008119B3"/>
    <w:rsid w:val="00811BA1"/>
    <w:rsid w:val="00811E92"/>
    <w:rsid w:val="00812167"/>
    <w:rsid w:val="0081250F"/>
    <w:rsid w:val="00812754"/>
    <w:rsid w:val="008127CA"/>
    <w:rsid w:val="0081296C"/>
    <w:rsid w:val="00812C39"/>
    <w:rsid w:val="00812C88"/>
    <w:rsid w:val="00812F21"/>
    <w:rsid w:val="00812F62"/>
    <w:rsid w:val="008132EC"/>
    <w:rsid w:val="008137C0"/>
    <w:rsid w:val="008139AE"/>
    <w:rsid w:val="00813B7C"/>
    <w:rsid w:val="00813E2F"/>
    <w:rsid w:val="008143CD"/>
    <w:rsid w:val="00814645"/>
    <w:rsid w:val="00814994"/>
    <w:rsid w:val="00814CFE"/>
    <w:rsid w:val="00814E5D"/>
    <w:rsid w:val="00814EC9"/>
    <w:rsid w:val="008154ED"/>
    <w:rsid w:val="00815590"/>
    <w:rsid w:val="00815812"/>
    <w:rsid w:val="00815950"/>
    <w:rsid w:val="00815A5D"/>
    <w:rsid w:val="00815C55"/>
    <w:rsid w:val="00815F8F"/>
    <w:rsid w:val="008162EE"/>
    <w:rsid w:val="00816305"/>
    <w:rsid w:val="008163C9"/>
    <w:rsid w:val="0081705D"/>
    <w:rsid w:val="008171E9"/>
    <w:rsid w:val="008175A9"/>
    <w:rsid w:val="00817736"/>
    <w:rsid w:val="00817A15"/>
    <w:rsid w:val="00817BB2"/>
    <w:rsid w:val="00817C6A"/>
    <w:rsid w:val="00820400"/>
    <w:rsid w:val="00820780"/>
    <w:rsid w:val="008208DB"/>
    <w:rsid w:val="008208EA"/>
    <w:rsid w:val="00820DB6"/>
    <w:rsid w:val="00820E33"/>
    <w:rsid w:val="00820FD7"/>
    <w:rsid w:val="008218AB"/>
    <w:rsid w:val="00821962"/>
    <w:rsid w:val="00821A65"/>
    <w:rsid w:val="00821CDD"/>
    <w:rsid w:val="00822490"/>
    <w:rsid w:val="00822497"/>
    <w:rsid w:val="00822659"/>
    <w:rsid w:val="0082280F"/>
    <w:rsid w:val="008229B0"/>
    <w:rsid w:val="00822BAF"/>
    <w:rsid w:val="00822BCC"/>
    <w:rsid w:val="00822CAA"/>
    <w:rsid w:val="00822EB3"/>
    <w:rsid w:val="00823155"/>
    <w:rsid w:val="0082341F"/>
    <w:rsid w:val="0082346B"/>
    <w:rsid w:val="008234EE"/>
    <w:rsid w:val="0082410D"/>
    <w:rsid w:val="008241AA"/>
    <w:rsid w:val="00824898"/>
    <w:rsid w:val="00824947"/>
    <w:rsid w:val="00824A7D"/>
    <w:rsid w:val="00824D7C"/>
    <w:rsid w:val="0082527C"/>
    <w:rsid w:val="00825335"/>
    <w:rsid w:val="0082570F"/>
    <w:rsid w:val="00825A8A"/>
    <w:rsid w:val="00825F93"/>
    <w:rsid w:val="008263E4"/>
    <w:rsid w:val="00826487"/>
    <w:rsid w:val="008268A6"/>
    <w:rsid w:val="0082697D"/>
    <w:rsid w:val="00826F37"/>
    <w:rsid w:val="008277F2"/>
    <w:rsid w:val="00827920"/>
    <w:rsid w:val="00827A98"/>
    <w:rsid w:val="00827C67"/>
    <w:rsid w:val="00827D6E"/>
    <w:rsid w:val="00827F75"/>
    <w:rsid w:val="0083000E"/>
    <w:rsid w:val="00830117"/>
    <w:rsid w:val="0083016F"/>
    <w:rsid w:val="008308A6"/>
    <w:rsid w:val="00830B8A"/>
    <w:rsid w:val="00830DCE"/>
    <w:rsid w:val="00830E60"/>
    <w:rsid w:val="0083101D"/>
    <w:rsid w:val="00831681"/>
    <w:rsid w:val="00831753"/>
    <w:rsid w:val="00831A84"/>
    <w:rsid w:val="00831C99"/>
    <w:rsid w:val="00832045"/>
    <w:rsid w:val="0083242F"/>
    <w:rsid w:val="00832B72"/>
    <w:rsid w:val="00832B89"/>
    <w:rsid w:val="00832D72"/>
    <w:rsid w:val="00832DFD"/>
    <w:rsid w:val="0083308D"/>
    <w:rsid w:val="0083311C"/>
    <w:rsid w:val="0083328F"/>
    <w:rsid w:val="0083393E"/>
    <w:rsid w:val="00833B46"/>
    <w:rsid w:val="00833B95"/>
    <w:rsid w:val="00833CF3"/>
    <w:rsid w:val="00833D2D"/>
    <w:rsid w:val="00833D59"/>
    <w:rsid w:val="00834300"/>
    <w:rsid w:val="008345FA"/>
    <w:rsid w:val="00834628"/>
    <w:rsid w:val="008347EA"/>
    <w:rsid w:val="00834852"/>
    <w:rsid w:val="00834853"/>
    <w:rsid w:val="008349F9"/>
    <w:rsid w:val="00835221"/>
    <w:rsid w:val="0083544C"/>
    <w:rsid w:val="0083558C"/>
    <w:rsid w:val="00835680"/>
    <w:rsid w:val="00835C3B"/>
    <w:rsid w:val="0083602A"/>
    <w:rsid w:val="008362E2"/>
    <w:rsid w:val="008366AE"/>
    <w:rsid w:val="00836EEA"/>
    <w:rsid w:val="008372A5"/>
    <w:rsid w:val="0083750F"/>
    <w:rsid w:val="008376A6"/>
    <w:rsid w:val="00837785"/>
    <w:rsid w:val="00837D12"/>
    <w:rsid w:val="00837F8D"/>
    <w:rsid w:val="00837FE8"/>
    <w:rsid w:val="00840103"/>
    <w:rsid w:val="0084056A"/>
    <w:rsid w:val="00840634"/>
    <w:rsid w:val="00840A9A"/>
    <w:rsid w:val="00840B0C"/>
    <w:rsid w:val="00840BBE"/>
    <w:rsid w:val="00840C3E"/>
    <w:rsid w:val="00840DFE"/>
    <w:rsid w:val="008412DA"/>
    <w:rsid w:val="00841365"/>
    <w:rsid w:val="0084194B"/>
    <w:rsid w:val="00841D29"/>
    <w:rsid w:val="00841EAF"/>
    <w:rsid w:val="00841EE7"/>
    <w:rsid w:val="0084240C"/>
    <w:rsid w:val="0084266D"/>
    <w:rsid w:val="00842730"/>
    <w:rsid w:val="00842760"/>
    <w:rsid w:val="00842A1A"/>
    <w:rsid w:val="00842A3F"/>
    <w:rsid w:val="0084313C"/>
    <w:rsid w:val="008431EF"/>
    <w:rsid w:val="00843223"/>
    <w:rsid w:val="008435F4"/>
    <w:rsid w:val="00843923"/>
    <w:rsid w:val="008441C4"/>
    <w:rsid w:val="008443F5"/>
    <w:rsid w:val="008443FF"/>
    <w:rsid w:val="0084468F"/>
    <w:rsid w:val="00844946"/>
    <w:rsid w:val="00844BB3"/>
    <w:rsid w:val="00844D85"/>
    <w:rsid w:val="008454B3"/>
    <w:rsid w:val="00845558"/>
    <w:rsid w:val="0084582F"/>
    <w:rsid w:val="008458D9"/>
    <w:rsid w:val="00845C0D"/>
    <w:rsid w:val="00845EB8"/>
    <w:rsid w:val="00845EB9"/>
    <w:rsid w:val="00845F4A"/>
    <w:rsid w:val="00845FBF"/>
    <w:rsid w:val="00846669"/>
    <w:rsid w:val="00846B8C"/>
    <w:rsid w:val="00846E51"/>
    <w:rsid w:val="008470C2"/>
    <w:rsid w:val="008471B2"/>
    <w:rsid w:val="0084777D"/>
    <w:rsid w:val="00847B67"/>
    <w:rsid w:val="00847D82"/>
    <w:rsid w:val="00847DAC"/>
    <w:rsid w:val="00847F4D"/>
    <w:rsid w:val="00847FAB"/>
    <w:rsid w:val="00850093"/>
    <w:rsid w:val="0085079E"/>
    <w:rsid w:val="008508D4"/>
    <w:rsid w:val="00850B07"/>
    <w:rsid w:val="00850C8A"/>
    <w:rsid w:val="00850DD0"/>
    <w:rsid w:val="00851059"/>
    <w:rsid w:val="008512BF"/>
    <w:rsid w:val="00851810"/>
    <w:rsid w:val="008518B7"/>
    <w:rsid w:val="00851980"/>
    <w:rsid w:val="00851D6E"/>
    <w:rsid w:val="00852274"/>
    <w:rsid w:val="008526A3"/>
    <w:rsid w:val="00852AA9"/>
    <w:rsid w:val="00852C00"/>
    <w:rsid w:val="008530DB"/>
    <w:rsid w:val="00853828"/>
    <w:rsid w:val="00853D51"/>
    <w:rsid w:val="00853D82"/>
    <w:rsid w:val="00853EA4"/>
    <w:rsid w:val="00853F9F"/>
    <w:rsid w:val="00853FD2"/>
    <w:rsid w:val="008541D2"/>
    <w:rsid w:val="008542FB"/>
    <w:rsid w:val="00854EC9"/>
    <w:rsid w:val="00855034"/>
    <w:rsid w:val="00855062"/>
    <w:rsid w:val="00855468"/>
    <w:rsid w:val="00855588"/>
    <w:rsid w:val="00855AAA"/>
    <w:rsid w:val="00855BE8"/>
    <w:rsid w:val="00855C4B"/>
    <w:rsid w:val="00855D0A"/>
    <w:rsid w:val="00856084"/>
    <w:rsid w:val="00856150"/>
    <w:rsid w:val="0085615E"/>
    <w:rsid w:val="00856816"/>
    <w:rsid w:val="00856A86"/>
    <w:rsid w:val="00857200"/>
    <w:rsid w:val="00857755"/>
    <w:rsid w:val="008578B0"/>
    <w:rsid w:val="008578BE"/>
    <w:rsid w:val="0085797A"/>
    <w:rsid w:val="00857994"/>
    <w:rsid w:val="00857A05"/>
    <w:rsid w:val="00857B17"/>
    <w:rsid w:val="00857BE2"/>
    <w:rsid w:val="008600A4"/>
    <w:rsid w:val="00860515"/>
    <w:rsid w:val="00860783"/>
    <w:rsid w:val="00860A6F"/>
    <w:rsid w:val="00860EC8"/>
    <w:rsid w:val="00860F21"/>
    <w:rsid w:val="00860FD2"/>
    <w:rsid w:val="00861194"/>
    <w:rsid w:val="008612D2"/>
    <w:rsid w:val="008618EB"/>
    <w:rsid w:val="008619E0"/>
    <w:rsid w:val="00861C28"/>
    <w:rsid w:val="00861C42"/>
    <w:rsid w:val="00861E46"/>
    <w:rsid w:val="00861F11"/>
    <w:rsid w:val="00862395"/>
    <w:rsid w:val="00862491"/>
    <w:rsid w:val="00862A9F"/>
    <w:rsid w:val="00862C05"/>
    <w:rsid w:val="00862C1F"/>
    <w:rsid w:val="00862D53"/>
    <w:rsid w:val="00862F95"/>
    <w:rsid w:val="0086302E"/>
    <w:rsid w:val="00863718"/>
    <w:rsid w:val="00863A4E"/>
    <w:rsid w:val="00863C0D"/>
    <w:rsid w:val="00863DC5"/>
    <w:rsid w:val="00864384"/>
    <w:rsid w:val="00864414"/>
    <w:rsid w:val="0086456B"/>
    <w:rsid w:val="008645B2"/>
    <w:rsid w:val="00864B18"/>
    <w:rsid w:val="00864C25"/>
    <w:rsid w:val="00864F5B"/>
    <w:rsid w:val="00864F92"/>
    <w:rsid w:val="00865400"/>
    <w:rsid w:val="0086586D"/>
    <w:rsid w:val="008658B2"/>
    <w:rsid w:val="00865904"/>
    <w:rsid w:val="0086625E"/>
    <w:rsid w:val="0086694B"/>
    <w:rsid w:val="00866A74"/>
    <w:rsid w:val="00866E9F"/>
    <w:rsid w:val="00867127"/>
    <w:rsid w:val="00867278"/>
    <w:rsid w:val="00867B5D"/>
    <w:rsid w:val="00867B63"/>
    <w:rsid w:val="00867B67"/>
    <w:rsid w:val="00867CE0"/>
    <w:rsid w:val="00870254"/>
    <w:rsid w:val="0087040A"/>
    <w:rsid w:val="00870822"/>
    <w:rsid w:val="0087082E"/>
    <w:rsid w:val="00870E63"/>
    <w:rsid w:val="00870F40"/>
    <w:rsid w:val="008710D6"/>
    <w:rsid w:val="008710D8"/>
    <w:rsid w:val="008711F8"/>
    <w:rsid w:val="008715AD"/>
    <w:rsid w:val="00871798"/>
    <w:rsid w:val="00871A86"/>
    <w:rsid w:val="00871ADC"/>
    <w:rsid w:val="00872269"/>
    <w:rsid w:val="00872547"/>
    <w:rsid w:val="00872B6B"/>
    <w:rsid w:val="00872B8C"/>
    <w:rsid w:val="00872BBE"/>
    <w:rsid w:val="00872C07"/>
    <w:rsid w:val="0087301D"/>
    <w:rsid w:val="00873031"/>
    <w:rsid w:val="00873555"/>
    <w:rsid w:val="008739E9"/>
    <w:rsid w:val="00873BF2"/>
    <w:rsid w:val="008741B0"/>
    <w:rsid w:val="00874354"/>
    <w:rsid w:val="008743C7"/>
    <w:rsid w:val="008743F5"/>
    <w:rsid w:val="0087496D"/>
    <w:rsid w:val="008749D9"/>
    <w:rsid w:val="0087518E"/>
    <w:rsid w:val="00875331"/>
    <w:rsid w:val="0087560B"/>
    <w:rsid w:val="00875623"/>
    <w:rsid w:val="0087581C"/>
    <w:rsid w:val="00875A08"/>
    <w:rsid w:val="00875DAC"/>
    <w:rsid w:val="00876253"/>
    <w:rsid w:val="0087658C"/>
    <w:rsid w:val="00876601"/>
    <w:rsid w:val="008767FB"/>
    <w:rsid w:val="00876A2C"/>
    <w:rsid w:val="00876AAC"/>
    <w:rsid w:val="00876C2A"/>
    <w:rsid w:val="00877220"/>
    <w:rsid w:val="00877338"/>
    <w:rsid w:val="00877A4E"/>
    <w:rsid w:val="0088012F"/>
    <w:rsid w:val="00880373"/>
    <w:rsid w:val="00880C90"/>
    <w:rsid w:val="0088112A"/>
    <w:rsid w:val="008811B2"/>
    <w:rsid w:val="00881221"/>
    <w:rsid w:val="008812FF"/>
    <w:rsid w:val="00881472"/>
    <w:rsid w:val="00881BA8"/>
    <w:rsid w:val="00881C0B"/>
    <w:rsid w:val="00881CB5"/>
    <w:rsid w:val="00881FC7"/>
    <w:rsid w:val="008823A5"/>
    <w:rsid w:val="008823F2"/>
    <w:rsid w:val="00882464"/>
    <w:rsid w:val="00882869"/>
    <w:rsid w:val="008828A4"/>
    <w:rsid w:val="00882D4C"/>
    <w:rsid w:val="00882ECA"/>
    <w:rsid w:val="00882EE9"/>
    <w:rsid w:val="008832EB"/>
    <w:rsid w:val="00883523"/>
    <w:rsid w:val="0088364C"/>
    <w:rsid w:val="00883740"/>
    <w:rsid w:val="00883AF4"/>
    <w:rsid w:val="00883EB4"/>
    <w:rsid w:val="00883FD7"/>
    <w:rsid w:val="00884098"/>
    <w:rsid w:val="00884320"/>
    <w:rsid w:val="00884472"/>
    <w:rsid w:val="008845ED"/>
    <w:rsid w:val="00884743"/>
    <w:rsid w:val="00884755"/>
    <w:rsid w:val="0088476A"/>
    <w:rsid w:val="00884A0D"/>
    <w:rsid w:val="00884D0B"/>
    <w:rsid w:val="0088560E"/>
    <w:rsid w:val="0088568D"/>
    <w:rsid w:val="0088570F"/>
    <w:rsid w:val="00885AEA"/>
    <w:rsid w:val="00885B6A"/>
    <w:rsid w:val="00885C64"/>
    <w:rsid w:val="00885F17"/>
    <w:rsid w:val="00885FAC"/>
    <w:rsid w:val="00886002"/>
    <w:rsid w:val="0088615A"/>
    <w:rsid w:val="00886766"/>
    <w:rsid w:val="008867C6"/>
    <w:rsid w:val="0088686E"/>
    <w:rsid w:val="00887105"/>
    <w:rsid w:val="008871F2"/>
    <w:rsid w:val="008872EA"/>
    <w:rsid w:val="00887525"/>
    <w:rsid w:val="008878D1"/>
    <w:rsid w:val="00887A91"/>
    <w:rsid w:val="00887B2A"/>
    <w:rsid w:val="00887B6F"/>
    <w:rsid w:val="00887B7E"/>
    <w:rsid w:val="00887BDC"/>
    <w:rsid w:val="008901BF"/>
    <w:rsid w:val="00890849"/>
    <w:rsid w:val="00890E77"/>
    <w:rsid w:val="00890FE6"/>
    <w:rsid w:val="00891080"/>
    <w:rsid w:val="008910BE"/>
    <w:rsid w:val="0089126A"/>
    <w:rsid w:val="00891428"/>
    <w:rsid w:val="00891669"/>
    <w:rsid w:val="00891891"/>
    <w:rsid w:val="008919CA"/>
    <w:rsid w:val="00891CEE"/>
    <w:rsid w:val="00891D42"/>
    <w:rsid w:val="008923B9"/>
    <w:rsid w:val="008924DA"/>
    <w:rsid w:val="00892E19"/>
    <w:rsid w:val="0089343A"/>
    <w:rsid w:val="008934C7"/>
    <w:rsid w:val="0089390A"/>
    <w:rsid w:val="0089394A"/>
    <w:rsid w:val="00893A87"/>
    <w:rsid w:val="00893C2F"/>
    <w:rsid w:val="00893C40"/>
    <w:rsid w:val="00893DF5"/>
    <w:rsid w:val="00893E2F"/>
    <w:rsid w:val="00893ECB"/>
    <w:rsid w:val="00894085"/>
    <w:rsid w:val="00894497"/>
    <w:rsid w:val="00894AE2"/>
    <w:rsid w:val="00894FCB"/>
    <w:rsid w:val="0089527D"/>
    <w:rsid w:val="008958C6"/>
    <w:rsid w:val="00895E99"/>
    <w:rsid w:val="00895EB9"/>
    <w:rsid w:val="00895F7F"/>
    <w:rsid w:val="008962C2"/>
    <w:rsid w:val="0089638C"/>
    <w:rsid w:val="00896629"/>
    <w:rsid w:val="00896690"/>
    <w:rsid w:val="008969EB"/>
    <w:rsid w:val="00896E04"/>
    <w:rsid w:val="00896E61"/>
    <w:rsid w:val="00896EFD"/>
    <w:rsid w:val="0089709F"/>
    <w:rsid w:val="008971C5"/>
    <w:rsid w:val="0089733C"/>
    <w:rsid w:val="008976D5"/>
    <w:rsid w:val="00897854"/>
    <w:rsid w:val="0089796A"/>
    <w:rsid w:val="00897CD9"/>
    <w:rsid w:val="00897EA3"/>
    <w:rsid w:val="008A0015"/>
    <w:rsid w:val="008A0028"/>
    <w:rsid w:val="008A0170"/>
    <w:rsid w:val="008A04F9"/>
    <w:rsid w:val="008A0828"/>
    <w:rsid w:val="008A0B16"/>
    <w:rsid w:val="008A0D1C"/>
    <w:rsid w:val="008A0D32"/>
    <w:rsid w:val="008A104A"/>
    <w:rsid w:val="008A11B7"/>
    <w:rsid w:val="008A163C"/>
    <w:rsid w:val="008A17D4"/>
    <w:rsid w:val="008A17D5"/>
    <w:rsid w:val="008A193C"/>
    <w:rsid w:val="008A195A"/>
    <w:rsid w:val="008A19BA"/>
    <w:rsid w:val="008A207A"/>
    <w:rsid w:val="008A2135"/>
    <w:rsid w:val="008A21ED"/>
    <w:rsid w:val="008A2265"/>
    <w:rsid w:val="008A235B"/>
    <w:rsid w:val="008A2531"/>
    <w:rsid w:val="008A26F6"/>
    <w:rsid w:val="008A2945"/>
    <w:rsid w:val="008A2D04"/>
    <w:rsid w:val="008A309A"/>
    <w:rsid w:val="008A3231"/>
    <w:rsid w:val="008A3472"/>
    <w:rsid w:val="008A37DB"/>
    <w:rsid w:val="008A391D"/>
    <w:rsid w:val="008A3A7F"/>
    <w:rsid w:val="008A3BE2"/>
    <w:rsid w:val="008A404E"/>
    <w:rsid w:val="008A4381"/>
    <w:rsid w:val="008A44B7"/>
    <w:rsid w:val="008A44C4"/>
    <w:rsid w:val="008A44F9"/>
    <w:rsid w:val="008A464A"/>
    <w:rsid w:val="008A471E"/>
    <w:rsid w:val="008A53E0"/>
    <w:rsid w:val="008A5560"/>
    <w:rsid w:val="008A5646"/>
    <w:rsid w:val="008A57A6"/>
    <w:rsid w:val="008A5D6E"/>
    <w:rsid w:val="008A5E4E"/>
    <w:rsid w:val="008A632B"/>
    <w:rsid w:val="008A67B0"/>
    <w:rsid w:val="008A6E6D"/>
    <w:rsid w:val="008A6F29"/>
    <w:rsid w:val="008A6FDA"/>
    <w:rsid w:val="008A710A"/>
    <w:rsid w:val="008A788B"/>
    <w:rsid w:val="008A7C5C"/>
    <w:rsid w:val="008A7EC1"/>
    <w:rsid w:val="008A7F26"/>
    <w:rsid w:val="008B02F8"/>
    <w:rsid w:val="008B0311"/>
    <w:rsid w:val="008B035F"/>
    <w:rsid w:val="008B03C4"/>
    <w:rsid w:val="008B063F"/>
    <w:rsid w:val="008B0842"/>
    <w:rsid w:val="008B0CD2"/>
    <w:rsid w:val="008B12B4"/>
    <w:rsid w:val="008B154E"/>
    <w:rsid w:val="008B1A9A"/>
    <w:rsid w:val="008B2315"/>
    <w:rsid w:val="008B23B4"/>
    <w:rsid w:val="008B2480"/>
    <w:rsid w:val="008B2548"/>
    <w:rsid w:val="008B280E"/>
    <w:rsid w:val="008B2B0F"/>
    <w:rsid w:val="008B2BA8"/>
    <w:rsid w:val="008B2EF3"/>
    <w:rsid w:val="008B356D"/>
    <w:rsid w:val="008B36CA"/>
    <w:rsid w:val="008B3981"/>
    <w:rsid w:val="008B3A7A"/>
    <w:rsid w:val="008B3DFD"/>
    <w:rsid w:val="008B3E0D"/>
    <w:rsid w:val="008B40E8"/>
    <w:rsid w:val="008B458D"/>
    <w:rsid w:val="008B4819"/>
    <w:rsid w:val="008B49B1"/>
    <w:rsid w:val="008B49B5"/>
    <w:rsid w:val="008B4A63"/>
    <w:rsid w:val="008B4BB4"/>
    <w:rsid w:val="008B4F51"/>
    <w:rsid w:val="008B5258"/>
    <w:rsid w:val="008B5319"/>
    <w:rsid w:val="008B5640"/>
    <w:rsid w:val="008B56D1"/>
    <w:rsid w:val="008B5811"/>
    <w:rsid w:val="008B592E"/>
    <w:rsid w:val="008B5A12"/>
    <w:rsid w:val="008B5D42"/>
    <w:rsid w:val="008B61B0"/>
    <w:rsid w:val="008B6265"/>
    <w:rsid w:val="008B6691"/>
    <w:rsid w:val="008B671D"/>
    <w:rsid w:val="008B67D3"/>
    <w:rsid w:val="008B681C"/>
    <w:rsid w:val="008B6A9C"/>
    <w:rsid w:val="008B7118"/>
    <w:rsid w:val="008B7270"/>
    <w:rsid w:val="008B7451"/>
    <w:rsid w:val="008B7782"/>
    <w:rsid w:val="008B7928"/>
    <w:rsid w:val="008B7BBC"/>
    <w:rsid w:val="008C0124"/>
    <w:rsid w:val="008C0275"/>
    <w:rsid w:val="008C031C"/>
    <w:rsid w:val="008C03B2"/>
    <w:rsid w:val="008C13B3"/>
    <w:rsid w:val="008C13C6"/>
    <w:rsid w:val="008C18FE"/>
    <w:rsid w:val="008C18FF"/>
    <w:rsid w:val="008C1A06"/>
    <w:rsid w:val="008C20BE"/>
    <w:rsid w:val="008C2332"/>
    <w:rsid w:val="008C236B"/>
    <w:rsid w:val="008C2523"/>
    <w:rsid w:val="008C2675"/>
    <w:rsid w:val="008C26EB"/>
    <w:rsid w:val="008C26EF"/>
    <w:rsid w:val="008C2B17"/>
    <w:rsid w:val="008C2C9B"/>
    <w:rsid w:val="008C2D42"/>
    <w:rsid w:val="008C2E9B"/>
    <w:rsid w:val="008C2F67"/>
    <w:rsid w:val="008C31AD"/>
    <w:rsid w:val="008C32A1"/>
    <w:rsid w:val="008C3556"/>
    <w:rsid w:val="008C3806"/>
    <w:rsid w:val="008C390F"/>
    <w:rsid w:val="008C3C70"/>
    <w:rsid w:val="008C3D0B"/>
    <w:rsid w:val="008C4118"/>
    <w:rsid w:val="008C4245"/>
    <w:rsid w:val="008C456C"/>
    <w:rsid w:val="008C4E5F"/>
    <w:rsid w:val="008C4F2F"/>
    <w:rsid w:val="008C5394"/>
    <w:rsid w:val="008C5673"/>
    <w:rsid w:val="008C5B51"/>
    <w:rsid w:val="008C5B6E"/>
    <w:rsid w:val="008C5D28"/>
    <w:rsid w:val="008C5DB4"/>
    <w:rsid w:val="008C603B"/>
    <w:rsid w:val="008C6365"/>
    <w:rsid w:val="008C64A7"/>
    <w:rsid w:val="008C656E"/>
    <w:rsid w:val="008C67BB"/>
    <w:rsid w:val="008C6999"/>
    <w:rsid w:val="008C6BD1"/>
    <w:rsid w:val="008C6C7B"/>
    <w:rsid w:val="008C6CD2"/>
    <w:rsid w:val="008C6E1A"/>
    <w:rsid w:val="008C7127"/>
    <w:rsid w:val="008C7158"/>
    <w:rsid w:val="008D04CE"/>
    <w:rsid w:val="008D054A"/>
    <w:rsid w:val="008D05B1"/>
    <w:rsid w:val="008D07E9"/>
    <w:rsid w:val="008D0B6D"/>
    <w:rsid w:val="008D0D41"/>
    <w:rsid w:val="008D10E7"/>
    <w:rsid w:val="008D1691"/>
    <w:rsid w:val="008D17BA"/>
    <w:rsid w:val="008D1879"/>
    <w:rsid w:val="008D194A"/>
    <w:rsid w:val="008D1AFB"/>
    <w:rsid w:val="008D1BFD"/>
    <w:rsid w:val="008D1CEA"/>
    <w:rsid w:val="008D1DB2"/>
    <w:rsid w:val="008D1FB5"/>
    <w:rsid w:val="008D1FC7"/>
    <w:rsid w:val="008D247F"/>
    <w:rsid w:val="008D273C"/>
    <w:rsid w:val="008D280E"/>
    <w:rsid w:val="008D2C10"/>
    <w:rsid w:val="008D2E7C"/>
    <w:rsid w:val="008D2FB4"/>
    <w:rsid w:val="008D318A"/>
    <w:rsid w:val="008D3491"/>
    <w:rsid w:val="008D3629"/>
    <w:rsid w:val="008D3768"/>
    <w:rsid w:val="008D3C1A"/>
    <w:rsid w:val="008D3D2F"/>
    <w:rsid w:val="008D46BD"/>
    <w:rsid w:val="008D4CA8"/>
    <w:rsid w:val="008D4FAB"/>
    <w:rsid w:val="008D519F"/>
    <w:rsid w:val="008D5232"/>
    <w:rsid w:val="008D5653"/>
    <w:rsid w:val="008D59F4"/>
    <w:rsid w:val="008D5B0E"/>
    <w:rsid w:val="008D5B1D"/>
    <w:rsid w:val="008D626F"/>
    <w:rsid w:val="008D662B"/>
    <w:rsid w:val="008D66BA"/>
    <w:rsid w:val="008D6A11"/>
    <w:rsid w:val="008D7008"/>
    <w:rsid w:val="008D734A"/>
    <w:rsid w:val="008D75B7"/>
    <w:rsid w:val="008D75FD"/>
    <w:rsid w:val="008D76DF"/>
    <w:rsid w:val="008D7735"/>
    <w:rsid w:val="008D789D"/>
    <w:rsid w:val="008E0185"/>
    <w:rsid w:val="008E02B2"/>
    <w:rsid w:val="008E0B50"/>
    <w:rsid w:val="008E0D7C"/>
    <w:rsid w:val="008E0F1E"/>
    <w:rsid w:val="008E11A8"/>
    <w:rsid w:val="008E1362"/>
    <w:rsid w:val="008E14F0"/>
    <w:rsid w:val="008E1549"/>
    <w:rsid w:val="008E179D"/>
    <w:rsid w:val="008E19BE"/>
    <w:rsid w:val="008E1AFD"/>
    <w:rsid w:val="008E1CA5"/>
    <w:rsid w:val="008E1CD5"/>
    <w:rsid w:val="008E244F"/>
    <w:rsid w:val="008E25E4"/>
    <w:rsid w:val="008E2658"/>
    <w:rsid w:val="008E26AC"/>
    <w:rsid w:val="008E286A"/>
    <w:rsid w:val="008E2944"/>
    <w:rsid w:val="008E30C7"/>
    <w:rsid w:val="008E313A"/>
    <w:rsid w:val="008E3422"/>
    <w:rsid w:val="008E364D"/>
    <w:rsid w:val="008E385C"/>
    <w:rsid w:val="008E3B8F"/>
    <w:rsid w:val="008E3C68"/>
    <w:rsid w:val="008E3C78"/>
    <w:rsid w:val="008E3D3E"/>
    <w:rsid w:val="008E459C"/>
    <w:rsid w:val="008E4790"/>
    <w:rsid w:val="008E47E7"/>
    <w:rsid w:val="008E4A7E"/>
    <w:rsid w:val="008E4CDF"/>
    <w:rsid w:val="008E5265"/>
    <w:rsid w:val="008E5321"/>
    <w:rsid w:val="008E5392"/>
    <w:rsid w:val="008E5702"/>
    <w:rsid w:val="008E590B"/>
    <w:rsid w:val="008E5B43"/>
    <w:rsid w:val="008E6069"/>
    <w:rsid w:val="008E6182"/>
    <w:rsid w:val="008E6285"/>
    <w:rsid w:val="008E64E5"/>
    <w:rsid w:val="008E6E7C"/>
    <w:rsid w:val="008E70E3"/>
    <w:rsid w:val="008E75F5"/>
    <w:rsid w:val="008E7611"/>
    <w:rsid w:val="008E7F0D"/>
    <w:rsid w:val="008F0214"/>
    <w:rsid w:val="008F058C"/>
    <w:rsid w:val="008F0CA7"/>
    <w:rsid w:val="008F0CBA"/>
    <w:rsid w:val="008F111F"/>
    <w:rsid w:val="008F159F"/>
    <w:rsid w:val="008F15F8"/>
    <w:rsid w:val="008F1AEF"/>
    <w:rsid w:val="008F1C8F"/>
    <w:rsid w:val="008F1E9D"/>
    <w:rsid w:val="008F254B"/>
    <w:rsid w:val="008F2757"/>
    <w:rsid w:val="008F3107"/>
    <w:rsid w:val="008F340A"/>
    <w:rsid w:val="008F3857"/>
    <w:rsid w:val="008F390F"/>
    <w:rsid w:val="008F39B5"/>
    <w:rsid w:val="008F3B30"/>
    <w:rsid w:val="008F3D88"/>
    <w:rsid w:val="008F3DED"/>
    <w:rsid w:val="008F3ED1"/>
    <w:rsid w:val="008F3F4F"/>
    <w:rsid w:val="008F418D"/>
    <w:rsid w:val="008F4323"/>
    <w:rsid w:val="008F45C1"/>
    <w:rsid w:val="008F4AAA"/>
    <w:rsid w:val="008F4AE5"/>
    <w:rsid w:val="008F4BB0"/>
    <w:rsid w:val="008F4BDF"/>
    <w:rsid w:val="008F4F55"/>
    <w:rsid w:val="008F5028"/>
    <w:rsid w:val="008F51D2"/>
    <w:rsid w:val="008F5226"/>
    <w:rsid w:val="008F52B4"/>
    <w:rsid w:val="008F5386"/>
    <w:rsid w:val="008F548B"/>
    <w:rsid w:val="008F56F6"/>
    <w:rsid w:val="008F5734"/>
    <w:rsid w:val="008F5A81"/>
    <w:rsid w:val="008F5C4F"/>
    <w:rsid w:val="008F5CB0"/>
    <w:rsid w:val="008F5D29"/>
    <w:rsid w:val="008F5DB1"/>
    <w:rsid w:val="008F5F29"/>
    <w:rsid w:val="008F5FDA"/>
    <w:rsid w:val="008F6062"/>
    <w:rsid w:val="008F6275"/>
    <w:rsid w:val="008F67AF"/>
    <w:rsid w:val="008F6831"/>
    <w:rsid w:val="008F693B"/>
    <w:rsid w:val="008F6F85"/>
    <w:rsid w:val="008F7001"/>
    <w:rsid w:val="008F72D6"/>
    <w:rsid w:val="008F77EC"/>
    <w:rsid w:val="008F79C7"/>
    <w:rsid w:val="008F7BF2"/>
    <w:rsid w:val="00900460"/>
    <w:rsid w:val="00900470"/>
    <w:rsid w:val="00900865"/>
    <w:rsid w:val="00900ACD"/>
    <w:rsid w:val="0090113B"/>
    <w:rsid w:val="009014CD"/>
    <w:rsid w:val="0090150E"/>
    <w:rsid w:val="009017B1"/>
    <w:rsid w:val="00901B6E"/>
    <w:rsid w:val="00901E2C"/>
    <w:rsid w:val="0090250F"/>
    <w:rsid w:val="009025C3"/>
    <w:rsid w:val="0090261B"/>
    <w:rsid w:val="00902864"/>
    <w:rsid w:val="009029E9"/>
    <w:rsid w:val="00902CD9"/>
    <w:rsid w:val="00903014"/>
    <w:rsid w:val="0090310B"/>
    <w:rsid w:val="009036A1"/>
    <w:rsid w:val="00903782"/>
    <w:rsid w:val="0090393A"/>
    <w:rsid w:val="00903BF1"/>
    <w:rsid w:val="00903D84"/>
    <w:rsid w:val="00903DB6"/>
    <w:rsid w:val="009040BD"/>
    <w:rsid w:val="009040C6"/>
    <w:rsid w:val="009043C9"/>
    <w:rsid w:val="0090463E"/>
    <w:rsid w:val="00904A97"/>
    <w:rsid w:val="00904ECE"/>
    <w:rsid w:val="0090504D"/>
    <w:rsid w:val="00905112"/>
    <w:rsid w:val="00905189"/>
    <w:rsid w:val="00905253"/>
    <w:rsid w:val="0090559A"/>
    <w:rsid w:val="009055C5"/>
    <w:rsid w:val="00905674"/>
    <w:rsid w:val="00905781"/>
    <w:rsid w:val="009057A1"/>
    <w:rsid w:val="00905903"/>
    <w:rsid w:val="00905A6C"/>
    <w:rsid w:val="009068EA"/>
    <w:rsid w:val="0090692D"/>
    <w:rsid w:val="009069CB"/>
    <w:rsid w:val="00906C0A"/>
    <w:rsid w:val="00906DCA"/>
    <w:rsid w:val="00906E69"/>
    <w:rsid w:val="00906E87"/>
    <w:rsid w:val="00906EE5"/>
    <w:rsid w:val="009070B6"/>
    <w:rsid w:val="00907122"/>
    <w:rsid w:val="00907201"/>
    <w:rsid w:val="009078AA"/>
    <w:rsid w:val="00907BBB"/>
    <w:rsid w:val="00907E7A"/>
    <w:rsid w:val="0091016E"/>
    <w:rsid w:val="0091025E"/>
    <w:rsid w:val="00910269"/>
    <w:rsid w:val="00910342"/>
    <w:rsid w:val="009108C7"/>
    <w:rsid w:val="009108DA"/>
    <w:rsid w:val="00910A22"/>
    <w:rsid w:val="00910DA7"/>
    <w:rsid w:val="00910DD9"/>
    <w:rsid w:val="00910F3A"/>
    <w:rsid w:val="009116FC"/>
    <w:rsid w:val="00911711"/>
    <w:rsid w:val="00911A50"/>
    <w:rsid w:val="00911D3A"/>
    <w:rsid w:val="00911E0F"/>
    <w:rsid w:val="00911E64"/>
    <w:rsid w:val="00911F1E"/>
    <w:rsid w:val="00911F3A"/>
    <w:rsid w:val="00912AD0"/>
    <w:rsid w:val="00912C3E"/>
    <w:rsid w:val="00912C42"/>
    <w:rsid w:val="00912D51"/>
    <w:rsid w:val="00912E12"/>
    <w:rsid w:val="00912F19"/>
    <w:rsid w:val="0091305E"/>
    <w:rsid w:val="00913311"/>
    <w:rsid w:val="0091333C"/>
    <w:rsid w:val="009133DD"/>
    <w:rsid w:val="009134CE"/>
    <w:rsid w:val="00913B21"/>
    <w:rsid w:val="0091416A"/>
    <w:rsid w:val="009141C0"/>
    <w:rsid w:val="0091491B"/>
    <w:rsid w:val="00914D12"/>
    <w:rsid w:val="00914E95"/>
    <w:rsid w:val="00915377"/>
    <w:rsid w:val="0091538A"/>
    <w:rsid w:val="0091573E"/>
    <w:rsid w:val="0091578D"/>
    <w:rsid w:val="00915A5F"/>
    <w:rsid w:val="00915FA8"/>
    <w:rsid w:val="00916589"/>
    <w:rsid w:val="009171D4"/>
    <w:rsid w:val="009172B9"/>
    <w:rsid w:val="0091731C"/>
    <w:rsid w:val="009173B9"/>
    <w:rsid w:val="00917B5E"/>
    <w:rsid w:val="00917C57"/>
    <w:rsid w:val="00917F34"/>
    <w:rsid w:val="00920183"/>
    <w:rsid w:val="00920739"/>
    <w:rsid w:val="00920B66"/>
    <w:rsid w:val="00921133"/>
    <w:rsid w:val="00921316"/>
    <w:rsid w:val="009215D9"/>
    <w:rsid w:val="009215E0"/>
    <w:rsid w:val="009218DC"/>
    <w:rsid w:val="00921FFA"/>
    <w:rsid w:val="00922010"/>
    <w:rsid w:val="009224FA"/>
    <w:rsid w:val="0092260E"/>
    <w:rsid w:val="009226EA"/>
    <w:rsid w:val="00922DAA"/>
    <w:rsid w:val="00922FFA"/>
    <w:rsid w:val="009231B4"/>
    <w:rsid w:val="009231F2"/>
    <w:rsid w:val="00923753"/>
    <w:rsid w:val="00923A6E"/>
    <w:rsid w:val="00923BA2"/>
    <w:rsid w:val="0092494C"/>
    <w:rsid w:val="0092532D"/>
    <w:rsid w:val="0092572E"/>
    <w:rsid w:val="009257AD"/>
    <w:rsid w:val="0092599C"/>
    <w:rsid w:val="009259E6"/>
    <w:rsid w:val="00926430"/>
    <w:rsid w:val="009269B4"/>
    <w:rsid w:val="00926A9A"/>
    <w:rsid w:val="00926ADD"/>
    <w:rsid w:val="00926C62"/>
    <w:rsid w:val="00926CB4"/>
    <w:rsid w:val="00926DB7"/>
    <w:rsid w:val="00927135"/>
    <w:rsid w:val="0092718C"/>
    <w:rsid w:val="009272B7"/>
    <w:rsid w:val="00927559"/>
    <w:rsid w:val="00927891"/>
    <w:rsid w:val="00927A89"/>
    <w:rsid w:val="00927B67"/>
    <w:rsid w:val="00927D76"/>
    <w:rsid w:val="00927DD5"/>
    <w:rsid w:val="00927DEA"/>
    <w:rsid w:val="00927F8C"/>
    <w:rsid w:val="009301F7"/>
    <w:rsid w:val="009301FD"/>
    <w:rsid w:val="009302FB"/>
    <w:rsid w:val="009302FD"/>
    <w:rsid w:val="0093046F"/>
    <w:rsid w:val="009305D9"/>
    <w:rsid w:val="00930601"/>
    <w:rsid w:val="00930C33"/>
    <w:rsid w:val="00930C63"/>
    <w:rsid w:val="00930DA5"/>
    <w:rsid w:val="00930E8C"/>
    <w:rsid w:val="00930EAA"/>
    <w:rsid w:val="00931342"/>
    <w:rsid w:val="0093139C"/>
    <w:rsid w:val="009314EA"/>
    <w:rsid w:val="00931781"/>
    <w:rsid w:val="009317FD"/>
    <w:rsid w:val="00931C65"/>
    <w:rsid w:val="009321A5"/>
    <w:rsid w:val="0093230A"/>
    <w:rsid w:val="009323BE"/>
    <w:rsid w:val="009323FC"/>
    <w:rsid w:val="00932449"/>
    <w:rsid w:val="009325C9"/>
    <w:rsid w:val="0093282E"/>
    <w:rsid w:val="00932AF2"/>
    <w:rsid w:val="00932C3F"/>
    <w:rsid w:val="00932EF1"/>
    <w:rsid w:val="00932F6D"/>
    <w:rsid w:val="009331FD"/>
    <w:rsid w:val="00933274"/>
    <w:rsid w:val="009333E9"/>
    <w:rsid w:val="009341CA"/>
    <w:rsid w:val="00934235"/>
    <w:rsid w:val="009343C3"/>
    <w:rsid w:val="009345C9"/>
    <w:rsid w:val="00934722"/>
    <w:rsid w:val="00934B9C"/>
    <w:rsid w:val="00934D37"/>
    <w:rsid w:val="00934DDA"/>
    <w:rsid w:val="00934E3E"/>
    <w:rsid w:val="009350DD"/>
    <w:rsid w:val="0093520C"/>
    <w:rsid w:val="00935781"/>
    <w:rsid w:val="009357E1"/>
    <w:rsid w:val="009358C1"/>
    <w:rsid w:val="00935DA6"/>
    <w:rsid w:val="00936158"/>
    <w:rsid w:val="0093644A"/>
    <w:rsid w:val="0093696E"/>
    <w:rsid w:val="00936ADF"/>
    <w:rsid w:val="00936BD3"/>
    <w:rsid w:val="00936D7F"/>
    <w:rsid w:val="00936ED9"/>
    <w:rsid w:val="00936F04"/>
    <w:rsid w:val="00937511"/>
    <w:rsid w:val="00937BE9"/>
    <w:rsid w:val="00937C26"/>
    <w:rsid w:val="00940461"/>
    <w:rsid w:val="0094068F"/>
    <w:rsid w:val="009408A8"/>
    <w:rsid w:val="00940B20"/>
    <w:rsid w:val="00940C4C"/>
    <w:rsid w:val="00940CBF"/>
    <w:rsid w:val="00940D73"/>
    <w:rsid w:val="00941762"/>
    <w:rsid w:val="009418EB"/>
    <w:rsid w:val="00941923"/>
    <w:rsid w:val="0094198D"/>
    <w:rsid w:val="00941A3B"/>
    <w:rsid w:val="00941B60"/>
    <w:rsid w:val="00941ECC"/>
    <w:rsid w:val="00941FED"/>
    <w:rsid w:val="0094229D"/>
    <w:rsid w:val="0094249F"/>
    <w:rsid w:val="00942666"/>
    <w:rsid w:val="009427BB"/>
    <w:rsid w:val="00942CBA"/>
    <w:rsid w:val="0094322D"/>
    <w:rsid w:val="0094333D"/>
    <w:rsid w:val="0094357D"/>
    <w:rsid w:val="00943600"/>
    <w:rsid w:val="009438F0"/>
    <w:rsid w:val="00943905"/>
    <w:rsid w:val="00943927"/>
    <w:rsid w:val="00943944"/>
    <w:rsid w:val="00943C63"/>
    <w:rsid w:val="009441C2"/>
    <w:rsid w:val="009441FC"/>
    <w:rsid w:val="00944298"/>
    <w:rsid w:val="00944359"/>
    <w:rsid w:val="00944403"/>
    <w:rsid w:val="0094463E"/>
    <w:rsid w:val="00944653"/>
    <w:rsid w:val="00944742"/>
    <w:rsid w:val="00944872"/>
    <w:rsid w:val="00944A74"/>
    <w:rsid w:val="00944B85"/>
    <w:rsid w:val="009451DB"/>
    <w:rsid w:val="009454A2"/>
    <w:rsid w:val="009454E7"/>
    <w:rsid w:val="009455ED"/>
    <w:rsid w:val="00945762"/>
    <w:rsid w:val="00945A26"/>
    <w:rsid w:val="00945B62"/>
    <w:rsid w:val="00945B75"/>
    <w:rsid w:val="00945DAD"/>
    <w:rsid w:val="00946610"/>
    <w:rsid w:val="009466A9"/>
    <w:rsid w:val="00946BAE"/>
    <w:rsid w:val="00946BC2"/>
    <w:rsid w:val="00946C28"/>
    <w:rsid w:val="00946DEE"/>
    <w:rsid w:val="00946E14"/>
    <w:rsid w:val="00946F5A"/>
    <w:rsid w:val="00946F7D"/>
    <w:rsid w:val="009472DA"/>
    <w:rsid w:val="009473C7"/>
    <w:rsid w:val="00947591"/>
    <w:rsid w:val="00947887"/>
    <w:rsid w:val="009478A5"/>
    <w:rsid w:val="00947C48"/>
    <w:rsid w:val="00947CB6"/>
    <w:rsid w:val="00947ED0"/>
    <w:rsid w:val="00950281"/>
    <w:rsid w:val="00950B21"/>
    <w:rsid w:val="00950BC3"/>
    <w:rsid w:val="00950D9B"/>
    <w:rsid w:val="00950F27"/>
    <w:rsid w:val="0095128D"/>
    <w:rsid w:val="00951914"/>
    <w:rsid w:val="0095222C"/>
    <w:rsid w:val="00952489"/>
    <w:rsid w:val="00952886"/>
    <w:rsid w:val="0095293F"/>
    <w:rsid w:val="00952D0C"/>
    <w:rsid w:val="00952E96"/>
    <w:rsid w:val="00952FCD"/>
    <w:rsid w:val="00953097"/>
    <w:rsid w:val="009533BF"/>
    <w:rsid w:val="0095341D"/>
    <w:rsid w:val="00953513"/>
    <w:rsid w:val="0095351E"/>
    <w:rsid w:val="00953567"/>
    <w:rsid w:val="0095359B"/>
    <w:rsid w:val="00953981"/>
    <w:rsid w:val="00953D89"/>
    <w:rsid w:val="00953DB0"/>
    <w:rsid w:val="00953E5C"/>
    <w:rsid w:val="00954698"/>
    <w:rsid w:val="0095474C"/>
    <w:rsid w:val="00954943"/>
    <w:rsid w:val="00954A66"/>
    <w:rsid w:val="00954D25"/>
    <w:rsid w:val="00954DD0"/>
    <w:rsid w:val="0095509C"/>
    <w:rsid w:val="00955407"/>
    <w:rsid w:val="0095566E"/>
    <w:rsid w:val="009556AC"/>
    <w:rsid w:val="00955A83"/>
    <w:rsid w:val="00955B18"/>
    <w:rsid w:val="00955B4E"/>
    <w:rsid w:val="00955C0B"/>
    <w:rsid w:val="00955C48"/>
    <w:rsid w:val="00955DA9"/>
    <w:rsid w:val="0095621F"/>
    <w:rsid w:val="009564EC"/>
    <w:rsid w:val="009566E2"/>
    <w:rsid w:val="009566FA"/>
    <w:rsid w:val="00956889"/>
    <w:rsid w:val="00956C76"/>
    <w:rsid w:val="00957079"/>
    <w:rsid w:val="0095714C"/>
    <w:rsid w:val="00957F67"/>
    <w:rsid w:val="00960117"/>
    <w:rsid w:val="0096035D"/>
    <w:rsid w:val="0096066D"/>
    <w:rsid w:val="00960C78"/>
    <w:rsid w:val="00960CE5"/>
    <w:rsid w:val="00960D97"/>
    <w:rsid w:val="009610FD"/>
    <w:rsid w:val="00961692"/>
    <w:rsid w:val="0096186A"/>
    <w:rsid w:val="009618D5"/>
    <w:rsid w:val="00961D55"/>
    <w:rsid w:val="00961EF5"/>
    <w:rsid w:val="009622D5"/>
    <w:rsid w:val="00962684"/>
    <w:rsid w:val="00962AAA"/>
    <w:rsid w:val="00962B26"/>
    <w:rsid w:val="00962BBE"/>
    <w:rsid w:val="00962D34"/>
    <w:rsid w:val="00962FF9"/>
    <w:rsid w:val="0096308C"/>
    <w:rsid w:val="00963594"/>
    <w:rsid w:val="00964388"/>
    <w:rsid w:val="009645B1"/>
    <w:rsid w:val="009645C1"/>
    <w:rsid w:val="00964829"/>
    <w:rsid w:val="00964C31"/>
    <w:rsid w:val="00965017"/>
    <w:rsid w:val="00965496"/>
    <w:rsid w:val="00965783"/>
    <w:rsid w:val="00965A13"/>
    <w:rsid w:val="00965AE0"/>
    <w:rsid w:val="00965F1A"/>
    <w:rsid w:val="00966609"/>
    <w:rsid w:val="00966A69"/>
    <w:rsid w:val="00966FF9"/>
    <w:rsid w:val="009670DF"/>
    <w:rsid w:val="009671F4"/>
    <w:rsid w:val="009672D4"/>
    <w:rsid w:val="0096733E"/>
    <w:rsid w:val="009675AA"/>
    <w:rsid w:val="009675F0"/>
    <w:rsid w:val="009678C6"/>
    <w:rsid w:val="00967AB6"/>
    <w:rsid w:val="00967C56"/>
    <w:rsid w:val="00967CFF"/>
    <w:rsid w:val="00970025"/>
    <w:rsid w:val="00970181"/>
    <w:rsid w:val="0097051F"/>
    <w:rsid w:val="0097056C"/>
    <w:rsid w:val="009705D0"/>
    <w:rsid w:val="00970656"/>
    <w:rsid w:val="009706E3"/>
    <w:rsid w:val="00970D2D"/>
    <w:rsid w:val="00970D59"/>
    <w:rsid w:val="00970EA9"/>
    <w:rsid w:val="00971097"/>
    <w:rsid w:val="00971548"/>
    <w:rsid w:val="009715F9"/>
    <w:rsid w:val="009716EB"/>
    <w:rsid w:val="009718CB"/>
    <w:rsid w:val="009719D1"/>
    <w:rsid w:val="00971B2C"/>
    <w:rsid w:val="00971CDC"/>
    <w:rsid w:val="0097205E"/>
    <w:rsid w:val="009720C6"/>
    <w:rsid w:val="00972593"/>
    <w:rsid w:val="0097290D"/>
    <w:rsid w:val="00972F78"/>
    <w:rsid w:val="0097324B"/>
    <w:rsid w:val="009732C8"/>
    <w:rsid w:val="009732EC"/>
    <w:rsid w:val="00973372"/>
    <w:rsid w:val="0097372B"/>
    <w:rsid w:val="00973B76"/>
    <w:rsid w:val="00973D5E"/>
    <w:rsid w:val="00973DA9"/>
    <w:rsid w:val="00973E9F"/>
    <w:rsid w:val="00973EC9"/>
    <w:rsid w:val="009740D1"/>
    <w:rsid w:val="00974279"/>
    <w:rsid w:val="00974629"/>
    <w:rsid w:val="00974720"/>
    <w:rsid w:val="0097488C"/>
    <w:rsid w:val="00974CBD"/>
    <w:rsid w:val="00974F07"/>
    <w:rsid w:val="00974FE1"/>
    <w:rsid w:val="00975063"/>
    <w:rsid w:val="009753CD"/>
    <w:rsid w:val="009758A4"/>
    <w:rsid w:val="00975C0A"/>
    <w:rsid w:val="00975D78"/>
    <w:rsid w:val="00975E07"/>
    <w:rsid w:val="00975F7A"/>
    <w:rsid w:val="00976590"/>
    <w:rsid w:val="009765E0"/>
    <w:rsid w:val="00976939"/>
    <w:rsid w:val="00976AB5"/>
    <w:rsid w:val="00976BFB"/>
    <w:rsid w:val="00977123"/>
    <w:rsid w:val="0097748A"/>
    <w:rsid w:val="0097755D"/>
    <w:rsid w:val="009775CA"/>
    <w:rsid w:val="00977913"/>
    <w:rsid w:val="0098015E"/>
    <w:rsid w:val="009805BE"/>
    <w:rsid w:val="009809B4"/>
    <w:rsid w:val="00980AF3"/>
    <w:rsid w:val="00980BB0"/>
    <w:rsid w:val="00980CA5"/>
    <w:rsid w:val="009817F6"/>
    <w:rsid w:val="009819BB"/>
    <w:rsid w:val="00981B10"/>
    <w:rsid w:val="00981B8B"/>
    <w:rsid w:val="00981E31"/>
    <w:rsid w:val="0098246B"/>
    <w:rsid w:val="0098261E"/>
    <w:rsid w:val="00982715"/>
    <w:rsid w:val="009829E7"/>
    <w:rsid w:val="00983003"/>
    <w:rsid w:val="009833A4"/>
    <w:rsid w:val="009833A5"/>
    <w:rsid w:val="009836A6"/>
    <w:rsid w:val="0098391C"/>
    <w:rsid w:val="0098393A"/>
    <w:rsid w:val="009840A8"/>
    <w:rsid w:val="009842A9"/>
    <w:rsid w:val="00984649"/>
    <w:rsid w:val="009846A2"/>
    <w:rsid w:val="00984E10"/>
    <w:rsid w:val="009851C8"/>
    <w:rsid w:val="009853B8"/>
    <w:rsid w:val="009853D7"/>
    <w:rsid w:val="00985AD4"/>
    <w:rsid w:val="00985B37"/>
    <w:rsid w:val="00985F43"/>
    <w:rsid w:val="009865C8"/>
    <w:rsid w:val="0098671D"/>
    <w:rsid w:val="00986AC6"/>
    <w:rsid w:val="00986AF8"/>
    <w:rsid w:val="00986F06"/>
    <w:rsid w:val="009875D6"/>
    <w:rsid w:val="00987705"/>
    <w:rsid w:val="009877C5"/>
    <w:rsid w:val="00987AD0"/>
    <w:rsid w:val="00987C8B"/>
    <w:rsid w:val="00987F2C"/>
    <w:rsid w:val="0099027F"/>
    <w:rsid w:val="0099037C"/>
    <w:rsid w:val="00990A5E"/>
    <w:rsid w:val="00990D6A"/>
    <w:rsid w:val="00990F23"/>
    <w:rsid w:val="009918BB"/>
    <w:rsid w:val="00991959"/>
    <w:rsid w:val="009919B6"/>
    <w:rsid w:val="00991A51"/>
    <w:rsid w:val="00991BED"/>
    <w:rsid w:val="00991FA6"/>
    <w:rsid w:val="0099203E"/>
    <w:rsid w:val="00992159"/>
    <w:rsid w:val="009921A5"/>
    <w:rsid w:val="009922B1"/>
    <w:rsid w:val="00992608"/>
    <w:rsid w:val="00992950"/>
    <w:rsid w:val="00992C12"/>
    <w:rsid w:val="009932C7"/>
    <w:rsid w:val="0099354F"/>
    <w:rsid w:val="00993933"/>
    <w:rsid w:val="00993AE3"/>
    <w:rsid w:val="00993CBE"/>
    <w:rsid w:val="0099431D"/>
    <w:rsid w:val="009943CC"/>
    <w:rsid w:val="00994455"/>
    <w:rsid w:val="00994714"/>
    <w:rsid w:val="0099476E"/>
    <w:rsid w:val="0099497A"/>
    <w:rsid w:val="00994A55"/>
    <w:rsid w:val="00994CDF"/>
    <w:rsid w:val="00994EF4"/>
    <w:rsid w:val="0099503F"/>
    <w:rsid w:val="00995389"/>
    <w:rsid w:val="0099539C"/>
    <w:rsid w:val="009953D8"/>
    <w:rsid w:val="00995507"/>
    <w:rsid w:val="0099555A"/>
    <w:rsid w:val="00995C18"/>
    <w:rsid w:val="00995D2C"/>
    <w:rsid w:val="00995E79"/>
    <w:rsid w:val="00996401"/>
    <w:rsid w:val="00996617"/>
    <w:rsid w:val="0099662A"/>
    <w:rsid w:val="00996860"/>
    <w:rsid w:val="00996C38"/>
    <w:rsid w:val="00996F9A"/>
    <w:rsid w:val="009970C6"/>
    <w:rsid w:val="009971FA"/>
    <w:rsid w:val="00997581"/>
    <w:rsid w:val="00997729"/>
    <w:rsid w:val="009A013C"/>
    <w:rsid w:val="009A04C2"/>
    <w:rsid w:val="009A0B5E"/>
    <w:rsid w:val="009A0E45"/>
    <w:rsid w:val="009A11FC"/>
    <w:rsid w:val="009A14BE"/>
    <w:rsid w:val="009A1575"/>
    <w:rsid w:val="009A15AE"/>
    <w:rsid w:val="009A16A5"/>
    <w:rsid w:val="009A17C9"/>
    <w:rsid w:val="009A1959"/>
    <w:rsid w:val="009A1A8E"/>
    <w:rsid w:val="009A1BCC"/>
    <w:rsid w:val="009A1CFC"/>
    <w:rsid w:val="009A2205"/>
    <w:rsid w:val="009A228C"/>
    <w:rsid w:val="009A231C"/>
    <w:rsid w:val="009A258D"/>
    <w:rsid w:val="009A269D"/>
    <w:rsid w:val="009A2A1B"/>
    <w:rsid w:val="009A2A8C"/>
    <w:rsid w:val="009A2B0F"/>
    <w:rsid w:val="009A2B83"/>
    <w:rsid w:val="009A2D7E"/>
    <w:rsid w:val="009A2DD4"/>
    <w:rsid w:val="009A2EE0"/>
    <w:rsid w:val="009A318A"/>
    <w:rsid w:val="009A3260"/>
    <w:rsid w:val="009A32CE"/>
    <w:rsid w:val="009A363E"/>
    <w:rsid w:val="009A37FA"/>
    <w:rsid w:val="009A385D"/>
    <w:rsid w:val="009A3894"/>
    <w:rsid w:val="009A3B6F"/>
    <w:rsid w:val="009A3D21"/>
    <w:rsid w:val="009A3E4C"/>
    <w:rsid w:val="009A4220"/>
    <w:rsid w:val="009A45A9"/>
    <w:rsid w:val="009A4756"/>
    <w:rsid w:val="009A4B00"/>
    <w:rsid w:val="009A4D16"/>
    <w:rsid w:val="009A522A"/>
    <w:rsid w:val="009A5428"/>
    <w:rsid w:val="009A54AF"/>
    <w:rsid w:val="009A5C1F"/>
    <w:rsid w:val="009A5C8A"/>
    <w:rsid w:val="009A5CC1"/>
    <w:rsid w:val="009A6762"/>
    <w:rsid w:val="009A69A8"/>
    <w:rsid w:val="009A6A8C"/>
    <w:rsid w:val="009A79B3"/>
    <w:rsid w:val="009A7ACC"/>
    <w:rsid w:val="009A7E87"/>
    <w:rsid w:val="009A7F39"/>
    <w:rsid w:val="009B0057"/>
    <w:rsid w:val="009B0419"/>
    <w:rsid w:val="009B07B8"/>
    <w:rsid w:val="009B09E9"/>
    <w:rsid w:val="009B0C53"/>
    <w:rsid w:val="009B1262"/>
    <w:rsid w:val="009B1AFF"/>
    <w:rsid w:val="009B1E36"/>
    <w:rsid w:val="009B2144"/>
    <w:rsid w:val="009B21DD"/>
    <w:rsid w:val="009B2360"/>
    <w:rsid w:val="009B23A9"/>
    <w:rsid w:val="009B23DD"/>
    <w:rsid w:val="009B26BB"/>
    <w:rsid w:val="009B29B4"/>
    <w:rsid w:val="009B2C50"/>
    <w:rsid w:val="009B30E9"/>
    <w:rsid w:val="009B3C65"/>
    <w:rsid w:val="009B3F8C"/>
    <w:rsid w:val="009B40BA"/>
    <w:rsid w:val="009B40C0"/>
    <w:rsid w:val="009B426B"/>
    <w:rsid w:val="009B465A"/>
    <w:rsid w:val="009B49E9"/>
    <w:rsid w:val="009B4B8C"/>
    <w:rsid w:val="009B4EB1"/>
    <w:rsid w:val="009B503F"/>
    <w:rsid w:val="009B55E1"/>
    <w:rsid w:val="009B592F"/>
    <w:rsid w:val="009B5937"/>
    <w:rsid w:val="009B5E13"/>
    <w:rsid w:val="009B606C"/>
    <w:rsid w:val="009B6139"/>
    <w:rsid w:val="009B6174"/>
    <w:rsid w:val="009B6194"/>
    <w:rsid w:val="009B64CD"/>
    <w:rsid w:val="009B67C0"/>
    <w:rsid w:val="009B6ACF"/>
    <w:rsid w:val="009B70AC"/>
    <w:rsid w:val="009B7203"/>
    <w:rsid w:val="009B7210"/>
    <w:rsid w:val="009B7525"/>
    <w:rsid w:val="009B757B"/>
    <w:rsid w:val="009B770F"/>
    <w:rsid w:val="009B7A89"/>
    <w:rsid w:val="009B7E71"/>
    <w:rsid w:val="009C048B"/>
    <w:rsid w:val="009C0611"/>
    <w:rsid w:val="009C0619"/>
    <w:rsid w:val="009C080B"/>
    <w:rsid w:val="009C0825"/>
    <w:rsid w:val="009C0B87"/>
    <w:rsid w:val="009C0C49"/>
    <w:rsid w:val="009C11CA"/>
    <w:rsid w:val="009C1445"/>
    <w:rsid w:val="009C154A"/>
    <w:rsid w:val="009C1B29"/>
    <w:rsid w:val="009C1BFE"/>
    <w:rsid w:val="009C1F94"/>
    <w:rsid w:val="009C220B"/>
    <w:rsid w:val="009C23DB"/>
    <w:rsid w:val="009C2537"/>
    <w:rsid w:val="009C276E"/>
    <w:rsid w:val="009C2959"/>
    <w:rsid w:val="009C31CE"/>
    <w:rsid w:val="009C33B4"/>
    <w:rsid w:val="009C351A"/>
    <w:rsid w:val="009C3A12"/>
    <w:rsid w:val="009C3AAD"/>
    <w:rsid w:val="009C3B31"/>
    <w:rsid w:val="009C3CBF"/>
    <w:rsid w:val="009C3E8B"/>
    <w:rsid w:val="009C3E9B"/>
    <w:rsid w:val="009C403A"/>
    <w:rsid w:val="009C43EE"/>
    <w:rsid w:val="009C4454"/>
    <w:rsid w:val="009C44EF"/>
    <w:rsid w:val="009C482A"/>
    <w:rsid w:val="009C4E92"/>
    <w:rsid w:val="009C524D"/>
    <w:rsid w:val="009C52DE"/>
    <w:rsid w:val="009C55EE"/>
    <w:rsid w:val="009C5673"/>
    <w:rsid w:val="009C5AFD"/>
    <w:rsid w:val="009C5D8B"/>
    <w:rsid w:val="009C5F2B"/>
    <w:rsid w:val="009C61BD"/>
    <w:rsid w:val="009C6735"/>
    <w:rsid w:val="009C67DC"/>
    <w:rsid w:val="009C6A06"/>
    <w:rsid w:val="009C6B41"/>
    <w:rsid w:val="009C6DB9"/>
    <w:rsid w:val="009C7058"/>
    <w:rsid w:val="009C71AA"/>
    <w:rsid w:val="009C72F2"/>
    <w:rsid w:val="009C78E2"/>
    <w:rsid w:val="009C7DAF"/>
    <w:rsid w:val="009D00D6"/>
    <w:rsid w:val="009D074F"/>
    <w:rsid w:val="009D086B"/>
    <w:rsid w:val="009D0996"/>
    <w:rsid w:val="009D0D04"/>
    <w:rsid w:val="009D0E34"/>
    <w:rsid w:val="009D10D4"/>
    <w:rsid w:val="009D113B"/>
    <w:rsid w:val="009D1232"/>
    <w:rsid w:val="009D1945"/>
    <w:rsid w:val="009D19F8"/>
    <w:rsid w:val="009D1B8D"/>
    <w:rsid w:val="009D1DDD"/>
    <w:rsid w:val="009D24C9"/>
    <w:rsid w:val="009D24E3"/>
    <w:rsid w:val="009D24E8"/>
    <w:rsid w:val="009D26FB"/>
    <w:rsid w:val="009D27CA"/>
    <w:rsid w:val="009D2F45"/>
    <w:rsid w:val="009D3383"/>
    <w:rsid w:val="009D3761"/>
    <w:rsid w:val="009D39AB"/>
    <w:rsid w:val="009D3A43"/>
    <w:rsid w:val="009D3B9E"/>
    <w:rsid w:val="009D3D75"/>
    <w:rsid w:val="009D4234"/>
    <w:rsid w:val="009D44C8"/>
    <w:rsid w:val="009D4602"/>
    <w:rsid w:val="009D4776"/>
    <w:rsid w:val="009D4925"/>
    <w:rsid w:val="009D4980"/>
    <w:rsid w:val="009D4A2D"/>
    <w:rsid w:val="009D513E"/>
    <w:rsid w:val="009D531E"/>
    <w:rsid w:val="009D5506"/>
    <w:rsid w:val="009D651D"/>
    <w:rsid w:val="009D65DF"/>
    <w:rsid w:val="009D67AB"/>
    <w:rsid w:val="009D69A9"/>
    <w:rsid w:val="009D6F00"/>
    <w:rsid w:val="009D70A9"/>
    <w:rsid w:val="009D70BF"/>
    <w:rsid w:val="009D751C"/>
    <w:rsid w:val="009D767E"/>
    <w:rsid w:val="009D7726"/>
    <w:rsid w:val="009D777A"/>
    <w:rsid w:val="009D79CD"/>
    <w:rsid w:val="009D7AA6"/>
    <w:rsid w:val="009D7C0B"/>
    <w:rsid w:val="009D7D2B"/>
    <w:rsid w:val="009E0124"/>
    <w:rsid w:val="009E0172"/>
    <w:rsid w:val="009E02A1"/>
    <w:rsid w:val="009E0373"/>
    <w:rsid w:val="009E06F0"/>
    <w:rsid w:val="009E0ADC"/>
    <w:rsid w:val="009E0B0E"/>
    <w:rsid w:val="009E1247"/>
    <w:rsid w:val="009E1573"/>
    <w:rsid w:val="009E15D9"/>
    <w:rsid w:val="009E1835"/>
    <w:rsid w:val="009E1DBE"/>
    <w:rsid w:val="009E1FA8"/>
    <w:rsid w:val="009E219E"/>
    <w:rsid w:val="009E2228"/>
    <w:rsid w:val="009E2610"/>
    <w:rsid w:val="009E2649"/>
    <w:rsid w:val="009E2A77"/>
    <w:rsid w:val="009E2BF9"/>
    <w:rsid w:val="009E3025"/>
    <w:rsid w:val="009E31C6"/>
    <w:rsid w:val="009E31FA"/>
    <w:rsid w:val="009E34CC"/>
    <w:rsid w:val="009E3568"/>
    <w:rsid w:val="009E369A"/>
    <w:rsid w:val="009E396C"/>
    <w:rsid w:val="009E3A5A"/>
    <w:rsid w:val="009E3EE0"/>
    <w:rsid w:val="009E3F95"/>
    <w:rsid w:val="009E419C"/>
    <w:rsid w:val="009E44F2"/>
    <w:rsid w:val="009E4690"/>
    <w:rsid w:val="009E4944"/>
    <w:rsid w:val="009E499F"/>
    <w:rsid w:val="009E4BD4"/>
    <w:rsid w:val="009E4C5D"/>
    <w:rsid w:val="009E4D23"/>
    <w:rsid w:val="009E530F"/>
    <w:rsid w:val="009E53DB"/>
    <w:rsid w:val="009E5972"/>
    <w:rsid w:val="009E5D9C"/>
    <w:rsid w:val="009E5DDA"/>
    <w:rsid w:val="009E5DE3"/>
    <w:rsid w:val="009E5F08"/>
    <w:rsid w:val="009E6340"/>
    <w:rsid w:val="009E63C4"/>
    <w:rsid w:val="009E6617"/>
    <w:rsid w:val="009E6FBA"/>
    <w:rsid w:val="009E7385"/>
    <w:rsid w:val="009E741C"/>
    <w:rsid w:val="009E7539"/>
    <w:rsid w:val="009E760B"/>
    <w:rsid w:val="009E781C"/>
    <w:rsid w:val="009E7E65"/>
    <w:rsid w:val="009E7EDC"/>
    <w:rsid w:val="009F05DE"/>
    <w:rsid w:val="009F071B"/>
    <w:rsid w:val="009F088A"/>
    <w:rsid w:val="009F0962"/>
    <w:rsid w:val="009F0B7E"/>
    <w:rsid w:val="009F10D8"/>
    <w:rsid w:val="009F1100"/>
    <w:rsid w:val="009F11FE"/>
    <w:rsid w:val="009F144B"/>
    <w:rsid w:val="009F1554"/>
    <w:rsid w:val="009F1868"/>
    <w:rsid w:val="009F2181"/>
    <w:rsid w:val="009F2330"/>
    <w:rsid w:val="009F23E3"/>
    <w:rsid w:val="009F2709"/>
    <w:rsid w:val="009F29AB"/>
    <w:rsid w:val="009F29FA"/>
    <w:rsid w:val="009F2D90"/>
    <w:rsid w:val="009F3138"/>
    <w:rsid w:val="009F3224"/>
    <w:rsid w:val="009F3329"/>
    <w:rsid w:val="009F358E"/>
    <w:rsid w:val="009F35EF"/>
    <w:rsid w:val="009F3823"/>
    <w:rsid w:val="009F3CC2"/>
    <w:rsid w:val="009F3DB4"/>
    <w:rsid w:val="009F3F75"/>
    <w:rsid w:val="009F4229"/>
    <w:rsid w:val="009F4596"/>
    <w:rsid w:val="009F4616"/>
    <w:rsid w:val="009F49D5"/>
    <w:rsid w:val="009F4AAF"/>
    <w:rsid w:val="009F4B67"/>
    <w:rsid w:val="009F4BDD"/>
    <w:rsid w:val="009F4F16"/>
    <w:rsid w:val="009F5289"/>
    <w:rsid w:val="009F52E3"/>
    <w:rsid w:val="009F5374"/>
    <w:rsid w:val="009F538E"/>
    <w:rsid w:val="009F53A3"/>
    <w:rsid w:val="009F53E8"/>
    <w:rsid w:val="009F54B1"/>
    <w:rsid w:val="009F556F"/>
    <w:rsid w:val="009F56A3"/>
    <w:rsid w:val="009F5C56"/>
    <w:rsid w:val="009F5D9D"/>
    <w:rsid w:val="009F5DA5"/>
    <w:rsid w:val="009F627E"/>
    <w:rsid w:val="009F62E4"/>
    <w:rsid w:val="009F6375"/>
    <w:rsid w:val="009F643C"/>
    <w:rsid w:val="009F6454"/>
    <w:rsid w:val="009F6790"/>
    <w:rsid w:val="009F6B8F"/>
    <w:rsid w:val="009F6BCF"/>
    <w:rsid w:val="009F6D59"/>
    <w:rsid w:val="009F718B"/>
    <w:rsid w:val="009F73F8"/>
    <w:rsid w:val="009F7777"/>
    <w:rsid w:val="009F77AC"/>
    <w:rsid w:val="009F7FDA"/>
    <w:rsid w:val="00A001CC"/>
    <w:rsid w:val="00A002C3"/>
    <w:rsid w:val="00A0040D"/>
    <w:rsid w:val="00A00731"/>
    <w:rsid w:val="00A007A7"/>
    <w:rsid w:val="00A00B59"/>
    <w:rsid w:val="00A00C3D"/>
    <w:rsid w:val="00A00F61"/>
    <w:rsid w:val="00A0113C"/>
    <w:rsid w:val="00A01145"/>
    <w:rsid w:val="00A012B5"/>
    <w:rsid w:val="00A0151B"/>
    <w:rsid w:val="00A01673"/>
    <w:rsid w:val="00A01919"/>
    <w:rsid w:val="00A01AC4"/>
    <w:rsid w:val="00A01AD8"/>
    <w:rsid w:val="00A02565"/>
    <w:rsid w:val="00A02A83"/>
    <w:rsid w:val="00A02B4B"/>
    <w:rsid w:val="00A02D97"/>
    <w:rsid w:val="00A02F06"/>
    <w:rsid w:val="00A03017"/>
    <w:rsid w:val="00A031CB"/>
    <w:rsid w:val="00A03301"/>
    <w:rsid w:val="00A03567"/>
    <w:rsid w:val="00A03AEC"/>
    <w:rsid w:val="00A03B4C"/>
    <w:rsid w:val="00A0404F"/>
    <w:rsid w:val="00A042D3"/>
    <w:rsid w:val="00A0486E"/>
    <w:rsid w:val="00A04D2E"/>
    <w:rsid w:val="00A04F7D"/>
    <w:rsid w:val="00A051B5"/>
    <w:rsid w:val="00A05439"/>
    <w:rsid w:val="00A05476"/>
    <w:rsid w:val="00A0567F"/>
    <w:rsid w:val="00A057BC"/>
    <w:rsid w:val="00A05B3A"/>
    <w:rsid w:val="00A05EBE"/>
    <w:rsid w:val="00A063EA"/>
    <w:rsid w:val="00A06450"/>
    <w:rsid w:val="00A06722"/>
    <w:rsid w:val="00A06755"/>
    <w:rsid w:val="00A067B5"/>
    <w:rsid w:val="00A071B0"/>
    <w:rsid w:val="00A07BFD"/>
    <w:rsid w:val="00A07C23"/>
    <w:rsid w:val="00A07C91"/>
    <w:rsid w:val="00A10249"/>
    <w:rsid w:val="00A102AF"/>
    <w:rsid w:val="00A105A1"/>
    <w:rsid w:val="00A10705"/>
    <w:rsid w:val="00A10785"/>
    <w:rsid w:val="00A1140F"/>
    <w:rsid w:val="00A11814"/>
    <w:rsid w:val="00A11D0C"/>
    <w:rsid w:val="00A11D42"/>
    <w:rsid w:val="00A122A7"/>
    <w:rsid w:val="00A125FD"/>
    <w:rsid w:val="00A1274D"/>
    <w:rsid w:val="00A128C9"/>
    <w:rsid w:val="00A12BE2"/>
    <w:rsid w:val="00A12C2D"/>
    <w:rsid w:val="00A12E13"/>
    <w:rsid w:val="00A131AC"/>
    <w:rsid w:val="00A13329"/>
    <w:rsid w:val="00A13B84"/>
    <w:rsid w:val="00A1416F"/>
    <w:rsid w:val="00A14179"/>
    <w:rsid w:val="00A14483"/>
    <w:rsid w:val="00A144A2"/>
    <w:rsid w:val="00A1459D"/>
    <w:rsid w:val="00A145C1"/>
    <w:rsid w:val="00A145EB"/>
    <w:rsid w:val="00A1483A"/>
    <w:rsid w:val="00A14AE8"/>
    <w:rsid w:val="00A14F7D"/>
    <w:rsid w:val="00A1542A"/>
    <w:rsid w:val="00A15551"/>
    <w:rsid w:val="00A15E88"/>
    <w:rsid w:val="00A15ED3"/>
    <w:rsid w:val="00A15EFD"/>
    <w:rsid w:val="00A16362"/>
    <w:rsid w:val="00A167C6"/>
    <w:rsid w:val="00A16C3F"/>
    <w:rsid w:val="00A16CF8"/>
    <w:rsid w:val="00A16DA8"/>
    <w:rsid w:val="00A1701E"/>
    <w:rsid w:val="00A17077"/>
    <w:rsid w:val="00A17499"/>
    <w:rsid w:val="00A176A0"/>
    <w:rsid w:val="00A176E6"/>
    <w:rsid w:val="00A177F1"/>
    <w:rsid w:val="00A179BF"/>
    <w:rsid w:val="00A17BBE"/>
    <w:rsid w:val="00A17C3D"/>
    <w:rsid w:val="00A17D71"/>
    <w:rsid w:val="00A17F5F"/>
    <w:rsid w:val="00A2000C"/>
    <w:rsid w:val="00A201A9"/>
    <w:rsid w:val="00A2050D"/>
    <w:rsid w:val="00A205D3"/>
    <w:rsid w:val="00A2091E"/>
    <w:rsid w:val="00A20C40"/>
    <w:rsid w:val="00A20C6F"/>
    <w:rsid w:val="00A21153"/>
    <w:rsid w:val="00A2116D"/>
    <w:rsid w:val="00A21387"/>
    <w:rsid w:val="00A21BA4"/>
    <w:rsid w:val="00A21C36"/>
    <w:rsid w:val="00A21D9D"/>
    <w:rsid w:val="00A21E18"/>
    <w:rsid w:val="00A21F0F"/>
    <w:rsid w:val="00A2256B"/>
    <w:rsid w:val="00A22796"/>
    <w:rsid w:val="00A227AA"/>
    <w:rsid w:val="00A22987"/>
    <w:rsid w:val="00A22D24"/>
    <w:rsid w:val="00A23055"/>
    <w:rsid w:val="00A231D6"/>
    <w:rsid w:val="00A23260"/>
    <w:rsid w:val="00A234FB"/>
    <w:rsid w:val="00A23786"/>
    <w:rsid w:val="00A23F26"/>
    <w:rsid w:val="00A241F6"/>
    <w:rsid w:val="00A24570"/>
    <w:rsid w:val="00A24826"/>
    <w:rsid w:val="00A24829"/>
    <w:rsid w:val="00A249EB"/>
    <w:rsid w:val="00A2505C"/>
    <w:rsid w:val="00A251B1"/>
    <w:rsid w:val="00A2540F"/>
    <w:rsid w:val="00A25568"/>
    <w:rsid w:val="00A25580"/>
    <w:rsid w:val="00A25D3A"/>
    <w:rsid w:val="00A25F42"/>
    <w:rsid w:val="00A26042"/>
    <w:rsid w:val="00A260EA"/>
    <w:rsid w:val="00A262FA"/>
    <w:rsid w:val="00A2638E"/>
    <w:rsid w:val="00A26631"/>
    <w:rsid w:val="00A2671E"/>
    <w:rsid w:val="00A267F1"/>
    <w:rsid w:val="00A268A0"/>
    <w:rsid w:val="00A269A1"/>
    <w:rsid w:val="00A26FAD"/>
    <w:rsid w:val="00A2710C"/>
    <w:rsid w:val="00A272D6"/>
    <w:rsid w:val="00A2737F"/>
    <w:rsid w:val="00A27454"/>
    <w:rsid w:val="00A274F6"/>
    <w:rsid w:val="00A27744"/>
    <w:rsid w:val="00A277EC"/>
    <w:rsid w:val="00A279FE"/>
    <w:rsid w:val="00A27CFE"/>
    <w:rsid w:val="00A27E97"/>
    <w:rsid w:val="00A3019D"/>
    <w:rsid w:val="00A301D3"/>
    <w:rsid w:val="00A308F3"/>
    <w:rsid w:val="00A30B1A"/>
    <w:rsid w:val="00A30B76"/>
    <w:rsid w:val="00A315C8"/>
    <w:rsid w:val="00A31795"/>
    <w:rsid w:val="00A31819"/>
    <w:rsid w:val="00A3184D"/>
    <w:rsid w:val="00A31AAD"/>
    <w:rsid w:val="00A31B97"/>
    <w:rsid w:val="00A31B9D"/>
    <w:rsid w:val="00A31C09"/>
    <w:rsid w:val="00A31F9C"/>
    <w:rsid w:val="00A32426"/>
    <w:rsid w:val="00A325FF"/>
    <w:rsid w:val="00A32B4E"/>
    <w:rsid w:val="00A32E04"/>
    <w:rsid w:val="00A32EA4"/>
    <w:rsid w:val="00A33153"/>
    <w:rsid w:val="00A332C4"/>
    <w:rsid w:val="00A33506"/>
    <w:rsid w:val="00A33767"/>
    <w:rsid w:val="00A339D4"/>
    <w:rsid w:val="00A33B3A"/>
    <w:rsid w:val="00A33E96"/>
    <w:rsid w:val="00A34304"/>
    <w:rsid w:val="00A3440C"/>
    <w:rsid w:val="00A34B8D"/>
    <w:rsid w:val="00A34DC9"/>
    <w:rsid w:val="00A34EFF"/>
    <w:rsid w:val="00A34F2D"/>
    <w:rsid w:val="00A35196"/>
    <w:rsid w:val="00A351C3"/>
    <w:rsid w:val="00A35276"/>
    <w:rsid w:val="00A3537D"/>
    <w:rsid w:val="00A35436"/>
    <w:rsid w:val="00A35505"/>
    <w:rsid w:val="00A35680"/>
    <w:rsid w:val="00A356AF"/>
    <w:rsid w:val="00A35835"/>
    <w:rsid w:val="00A35B3E"/>
    <w:rsid w:val="00A35BF8"/>
    <w:rsid w:val="00A35DB1"/>
    <w:rsid w:val="00A360CE"/>
    <w:rsid w:val="00A361A7"/>
    <w:rsid w:val="00A365B0"/>
    <w:rsid w:val="00A366ED"/>
    <w:rsid w:val="00A367E7"/>
    <w:rsid w:val="00A36963"/>
    <w:rsid w:val="00A36B62"/>
    <w:rsid w:val="00A36C07"/>
    <w:rsid w:val="00A371FB"/>
    <w:rsid w:val="00A37555"/>
    <w:rsid w:val="00A37900"/>
    <w:rsid w:val="00A37AA4"/>
    <w:rsid w:val="00A37EE9"/>
    <w:rsid w:val="00A400B1"/>
    <w:rsid w:val="00A40759"/>
    <w:rsid w:val="00A417EE"/>
    <w:rsid w:val="00A41B16"/>
    <w:rsid w:val="00A42175"/>
    <w:rsid w:val="00A429D9"/>
    <w:rsid w:val="00A42A3E"/>
    <w:rsid w:val="00A42ADF"/>
    <w:rsid w:val="00A42F03"/>
    <w:rsid w:val="00A43308"/>
    <w:rsid w:val="00A436B2"/>
    <w:rsid w:val="00A436E3"/>
    <w:rsid w:val="00A446F6"/>
    <w:rsid w:val="00A44870"/>
    <w:rsid w:val="00A449B4"/>
    <w:rsid w:val="00A44A79"/>
    <w:rsid w:val="00A44AB9"/>
    <w:rsid w:val="00A44B04"/>
    <w:rsid w:val="00A44D07"/>
    <w:rsid w:val="00A451E5"/>
    <w:rsid w:val="00A45439"/>
    <w:rsid w:val="00A45512"/>
    <w:rsid w:val="00A458A9"/>
    <w:rsid w:val="00A4610F"/>
    <w:rsid w:val="00A4616A"/>
    <w:rsid w:val="00A46530"/>
    <w:rsid w:val="00A4672F"/>
    <w:rsid w:val="00A46757"/>
    <w:rsid w:val="00A467D7"/>
    <w:rsid w:val="00A46E82"/>
    <w:rsid w:val="00A47070"/>
    <w:rsid w:val="00A47251"/>
    <w:rsid w:val="00A473B9"/>
    <w:rsid w:val="00A477FF"/>
    <w:rsid w:val="00A479EF"/>
    <w:rsid w:val="00A47A18"/>
    <w:rsid w:val="00A47B7B"/>
    <w:rsid w:val="00A47E4B"/>
    <w:rsid w:val="00A47FF0"/>
    <w:rsid w:val="00A50133"/>
    <w:rsid w:val="00A5021B"/>
    <w:rsid w:val="00A5036A"/>
    <w:rsid w:val="00A50823"/>
    <w:rsid w:val="00A50A5B"/>
    <w:rsid w:val="00A50D0A"/>
    <w:rsid w:val="00A51332"/>
    <w:rsid w:val="00A5164F"/>
    <w:rsid w:val="00A519AD"/>
    <w:rsid w:val="00A519B8"/>
    <w:rsid w:val="00A51DF4"/>
    <w:rsid w:val="00A51EEB"/>
    <w:rsid w:val="00A51F86"/>
    <w:rsid w:val="00A52289"/>
    <w:rsid w:val="00A525E2"/>
    <w:rsid w:val="00A527EF"/>
    <w:rsid w:val="00A528F7"/>
    <w:rsid w:val="00A52A76"/>
    <w:rsid w:val="00A52B18"/>
    <w:rsid w:val="00A52E74"/>
    <w:rsid w:val="00A52E7E"/>
    <w:rsid w:val="00A52F54"/>
    <w:rsid w:val="00A532BE"/>
    <w:rsid w:val="00A532F7"/>
    <w:rsid w:val="00A53353"/>
    <w:rsid w:val="00A53355"/>
    <w:rsid w:val="00A53448"/>
    <w:rsid w:val="00A53526"/>
    <w:rsid w:val="00A53ABB"/>
    <w:rsid w:val="00A53BA0"/>
    <w:rsid w:val="00A5420F"/>
    <w:rsid w:val="00A542A1"/>
    <w:rsid w:val="00A542A9"/>
    <w:rsid w:val="00A542E7"/>
    <w:rsid w:val="00A54AB2"/>
    <w:rsid w:val="00A54D57"/>
    <w:rsid w:val="00A54FA4"/>
    <w:rsid w:val="00A550DC"/>
    <w:rsid w:val="00A55596"/>
    <w:rsid w:val="00A555BC"/>
    <w:rsid w:val="00A55917"/>
    <w:rsid w:val="00A5591E"/>
    <w:rsid w:val="00A55CA5"/>
    <w:rsid w:val="00A55D22"/>
    <w:rsid w:val="00A560BC"/>
    <w:rsid w:val="00A56983"/>
    <w:rsid w:val="00A56A39"/>
    <w:rsid w:val="00A56CE5"/>
    <w:rsid w:val="00A57467"/>
    <w:rsid w:val="00A5785A"/>
    <w:rsid w:val="00A579B0"/>
    <w:rsid w:val="00A57A53"/>
    <w:rsid w:val="00A57ABD"/>
    <w:rsid w:val="00A57DF3"/>
    <w:rsid w:val="00A57FB0"/>
    <w:rsid w:val="00A6000B"/>
    <w:rsid w:val="00A60485"/>
    <w:rsid w:val="00A60A7E"/>
    <w:rsid w:val="00A60C00"/>
    <w:rsid w:val="00A61045"/>
    <w:rsid w:val="00A61411"/>
    <w:rsid w:val="00A61615"/>
    <w:rsid w:val="00A616A1"/>
    <w:rsid w:val="00A6181F"/>
    <w:rsid w:val="00A6185E"/>
    <w:rsid w:val="00A61BF4"/>
    <w:rsid w:val="00A620C0"/>
    <w:rsid w:val="00A629F7"/>
    <w:rsid w:val="00A62C93"/>
    <w:rsid w:val="00A62D75"/>
    <w:rsid w:val="00A62DE6"/>
    <w:rsid w:val="00A63592"/>
    <w:rsid w:val="00A63C57"/>
    <w:rsid w:val="00A64115"/>
    <w:rsid w:val="00A6415C"/>
    <w:rsid w:val="00A64219"/>
    <w:rsid w:val="00A64266"/>
    <w:rsid w:val="00A64347"/>
    <w:rsid w:val="00A64536"/>
    <w:rsid w:val="00A648AE"/>
    <w:rsid w:val="00A64F08"/>
    <w:rsid w:val="00A6532B"/>
    <w:rsid w:val="00A65713"/>
    <w:rsid w:val="00A6579C"/>
    <w:rsid w:val="00A657FA"/>
    <w:rsid w:val="00A65A3F"/>
    <w:rsid w:val="00A66247"/>
    <w:rsid w:val="00A66901"/>
    <w:rsid w:val="00A66993"/>
    <w:rsid w:val="00A66B52"/>
    <w:rsid w:val="00A66B72"/>
    <w:rsid w:val="00A66B9A"/>
    <w:rsid w:val="00A66C36"/>
    <w:rsid w:val="00A66D3E"/>
    <w:rsid w:val="00A66F9D"/>
    <w:rsid w:val="00A67389"/>
    <w:rsid w:val="00A67422"/>
    <w:rsid w:val="00A67500"/>
    <w:rsid w:val="00A67D2A"/>
    <w:rsid w:val="00A67D5A"/>
    <w:rsid w:val="00A67DB5"/>
    <w:rsid w:val="00A70087"/>
    <w:rsid w:val="00A7071B"/>
    <w:rsid w:val="00A708A5"/>
    <w:rsid w:val="00A70C25"/>
    <w:rsid w:val="00A70CB2"/>
    <w:rsid w:val="00A70E7A"/>
    <w:rsid w:val="00A710B8"/>
    <w:rsid w:val="00A712B2"/>
    <w:rsid w:val="00A71909"/>
    <w:rsid w:val="00A72007"/>
    <w:rsid w:val="00A722BB"/>
    <w:rsid w:val="00A7236B"/>
    <w:rsid w:val="00A726E3"/>
    <w:rsid w:val="00A72795"/>
    <w:rsid w:val="00A72E78"/>
    <w:rsid w:val="00A73028"/>
    <w:rsid w:val="00A73739"/>
    <w:rsid w:val="00A73814"/>
    <w:rsid w:val="00A73AE4"/>
    <w:rsid w:val="00A73E98"/>
    <w:rsid w:val="00A7404B"/>
    <w:rsid w:val="00A740F8"/>
    <w:rsid w:val="00A740FB"/>
    <w:rsid w:val="00A743B1"/>
    <w:rsid w:val="00A744D0"/>
    <w:rsid w:val="00A746E4"/>
    <w:rsid w:val="00A746EC"/>
    <w:rsid w:val="00A748DC"/>
    <w:rsid w:val="00A74CDB"/>
    <w:rsid w:val="00A750AA"/>
    <w:rsid w:val="00A75341"/>
    <w:rsid w:val="00A75448"/>
    <w:rsid w:val="00A755E0"/>
    <w:rsid w:val="00A75D5C"/>
    <w:rsid w:val="00A75D97"/>
    <w:rsid w:val="00A769B4"/>
    <w:rsid w:val="00A76D96"/>
    <w:rsid w:val="00A76D98"/>
    <w:rsid w:val="00A76F31"/>
    <w:rsid w:val="00A76F93"/>
    <w:rsid w:val="00A76FD6"/>
    <w:rsid w:val="00A772B8"/>
    <w:rsid w:val="00A7746F"/>
    <w:rsid w:val="00A77490"/>
    <w:rsid w:val="00A77A33"/>
    <w:rsid w:val="00A77AD9"/>
    <w:rsid w:val="00A8016A"/>
    <w:rsid w:val="00A803EB"/>
    <w:rsid w:val="00A803F6"/>
    <w:rsid w:val="00A8076B"/>
    <w:rsid w:val="00A809E3"/>
    <w:rsid w:val="00A80A03"/>
    <w:rsid w:val="00A80A38"/>
    <w:rsid w:val="00A80FA5"/>
    <w:rsid w:val="00A81005"/>
    <w:rsid w:val="00A81178"/>
    <w:rsid w:val="00A81195"/>
    <w:rsid w:val="00A8120B"/>
    <w:rsid w:val="00A814FC"/>
    <w:rsid w:val="00A818D7"/>
    <w:rsid w:val="00A81952"/>
    <w:rsid w:val="00A8197F"/>
    <w:rsid w:val="00A820B9"/>
    <w:rsid w:val="00A822C8"/>
    <w:rsid w:val="00A82A70"/>
    <w:rsid w:val="00A83057"/>
    <w:rsid w:val="00A83138"/>
    <w:rsid w:val="00A838B1"/>
    <w:rsid w:val="00A839BA"/>
    <w:rsid w:val="00A83A30"/>
    <w:rsid w:val="00A83AA9"/>
    <w:rsid w:val="00A83CBC"/>
    <w:rsid w:val="00A83DE9"/>
    <w:rsid w:val="00A840B1"/>
    <w:rsid w:val="00A849EA"/>
    <w:rsid w:val="00A84A02"/>
    <w:rsid w:val="00A84B02"/>
    <w:rsid w:val="00A85221"/>
    <w:rsid w:val="00A853C5"/>
    <w:rsid w:val="00A85559"/>
    <w:rsid w:val="00A855D1"/>
    <w:rsid w:val="00A85D98"/>
    <w:rsid w:val="00A85DA9"/>
    <w:rsid w:val="00A86443"/>
    <w:rsid w:val="00A865C2"/>
    <w:rsid w:val="00A866C5"/>
    <w:rsid w:val="00A86765"/>
    <w:rsid w:val="00A8750F"/>
    <w:rsid w:val="00A8752A"/>
    <w:rsid w:val="00A87644"/>
    <w:rsid w:val="00A8773A"/>
    <w:rsid w:val="00A87D2E"/>
    <w:rsid w:val="00A87D30"/>
    <w:rsid w:val="00A87DD1"/>
    <w:rsid w:val="00A87E14"/>
    <w:rsid w:val="00A87E9A"/>
    <w:rsid w:val="00A901B3"/>
    <w:rsid w:val="00A9023A"/>
    <w:rsid w:val="00A90390"/>
    <w:rsid w:val="00A9059C"/>
    <w:rsid w:val="00A90808"/>
    <w:rsid w:val="00A9097E"/>
    <w:rsid w:val="00A90B77"/>
    <w:rsid w:val="00A90BA8"/>
    <w:rsid w:val="00A90BEB"/>
    <w:rsid w:val="00A90C69"/>
    <w:rsid w:val="00A90D64"/>
    <w:rsid w:val="00A90D6A"/>
    <w:rsid w:val="00A91171"/>
    <w:rsid w:val="00A91332"/>
    <w:rsid w:val="00A91413"/>
    <w:rsid w:val="00A914D5"/>
    <w:rsid w:val="00A917CF"/>
    <w:rsid w:val="00A91A3D"/>
    <w:rsid w:val="00A91A74"/>
    <w:rsid w:val="00A91AB9"/>
    <w:rsid w:val="00A91DB8"/>
    <w:rsid w:val="00A91F3D"/>
    <w:rsid w:val="00A920B8"/>
    <w:rsid w:val="00A929B8"/>
    <w:rsid w:val="00A92A1D"/>
    <w:rsid w:val="00A92A76"/>
    <w:rsid w:val="00A92C5A"/>
    <w:rsid w:val="00A92C89"/>
    <w:rsid w:val="00A93037"/>
    <w:rsid w:val="00A93257"/>
    <w:rsid w:val="00A93345"/>
    <w:rsid w:val="00A93681"/>
    <w:rsid w:val="00A93782"/>
    <w:rsid w:val="00A93935"/>
    <w:rsid w:val="00A93B6A"/>
    <w:rsid w:val="00A93DB9"/>
    <w:rsid w:val="00A93E5C"/>
    <w:rsid w:val="00A93EA5"/>
    <w:rsid w:val="00A9471C"/>
    <w:rsid w:val="00A94B77"/>
    <w:rsid w:val="00A94FED"/>
    <w:rsid w:val="00A95069"/>
    <w:rsid w:val="00A95141"/>
    <w:rsid w:val="00A952BD"/>
    <w:rsid w:val="00A952CD"/>
    <w:rsid w:val="00A95371"/>
    <w:rsid w:val="00A95667"/>
    <w:rsid w:val="00A9593C"/>
    <w:rsid w:val="00A95A05"/>
    <w:rsid w:val="00A95DAE"/>
    <w:rsid w:val="00A96331"/>
    <w:rsid w:val="00A96344"/>
    <w:rsid w:val="00A96824"/>
    <w:rsid w:val="00A9690A"/>
    <w:rsid w:val="00A96AF8"/>
    <w:rsid w:val="00A96C1F"/>
    <w:rsid w:val="00A96CD1"/>
    <w:rsid w:val="00A97110"/>
    <w:rsid w:val="00A97162"/>
    <w:rsid w:val="00A97260"/>
    <w:rsid w:val="00A9789C"/>
    <w:rsid w:val="00A97A22"/>
    <w:rsid w:val="00A97B47"/>
    <w:rsid w:val="00A97FA1"/>
    <w:rsid w:val="00AA02BC"/>
    <w:rsid w:val="00AA077F"/>
    <w:rsid w:val="00AA080E"/>
    <w:rsid w:val="00AA0C68"/>
    <w:rsid w:val="00AA0FFE"/>
    <w:rsid w:val="00AA109B"/>
    <w:rsid w:val="00AA113C"/>
    <w:rsid w:val="00AA11BD"/>
    <w:rsid w:val="00AA1209"/>
    <w:rsid w:val="00AA1275"/>
    <w:rsid w:val="00AA1539"/>
    <w:rsid w:val="00AA1AA3"/>
    <w:rsid w:val="00AA1C91"/>
    <w:rsid w:val="00AA1E31"/>
    <w:rsid w:val="00AA1F0E"/>
    <w:rsid w:val="00AA2317"/>
    <w:rsid w:val="00AA23F7"/>
    <w:rsid w:val="00AA262C"/>
    <w:rsid w:val="00AA2D50"/>
    <w:rsid w:val="00AA2D74"/>
    <w:rsid w:val="00AA2E95"/>
    <w:rsid w:val="00AA3152"/>
    <w:rsid w:val="00AA37CD"/>
    <w:rsid w:val="00AA37D5"/>
    <w:rsid w:val="00AA39B0"/>
    <w:rsid w:val="00AA3A00"/>
    <w:rsid w:val="00AA3A80"/>
    <w:rsid w:val="00AA3D7F"/>
    <w:rsid w:val="00AA3F7F"/>
    <w:rsid w:val="00AA4585"/>
    <w:rsid w:val="00AA49E6"/>
    <w:rsid w:val="00AA4D28"/>
    <w:rsid w:val="00AA4DD7"/>
    <w:rsid w:val="00AA4F95"/>
    <w:rsid w:val="00AA55EB"/>
    <w:rsid w:val="00AA57A8"/>
    <w:rsid w:val="00AA5827"/>
    <w:rsid w:val="00AA5839"/>
    <w:rsid w:val="00AA5AFF"/>
    <w:rsid w:val="00AA5B96"/>
    <w:rsid w:val="00AA5CB0"/>
    <w:rsid w:val="00AA6720"/>
    <w:rsid w:val="00AA68E4"/>
    <w:rsid w:val="00AA6B22"/>
    <w:rsid w:val="00AA71C2"/>
    <w:rsid w:val="00AA7584"/>
    <w:rsid w:val="00AA75B3"/>
    <w:rsid w:val="00AA77FE"/>
    <w:rsid w:val="00AA7A70"/>
    <w:rsid w:val="00AA7F7E"/>
    <w:rsid w:val="00AB012E"/>
    <w:rsid w:val="00AB0342"/>
    <w:rsid w:val="00AB0578"/>
    <w:rsid w:val="00AB0640"/>
    <w:rsid w:val="00AB076E"/>
    <w:rsid w:val="00AB0BF2"/>
    <w:rsid w:val="00AB0C40"/>
    <w:rsid w:val="00AB0CB4"/>
    <w:rsid w:val="00AB0EC9"/>
    <w:rsid w:val="00AB1091"/>
    <w:rsid w:val="00AB1AF6"/>
    <w:rsid w:val="00AB1B54"/>
    <w:rsid w:val="00AB2034"/>
    <w:rsid w:val="00AB20F7"/>
    <w:rsid w:val="00AB2698"/>
    <w:rsid w:val="00AB2BCB"/>
    <w:rsid w:val="00AB2E49"/>
    <w:rsid w:val="00AB3047"/>
    <w:rsid w:val="00AB30CB"/>
    <w:rsid w:val="00AB3158"/>
    <w:rsid w:val="00AB3E7B"/>
    <w:rsid w:val="00AB4516"/>
    <w:rsid w:val="00AB4AF7"/>
    <w:rsid w:val="00AB4C4D"/>
    <w:rsid w:val="00AB50E5"/>
    <w:rsid w:val="00AB52C6"/>
    <w:rsid w:val="00AB55F0"/>
    <w:rsid w:val="00AB5C84"/>
    <w:rsid w:val="00AB5D8F"/>
    <w:rsid w:val="00AB60CE"/>
    <w:rsid w:val="00AB62BF"/>
    <w:rsid w:val="00AB644C"/>
    <w:rsid w:val="00AB6636"/>
    <w:rsid w:val="00AB692C"/>
    <w:rsid w:val="00AB6AB1"/>
    <w:rsid w:val="00AB6C95"/>
    <w:rsid w:val="00AB6CC9"/>
    <w:rsid w:val="00AB6CD2"/>
    <w:rsid w:val="00AB6D95"/>
    <w:rsid w:val="00AB7835"/>
    <w:rsid w:val="00AB7956"/>
    <w:rsid w:val="00AB799A"/>
    <w:rsid w:val="00AB7AE1"/>
    <w:rsid w:val="00AC00E5"/>
    <w:rsid w:val="00AC0483"/>
    <w:rsid w:val="00AC0610"/>
    <w:rsid w:val="00AC0684"/>
    <w:rsid w:val="00AC078F"/>
    <w:rsid w:val="00AC09CB"/>
    <w:rsid w:val="00AC0C01"/>
    <w:rsid w:val="00AC1039"/>
    <w:rsid w:val="00AC1174"/>
    <w:rsid w:val="00AC147B"/>
    <w:rsid w:val="00AC14E2"/>
    <w:rsid w:val="00AC1820"/>
    <w:rsid w:val="00AC18AB"/>
    <w:rsid w:val="00AC1A00"/>
    <w:rsid w:val="00AC1ABF"/>
    <w:rsid w:val="00AC1D9C"/>
    <w:rsid w:val="00AC1F41"/>
    <w:rsid w:val="00AC2121"/>
    <w:rsid w:val="00AC2316"/>
    <w:rsid w:val="00AC2440"/>
    <w:rsid w:val="00AC26AF"/>
    <w:rsid w:val="00AC27DB"/>
    <w:rsid w:val="00AC2904"/>
    <w:rsid w:val="00AC2A9A"/>
    <w:rsid w:val="00AC2D52"/>
    <w:rsid w:val="00AC3271"/>
    <w:rsid w:val="00AC32F1"/>
    <w:rsid w:val="00AC33EC"/>
    <w:rsid w:val="00AC34F7"/>
    <w:rsid w:val="00AC359F"/>
    <w:rsid w:val="00AC39CF"/>
    <w:rsid w:val="00AC3B64"/>
    <w:rsid w:val="00AC3DD4"/>
    <w:rsid w:val="00AC3E22"/>
    <w:rsid w:val="00AC4096"/>
    <w:rsid w:val="00AC4174"/>
    <w:rsid w:val="00AC417E"/>
    <w:rsid w:val="00AC46CA"/>
    <w:rsid w:val="00AC4C05"/>
    <w:rsid w:val="00AC4DDD"/>
    <w:rsid w:val="00AC4F96"/>
    <w:rsid w:val="00AC5386"/>
    <w:rsid w:val="00AC551F"/>
    <w:rsid w:val="00AC562D"/>
    <w:rsid w:val="00AC5B9A"/>
    <w:rsid w:val="00AC5DC3"/>
    <w:rsid w:val="00AC6166"/>
    <w:rsid w:val="00AC6311"/>
    <w:rsid w:val="00AC64A2"/>
    <w:rsid w:val="00AC678A"/>
    <w:rsid w:val="00AC67A8"/>
    <w:rsid w:val="00AC6A8C"/>
    <w:rsid w:val="00AC6CC5"/>
    <w:rsid w:val="00AC6DB7"/>
    <w:rsid w:val="00AC6F5A"/>
    <w:rsid w:val="00AC70C3"/>
    <w:rsid w:val="00AC712E"/>
    <w:rsid w:val="00AC7406"/>
    <w:rsid w:val="00AC74CC"/>
    <w:rsid w:val="00AC7617"/>
    <w:rsid w:val="00AC769E"/>
    <w:rsid w:val="00AC7915"/>
    <w:rsid w:val="00AC7C72"/>
    <w:rsid w:val="00AC7C94"/>
    <w:rsid w:val="00AC7CD6"/>
    <w:rsid w:val="00AC7FBD"/>
    <w:rsid w:val="00AD00B9"/>
    <w:rsid w:val="00AD06F9"/>
    <w:rsid w:val="00AD0750"/>
    <w:rsid w:val="00AD07D6"/>
    <w:rsid w:val="00AD0904"/>
    <w:rsid w:val="00AD0A67"/>
    <w:rsid w:val="00AD0E1C"/>
    <w:rsid w:val="00AD0E66"/>
    <w:rsid w:val="00AD0F42"/>
    <w:rsid w:val="00AD111F"/>
    <w:rsid w:val="00AD11BA"/>
    <w:rsid w:val="00AD11EE"/>
    <w:rsid w:val="00AD1320"/>
    <w:rsid w:val="00AD13FC"/>
    <w:rsid w:val="00AD1572"/>
    <w:rsid w:val="00AD177D"/>
    <w:rsid w:val="00AD17E3"/>
    <w:rsid w:val="00AD1FCE"/>
    <w:rsid w:val="00AD1FD5"/>
    <w:rsid w:val="00AD226B"/>
    <w:rsid w:val="00AD23B2"/>
    <w:rsid w:val="00AD27F3"/>
    <w:rsid w:val="00AD2A8D"/>
    <w:rsid w:val="00AD2C00"/>
    <w:rsid w:val="00AD2CCD"/>
    <w:rsid w:val="00AD2FFF"/>
    <w:rsid w:val="00AD30BC"/>
    <w:rsid w:val="00AD3209"/>
    <w:rsid w:val="00AD3262"/>
    <w:rsid w:val="00AD3316"/>
    <w:rsid w:val="00AD34B9"/>
    <w:rsid w:val="00AD3A87"/>
    <w:rsid w:val="00AD3D8F"/>
    <w:rsid w:val="00AD3FAB"/>
    <w:rsid w:val="00AD404F"/>
    <w:rsid w:val="00AD41B1"/>
    <w:rsid w:val="00AD43E0"/>
    <w:rsid w:val="00AD44EE"/>
    <w:rsid w:val="00AD4792"/>
    <w:rsid w:val="00AD47C2"/>
    <w:rsid w:val="00AD4A7C"/>
    <w:rsid w:val="00AD4B63"/>
    <w:rsid w:val="00AD4C30"/>
    <w:rsid w:val="00AD4C8A"/>
    <w:rsid w:val="00AD4D38"/>
    <w:rsid w:val="00AD4D94"/>
    <w:rsid w:val="00AD4DE2"/>
    <w:rsid w:val="00AD50DE"/>
    <w:rsid w:val="00AD5390"/>
    <w:rsid w:val="00AD541A"/>
    <w:rsid w:val="00AD54D6"/>
    <w:rsid w:val="00AD567D"/>
    <w:rsid w:val="00AD58BD"/>
    <w:rsid w:val="00AD59B3"/>
    <w:rsid w:val="00AD5A90"/>
    <w:rsid w:val="00AD5B10"/>
    <w:rsid w:val="00AD61C2"/>
    <w:rsid w:val="00AD635E"/>
    <w:rsid w:val="00AD6800"/>
    <w:rsid w:val="00AD6921"/>
    <w:rsid w:val="00AD6A38"/>
    <w:rsid w:val="00AD6D91"/>
    <w:rsid w:val="00AD6FB3"/>
    <w:rsid w:val="00AD7456"/>
    <w:rsid w:val="00AD7931"/>
    <w:rsid w:val="00AD7987"/>
    <w:rsid w:val="00AD7B73"/>
    <w:rsid w:val="00AD7B8C"/>
    <w:rsid w:val="00AD7FB7"/>
    <w:rsid w:val="00AE02AA"/>
    <w:rsid w:val="00AE0493"/>
    <w:rsid w:val="00AE05D2"/>
    <w:rsid w:val="00AE0AF7"/>
    <w:rsid w:val="00AE0BB2"/>
    <w:rsid w:val="00AE0C77"/>
    <w:rsid w:val="00AE0CAB"/>
    <w:rsid w:val="00AE0EF1"/>
    <w:rsid w:val="00AE10F0"/>
    <w:rsid w:val="00AE115C"/>
    <w:rsid w:val="00AE1238"/>
    <w:rsid w:val="00AE15B5"/>
    <w:rsid w:val="00AE165F"/>
    <w:rsid w:val="00AE17E2"/>
    <w:rsid w:val="00AE1CF7"/>
    <w:rsid w:val="00AE2352"/>
    <w:rsid w:val="00AE23A2"/>
    <w:rsid w:val="00AE2B13"/>
    <w:rsid w:val="00AE2C3A"/>
    <w:rsid w:val="00AE2DAB"/>
    <w:rsid w:val="00AE2E10"/>
    <w:rsid w:val="00AE3027"/>
    <w:rsid w:val="00AE3104"/>
    <w:rsid w:val="00AE3396"/>
    <w:rsid w:val="00AE3554"/>
    <w:rsid w:val="00AE35B2"/>
    <w:rsid w:val="00AE3B79"/>
    <w:rsid w:val="00AE3BB5"/>
    <w:rsid w:val="00AE3D69"/>
    <w:rsid w:val="00AE3EC1"/>
    <w:rsid w:val="00AE3F17"/>
    <w:rsid w:val="00AE3FFB"/>
    <w:rsid w:val="00AE418B"/>
    <w:rsid w:val="00AE4249"/>
    <w:rsid w:val="00AE42EA"/>
    <w:rsid w:val="00AE42F2"/>
    <w:rsid w:val="00AE43E6"/>
    <w:rsid w:val="00AE4520"/>
    <w:rsid w:val="00AE487F"/>
    <w:rsid w:val="00AE4CD3"/>
    <w:rsid w:val="00AE4F31"/>
    <w:rsid w:val="00AE51FA"/>
    <w:rsid w:val="00AE544C"/>
    <w:rsid w:val="00AE574F"/>
    <w:rsid w:val="00AE596E"/>
    <w:rsid w:val="00AE5983"/>
    <w:rsid w:val="00AE5F62"/>
    <w:rsid w:val="00AE5F9A"/>
    <w:rsid w:val="00AE63F4"/>
    <w:rsid w:val="00AE6697"/>
    <w:rsid w:val="00AE707D"/>
    <w:rsid w:val="00AE77C4"/>
    <w:rsid w:val="00AE78F4"/>
    <w:rsid w:val="00AE7964"/>
    <w:rsid w:val="00AE7BDB"/>
    <w:rsid w:val="00AE7D20"/>
    <w:rsid w:val="00AE7DDA"/>
    <w:rsid w:val="00AE7E2C"/>
    <w:rsid w:val="00AF012A"/>
    <w:rsid w:val="00AF01A5"/>
    <w:rsid w:val="00AF029E"/>
    <w:rsid w:val="00AF03A6"/>
    <w:rsid w:val="00AF0499"/>
    <w:rsid w:val="00AF0874"/>
    <w:rsid w:val="00AF0993"/>
    <w:rsid w:val="00AF0AA1"/>
    <w:rsid w:val="00AF119F"/>
    <w:rsid w:val="00AF1396"/>
    <w:rsid w:val="00AF13E8"/>
    <w:rsid w:val="00AF160B"/>
    <w:rsid w:val="00AF1A8C"/>
    <w:rsid w:val="00AF1D55"/>
    <w:rsid w:val="00AF22B2"/>
    <w:rsid w:val="00AF245E"/>
    <w:rsid w:val="00AF248F"/>
    <w:rsid w:val="00AF24FB"/>
    <w:rsid w:val="00AF271F"/>
    <w:rsid w:val="00AF2725"/>
    <w:rsid w:val="00AF2880"/>
    <w:rsid w:val="00AF28D5"/>
    <w:rsid w:val="00AF291B"/>
    <w:rsid w:val="00AF2A71"/>
    <w:rsid w:val="00AF2C13"/>
    <w:rsid w:val="00AF321A"/>
    <w:rsid w:val="00AF335B"/>
    <w:rsid w:val="00AF33BA"/>
    <w:rsid w:val="00AF360F"/>
    <w:rsid w:val="00AF39A2"/>
    <w:rsid w:val="00AF3BDD"/>
    <w:rsid w:val="00AF4386"/>
    <w:rsid w:val="00AF45C4"/>
    <w:rsid w:val="00AF47F5"/>
    <w:rsid w:val="00AF4BBA"/>
    <w:rsid w:val="00AF4CE3"/>
    <w:rsid w:val="00AF500F"/>
    <w:rsid w:val="00AF504D"/>
    <w:rsid w:val="00AF5310"/>
    <w:rsid w:val="00AF570D"/>
    <w:rsid w:val="00AF572A"/>
    <w:rsid w:val="00AF5C25"/>
    <w:rsid w:val="00AF6106"/>
    <w:rsid w:val="00AF6208"/>
    <w:rsid w:val="00AF6548"/>
    <w:rsid w:val="00AF6559"/>
    <w:rsid w:val="00AF6725"/>
    <w:rsid w:val="00AF677E"/>
    <w:rsid w:val="00AF67C3"/>
    <w:rsid w:val="00AF67D8"/>
    <w:rsid w:val="00AF6805"/>
    <w:rsid w:val="00AF6E98"/>
    <w:rsid w:val="00AF7065"/>
    <w:rsid w:val="00AF71B3"/>
    <w:rsid w:val="00AF7759"/>
    <w:rsid w:val="00AF7EE1"/>
    <w:rsid w:val="00B0002B"/>
    <w:rsid w:val="00B001F7"/>
    <w:rsid w:val="00B00BD9"/>
    <w:rsid w:val="00B00FAD"/>
    <w:rsid w:val="00B01173"/>
    <w:rsid w:val="00B0117A"/>
    <w:rsid w:val="00B0132D"/>
    <w:rsid w:val="00B013C0"/>
    <w:rsid w:val="00B014B3"/>
    <w:rsid w:val="00B01789"/>
    <w:rsid w:val="00B017AA"/>
    <w:rsid w:val="00B01878"/>
    <w:rsid w:val="00B018A4"/>
    <w:rsid w:val="00B01CD5"/>
    <w:rsid w:val="00B01F1D"/>
    <w:rsid w:val="00B024E4"/>
    <w:rsid w:val="00B0253F"/>
    <w:rsid w:val="00B02B41"/>
    <w:rsid w:val="00B02C2C"/>
    <w:rsid w:val="00B02D6F"/>
    <w:rsid w:val="00B02DF8"/>
    <w:rsid w:val="00B02DF9"/>
    <w:rsid w:val="00B02FFC"/>
    <w:rsid w:val="00B03498"/>
    <w:rsid w:val="00B036F5"/>
    <w:rsid w:val="00B03944"/>
    <w:rsid w:val="00B039C6"/>
    <w:rsid w:val="00B03BED"/>
    <w:rsid w:val="00B03C4A"/>
    <w:rsid w:val="00B03D93"/>
    <w:rsid w:val="00B03DFC"/>
    <w:rsid w:val="00B0453A"/>
    <w:rsid w:val="00B045FB"/>
    <w:rsid w:val="00B04A60"/>
    <w:rsid w:val="00B04B17"/>
    <w:rsid w:val="00B04B9B"/>
    <w:rsid w:val="00B04C22"/>
    <w:rsid w:val="00B04E6D"/>
    <w:rsid w:val="00B050C6"/>
    <w:rsid w:val="00B05157"/>
    <w:rsid w:val="00B0532A"/>
    <w:rsid w:val="00B05406"/>
    <w:rsid w:val="00B054A2"/>
    <w:rsid w:val="00B054D2"/>
    <w:rsid w:val="00B055C3"/>
    <w:rsid w:val="00B05765"/>
    <w:rsid w:val="00B05895"/>
    <w:rsid w:val="00B05A6F"/>
    <w:rsid w:val="00B05C44"/>
    <w:rsid w:val="00B05C6F"/>
    <w:rsid w:val="00B06B0D"/>
    <w:rsid w:val="00B06C49"/>
    <w:rsid w:val="00B06FAF"/>
    <w:rsid w:val="00B07411"/>
    <w:rsid w:val="00B07962"/>
    <w:rsid w:val="00B07D6F"/>
    <w:rsid w:val="00B07EB4"/>
    <w:rsid w:val="00B10058"/>
    <w:rsid w:val="00B1041E"/>
    <w:rsid w:val="00B108FE"/>
    <w:rsid w:val="00B10B97"/>
    <w:rsid w:val="00B10D11"/>
    <w:rsid w:val="00B1165D"/>
    <w:rsid w:val="00B1177E"/>
    <w:rsid w:val="00B11E20"/>
    <w:rsid w:val="00B11FFD"/>
    <w:rsid w:val="00B122CD"/>
    <w:rsid w:val="00B122F1"/>
    <w:rsid w:val="00B1293C"/>
    <w:rsid w:val="00B12942"/>
    <w:rsid w:val="00B12C81"/>
    <w:rsid w:val="00B12DEC"/>
    <w:rsid w:val="00B12E42"/>
    <w:rsid w:val="00B12F7C"/>
    <w:rsid w:val="00B1307B"/>
    <w:rsid w:val="00B13187"/>
    <w:rsid w:val="00B13357"/>
    <w:rsid w:val="00B133CC"/>
    <w:rsid w:val="00B138F4"/>
    <w:rsid w:val="00B13CFF"/>
    <w:rsid w:val="00B13F25"/>
    <w:rsid w:val="00B14051"/>
    <w:rsid w:val="00B140DE"/>
    <w:rsid w:val="00B14111"/>
    <w:rsid w:val="00B14260"/>
    <w:rsid w:val="00B1435F"/>
    <w:rsid w:val="00B143DB"/>
    <w:rsid w:val="00B1459F"/>
    <w:rsid w:val="00B147AD"/>
    <w:rsid w:val="00B1491F"/>
    <w:rsid w:val="00B14C03"/>
    <w:rsid w:val="00B14C37"/>
    <w:rsid w:val="00B14C6C"/>
    <w:rsid w:val="00B14FD3"/>
    <w:rsid w:val="00B151A4"/>
    <w:rsid w:val="00B1524F"/>
    <w:rsid w:val="00B15311"/>
    <w:rsid w:val="00B153C2"/>
    <w:rsid w:val="00B15AED"/>
    <w:rsid w:val="00B15C51"/>
    <w:rsid w:val="00B160C2"/>
    <w:rsid w:val="00B161B3"/>
    <w:rsid w:val="00B1621C"/>
    <w:rsid w:val="00B16648"/>
    <w:rsid w:val="00B16725"/>
    <w:rsid w:val="00B167CA"/>
    <w:rsid w:val="00B1687E"/>
    <w:rsid w:val="00B16918"/>
    <w:rsid w:val="00B16C64"/>
    <w:rsid w:val="00B17189"/>
    <w:rsid w:val="00B17209"/>
    <w:rsid w:val="00B17546"/>
    <w:rsid w:val="00B1780D"/>
    <w:rsid w:val="00B17886"/>
    <w:rsid w:val="00B17A2A"/>
    <w:rsid w:val="00B17CA3"/>
    <w:rsid w:val="00B17F5D"/>
    <w:rsid w:val="00B2000F"/>
    <w:rsid w:val="00B20203"/>
    <w:rsid w:val="00B20246"/>
    <w:rsid w:val="00B20558"/>
    <w:rsid w:val="00B205EA"/>
    <w:rsid w:val="00B20718"/>
    <w:rsid w:val="00B20B08"/>
    <w:rsid w:val="00B20BA4"/>
    <w:rsid w:val="00B20CEB"/>
    <w:rsid w:val="00B2124B"/>
    <w:rsid w:val="00B21BE8"/>
    <w:rsid w:val="00B225EA"/>
    <w:rsid w:val="00B2285A"/>
    <w:rsid w:val="00B236FE"/>
    <w:rsid w:val="00B2380E"/>
    <w:rsid w:val="00B23811"/>
    <w:rsid w:val="00B23820"/>
    <w:rsid w:val="00B239C3"/>
    <w:rsid w:val="00B23F00"/>
    <w:rsid w:val="00B23FAF"/>
    <w:rsid w:val="00B24159"/>
    <w:rsid w:val="00B242E4"/>
    <w:rsid w:val="00B24370"/>
    <w:rsid w:val="00B244E0"/>
    <w:rsid w:val="00B2462E"/>
    <w:rsid w:val="00B247C6"/>
    <w:rsid w:val="00B24A5A"/>
    <w:rsid w:val="00B24D0C"/>
    <w:rsid w:val="00B24F89"/>
    <w:rsid w:val="00B2574C"/>
    <w:rsid w:val="00B25864"/>
    <w:rsid w:val="00B25881"/>
    <w:rsid w:val="00B259FE"/>
    <w:rsid w:val="00B25E5F"/>
    <w:rsid w:val="00B26044"/>
    <w:rsid w:val="00B262A7"/>
    <w:rsid w:val="00B263EA"/>
    <w:rsid w:val="00B2658E"/>
    <w:rsid w:val="00B26CE0"/>
    <w:rsid w:val="00B26DF3"/>
    <w:rsid w:val="00B26EDA"/>
    <w:rsid w:val="00B26FC5"/>
    <w:rsid w:val="00B273DE"/>
    <w:rsid w:val="00B27415"/>
    <w:rsid w:val="00B274BC"/>
    <w:rsid w:val="00B301E1"/>
    <w:rsid w:val="00B3067D"/>
    <w:rsid w:val="00B309F1"/>
    <w:rsid w:val="00B30C05"/>
    <w:rsid w:val="00B312D2"/>
    <w:rsid w:val="00B316DB"/>
    <w:rsid w:val="00B317BE"/>
    <w:rsid w:val="00B31B4C"/>
    <w:rsid w:val="00B31FA5"/>
    <w:rsid w:val="00B32096"/>
    <w:rsid w:val="00B32224"/>
    <w:rsid w:val="00B3223E"/>
    <w:rsid w:val="00B325A3"/>
    <w:rsid w:val="00B326A4"/>
    <w:rsid w:val="00B32738"/>
    <w:rsid w:val="00B32907"/>
    <w:rsid w:val="00B32D10"/>
    <w:rsid w:val="00B32D63"/>
    <w:rsid w:val="00B32FA8"/>
    <w:rsid w:val="00B330B2"/>
    <w:rsid w:val="00B33289"/>
    <w:rsid w:val="00B33500"/>
    <w:rsid w:val="00B33760"/>
    <w:rsid w:val="00B33C08"/>
    <w:rsid w:val="00B33E06"/>
    <w:rsid w:val="00B33F5F"/>
    <w:rsid w:val="00B3466A"/>
    <w:rsid w:val="00B34AFA"/>
    <w:rsid w:val="00B34FAD"/>
    <w:rsid w:val="00B34FE0"/>
    <w:rsid w:val="00B351B5"/>
    <w:rsid w:val="00B3524F"/>
    <w:rsid w:val="00B352A0"/>
    <w:rsid w:val="00B35310"/>
    <w:rsid w:val="00B3545A"/>
    <w:rsid w:val="00B35FA1"/>
    <w:rsid w:val="00B35FA4"/>
    <w:rsid w:val="00B36167"/>
    <w:rsid w:val="00B361CC"/>
    <w:rsid w:val="00B36360"/>
    <w:rsid w:val="00B3649E"/>
    <w:rsid w:val="00B36511"/>
    <w:rsid w:val="00B36727"/>
    <w:rsid w:val="00B367FF"/>
    <w:rsid w:val="00B36E2A"/>
    <w:rsid w:val="00B36EB7"/>
    <w:rsid w:val="00B36F3A"/>
    <w:rsid w:val="00B3748F"/>
    <w:rsid w:val="00B3750F"/>
    <w:rsid w:val="00B375E7"/>
    <w:rsid w:val="00B37AEB"/>
    <w:rsid w:val="00B37AF3"/>
    <w:rsid w:val="00B37E0D"/>
    <w:rsid w:val="00B40072"/>
    <w:rsid w:val="00B40099"/>
    <w:rsid w:val="00B402AA"/>
    <w:rsid w:val="00B40578"/>
    <w:rsid w:val="00B409CD"/>
    <w:rsid w:val="00B40C93"/>
    <w:rsid w:val="00B40CFC"/>
    <w:rsid w:val="00B40EE2"/>
    <w:rsid w:val="00B413FA"/>
    <w:rsid w:val="00B41A0C"/>
    <w:rsid w:val="00B41C44"/>
    <w:rsid w:val="00B41D0B"/>
    <w:rsid w:val="00B42102"/>
    <w:rsid w:val="00B42DC4"/>
    <w:rsid w:val="00B42EE6"/>
    <w:rsid w:val="00B42FC4"/>
    <w:rsid w:val="00B43207"/>
    <w:rsid w:val="00B43722"/>
    <w:rsid w:val="00B439B6"/>
    <w:rsid w:val="00B43A99"/>
    <w:rsid w:val="00B43DE6"/>
    <w:rsid w:val="00B44262"/>
    <w:rsid w:val="00B444AB"/>
    <w:rsid w:val="00B444B0"/>
    <w:rsid w:val="00B44630"/>
    <w:rsid w:val="00B44748"/>
    <w:rsid w:val="00B44EA5"/>
    <w:rsid w:val="00B45003"/>
    <w:rsid w:val="00B4573C"/>
    <w:rsid w:val="00B4608C"/>
    <w:rsid w:val="00B460C2"/>
    <w:rsid w:val="00B460E7"/>
    <w:rsid w:val="00B46349"/>
    <w:rsid w:val="00B463EC"/>
    <w:rsid w:val="00B46436"/>
    <w:rsid w:val="00B4657B"/>
    <w:rsid w:val="00B46764"/>
    <w:rsid w:val="00B46867"/>
    <w:rsid w:val="00B46868"/>
    <w:rsid w:val="00B46AA8"/>
    <w:rsid w:val="00B46C78"/>
    <w:rsid w:val="00B47918"/>
    <w:rsid w:val="00B47A00"/>
    <w:rsid w:val="00B47B6E"/>
    <w:rsid w:val="00B47BC5"/>
    <w:rsid w:val="00B47BCA"/>
    <w:rsid w:val="00B5056A"/>
    <w:rsid w:val="00B50665"/>
    <w:rsid w:val="00B506D1"/>
    <w:rsid w:val="00B507DD"/>
    <w:rsid w:val="00B5080D"/>
    <w:rsid w:val="00B50885"/>
    <w:rsid w:val="00B50C9F"/>
    <w:rsid w:val="00B50D81"/>
    <w:rsid w:val="00B510B6"/>
    <w:rsid w:val="00B5117E"/>
    <w:rsid w:val="00B51328"/>
    <w:rsid w:val="00B51BF2"/>
    <w:rsid w:val="00B51E0F"/>
    <w:rsid w:val="00B51E2B"/>
    <w:rsid w:val="00B51F39"/>
    <w:rsid w:val="00B520B2"/>
    <w:rsid w:val="00B5219A"/>
    <w:rsid w:val="00B52291"/>
    <w:rsid w:val="00B5247E"/>
    <w:rsid w:val="00B5313D"/>
    <w:rsid w:val="00B536F3"/>
    <w:rsid w:val="00B53714"/>
    <w:rsid w:val="00B538D5"/>
    <w:rsid w:val="00B53A3A"/>
    <w:rsid w:val="00B53D43"/>
    <w:rsid w:val="00B53F54"/>
    <w:rsid w:val="00B53FFA"/>
    <w:rsid w:val="00B542B2"/>
    <w:rsid w:val="00B544DE"/>
    <w:rsid w:val="00B54DB2"/>
    <w:rsid w:val="00B54EC3"/>
    <w:rsid w:val="00B55232"/>
    <w:rsid w:val="00B5552C"/>
    <w:rsid w:val="00B55694"/>
    <w:rsid w:val="00B55800"/>
    <w:rsid w:val="00B558A8"/>
    <w:rsid w:val="00B55A53"/>
    <w:rsid w:val="00B55BD1"/>
    <w:rsid w:val="00B561CA"/>
    <w:rsid w:val="00B562EE"/>
    <w:rsid w:val="00B564E5"/>
    <w:rsid w:val="00B56D7D"/>
    <w:rsid w:val="00B56E11"/>
    <w:rsid w:val="00B57076"/>
    <w:rsid w:val="00B5710C"/>
    <w:rsid w:val="00B5720E"/>
    <w:rsid w:val="00B5722C"/>
    <w:rsid w:val="00B5763E"/>
    <w:rsid w:val="00B577C8"/>
    <w:rsid w:val="00B577F3"/>
    <w:rsid w:val="00B57B08"/>
    <w:rsid w:val="00B57E4D"/>
    <w:rsid w:val="00B60016"/>
    <w:rsid w:val="00B60292"/>
    <w:rsid w:val="00B60337"/>
    <w:rsid w:val="00B6055D"/>
    <w:rsid w:val="00B609C5"/>
    <w:rsid w:val="00B60E6F"/>
    <w:rsid w:val="00B61264"/>
    <w:rsid w:val="00B612B2"/>
    <w:rsid w:val="00B61540"/>
    <w:rsid w:val="00B61551"/>
    <w:rsid w:val="00B61802"/>
    <w:rsid w:val="00B61C87"/>
    <w:rsid w:val="00B6214F"/>
    <w:rsid w:val="00B62221"/>
    <w:rsid w:val="00B62470"/>
    <w:rsid w:val="00B62A50"/>
    <w:rsid w:val="00B62E34"/>
    <w:rsid w:val="00B62F27"/>
    <w:rsid w:val="00B6304A"/>
    <w:rsid w:val="00B6364E"/>
    <w:rsid w:val="00B63D3A"/>
    <w:rsid w:val="00B63DF9"/>
    <w:rsid w:val="00B63FC3"/>
    <w:rsid w:val="00B640FD"/>
    <w:rsid w:val="00B64288"/>
    <w:rsid w:val="00B64305"/>
    <w:rsid w:val="00B64A5B"/>
    <w:rsid w:val="00B64B54"/>
    <w:rsid w:val="00B64FB0"/>
    <w:rsid w:val="00B6531D"/>
    <w:rsid w:val="00B65389"/>
    <w:rsid w:val="00B654B7"/>
    <w:rsid w:val="00B65793"/>
    <w:rsid w:val="00B65C11"/>
    <w:rsid w:val="00B65F2B"/>
    <w:rsid w:val="00B66A8B"/>
    <w:rsid w:val="00B66AB8"/>
    <w:rsid w:val="00B66F5A"/>
    <w:rsid w:val="00B672B6"/>
    <w:rsid w:val="00B673D0"/>
    <w:rsid w:val="00B6754E"/>
    <w:rsid w:val="00B678C9"/>
    <w:rsid w:val="00B67CA7"/>
    <w:rsid w:val="00B67D47"/>
    <w:rsid w:val="00B67EB5"/>
    <w:rsid w:val="00B704E9"/>
    <w:rsid w:val="00B706E4"/>
    <w:rsid w:val="00B708F4"/>
    <w:rsid w:val="00B70A60"/>
    <w:rsid w:val="00B70B73"/>
    <w:rsid w:val="00B71327"/>
    <w:rsid w:val="00B714E8"/>
    <w:rsid w:val="00B716A5"/>
    <w:rsid w:val="00B716C2"/>
    <w:rsid w:val="00B718D9"/>
    <w:rsid w:val="00B71A48"/>
    <w:rsid w:val="00B71C25"/>
    <w:rsid w:val="00B71CF0"/>
    <w:rsid w:val="00B72423"/>
    <w:rsid w:val="00B7249F"/>
    <w:rsid w:val="00B729A3"/>
    <w:rsid w:val="00B72B2F"/>
    <w:rsid w:val="00B7307D"/>
    <w:rsid w:val="00B73240"/>
    <w:rsid w:val="00B732A1"/>
    <w:rsid w:val="00B733D7"/>
    <w:rsid w:val="00B733DC"/>
    <w:rsid w:val="00B7353C"/>
    <w:rsid w:val="00B7367C"/>
    <w:rsid w:val="00B73889"/>
    <w:rsid w:val="00B73E50"/>
    <w:rsid w:val="00B73ED3"/>
    <w:rsid w:val="00B74022"/>
    <w:rsid w:val="00B74411"/>
    <w:rsid w:val="00B7476D"/>
    <w:rsid w:val="00B74878"/>
    <w:rsid w:val="00B74D99"/>
    <w:rsid w:val="00B74E96"/>
    <w:rsid w:val="00B74F49"/>
    <w:rsid w:val="00B75043"/>
    <w:rsid w:val="00B750D9"/>
    <w:rsid w:val="00B752E7"/>
    <w:rsid w:val="00B7540E"/>
    <w:rsid w:val="00B75594"/>
    <w:rsid w:val="00B7569F"/>
    <w:rsid w:val="00B75801"/>
    <w:rsid w:val="00B7614F"/>
    <w:rsid w:val="00B763BE"/>
    <w:rsid w:val="00B76699"/>
    <w:rsid w:val="00B766C8"/>
    <w:rsid w:val="00B767D7"/>
    <w:rsid w:val="00B76A09"/>
    <w:rsid w:val="00B76C15"/>
    <w:rsid w:val="00B76E5E"/>
    <w:rsid w:val="00B7705F"/>
    <w:rsid w:val="00B77170"/>
    <w:rsid w:val="00B771A6"/>
    <w:rsid w:val="00B772CC"/>
    <w:rsid w:val="00B77CAF"/>
    <w:rsid w:val="00B77DE6"/>
    <w:rsid w:val="00B8003D"/>
    <w:rsid w:val="00B8008F"/>
    <w:rsid w:val="00B802B2"/>
    <w:rsid w:val="00B80558"/>
    <w:rsid w:val="00B805FD"/>
    <w:rsid w:val="00B80770"/>
    <w:rsid w:val="00B8097E"/>
    <w:rsid w:val="00B80B13"/>
    <w:rsid w:val="00B80B40"/>
    <w:rsid w:val="00B80F74"/>
    <w:rsid w:val="00B8125B"/>
    <w:rsid w:val="00B814A0"/>
    <w:rsid w:val="00B81B1F"/>
    <w:rsid w:val="00B82798"/>
    <w:rsid w:val="00B82A33"/>
    <w:rsid w:val="00B82B78"/>
    <w:rsid w:val="00B82B8B"/>
    <w:rsid w:val="00B83327"/>
    <w:rsid w:val="00B83456"/>
    <w:rsid w:val="00B837CC"/>
    <w:rsid w:val="00B83B51"/>
    <w:rsid w:val="00B83D05"/>
    <w:rsid w:val="00B8422B"/>
    <w:rsid w:val="00B842BA"/>
    <w:rsid w:val="00B84609"/>
    <w:rsid w:val="00B84614"/>
    <w:rsid w:val="00B84739"/>
    <w:rsid w:val="00B847E0"/>
    <w:rsid w:val="00B84988"/>
    <w:rsid w:val="00B84DA8"/>
    <w:rsid w:val="00B84FA0"/>
    <w:rsid w:val="00B850F8"/>
    <w:rsid w:val="00B85449"/>
    <w:rsid w:val="00B8574D"/>
    <w:rsid w:val="00B8585B"/>
    <w:rsid w:val="00B858D9"/>
    <w:rsid w:val="00B8635A"/>
    <w:rsid w:val="00B86430"/>
    <w:rsid w:val="00B8647D"/>
    <w:rsid w:val="00B8654E"/>
    <w:rsid w:val="00B866FD"/>
    <w:rsid w:val="00B8689E"/>
    <w:rsid w:val="00B86915"/>
    <w:rsid w:val="00B86F06"/>
    <w:rsid w:val="00B86FFE"/>
    <w:rsid w:val="00B8781A"/>
    <w:rsid w:val="00B87DD7"/>
    <w:rsid w:val="00B87F8A"/>
    <w:rsid w:val="00B90152"/>
    <w:rsid w:val="00B90279"/>
    <w:rsid w:val="00B9031C"/>
    <w:rsid w:val="00B90A1D"/>
    <w:rsid w:val="00B90AB8"/>
    <w:rsid w:val="00B90B04"/>
    <w:rsid w:val="00B90F51"/>
    <w:rsid w:val="00B915F7"/>
    <w:rsid w:val="00B91967"/>
    <w:rsid w:val="00B91C07"/>
    <w:rsid w:val="00B91F18"/>
    <w:rsid w:val="00B91F63"/>
    <w:rsid w:val="00B92051"/>
    <w:rsid w:val="00B920E1"/>
    <w:rsid w:val="00B921AE"/>
    <w:rsid w:val="00B92363"/>
    <w:rsid w:val="00B92692"/>
    <w:rsid w:val="00B926DC"/>
    <w:rsid w:val="00B92980"/>
    <w:rsid w:val="00B92A85"/>
    <w:rsid w:val="00B92AA5"/>
    <w:rsid w:val="00B92E73"/>
    <w:rsid w:val="00B931C6"/>
    <w:rsid w:val="00B93285"/>
    <w:rsid w:val="00B93295"/>
    <w:rsid w:val="00B93361"/>
    <w:rsid w:val="00B938BA"/>
    <w:rsid w:val="00B93AC4"/>
    <w:rsid w:val="00B9435F"/>
    <w:rsid w:val="00B944CD"/>
    <w:rsid w:val="00B945D3"/>
    <w:rsid w:val="00B947D2"/>
    <w:rsid w:val="00B94909"/>
    <w:rsid w:val="00B94C4A"/>
    <w:rsid w:val="00B94C76"/>
    <w:rsid w:val="00B950F3"/>
    <w:rsid w:val="00B95BAF"/>
    <w:rsid w:val="00B95D41"/>
    <w:rsid w:val="00B95DA6"/>
    <w:rsid w:val="00B95F94"/>
    <w:rsid w:val="00B96183"/>
    <w:rsid w:val="00B96259"/>
    <w:rsid w:val="00B962B1"/>
    <w:rsid w:val="00B9657C"/>
    <w:rsid w:val="00B9659D"/>
    <w:rsid w:val="00B967D2"/>
    <w:rsid w:val="00B968F0"/>
    <w:rsid w:val="00B96EAA"/>
    <w:rsid w:val="00B96F4E"/>
    <w:rsid w:val="00B970F0"/>
    <w:rsid w:val="00B97462"/>
    <w:rsid w:val="00B9750F"/>
    <w:rsid w:val="00B97693"/>
    <w:rsid w:val="00B976C6"/>
    <w:rsid w:val="00B976CD"/>
    <w:rsid w:val="00B97C4E"/>
    <w:rsid w:val="00B97DAB"/>
    <w:rsid w:val="00BA0038"/>
    <w:rsid w:val="00BA00AE"/>
    <w:rsid w:val="00BA0216"/>
    <w:rsid w:val="00BA07B0"/>
    <w:rsid w:val="00BA0876"/>
    <w:rsid w:val="00BA0A32"/>
    <w:rsid w:val="00BA0BCD"/>
    <w:rsid w:val="00BA0D69"/>
    <w:rsid w:val="00BA1103"/>
    <w:rsid w:val="00BA1208"/>
    <w:rsid w:val="00BA12C2"/>
    <w:rsid w:val="00BA1878"/>
    <w:rsid w:val="00BA1A01"/>
    <w:rsid w:val="00BA1A44"/>
    <w:rsid w:val="00BA1C5E"/>
    <w:rsid w:val="00BA1E2E"/>
    <w:rsid w:val="00BA23C8"/>
    <w:rsid w:val="00BA267E"/>
    <w:rsid w:val="00BA27C3"/>
    <w:rsid w:val="00BA2A92"/>
    <w:rsid w:val="00BA2EB7"/>
    <w:rsid w:val="00BA2F79"/>
    <w:rsid w:val="00BA3527"/>
    <w:rsid w:val="00BA362D"/>
    <w:rsid w:val="00BA3D24"/>
    <w:rsid w:val="00BA3EB9"/>
    <w:rsid w:val="00BA3F71"/>
    <w:rsid w:val="00BA41E0"/>
    <w:rsid w:val="00BA461E"/>
    <w:rsid w:val="00BA467C"/>
    <w:rsid w:val="00BA4B1C"/>
    <w:rsid w:val="00BA4E75"/>
    <w:rsid w:val="00BA504F"/>
    <w:rsid w:val="00BA5387"/>
    <w:rsid w:val="00BA53BD"/>
    <w:rsid w:val="00BA540A"/>
    <w:rsid w:val="00BA552E"/>
    <w:rsid w:val="00BA5604"/>
    <w:rsid w:val="00BA5F49"/>
    <w:rsid w:val="00BA63C8"/>
    <w:rsid w:val="00BA6411"/>
    <w:rsid w:val="00BA6449"/>
    <w:rsid w:val="00BA6BE3"/>
    <w:rsid w:val="00BA73E9"/>
    <w:rsid w:val="00BA7478"/>
    <w:rsid w:val="00BA7707"/>
    <w:rsid w:val="00BA7877"/>
    <w:rsid w:val="00BA79F4"/>
    <w:rsid w:val="00BA7A5F"/>
    <w:rsid w:val="00BA7CD8"/>
    <w:rsid w:val="00BA7DED"/>
    <w:rsid w:val="00BB031D"/>
    <w:rsid w:val="00BB0356"/>
    <w:rsid w:val="00BB038A"/>
    <w:rsid w:val="00BB06BA"/>
    <w:rsid w:val="00BB072B"/>
    <w:rsid w:val="00BB0A45"/>
    <w:rsid w:val="00BB0BC6"/>
    <w:rsid w:val="00BB0D69"/>
    <w:rsid w:val="00BB0EF1"/>
    <w:rsid w:val="00BB0F12"/>
    <w:rsid w:val="00BB1343"/>
    <w:rsid w:val="00BB1A57"/>
    <w:rsid w:val="00BB204F"/>
    <w:rsid w:val="00BB2297"/>
    <w:rsid w:val="00BB233C"/>
    <w:rsid w:val="00BB285A"/>
    <w:rsid w:val="00BB2995"/>
    <w:rsid w:val="00BB2B71"/>
    <w:rsid w:val="00BB2FE8"/>
    <w:rsid w:val="00BB3255"/>
    <w:rsid w:val="00BB32FA"/>
    <w:rsid w:val="00BB33A9"/>
    <w:rsid w:val="00BB347D"/>
    <w:rsid w:val="00BB3675"/>
    <w:rsid w:val="00BB367F"/>
    <w:rsid w:val="00BB395B"/>
    <w:rsid w:val="00BB3D10"/>
    <w:rsid w:val="00BB41A6"/>
    <w:rsid w:val="00BB42D1"/>
    <w:rsid w:val="00BB42D5"/>
    <w:rsid w:val="00BB43A8"/>
    <w:rsid w:val="00BB44AF"/>
    <w:rsid w:val="00BB461E"/>
    <w:rsid w:val="00BB4AC7"/>
    <w:rsid w:val="00BB4AE8"/>
    <w:rsid w:val="00BB4C98"/>
    <w:rsid w:val="00BB5048"/>
    <w:rsid w:val="00BB54EF"/>
    <w:rsid w:val="00BB5790"/>
    <w:rsid w:val="00BB58CA"/>
    <w:rsid w:val="00BB5968"/>
    <w:rsid w:val="00BB5E71"/>
    <w:rsid w:val="00BB6023"/>
    <w:rsid w:val="00BB6191"/>
    <w:rsid w:val="00BB648D"/>
    <w:rsid w:val="00BB64CB"/>
    <w:rsid w:val="00BB657F"/>
    <w:rsid w:val="00BB6A18"/>
    <w:rsid w:val="00BB6B83"/>
    <w:rsid w:val="00BB7169"/>
    <w:rsid w:val="00BB73AC"/>
    <w:rsid w:val="00BB73BF"/>
    <w:rsid w:val="00BB73C9"/>
    <w:rsid w:val="00BB7490"/>
    <w:rsid w:val="00BB74B3"/>
    <w:rsid w:val="00BB7A89"/>
    <w:rsid w:val="00BB7B41"/>
    <w:rsid w:val="00BB7C67"/>
    <w:rsid w:val="00BB7CC1"/>
    <w:rsid w:val="00BB7F96"/>
    <w:rsid w:val="00BC05B1"/>
    <w:rsid w:val="00BC071C"/>
    <w:rsid w:val="00BC0855"/>
    <w:rsid w:val="00BC09DE"/>
    <w:rsid w:val="00BC0B1C"/>
    <w:rsid w:val="00BC0B26"/>
    <w:rsid w:val="00BC1217"/>
    <w:rsid w:val="00BC1245"/>
    <w:rsid w:val="00BC125B"/>
    <w:rsid w:val="00BC1633"/>
    <w:rsid w:val="00BC1895"/>
    <w:rsid w:val="00BC1C5F"/>
    <w:rsid w:val="00BC23C1"/>
    <w:rsid w:val="00BC2490"/>
    <w:rsid w:val="00BC24D1"/>
    <w:rsid w:val="00BC26FC"/>
    <w:rsid w:val="00BC2719"/>
    <w:rsid w:val="00BC27FC"/>
    <w:rsid w:val="00BC29D9"/>
    <w:rsid w:val="00BC2CC5"/>
    <w:rsid w:val="00BC2D2E"/>
    <w:rsid w:val="00BC327A"/>
    <w:rsid w:val="00BC35AE"/>
    <w:rsid w:val="00BC35D0"/>
    <w:rsid w:val="00BC3685"/>
    <w:rsid w:val="00BC3A53"/>
    <w:rsid w:val="00BC41CF"/>
    <w:rsid w:val="00BC42A3"/>
    <w:rsid w:val="00BC4493"/>
    <w:rsid w:val="00BC45AD"/>
    <w:rsid w:val="00BC471F"/>
    <w:rsid w:val="00BC4D2D"/>
    <w:rsid w:val="00BC4E0C"/>
    <w:rsid w:val="00BC4E79"/>
    <w:rsid w:val="00BC504A"/>
    <w:rsid w:val="00BC50E4"/>
    <w:rsid w:val="00BC5266"/>
    <w:rsid w:val="00BC588D"/>
    <w:rsid w:val="00BC5C08"/>
    <w:rsid w:val="00BC5CB8"/>
    <w:rsid w:val="00BC5E84"/>
    <w:rsid w:val="00BC5FD1"/>
    <w:rsid w:val="00BC62D3"/>
    <w:rsid w:val="00BC6487"/>
    <w:rsid w:val="00BC649D"/>
    <w:rsid w:val="00BC6AFC"/>
    <w:rsid w:val="00BC6E46"/>
    <w:rsid w:val="00BC6EE6"/>
    <w:rsid w:val="00BC6F29"/>
    <w:rsid w:val="00BC702C"/>
    <w:rsid w:val="00BC73E7"/>
    <w:rsid w:val="00BC7405"/>
    <w:rsid w:val="00BC7483"/>
    <w:rsid w:val="00BC7975"/>
    <w:rsid w:val="00BC7E42"/>
    <w:rsid w:val="00BD0077"/>
    <w:rsid w:val="00BD020A"/>
    <w:rsid w:val="00BD0471"/>
    <w:rsid w:val="00BD0A73"/>
    <w:rsid w:val="00BD0F27"/>
    <w:rsid w:val="00BD1127"/>
    <w:rsid w:val="00BD157F"/>
    <w:rsid w:val="00BD16CB"/>
    <w:rsid w:val="00BD1AFF"/>
    <w:rsid w:val="00BD211C"/>
    <w:rsid w:val="00BD2308"/>
    <w:rsid w:val="00BD2383"/>
    <w:rsid w:val="00BD284C"/>
    <w:rsid w:val="00BD2A8B"/>
    <w:rsid w:val="00BD2AA7"/>
    <w:rsid w:val="00BD2BE4"/>
    <w:rsid w:val="00BD2F6F"/>
    <w:rsid w:val="00BD35B8"/>
    <w:rsid w:val="00BD3763"/>
    <w:rsid w:val="00BD39F5"/>
    <w:rsid w:val="00BD39F6"/>
    <w:rsid w:val="00BD3BFD"/>
    <w:rsid w:val="00BD4062"/>
    <w:rsid w:val="00BD43CC"/>
    <w:rsid w:val="00BD45F9"/>
    <w:rsid w:val="00BD4850"/>
    <w:rsid w:val="00BD4947"/>
    <w:rsid w:val="00BD4BBC"/>
    <w:rsid w:val="00BD4BC9"/>
    <w:rsid w:val="00BD4EF5"/>
    <w:rsid w:val="00BD4F06"/>
    <w:rsid w:val="00BD52D9"/>
    <w:rsid w:val="00BD59C6"/>
    <w:rsid w:val="00BD5C62"/>
    <w:rsid w:val="00BD5E11"/>
    <w:rsid w:val="00BD5E3C"/>
    <w:rsid w:val="00BD6122"/>
    <w:rsid w:val="00BD663A"/>
    <w:rsid w:val="00BD6804"/>
    <w:rsid w:val="00BD696F"/>
    <w:rsid w:val="00BD705A"/>
    <w:rsid w:val="00BD717E"/>
    <w:rsid w:val="00BD77C1"/>
    <w:rsid w:val="00BD7BB2"/>
    <w:rsid w:val="00BD7BD2"/>
    <w:rsid w:val="00BE0085"/>
    <w:rsid w:val="00BE01A0"/>
    <w:rsid w:val="00BE050A"/>
    <w:rsid w:val="00BE0ACF"/>
    <w:rsid w:val="00BE0D7A"/>
    <w:rsid w:val="00BE1313"/>
    <w:rsid w:val="00BE1396"/>
    <w:rsid w:val="00BE13CD"/>
    <w:rsid w:val="00BE15CD"/>
    <w:rsid w:val="00BE169E"/>
    <w:rsid w:val="00BE1864"/>
    <w:rsid w:val="00BE1AE9"/>
    <w:rsid w:val="00BE1B08"/>
    <w:rsid w:val="00BE1C47"/>
    <w:rsid w:val="00BE1C4B"/>
    <w:rsid w:val="00BE1EE8"/>
    <w:rsid w:val="00BE2128"/>
    <w:rsid w:val="00BE223F"/>
    <w:rsid w:val="00BE2553"/>
    <w:rsid w:val="00BE282F"/>
    <w:rsid w:val="00BE28B2"/>
    <w:rsid w:val="00BE29ED"/>
    <w:rsid w:val="00BE2E53"/>
    <w:rsid w:val="00BE2E7C"/>
    <w:rsid w:val="00BE2F34"/>
    <w:rsid w:val="00BE36BB"/>
    <w:rsid w:val="00BE41CE"/>
    <w:rsid w:val="00BE422D"/>
    <w:rsid w:val="00BE4547"/>
    <w:rsid w:val="00BE45B0"/>
    <w:rsid w:val="00BE47A0"/>
    <w:rsid w:val="00BE48EB"/>
    <w:rsid w:val="00BE4942"/>
    <w:rsid w:val="00BE4C02"/>
    <w:rsid w:val="00BE4CD0"/>
    <w:rsid w:val="00BE4D25"/>
    <w:rsid w:val="00BE4F0B"/>
    <w:rsid w:val="00BE4F12"/>
    <w:rsid w:val="00BE4F3F"/>
    <w:rsid w:val="00BE5068"/>
    <w:rsid w:val="00BE5471"/>
    <w:rsid w:val="00BE55F7"/>
    <w:rsid w:val="00BE566F"/>
    <w:rsid w:val="00BE5692"/>
    <w:rsid w:val="00BE5975"/>
    <w:rsid w:val="00BE5B57"/>
    <w:rsid w:val="00BE5C85"/>
    <w:rsid w:val="00BE5CDA"/>
    <w:rsid w:val="00BE5DA7"/>
    <w:rsid w:val="00BE6281"/>
    <w:rsid w:val="00BE672C"/>
    <w:rsid w:val="00BE6AB4"/>
    <w:rsid w:val="00BE6ADC"/>
    <w:rsid w:val="00BE6D5F"/>
    <w:rsid w:val="00BE71D2"/>
    <w:rsid w:val="00BE72A1"/>
    <w:rsid w:val="00BE7DF8"/>
    <w:rsid w:val="00BE7F47"/>
    <w:rsid w:val="00BE7FBA"/>
    <w:rsid w:val="00BF011A"/>
    <w:rsid w:val="00BF02B9"/>
    <w:rsid w:val="00BF0730"/>
    <w:rsid w:val="00BF07DC"/>
    <w:rsid w:val="00BF0ED1"/>
    <w:rsid w:val="00BF1171"/>
    <w:rsid w:val="00BF11A2"/>
    <w:rsid w:val="00BF11FD"/>
    <w:rsid w:val="00BF15F4"/>
    <w:rsid w:val="00BF19A4"/>
    <w:rsid w:val="00BF1B47"/>
    <w:rsid w:val="00BF1F0A"/>
    <w:rsid w:val="00BF207E"/>
    <w:rsid w:val="00BF21D2"/>
    <w:rsid w:val="00BF247E"/>
    <w:rsid w:val="00BF29DD"/>
    <w:rsid w:val="00BF2C8D"/>
    <w:rsid w:val="00BF2EB2"/>
    <w:rsid w:val="00BF3207"/>
    <w:rsid w:val="00BF335A"/>
    <w:rsid w:val="00BF3445"/>
    <w:rsid w:val="00BF3597"/>
    <w:rsid w:val="00BF3662"/>
    <w:rsid w:val="00BF394C"/>
    <w:rsid w:val="00BF4031"/>
    <w:rsid w:val="00BF4346"/>
    <w:rsid w:val="00BF4B89"/>
    <w:rsid w:val="00BF4F3F"/>
    <w:rsid w:val="00BF4F97"/>
    <w:rsid w:val="00BF4FCF"/>
    <w:rsid w:val="00BF518A"/>
    <w:rsid w:val="00BF532B"/>
    <w:rsid w:val="00BF5DA1"/>
    <w:rsid w:val="00BF5F2F"/>
    <w:rsid w:val="00BF6253"/>
    <w:rsid w:val="00BF6476"/>
    <w:rsid w:val="00BF6592"/>
    <w:rsid w:val="00BF6773"/>
    <w:rsid w:val="00BF6CD0"/>
    <w:rsid w:val="00BF6F49"/>
    <w:rsid w:val="00BF7069"/>
    <w:rsid w:val="00BF723E"/>
    <w:rsid w:val="00BF73B3"/>
    <w:rsid w:val="00BF74D6"/>
    <w:rsid w:val="00BF756C"/>
    <w:rsid w:val="00BF7608"/>
    <w:rsid w:val="00BF7613"/>
    <w:rsid w:val="00BF77D1"/>
    <w:rsid w:val="00BF79B2"/>
    <w:rsid w:val="00BF7D01"/>
    <w:rsid w:val="00C00149"/>
    <w:rsid w:val="00C0017C"/>
    <w:rsid w:val="00C0054F"/>
    <w:rsid w:val="00C00783"/>
    <w:rsid w:val="00C00881"/>
    <w:rsid w:val="00C00D2C"/>
    <w:rsid w:val="00C01163"/>
    <w:rsid w:val="00C0119D"/>
    <w:rsid w:val="00C011D1"/>
    <w:rsid w:val="00C0123B"/>
    <w:rsid w:val="00C017E5"/>
    <w:rsid w:val="00C01871"/>
    <w:rsid w:val="00C01FD5"/>
    <w:rsid w:val="00C0208D"/>
    <w:rsid w:val="00C020AF"/>
    <w:rsid w:val="00C02119"/>
    <w:rsid w:val="00C02639"/>
    <w:rsid w:val="00C028C8"/>
    <w:rsid w:val="00C029DF"/>
    <w:rsid w:val="00C02ABB"/>
    <w:rsid w:val="00C033F3"/>
    <w:rsid w:val="00C034B7"/>
    <w:rsid w:val="00C034FB"/>
    <w:rsid w:val="00C03638"/>
    <w:rsid w:val="00C0403D"/>
    <w:rsid w:val="00C0414C"/>
    <w:rsid w:val="00C04718"/>
    <w:rsid w:val="00C04861"/>
    <w:rsid w:val="00C051CE"/>
    <w:rsid w:val="00C054CD"/>
    <w:rsid w:val="00C05585"/>
    <w:rsid w:val="00C057D3"/>
    <w:rsid w:val="00C05B44"/>
    <w:rsid w:val="00C05C3D"/>
    <w:rsid w:val="00C05CC9"/>
    <w:rsid w:val="00C060D2"/>
    <w:rsid w:val="00C06239"/>
    <w:rsid w:val="00C0640C"/>
    <w:rsid w:val="00C06519"/>
    <w:rsid w:val="00C06EDC"/>
    <w:rsid w:val="00C06F3E"/>
    <w:rsid w:val="00C07078"/>
    <w:rsid w:val="00C072C1"/>
    <w:rsid w:val="00C075EC"/>
    <w:rsid w:val="00C0771D"/>
    <w:rsid w:val="00C078A7"/>
    <w:rsid w:val="00C079EE"/>
    <w:rsid w:val="00C07B39"/>
    <w:rsid w:val="00C07F9E"/>
    <w:rsid w:val="00C1079A"/>
    <w:rsid w:val="00C107B4"/>
    <w:rsid w:val="00C10B53"/>
    <w:rsid w:val="00C10FF7"/>
    <w:rsid w:val="00C113E6"/>
    <w:rsid w:val="00C1148D"/>
    <w:rsid w:val="00C11596"/>
    <w:rsid w:val="00C11AF5"/>
    <w:rsid w:val="00C11B07"/>
    <w:rsid w:val="00C120A2"/>
    <w:rsid w:val="00C12539"/>
    <w:rsid w:val="00C1271C"/>
    <w:rsid w:val="00C12D6C"/>
    <w:rsid w:val="00C12E47"/>
    <w:rsid w:val="00C131E5"/>
    <w:rsid w:val="00C131F2"/>
    <w:rsid w:val="00C13600"/>
    <w:rsid w:val="00C13952"/>
    <w:rsid w:val="00C13D5E"/>
    <w:rsid w:val="00C1403E"/>
    <w:rsid w:val="00C14112"/>
    <w:rsid w:val="00C141A3"/>
    <w:rsid w:val="00C146E2"/>
    <w:rsid w:val="00C1495F"/>
    <w:rsid w:val="00C14BE6"/>
    <w:rsid w:val="00C151B5"/>
    <w:rsid w:val="00C15566"/>
    <w:rsid w:val="00C15620"/>
    <w:rsid w:val="00C156CA"/>
    <w:rsid w:val="00C15A39"/>
    <w:rsid w:val="00C15D91"/>
    <w:rsid w:val="00C16622"/>
    <w:rsid w:val="00C166A7"/>
    <w:rsid w:val="00C16A2D"/>
    <w:rsid w:val="00C16ABE"/>
    <w:rsid w:val="00C16D01"/>
    <w:rsid w:val="00C1702D"/>
    <w:rsid w:val="00C17205"/>
    <w:rsid w:val="00C1724B"/>
    <w:rsid w:val="00C1751D"/>
    <w:rsid w:val="00C177A5"/>
    <w:rsid w:val="00C17811"/>
    <w:rsid w:val="00C17822"/>
    <w:rsid w:val="00C1782E"/>
    <w:rsid w:val="00C17A97"/>
    <w:rsid w:val="00C17AF4"/>
    <w:rsid w:val="00C17B77"/>
    <w:rsid w:val="00C17E2E"/>
    <w:rsid w:val="00C17E87"/>
    <w:rsid w:val="00C20007"/>
    <w:rsid w:val="00C2031C"/>
    <w:rsid w:val="00C2046A"/>
    <w:rsid w:val="00C2046D"/>
    <w:rsid w:val="00C20C09"/>
    <w:rsid w:val="00C20CD4"/>
    <w:rsid w:val="00C20E66"/>
    <w:rsid w:val="00C212E6"/>
    <w:rsid w:val="00C21341"/>
    <w:rsid w:val="00C21346"/>
    <w:rsid w:val="00C2136D"/>
    <w:rsid w:val="00C2186A"/>
    <w:rsid w:val="00C218B0"/>
    <w:rsid w:val="00C22133"/>
    <w:rsid w:val="00C223E3"/>
    <w:rsid w:val="00C2258D"/>
    <w:rsid w:val="00C22594"/>
    <w:rsid w:val="00C22887"/>
    <w:rsid w:val="00C228AE"/>
    <w:rsid w:val="00C22A2C"/>
    <w:rsid w:val="00C22B4A"/>
    <w:rsid w:val="00C22BC5"/>
    <w:rsid w:val="00C22F66"/>
    <w:rsid w:val="00C2351D"/>
    <w:rsid w:val="00C23729"/>
    <w:rsid w:val="00C237FF"/>
    <w:rsid w:val="00C23C94"/>
    <w:rsid w:val="00C23DA8"/>
    <w:rsid w:val="00C23E25"/>
    <w:rsid w:val="00C23FD5"/>
    <w:rsid w:val="00C245EC"/>
    <w:rsid w:val="00C24799"/>
    <w:rsid w:val="00C24A4C"/>
    <w:rsid w:val="00C24D2F"/>
    <w:rsid w:val="00C2547C"/>
    <w:rsid w:val="00C256D4"/>
    <w:rsid w:val="00C25870"/>
    <w:rsid w:val="00C25B19"/>
    <w:rsid w:val="00C25CC3"/>
    <w:rsid w:val="00C25CCD"/>
    <w:rsid w:val="00C260C4"/>
    <w:rsid w:val="00C26330"/>
    <w:rsid w:val="00C264C5"/>
    <w:rsid w:val="00C26550"/>
    <w:rsid w:val="00C269E2"/>
    <w:rsid w:val="00C26C56"/>
    <w:rsid w:val="00C27194"/>
    <w:rsid w:val="00C273A2"/>
    <w:rsid w:val="00C27530"/>
    <w:rsid w:val="00C27A82"/>
    <w:rsid w:val="00C27B5E"/>
    <w:rsid w:val="00C27B6E"/>
    <w:rsid w:val="00C27CB3"/>
    <w:rsid w:val="00C27DF6"/>
    <w:rsid w:val="00C300B1"/>
    <w:rsid w:val="00C3032F"/>
    <w:rsid w:val="00C306C2"/>
    <w:rsid w:val="00C307FE"/>
    <w:rsid w:val="00C308C5"/>
    <w:rsid w:val="00C30A2C"/>
    <w:rsid w:val="00C30C81"/>
    <w:rsid w:val="00C30E6E"/>
    <w:rsid w:val="00C30E8D"/>
    <w:rsid w:val="00C3147D"/>
    <w:rsid w:val="00C31C04"/>
    <w:rsid w:val="00C31C8B"/>
    <w:rsid w:val="00C31D54"/>
    <w:rsid w:val="00C31D59"/>
    <w:rsid w:val="00C31EA9"/>
    <w:rsid w:val="00C32281"/>
    <w:rsid w:val="00C3244A"/>
    <w:rsid w:val="00C32495"/>
    <w:rsid w:val="00C3256C"/>
    <w:rsid w:val="00C32EE4"/>
    <w:rsid w:val="00C335EA"/>
    <w:rsid w:val="00C3370E"/>
    <w:rsid w:val="00C338A2"/>
    <w:rsid w:val="00C338DC"/>
    <w:rsid w:val="00C338E1"/>
    <w:rsid w:val="00C33946"/>
    <w:rsid w:val="00C33B6D"/>
    <w:rsid w:val="00C33B9C"/>
    <w:rsid w:val="00C34100"/>
    <w:rsid w:val="00C3412A"/>
    <w:rsid w:val="00C347B6"/>
    <w:rsid w:val="00C3487A"/>
    <w:rsid w:val="00C34AB7"/>
    <w:rsid w:val="00C34B5C"/>
    <w:rsid w:val="00C34BDB"/>
    <w:rsid w:val="00C350CB"/>
    <w:rsid w:val="00C35209"/>
    <w:rsid w:val="00C35B7F"/>
    <w:rsid w:val="00C35CB6"/>
    <w:rsid w:val="00C36124"/>
    <w:rsid w:val="00C36158"/>
    <w:rsid w:val="00C3628A"/>
    <w:rsid w:val="00C362D3"/>
    <w:rsid w:val="00C36919"/>
    <w:rsid w:val="00C36C50"/>
    <w:rsid w:val="00C36C7E"/>
    <w:rsid w:val="00C36CAF"/>
    <w:rsid w:val="00C36D02"/>
    <w:rsid w:val="00C36D80"/>
    <w:rsid w:val="00C36ED0"/>
    <w:rsid w:val="00C36EEC"/>
    <w:rsid w:val="00C371D8"/>
    <w:rsid w:val="00C37ACF"/>
    <w:rsid w:val="00C37B9C"/>
    <w:rsid w:val="00C37D19"/>
    <w:rsid w:val="00C37F1D"/>
    <w:rsid w:val="00C40216"/>
    <w:rsid w:val="00C402C7"/>
    <w:rsid w:val="00C402D8"/>
    <w:rsid w:val="00C40373"/>
    <w:rsid w:val="00C4075A"/>
    <w:rsid w:val="00C40D1E"/>
    <w:rsid w:val="00C40E62"/>
    <w:rsid w:val="00C40F44"/>
    <w:rsid w:val="00C40F69"/>
    <w:rsid w:val="00C41442"/>
    <w:rsid w:val="00C4149B"/>
    <w:rsid w:val="00C41943"/>
    <w:rsid w:val="00C41A78"/>
    <w:rsid w:val="00C41BBB"/>
    <w:rsid w:val="00C41C4D"/>
    <w:rsid w:val="00C41C54"/>
    <w:rsid w:val="00C41E2C"/>
    <w:rsid w:val="00C41F26"/>
    <w:rsid w:val="00C42249"/>
    <w:rsid w:val="00C42CDB"/>
    <w:rsid w:val="00C42FE1"/>
    <w:rsid w:val="00C43016"/>
    <w:rsid w:val="00C43070"/>
    <w:rsid w:val="00C43222"/>
    <w:rsid w:val="00C43559"/>
    <w:rsid w:val="00C43787"/>
    <w:rsid w:val="00C438BB"/>
    <w:rsid w:val="00C43929"/>
    <w:rsid w:val="00C43B27"/>
    <w:rsid w:val="00C43B82"/>
    <w:rsid w:val="00C43CE7"/>
    <w:rsid w:val="00C43D41"/>
    <w:rsid w:val="00C43E31"/>
    <w:rsid w:val="00C4400B"/>
    <w:rsid w:val="00C440B6"/>
    <w:rsid w:val="00C44547"/>
    <w:rsid w:val="00C44796"/>
    <w:rsid w:val="00C447DB"/>
    <w:rsid w:val="00C44852"/>
    <w:rsid w:val="00C44979"/>
    <w:rsid w:val="00C44D04"/>
    <w:rsid w:val="00C44F03"/>
    <w:rsid w:val="00C451DC"/>
    <w:rsid w:val="00C45418"/>
    <w:rsid w:val="00C4566D"/>
    <w:rsid w:val="00C4591A"/>
    <w:rsid w:val="00C46130"/>
    <w:rsid w:val="00C46175"/>
    <w:rsid w:val="00C465D5"/>
    <w:rsid w:val="00C466F7"/>
    <w:rsid w:val="00C4671B"/>
    <w:rsid w:val="00C46875"/>
    <w:rsid w:val="00C4688C"/>
    <w:rsid w:val="00C46F40"/>
    <w:rsid w:val="00C47299"/>
    <w:rsid w:val="00C4755A"/>
    <w:rsid w:val="00C475D8"/>
    <w:rsid w:val="00C47831"/>
    <w:rsid w:val="00C47988"/>
    <w:rsid w:val="00C47BED"/>
    <w:rsid w:val="00C47E76"/>
    <w:rsid w:val="00C504D0"/>
    <w:rsid w:val="00C5055B"/>
    <w:rsid w:val="00C507AE"/>
    <w:rsid w:val="00C509B9"/>
    <w:rsid w:val="00C50B9A"/>
    <w:rsid w:val="00C5146B"/>
    <w:rsid w:val="00C51567"/>
    <w:rsid w:val="00C5182F"/>
    <w:rsid w:val="00C51AA2"/>
    <w:rsid w:val="00C51D74"/>
    <w:rsid w:val="00C51F2A"/>
    <w:rsid w:val="00C52187"/>
    <w:rsid w:val="00C525DC"/>
    <w:rsid w:val="00C52606"/>
    <w:rsid w:val="00C52687"/>
    <w:rsid w:val="00C52698"/>
    <w:rsid w:val="00C527FC"/>
    <w:rsid w:val="00C52893"/>
    <w:rsid w:val="00C528D7"/>
    <w:rsid w:val="00C52A1E"/>
    <w:rsid w:val="00C52A34"/>
    <w:rsid w:val="00C52FA9"/>
    <w:rsid w:val="00C53356"/>
    <w:rsid w:val="00C53506"/>
    <w:rsid w:val="00C5372E"/>
    <w:rsid w:val="00C53B7C"/>
    <w:rsid w:val="00C5420A"/>
    <w:rsid w:val="00C544D6"/>
    <w:rsid w:val="00C5451F"/>
    <w:rsid w:val="00C54984"/>
    <w:rsid w:val="00C549B2"/>
    <w:rsid w:val="00C54B3A"/>
    <w:rsid w:val="00C54C20"/>
    <w:rsid w:val="00C54D7A"/>
    <w:rsid w:val="00C54F4A"/>
    <w:rsid w:val="00C55106"/>
    <w:rsid w:val="00C55220"/>
    <w:rsid w:val="00C5532F"/>
    <w:rsid w:val="00C5545E"/>
    <w:rsid w:val="00C557F5"/>
    <w:rsid w:val="00C55A70"/>
    <w:rsid w:val="00C55B6C"/>
    <w:rsid w:val="00C55B88"/>
    <w:rsid w:val="00C55C57"/>
    <w:rsid w:val="00C55E32"/>
    <w:rsid w:val="00C55E81"/>
    <w:rsid w:val="00C563AA"/>
    <w:rsid w:val="00C56650"/>
    <w:rsid w:val="00C567FB"/>
    <w:rsid w:val="00C56800"/>
    <w:rsid w:val="00C56AB8"/>
    <w:rsid w:val="00C56B82"/>
    <w:rsid w:val="00C56E0E"/>
    <w:rsid w:val="00C5703C"/>
    <w:rsid w:val="00C5741C"/>
    <w:rsid w:val="00C5767D"/>
    <w:rsid w:val="00C5796D"/>
    <w:rsid w:val="00C57D80"/>
    <w:rsid w:val="00C57DAB"/>
    <w:rsid w:val="00C605D3"/>
    <w:rsid w:val="00C606E3"/>
    <w:rsid w:val="00C60B97"/>
    <w:rsid w:val="00C60DE9"/>
    <w:rsid w:val="00C60ED3"/>
    <w:rsid w:val="00C61103"/>
    <w:rsid w:val="00C61335"/>
    <w:rsid w:val="00C61A25"/>
    <w:rsid w:val="00C61E18"/>
    <w:rsid w:val="00C61FEE"/>
    <w:rsid w:val="00C62373"/>
    <w:rsid w:val="00C62432"/>
    <w:rsid w:val="00C62821"/>
    <w:rsid w:val="00C62970"/>
    <w:rsid w:val="00C62977"/>
    <w:rsid w:val="00C62A04"/>
    <w:rsid w:val="00C62A75"/>
    <w:rsid w:val="00C62ACA"/>
    <w:rsid w:val="00C62D51"/>
    <w:rsid w:val="00C632D9"/>
    <w:rsid w:val="00C63794"/>
    <w:rsid w:val="00C63901"/>
    <w:rsid w:val="00C63D8C"/>
    <w:rsid w:val="00C63ECE"/>
    <w:rsid w:val="00C64240"/>
    <w:rsid w:val="00C64352"/>
    <w:rsid w:val="00C645D0"/>
    <w:rsid w:val="00C64CE2"/>
    <w:rsid w:val="00C64DC0"/>
    <w:rsid w:val="00C64FE2"/>
    <w:rsid w:val="00C65280"/>
    <w:rsid w:val="00C6537A"/>
    <w:rsid w:val="00C6543A"/>
    <w:rsid w:val="00C6561F"/>
    <w:rsid w:val="00C65646"/>
    <w:rsid w:val="00C65B75"/>
    <w:rsid w:val="00C65B9B"/>
    <w:rsid w:val="00C660A7"/>
    <w:rsid w:val="00C660F2"/>
    <w:rsid w:val="00C661CD"/>
    <w:rsid w:val="00C66486"/>
    <w:rsid w:val="00C66509"/>
    <w:rsid w:val="00C66545"/>
    <w:rsid w:val="00C66641"/>
    <w:rsid w:val="00C666A8"/>
    <w:rsid w:val="00C66713"/>
    <w:rsid w:val="00C66C64"/>
    <w:rsid w:val="00C66CEB"/>
    <w:rsid w:val="00C67095"/>
    <w:rsid w:val="00C67194"/>
    <w:rsid w:val="00C67385"/>
    <w:rsid w:val="00C6754E"/>
    <w:rsid w:val="00C67820"/>
    <w:rsid w:val="00C67AD9"/>
    <w:rsid w:val="00C67CFD"/>
    <w:rsid w:val="00C67D4D"/>
    <w:rsid w:val="00C7035E"/>
    <w:rsid w:val="00C706D2"/>
    <w:rsid w:val="00C70769"/>
    <w:rsid w:val="00C70806"/>
    <w:rsid w:val="00C70832"/>
    <w:rsid w:val="00C70C93"/>
    <w:rsid w:val="00C70E89"/>
    <w:rsid w:val="00C7150E"/>
    <w:rsid w:val="00C716B8"/>
    <w:rsid w:val="00C718A9"/>
    <w:rsid w:val="00C719A4"/>
    <w:rsid w:val="00C719EF"/>
    <w:rsid w:val="00C719F0"/>
    <w:rsid w:val="00C71CF7"/>
    <w:rsid w:val="00C71D6D"/>
    <w:rsid w:val="00C71E00"/>
    <w:rsid w:val="00C72155"/>
    <w:rsid w:val="00C721A7"/>
    <w:rsid w:val="00C7248F"/>
    <w:rsid w:val="00C726CF"/>
    <w:rsid w:val="00C726E5"/>
    <w:rsid w:val="00C72740"/>
    <w:rsid w:val="00C72C92"/>
    <w:rsid w:val="00C72E43"/>
    <w:rsid w:val="00C72E74"/>
    <w:rsid w:val="00C72E9C"/>
    <w:rsid w:val="00C72EF2"/>
    <w:rsid w:val="00C730A0"/>
    <w:rsid w:val="00C73655"/>
    <w:rsid w:val="00C73B2C"/>
    <w:rsid w:val="00C73B7A"/>
    <w:rsid w:val="00C73D86"/>
    <w:rsid w:val="00C73DD0"/>
    <w:rsid w:val="00C740CE"/>
    <w:rsid w:val="00C741DD"/>
    <w:rsid w:val="00C74452"/>
    <w:rsid w:val="00C74B21"/>
    <w:rsid w:val="00C74B72"/>
    <w:rsid w:val="00C74BD5"/>
    <w:rsid w:val="00C74C68"/>
    <w:rsid w:val="00C752E8"/>
    <w:rsid w:val="00C75A98"/>
    <w:rsid w:val="00C75D48"/>
    <w:rsid w:val="00C760D2"/>
    <w:rsid w:val="00C76210"/>
    <w:rsid w:val="00C762B9"/>
    <w:rsid w:val="00C762D3"/>
    <w:rsid w:val="00C763C3"/>
    <w:rsid w:val="00C7686F"/>
    <w:rsid w:val="00C76A70"/>
    <w:rsid w:val="00C770CB"/>
    <w:rsid w:val="00C7714F"/>
    <w:rsid w:val="00C77DD4"/>
    <w:rsid w:val="00C77E10"/>
    <w:rsid w:val="00C80821"/>
    <w:rsid w:val="00C80ACC"/>
    <w:rsid w:val="00C80ADC"/>
    <w:rsid w:val="00C80C04"/>
    <w:rsid w:val="00C80CCC"/>
    <w:rsid w:val="00C80F28"/>
    <w:rsid w:val="00C80FB3"/>
    <w:rsid w:val="00C81419"/>
    <w:rsid w:val="00C816AF"/>
    <w:rsid w:val="00C81807"/>
    <w:rsid w:val="00C818FB"/>
    <w:rsid w:val="00C81AB4"/>
    <w:rsid w:val="00C81C37"/>
    <w:rsid w:val="00C81CDC"/>
    <w:rsid w:val="00C81EB3"/>
    <w:rsid w:val="00C81EE2"/>
    <w:rsid w:val="00C824B6"/>
    <w:rsid w:val="00C824F1"/>
    <w:rsid w:val="00C8283A"/>
    <w:rsid w:val="00C82980"/>
    <w:rsid w:val="00C82A89"/>
    <w:rsid w:val="00C82E40"/>
    <w:rsid w:val="00C8352C"/>
    <w:rsid w:val="00C83846"/>
    <w:rsid w:val="00C83CB1"/>
    <w:rsid w:val="00C840C7"/>
    <w:rsid w:val="00C84295"/>
    <w:rsid w:val="00C842AD"/>
    <w:rsid w:val="00C84418"/>
    <w:rsid w:val="00C847AB"/>
    <w:rsid w:val="00C84870"/>
    <w:rsid w:val="00C8491D"/>
    <w:rsid w:val="00C84A65"/>
    <w:rsid w:val="00C84C10"/>
    <w:rsid w:val="00C84EB3"/>
    <w:rsid w:val="00C853A9"/>
    <w:rsid w:val="00C85829"/>
    <w:rsid w:val="00C85B11"/>
    <w:rsid w:val="00C8638E"/>
    <w:rsid w:val="00C866BC"/>
    <w:rsid w:val="00C86A31"/>
    <w:rsid w:val="00C86C3C"/>
    <w:rsid w:val="00C871FE"/>
    <w:rsid w:val="00C87403"/>
    <w:rsid w:val="00C87408"/>
    <w:rsid w:val="00C87E0F"/>
    <w:rsid w:val="00C904C1"/>
    <w:rsid w:val="00C90669"/>
    <w:rsid w:val="00C9085F"/>
    <w:rsid w:val="00C90D00"/>
    <w:rsid w:val="00C91014"/>
    <w:rsid w:val="00C9103A"/>
    <w:rsid w:val="00C910AC"/>
    <w:rsid w:val="00C91125"/>
    <w:rsid w:val="00C912D9"/>
    <w:rsid w:val="00C91488"/>
    <w:rsid w:val="00C914DE"/>
    <w:rsid w:val="00C91759"/>
    <w:rsid w:val="00C91773"/>
    <w:rsid w:val="00C917C0"/>
    <w:rsid w:val="00C919C5"/>
    <w:rsid w:val="00C91A07"/>
    <w:rsid w:val="00C91EBF"/>
    <w:rsid w:val="00C91EF1"/>
    <w:rsid w:val="00C92442"/>
    <w:rsid w:val="00C92642"/>
    <w:rsid w:val="00C92898"/>
    <w:rsid w:val="00C928B5"/>
    <w:rsid w:val="00C92C41"/>
    <w:rsid w:val="00C931F8"/>
    <w:rsid w:val="00C932EE"/>
    <w:rsid w:val="00C933BD"/>
    <w:rsid w:val="00C9369F"/>
    <w:rsid w:val="00C93750"/>
    <w:rsid w:val="00C9376F"/>
    <w:rsid w:val="00C937AB"/>
    <w:rsid w:val="00C9382E"/>
    <w:rsid w:val="00C93ADC"/>
    <w:rsid w:val="00C940CB"/>
    <w:rsid w:val="00C94125"/>
    <w:rsid w:val="00C94142"/>
    <w:rsid w:val="00C941DF"/>
    <w:rsid w:val="00C9451B"/>
    <w:rsid w:val="00C945F1"/>
    <w:rsid w:val="00C94806"/>
    <w:rsid w:val="00C94F2A"/>
    <w:rsid w:val="00C95316"/>
    <w:rsid w:val="00C954F0"/>
    <w:rsid w:val="00C95514"/>
    <w:rsid w:val="00C95607"/>
    <w:rsid w:val="00C9562B"/>
    <w:rsid w:val="00C958D6"/>
    <w:rsid w:val="00C95C9D"/>
    <w:rsid w:val="00C961D1"/>
    <w:rsid w:val="00C96407"/>
    <w:rsid w:val="00C96455"/>
    <w:rsid w:val="00C9645A"/>
    <w:rsid w:val="00C9665A"/>
    <w:rsid w:val="00C97096"/>
    <w:rsid w:val="00C97097"/>
    <w:rsid w:val="00C977B2"/>
    <w:rsid w:val="00C97824"/>
    <w:rsid w:val="00C97854"/>
    <w:rsid w:val="00C9795F"/>
    <w:rsid w:val="00C979B5"/>
    <w:rsid w:val="00C97E7F"/>
    <w:rsid w:val="00C97F0D"/>
    <w:rsid w:val="00CA01C5"/>
    <w:rsid w:val="00CA04A2"/>
    <w:rsid w:val="00CA08F4"/>
    <w:rsid w:val="00CA0A70"/>
    <w:rsid w:val="00CA16A5"/>
    <w:rsid w:val="00CA1B08"/>
    <w:rsid w:val="00CA1DB1"/>
    <w:rsid w:val="00CA1F1A"/>
    <w:rsid w:val="00CA1F2D"/>
    <w:rsid w:val="00CA2324"/>
    <w:rsid w:val="00CA2404"/>
    <w:rsid w:val="00CA2AA5"/>
    <w:rsid w:val="00CA2CF1"/>
    <w:rsid w:val="00CA3061"/>
    <w:rsid w:val="00CA314E"/>
    <w:rsid w:val="00CA3383"/>
    <w:rsid w:val="00CA344F"/>
    <w:rsid w:val="00CA34A2"/>
    <w:rsid w:val="00CA3550"/>
    <w:rsid w:val="00CA3590"/>
    <w:rsid w:val="00CA39F8"/>
    <w:rsid w:val="00CA3B50"/>
    <w:rsid w:val="00CA3D1F"/>
    <w:rsid w:val="00CA3E8F"/>
    <w:rsid w:val="00CA3F85"/>
    <w:rsid w:val="00CA44AE"/>
    <w:rsid w:val="00CA45B5"/>
    <w:rsid w:val="00CA4874"/>
    <w:rsid w:val="00CA4BAD"/>
    <w:rsid w:val="00CA4D49"/>
    <w:rsid w:val="00CA5254"/>
    <w:rsid w:val="00CA5290"/>
    <w:rsid w:val="00CA55C6"/>
    <w:rsid w:val="00CA5B54"/>
    <w:rsid w:val="00CA5B63"/>
    <w:rsid w:val="00CA5C67"/>
    <w:rsid w:val="00CA6425"/>
    <w:rsid w:val="00CA6709"/>
    <w:rsid w:val="00CA6B6D"/>
    <w:rsid w:val="00CA6C63"/>
    <w:rsid w:val="00CA6EB5"/>
    <w:rsid w:val="00CA7169"/>
    <w:rsid w:val="00CA7773"/>
    <w:rsid w:val="00CA78B5"/>
    <w:rsid w:val="00CA7911"/>
    <w:rsid w:val="00CA7A5E"/>
    <w:rsid w:val="00CA7AB5"/>
    <w:rsid w:val="00CA7BC0"/>
    <w:rsid w:val="00CA7E12"/>
    <w:rsid w:val="00CA7E2D"/>
    <w:rsid w:val="00CB0090"/>
    <w:rsid w:val="00CB00D8"/>
    <w:rsid w:val="00CB0521"/>
    <w:rsid w:val="00CB05BC"/>
    <w:rsid w:val="00CB0710"/>
    <w:rsid w:val="00CB0907"/>
    <w:rsid w:val="00CB0A53"/>
    <w:rsid w:val="00CB0BF3"/>
    <w:rsid w:val="00CB0C31"/>
    <w:rsid w:val="00CB0DB6"/>
    <w:rsid w:val="00CB0F35"/>
    <w:rsid w:val="00CB1402"/>
    <w:rsid w:val="00CB1782"/>
    <w:rsid w:val="00CB19DC"/>
    <w:rsid w:val="00CB1D58"/>
    <w:rsid w:val="00CB1E58"/>
    <w:rsid w:val="00CB1E91"/>
    <w:rsid w:val="00CB249D"/>
    <w:rsid w:val="00CB2640"/>
    <w:rsid w:val="00CB26FC"/>
    <w:rsid w:val="00CB28FE"/>
    <w:rsid w:val="00CB290C"/>
    <w:rsid w:val="00CB29FC"/>
    <w:rsid w:val="00CB2ABF"/>
    <w:rsid w:val="00CB2DE5"/>
    <w:rsid w:val="00CB2E70"/>
    <w:rsid w:val="00CB3092"/>
    <w:rsid w:val="00CB330B"/>
    <w:rsid w:val="00CB3396"/>
    <w:rsid w:val="00CB348A"/>
    <w:rsid w:val="00CB36D2"/>
    <w:rsid w:val="00CB3830"/>
    <w:rsid w:val="00CB3A07"/>
    <w:rsid w:val="00CB3C2B"/>
    <w:rsid w:val="00CB4349"/>
    <w:rsid w:val="00CB43BE"/>
    <w:rsid w:val="00CB444F"/>
    <w:rsid w:val="00CB4647"/>
    <w:rsid w:val="00CB51E5"/>
    <w:rsid w:val="00CB54E6"/>
    <w:rsid w:val="00CB5A81"/>
    <w:rsid w:val="00CB5AC0"/>
    <w:rsid w:val="00CB5CD1"/>
    <w:rsid w:val="00CB5CDA"/>
    <w:rsid w:val="00CB6171"/>
    <w:rsid w:val="00CB61C3"/>
    <w:rsid w:val="00CB6DB0"/>
    <w:rsid w:val="00CB702B"/>
    <w:rsid w:val="00CB7E2C"/>
    <w:rsid w:val="00CB7EB7"/>
    <w:rsid w:val="00CB7F9F"/>
    <w:rsid w:val="00CC0037"/>
    <w:rsid w:val="00CC026F"/>
    <w:rsid w:val="00CC054F"/>
    <w:rsid w:val="00CC0801"/>
    <w:rsid w:val="00CC097A"/>
    <w:rsid w:val="00CC0D95"/>
    <w:rsid w:val="00CC1963"/>
    <w:rsid w:val="00CC1A17"/>
    <w:rsid w:val="00CC1CC1"/>
    <w:rsid w:val="00CC1E3A"/>
    <w:rsid w:val="00CC1E89"/>
    <w:rsid w:val="00CC1ED1"/>
    <w:rsid w:val="00CC2502"/>
    <w:rsid w:val="00CC2513"/>
    <w:rsid w:val="00CC25A2"/>
    <w:rsid w:val="00CC25DF"/>
    <w:rsid w:val="00CC26E3"/>
    <w:rsid w:val="00CC28E7"/>
    <w:rsid w:val="00CC2AFB"/>
    <w:rsid w:val="00CC2B8A"/>
    <w:rsid w:val="00CC2CFF"/>
    <w:rsid w:val="00CC336C"/>
    <w:rsid w:val="00CC349F"/>
    <w:rsid w:val="00CC374F"/>
    <w:rsid w:val="00CC3906"/>
    <w:rsid w:val="00CC3AFF"/>
    <w:rsid w:val="00CC4068"/>
    <w:rsid w:val="00CC45CC"/>
    <w:rsid w:val="00CC4A1B"/>
    <w:rsid w:val="00CC4D53"/>
    <w:rsid w:val="00CC4E25"/>
    <w:rsid w:val="00CC4E54"/>
    <w:rsid w:val="00CC5360"/>
    <w:rsid w:val="00CC53EB"/>
    <w:rsid w:val="00CC5625"/>
    <w:rsid w:val="00CC590F"/>
    <w:rsid w:val="00CC59CF"/>
    <w:rsid w:val="00CC5D43"/>
    <w:rsid w:val="00CC60BB"/>
    <w:rsid w:val="00CC61F2"/>
    <w:rsid w:val="00CC63E1"/>
    <w:rsid w:val="00CC6734"/>
    <w:rsid w:val="00CC68D5"/>
    <w:rsid w:val="00CC697E"/>
    <w:rsid w:val="00CC6AF3"/>
    <w:rsid w:val="00CC6D7E"/>
    <w:rsid w:val="00CC71C8"/>
    <w:rsid w:val="00CC7304"/>
    <w:rsid w:val="00CC7599"/>
    <w:rsid w:val="00CC7635"/>
    <w:rsid w:val="00CC7C04"/>
    <w:rsid w:val="00CC7DFC"/>
    <w:rsid w:val="00CC7FC7"/>
    <w:rsid w:val="00CD0476"/>
    <w:rsid w:val="00CD066A"/>
    <w:rsid w:val="00CD0AD3"/>
    <w:rsid w:val="00CD0DCA"/>
    <w:rsid w:val="00CD0F0D"/>
    <w:rsid w:val="00CD1085"/>
    <w:rsid w:val="00CD112D"/>
    <w:rsid w:val="00CD11F9"/>
    <w:rsid w:val="00CD12F1"/>
    <w:rsid w:val="00CD1343"/>
    <w:rsid w:val="00CD24F1"/>
    <w:rsid w:val="00CD280F"/>
    <w:rsid w:val="00CD2822"/>
    <w:rsid w:val="00CD28C1"/>
    <w:rsid w:val="00CD2ACF"/>
    <w:rsid w:val="00CD2F05"/>
    <w:rsid w:val="00CD30CB"/>
    <w:rsid w:val="00CD346F"/>
    <w:rsid w:val="00CD3518"/>
    <w:rsid w:val="00CD35CC"/>
    <w:rsid w:val="00CD38BD"/>
    <w:rsid w:val="00CD3AD1"/>
    <w:rsid w:val="00CD3F47"/>
    <w:rsid w:val="00CD435F"/>
    <w:rsid w:val="00CD4466"/>
    <w:rsid w:val="00CD4A9A"/>
    <w:rsid w:val="00CD4B04"/>
    <w:rsid w:val="00CD4B81"/>
    <w:rsid w:val="00CD516D"/>
    <w:rsid w:val="00CD5378"/>
    <w:rsid w:val="00CD554F"/>
    <w:rsid w:val="00CD58FE"/>
    <w:rsid w:val="00CD5AAA"/>
    <w:rsid w:val="00CD5B42"/>
    <w:rsid w:val="00CD60D1"/>
    <w:rsid w:val="00CD6179"/>
    <w:rsid w:val="00CD61C3"/>
    <w:rsid w:val="00CD63BD"/>
    <w:rsid w:val="00CD6422"/>
    <w:rsid w:val="00CD66B0"/>
    <w:rsid w:val="00CD68AC"/>
    <w:rsid w:val="00CD6939"/>
    <w:rsid w:val="00CD6D56"/>
    <w:rsid w:val="00CD7616"/>
    <w:rsid w:val="00CD76DF"/>
    <w:rsid w:val="00CD7754"/>
    <w:rsid w:val="00CD78A9"/>
    <w:rsid w:val="00CD78E3"/>
    <w:rsid w:val="00CD79CF"/>
    <w:rsid w:val="00CD7CAE"/>
    <w:rsid w:val="00CD7F75"/>
    <w:rsid w:val="00CE00DC"/>
    <w:rsid w:val="00CE0209"/>
    <w:rsid w:val="00CE0265"/>
    <w:rsid w:val="00CE0448"/>
    <w:rsid w:val="00CE08F3"/>
    <w:rsid w:val="00CE0C6B"/>
    <w:rsid w:val="00CE0D63"/>
    <w:rsid w:val="00CE0E95"/>
    <w:rsid w:val="00CE11A6"/>
    <w:rsid w:val="00CE1246"/>
    <w:rsid w:val="00CE1273"/>
    <w:rsid w:val="00CE1316"/>
    <w:rsid w:val="00CE1392"/>
    <w:rsid w:val="00CE14AC"/>
    <w:rsid w:val="00CE1564"/>
    <w:rsid w:val="00CE1778"/>
    <w:rsid w:val="00CE1AC9"/>
    <w:rsid w:val="00CE1C5C"/>
    <w:rsid w:val="00CE2037"/>
    <w:rsid w:val="00CE251A"/>
    <w:rsid w:val="00CE25B2"/>
    <w:rsid w:val="00CE2890"/>
    <w:rsid w:val="00CE2A81"/>
    <w:rsid w:val="00CE2B00"/>
    <w:rsid w:val="00CE2C26"/>
    <w:rsid w:val="00CE2C8B"/>
    <w:rsid w:val="00CE3240"/>
    <w:rsid w:val="00CE3484"/>
    <w:rsid w:val="00CE3695"/>
    <w:rsid w:val="00CE3DF8"/>
    <w:rsid w:val="00CE3ED9"/>
    <w:rsid w:val="00CE4165"/>
    <w:rsid w:val="00CE4222"/>
    <w:rsid w:val="00CE4472"/>
    <w:rsid w:val="00CE455A"/>
    <w:rsid w:val="00CE4803"/>
    <w:rsid w:val="00CE4A2E"/>
    <w:rsid w:val="00CE5309"/>
    <w:rsid w:val="00CE5947"/>
    <w:rsid w:val="00CE5DC6"/>
    <w:rsid w:val="00CE5DFA"/>
    <w:rsid w:val="00CE5E3C"/>
    <w:rsid w:val="00CE5E76"/>
    <w:rsid w:val="00CE60B6"/>
    <w:rsid w:val="00CE644A"/>
    <w:rsid w:val="00CE64FB"/>
    <w:rsid w:val="00CE6857"/>
    <w:rsid w:val="00CE6CE0"/>
    <w:rsid w:val="00CE6E27"/>
    <w:rsid w:val="00CE6E92"/>
    <w:rsid w:val="00CE6EE2"/>
    <w:rsid w:val="00CE6F74"/>
    <w:rsid w:val="00CE6FAA"/>
    <w:rsid w:val="00CE7286"/>
    <w:rsid w:val="00CE753F"/>
    <w:rsid w:val="00CE773A"/>
    <w:rsid w:val="00CE785E"/>
    <w:rsid w:val="00CE7901"/>
    <w:rsid w:val="00CE796B"/>
    <w:rsid w:val="00CE7D5E"/>
    <w:rsid w:val="00CF0257"/>
    <w:rsid w:val="00CF025E"/>
    <w:rsid w:val="00CF02F1"/>
    <w:rsid w:val="00CF02FF"/>
    <w:rsid w:val="00CF0333"/>
    <w:rsid w:val="00CF0520"/>
    <w:rsid w:val="00CF0611"/>
    <w:rsid w:val="00CF0614"/>
    <w:rsid w:val="00CF074E"/>
    <w:rsid w:val="00CF07A7"/>
    <w:rsid w:val="00CF08E8"/>
    <w:rsid w:val="00CF0940"/>
    <w:rsid w:val="00CF0E7F"/>
    <w:rsid w:val="00CF0EFC"/>
    <w:rsid w:val="00CF13B3"/>
    <w:rsid w:val="00CF1636"/>
    <w:rsid w:val="00CF1858"/>
    <w:rsid w:val="00CF1950"/>
    <w:rsid w:val="00CF1BFA"/>
    <w:rsid w:val="00CF1D15"/>
    <w:rsid w:val="00CF1EA8"/>
    <w:rsid w:val="00CF21D6"/>
    <w:rsid w:val="00CF256A"/>
    <w:rsid w:val="00CF2A5F"/>
    <w:rsid w:val="00CF2EDF"/>
    <w:rsid w:val="00CF2F0D"/>
    <w:rsid w:val="00CF33A0"/>
    <w:rsid w:val="00CF33B7"/>
    <w:rsid w:val="00CF3645"/>
    <w:rsid w:val="00CF37E7"/>
    <w:rsid w:val="00CF420F"/>
    <w:rsid w:val="00CF4461"/>
    <w:rsid w:val="00CF47F5"/>
    <w:rsid w:val="00CF4850"/>
    <w:rsid w:val="00CF487C"/>
    <w:rsid w:val="00CF499F"/>
    <w:rsid w:val="00CF4B88"/>
    <w:rsid w:val="00CF5113"/>
    <w:rsid w:val="00CF52B2"/>
    <w:rsid w:val="00CF5300"/>
    <w:rsid w:val="00CF573C"/>
    <w:rsid w:val="00CF57B9"/>
    <w:rsid w:val="00CF58E0"/>
    <w:rsid w:val="00CF5CCC"/>
    <w:rsid w:val="00CF5FFE"/>
    <w:rsid w:val="00CF61CC"/>
    <w:rsid w:val="00CF67FD"/>
    <w:rsid w:val="00CF699D"/>
    <w:rsid w:val="00CF6C85"/>
    <w:rsid w:val="00CF6E9D"/>
    <w:rsid w:val="00CF7025"/>
    <w:rsid w:val="00CF77C8"/>
    <w:rsid w:val="00CF789C"/>
    <w:rsid w:val="00CF7B69"/>
    <w:rsid w:val="00CF7BC4"/>
    <w:rsid w:val="00CF7C2C"/>
    <w:rsid w:val="00CF7E2B"/>
    <w:rsid w:val="00CF7E5E"/>
    <w:rsid w:val="00D00111"/>
    <w:rsid w:val="00D00420"/>
    <w:rsid w:val="00D0042F"/>
    <w:rsid w:val="00D0046B"/>
    <w:rsid w:val="00D008A0"/>
    <w:rsid w:val="00D00B6E"/>
    <w:rsid w:val="00D00E09"/>
    <w:rsid w:val="00D01269"/>
    <w:rsid w:val="00D01478"/>
    <w:rsid w:val="00D01644"/>
    <w:rsid w:val="00D0164A"/>
    <w:rsid w:val="00D01B96"/>
    <w:rsid w:val="00D01E93"/>
    <w:rsid w:val="00D027FB"/>
    <w:rsid w:val="00D02B68"/>
    <w:rsid w:val="00D02DD4"/>
    <w:rsid w:val="00D02E97"/>
    <w:rsid w:val="00D03196"/>
    <w:rsid w:val="00D031C8"/>
    <w:rsid w:val="00D037F5"/>
    <w:rsid w:val="00D0395E"/>
    <w:rsid w:val="00D03AB7"/>
    <w:rsid w:val="00D03CD3"/>
    <w:rsid w:val="00D03E93"/>
    <w:rsid w:val="00D03E9F"/>
    <w:rsid w:val="00D0418C"/>
    <w:rsid w:val="00D04865"/>
    <w:rsid w:val="00D048FE"/>
    <w:rsid w:val="00D04936"/>
    <w:rsid w:val="00D04993"/>
    <w:rsid w:val="00D04A41"/>
    <w:rsid w:val="00D04AE5"/>
    <w:rsid w:val="00D04C3C"/>
    <w:rsid w:val="00D04FE6"/>
    <w:rsid w:val="00D0563C"/>
    <w:rsid w:val="00D05759"/>
    <w:rsid w:val="00D05AF9"/>
    <w:rsid w:val="00D05E19"/>
    <w:rsid w:val="00D06072"/>
    <w:rsid w:val="00D06253"/>
    <w:rsid w:val="00D062CE"/>
    <w:rsid w:val="00D06420"/>
    <w:rsid w:val="00D065EA"/>
    <w:rsid w:val="00D06769"/>
    <w:rsid w:val="00D069F8"/>
    <w:rsid w:val="00D06A24"/>
    <w:rsid w:val="00D07036"/>
    <w:rsid w:val="00D0737C"/>
    <w:rsid w:val="00D073B9"/>
    <w:rsid w:val="00D074E8"/>
    <w:rsid w:val="00D07506"/>
    <w:rsid w:val="00D10558"/>
    <w:rsid w:val="00D105A2"/>
    <w:rsid w:val="00D1087B"/>
    <w:rsid w:val="00D10DC4"/>
    <w:rsid w:val="00D1121A"/>
    <w:rsid w:val="00D11268"/>
    <w:rsid w:val="00D11BCD"/>
    <w:rsid w:val="00D11CEE"/>
    <w:rsid w:val="00D11DE3"/>
    <w:rsid w:val="00D11EDC"/>
    <w:rsid w:val="00D12039"/>
    <w:rsid w:val="00D124B3"/>
    <w:rsid w:val="00D12D6A"/>
    <w:rsid w:val="00D12F0C"/>
    <w:rsid w:val="00D1314F"/>
    <w:rsid w:val="00D13BA2"/>
    <w:rsid w:val="00D13ED3"/>
    <w:rsid w:val="00D140BA"/>
    <w:rsid w:val="00D14349"/>
    <w:rsid w:val="00D14CED"/>
    <w:rsid w:val="00D150E9"/>
    <w:rsid w:val="00D152DB"/>
    <w:rsid w:val="00D15347"/>
    <w:rsid w:val="00D15498"/>
    <w:rsid w:val="00D154CC"/>
    <w:rsid w:val="00D15531"/>
    <w:rsid w:val="00D158C8"/>
    <w:rsid w:val="00D158D4"/>
    <w:rsid w:val="00D15909"/>
    <w:rsid w:val="00D15975"/>
    <w:rsid w:val="00D1628B"/>
    <w:rsid w:val="00D16299"/>
    <w:rsid w:val="00D162D8"/>
    <w:rsid w:val="00D16431"/>
    <w:rsid w:val="00D1647F"/>
    <w:rsid w:val="00D164B7"/>
    <w:rsid w:val="00D168FB"/>
    <w:rsid w:val="00D17428"/>
    <w:rsid w:val="00D175A8"/>
    <w:rsid w:val="00D1770E"/>
    <w:rsid w:val="00D17725"/>
    <w:rsid w:val="00D1786A"/>
    <w:rsid w:val="00D17BAB"/>
    <w:rsid w:val="00D17D57"/>
    <w:rsid w:val="00D20070"/>
    <w:rsid w:val="00D20152"/>
    <w:rsid w:val="00D204BB"/>
    <w:rsid w:val="00D2058F"/>
    <w:rsid w:val="00D20695"/>
    <w:rsid w:val="00D208B2"/>
    <w:rsid w:val="00D209EE"/>
    <w:rsid w:val="00D20C04"/>
    <w:rsid w:val="00D20EE1"/>
    <w:rsid w:val="00D20F69"/>
    <w:rsid w:val="00D21021"/>
    <w:rsid w:val="00D21203"/>
    <w:rsid w:val="00D21275"/>
    <w:rsid w:val="00D214B7"/>
    <w:rsid w:val="00D2182E"/>
    <w:rsid w:val="00D21935"/>
    <w:rsid w:val="00D2197C"/>
    <w:rsid w:val="00D21ACD"/>
    <w:rsid w:val="00D2206F"/>
    <w:rsid w:val="00D2224F"/>
    <w:rsid w:val="00D2275F"/>
    <w:rsid w:val="00D231EB"/>
    <w:rsid w:val="00D233EC"/>
    <w:rsid w:val="00D234DA"/>
    <w:rsid w:val="00D23533"/>
    <w:rsid w:val="00D240C5"/>
    <w:rsid w:val="00D24454"/>
    <w:rsid w:val="00D24464"/>
    <w:rsid w:val="00D2461C"/>
    <w:rsid w:val="00D249F6"/>
    <w:rsid w:val="00D24DE2"/>
    <w:rsid w:val="00D25291"/>
    <w:rsid w:val="00D25357"/>
    <w:rsid w:val="00D25361"/>
    <w:rsid w:val="00D254C9"/>
    <w:rsid w:val="00D25696"/>
    <w:rsid w:val="00D256E8"/>
    <w:rsid w:val="00D2575E"/>
    <w:rsid w:val="00D25C3E"/>
    <w:rsid w:val="00D25DB1"/>
    <w:rsid w:val="00D25F44"/>
    <w:rsid w:val="00D2642C"/>
    <w:rsid w:val="00D267D0"/>
    <w:rsid w:val="00D2690A"/>
    <w:rsid w:val="00D26D44"/>
    <w:rsid w:val="00D2726E"/>
    <w:rsid w:val="00D272FC"/>
    <w:rsid w:val="00D277EE"/>
    <w:rsid w:val="00D2793E"/>
    <w:rsid w:val="00D2798F"/>
    <w:rsid w:val="00D27AB4"/>
    <w:rsid w:val="00D27F0B"/>
    <w:rsid w:val="00D3009E"/>
    <w:rsid w:val="00D300DC"/>
    <w:rsid w:val="00D30531"/>
    <w:rsid w:val="00D30654"/>
    <w:rsid w:val="00D306E2"/>
    <w:rsid w:val="00D30B72"/>
    <w:rsid w:val="00D30D51"/>
    <w:rsid w:val="00D30EE9"/>
    <w:rsid w:val="00D312D3"/>
    <w:rsid w:val="00D31342"/>
    <w:rsid w:val="00D313C0"/>
    <w:rsid w:val="00D316DF"/>
    <w:rsid w:val="00D317F7"/>
    <w:rsid w:val="00D318BC"/>
    <w:rsid w:val="00D3194D"/>
    <w:rsid w:val="00D31D79"/>
    <w:rsid w:val="00D31DFD"/>
    <w:rsid w:val="00D31FC2"/>
    <w:rsid w:val="00D32090"/>
    <w:rsid w:val="00D320D3"/>
    <w:rsid w:val="00D32211"/>
    <w:rsid w:val="00D32679"/>
    <w:rsid w:val="00D32C12"/>
    <w:rsid w:val="00D32EB3"/>
    <w:rsid w:val="00D33288"/>
    <w:rsid w:val="00D332E7"/>
    <w:rsid w:val="00D33BFE"/>
    <w:rsid w:val="00D33C47"/>
    <w:rsid w:val="00D33CA1"/>
    <w:rsid w:val="00D33EA6"/>
    <w:rsid w:val="00D33F90"/>
    <w:rsid w:val="00D34330"/>
    <w:rsid w:val="00D34719"/>
    <w:rsid w:val="00D347EA"/>
    <w:rsid w:val="00D347F5"/>
    <w:rsid w:val="00D34C19"/>
    <w:rsid w:val="00D34C4B"/>
    <w:rsid w:val="00D34FE9"/>
    <w:rsid w:val="00D3547A"/>
    <w:rsid w:val="00D3553F"/>
    <w:rsid w:val="00D35576"/>
    <w:rsid w:val="00D35856"/>
    <w:rsid w:val="00D358EC"/>
    <w:rsid w:val="00D36051"/>
    <w:rsid w:val="00D3616F"/>
    <w:rsid w:val="00D36401"/>
    <w:rsid w:val="00D3697B"/>
    <w:rsid w:val="00D369B0"/>
    <w:rsid w:val="00D36A03"/>
    <w:rsid w:val="00D36CA0"/>
    <w:rsid w:val="00D36EEA"/>
    <w:rsid w:val="00D373D3"/>
    <w:rsid w:val="00D373DB"/>
    <w:rsid w:val="00D37560"/>
    <w:rsid w:val="00D37636"/>
    <w:rsid w:val="00D3770F"/>
    <w:rsid w:val="00D37898"/>
    <w:rsid w:val="00D37AAA"/>
    <w:rsid w:val="00D37C24"/>
    <w:rsid w:val="00D4029D"/>
    <w:rsid w:val="00D40876"/>
    <w:rsid w:val="00D4095A"/>
    <w:rsid w:val="00D40BB4"/>
    <w:rsid w:val="00D40DFB"/>
    <w:rsid w:val="00D40F39"/>
    <w:rsid w:val="00D40F3C"/>
    <w:rsid w:val="00D4126E"/>
    <w:rsid w:val="00D4136B"/>
    <w:rsid w:val="00D41446"/>
    <w:rsid w:val="00D41580"/>
    <w:rsid w:val="00D415EA"/>
    <w:rsid w:val="00D41A9C"/>
    <w:rsid w:val="00D41C1F"/>
    <w:rsid w:val="00D41D2C"/>
    <w:rsid w:val="00D4213B"/>
    <w:rsid w:val="00D4215B"/>
    <w:rsid w:val="00D42477"/>
    <w:rsid w:val="00D42A93"/>
    <w:rsid w:val="00D42B1B"/>
    <w:rsid w:val="00D42DCA"/>
    <w:rsid w:val="00D42FFF"/>
    <w:rsid w:val="00D43085"/>
    <w:rsid w:val="00D43654"/>
    <w:rsid w:val="00D436D7"/>
    <w:rsid w:val="00D43789"/>
    <w:rsid w:val="00D443A8"/>
    <w:rsid w:val="00D4447A"/>
    <w:rsid w:val="00D446CB"/>
    <w:rsid w:val="00D44A58"/>
    <w:rsid w:val="00D45280"/>
    <w:rsid w:val="00D452E6"/>
    <w:rsid w:val="00D4588A"/>
    <w:rsid w:val="00D45EDC"/>
    <w:rsid w:val="00D45FB9"/>
    <w:rsid w:val="00D46273"/>
    <w:rsid w:val="00D4633D"/>
    <w:rsid w:val="00D46444"/>
    <w:rsid w:val="00D46BEA"/>
    <w:rsid w:val="00D46D64"/>
    <w:rsid w:val="00D4721A"/>
    <w:rsid w:val="00D473F6"/>
    <w:rsid w:val="00D475C2"/>
    <w:rsid w:val="00D47705"/>
    <w:rsid w:val="00D4770B"/>
    <w:rsid w:val="00D477AB"/>
    <w:rsid w:val="00D47985"/>
    <w:rsid w:val="00D47A7B"/>
    <w:rsid w:val="00D47C3F"/>
    <w:rsid w:val="00D47D9B"/>
    <w:rsid w:val="00D502B8"/>
    <w:rsid w:val="00D50429"/>
    <w:rsid w:val="00D5073F"/>
    <w:rsid w:val="00D507E8"/>
    <w:rsid w:val="00D50815"/>
    <w:rsid w:val="00D50859"/>
    <w:rsid w:val="00D50B52"/>
    <w:rsid w:val="00D50CFC"/>
    <w:rsid w:val="00D50D29"/>
    <w:rsid w:val="00D50E1A"/>
    <w:rsid w:val="00D51005"/>
    <w:rsid w:val="00D51012"/>
    <w:rsid w:val="00D510B7"/>
    <w:rsid w:val="00D5110F"/>
    <w:rsid w:val="00D51727"/>
    <w:rsid w:val="00D51844"/>
    <w:rsid w:val="00D5188A"/>
    <w:rsid w:val="00D51979"/>
    <w:rsid w:val="00D519B6"/>
    <w:rsid w:val="00D51AB8"/>
    <w:rsid w:val="00D51C30"/>
    <w:rsid w:val="00D525E8"/>
    <w:rsid w:val="00D526EA"/>
    <w:rsid w:val="00D52AB2"/>
    <w:rsid w:val="00D52C1F"/>
    <w:rsid w:val="00D530FB"/>
    <w:rsid w:val="00D5334F"/>
    <w:rsid w:val="00D53A20"/>
    <w:rsid w:val="00D53D80"/>
    <w:rsid w:val="00D53F24"/>
    <w:rsid w:val="00D54184"/>
    <w:rsid w:val="00D541EF"/>
    <w:rsid w:val="00D5442A"/>
    <w:rsid w:val="00D54468"/>
    <w:rsid w:val="00D545D7"/>
    <w:rsid w:val="00D547AD"/>
    <w:rsid w:val="00D54839"/>
    <w:rsid w:val="00D548F4"/>
    <w:rsid w:val="00D54E9E"/>
    <w:rsid w:val="00D55216"/>
    <w:rsid w:val="00D55220"/>
    <w:rsid w:val="00D55637"/>
    <w:rsid w:val="00D5581A"/>
    <w:rsid w:val="00D55A0B"/>
    <w:rsid w:val="00D55DC2"/>
    <w:rsid w:val="00D55DF7"/>
    <w:rsid w:val="00D55EDC"/>
    <w:rsid w:val="00D56348"/>
    <w:rsid w:val="00D56956"/>
    <w:rsid w:val="00D56E87"/>
    <w:rsid w:val="00D5717C"/>
    <w:rsid w:val="00D5749C"/>
    <w:rsid w:val="00D57689"/>
    <w:rsid w:val="00D5785E"/>
    <w:rsid w:val="00D57DE0"/>
    <w:rsid w:val="00D57E7E"/>
    <w:rsid w:val="00D60191"/>
    <w:rsid w:val="00D60266"/>
    <w:rsid w:val="00D604C7"/>
    <w:rsid w:val="00D60522"/>
    <w:rsid w:val="00D60660"/>
    <w:rsid w:val="00D606C9"/>
    <w:rsid w:val="00D6115C"/>
    <w:rsid w:val="00D611AC"/>
    <w:rsid w:val="00D611EE"/>
    <w:rsid w:val="00D612E3"/>
    <w:rsid w:val="00D6137F"/>
    <w:rsid w:val="00D616E0"/>
    <w:rsid w:val="00D61812"/>
    <w:rsid w:val="00D619D3"/>
    <w:rsid w:val="00D61CBF"/>
    <w:rsid w:val="00D61DA9"/>
    <w:rsid w:val="00D6237A"/>
    <w:rsid w:val="00D62714"/>
    <w:rsid w:val="00D62A8E"/>
    <w:rsid w:val="00D62AD2"/>
    <w:rsid w:val="00D62BD2"/>
    <w:rsid w:val="00D62E83"/>
    <w:rsid w:val="00D62F73"/>
    <w:rsid w:val="00D6318E"/>
    <w:rsid w:val="00D6356D"/>
    <w:rsid w:val="00D637AD"/>
    <w:rsid w:val="00D63850"/>
    <w:rsid w:val="00D63F5F"/>
    <w:rsid w:val="00D63F8E"/>
    <w:rsid w:val="00D64008"/>
    <w:rsid w:val="00D64050"/>
    <w:rsid w:val="00D640D3"/>
    <w:rsid w:val="00D644EF"/>
    <w:rsid w:val="00D645CC"/>
    <w:rsid w:val="00D649D4"/>
    <w:rsid w:val="00D64ACC"/>
    <w:rsid w:val="00D65733"/>
    <w:rsid w:val="00D6588E"/>
    <w:rsid w:val="00D65A48"/>
    <w:rsid w:val="00D65BB2"/>
    <w:rsid w:val="00D65CBC"/>
    <w:rsid w:val="00D65D27"/>
    <w:rsid w:val="00D65DF2"/>
    <w:rsid w:val="00D65E34"/>
    <w:rsid w:val="00D65E82"/>
    <w:rsid w:val="00D6602E"/>
    <w:rsid w:val="00D665B9"/>
    <w:rsid w:val="00D665C3"/>
    <w:rsid w:val="00D6697B"/>
    <w:rsid w:val="00D67495"/>
    <w:rsid w:val="00D675FE"/>
    <w:rsid w:val="00D677DB"/>
    <w:rsid w:val="00D6785F"/>
    <w:rsid w:val="00D6788E"/>
    <w:rsid w:val="00D6789E"/>
    <w:rsid w:val="00D67AF5"/>
    <w:rsid w:val="00D67D8A"/>
    <w:rsid w:val="00D67DB8"/>
    <w:rsid w:val="00D70CBA"/>
    <w:rsid w:val="00D71143"/>
    <w:rsid w:val="00D716E8"/>
    <w:rsid w:val="00D71927"/>
    <w:rsid w:val="00D722A4"/>
    <w:rsid w:val="00D72B9C"/>
    <w:rsid w:val="00D72DB4"/>
    <w:rsid w:val="00D72E4A"/>
    <w:rsid w:val="00D7350E"/>
    <w:rsid w:val="00D73639"/>
    <w:rsid w:val="00D73801"/>
    <w:rsid w:val="00D73C6D"/>
    <w:rsid w:val="00D73FCD"/>
    <w:rsid w:val="00D73FF0"/>
    <w:rsid w:val="00D74006"/>
    <w:rsid w:val="00D74068"/>
    <w:rsid w:val="00D74075"/>
    <w:rsid w:val="00D742EB"/>
    <w:rsid w:val="00D7456F"/>
    <w:rsid w:val="00D748E7"/>
    <w:rsid w:val="00D749FC"/>
    <w:rsid w:val="00D74B60"/>
    <w:rsid w:val="00D74C1E"/>
    <w:rsid w:val="00D74DD1"/>
    <w:rsid w:val="00D74F37"/>
    <w:rsid w:val="00D74F70"/>
    <w:rsid w:val="00D75030"/>
    <w:rsid w:val="00D7587E"/>
    <w:rsid w:val="00D75A83"/>
    <w:rsid w:val="00D75EBF"/>
    <w:rsid w:val="00D761A8"/>
    <w:rsid w:val="00D76450"/>
    <w:rsid w:val="00D76615"/>
    <w:rsid w:val="00D76841"/>
    <w:rsid w:val="00D769A8"/>
    <w:rsid w:val="00D76A23"/>
    <w:rsid w:val="00D770F7"/>
    <w:rsid w:val="00D7736E"/>
    <w:rsid w:val="00D7771C"/>
    <w:rsid w:val="00D80131"/>
    <w:rsid w:val="00D80191"/>
    <w:rsid w:val="00D8064E"/>
    <w:rsid w:val="00D80904"/>
    <w:rsid w:val="00D80A64"/>
    <w:rsid w:val="00D80F62"/>
    <w:rsid w:val="00D81590"/>
    <w:rsid w:val="00D8198D"/>
    <w:rsid w:val="00D81CC8"/>
    <w:rsid w:val="00D81DCD"/>
    <w:rsid w:val="00D81DFA"/>
    <w:rsid w:val="00D8214F"/>
    <w:rsid w:val="00D82181"/>
    <w:rsid w:val="00D82353"/>
    <w:rsid w:val="00D8254B"/>
    <w:rsid w:val="00D826B6"/>
    <w:rsid w:val="00D828E7"/>
    <w:rsid w:val="00D83041"/>
    <w:rsid w:val="00D8305B"/>
    <w:rsid w:val="00D83728"/>
    <w:rsid w:val="00D83772"/>
    <w:rsid w:val="00D838A2"/>
    <w:rsid w:val="00D83B9A"/>
    <w:rsid w:val="00D83EA8"/>
    <w:rsid w:val="00D8440C"/>
    <w:rsid w:val="00D84A0D"/>
    <w:rsid w:val="00D84AFF"/>
    <w:rsid w:val="00D84B53"/>
    <w:rsid w:val="00D84F1A"/>
    <w:rsid w:val="00D8509E"/>
    <w:rsid w:val="00D85DFB"/>
    <w:rsid w:val="00D85E2F"/>
    <w:rsid w:val="00D860C1"/>
    <w:rsid w:val="00D861C7"/>
    <w:rsid w:val="00D865A6"/>
    <w:rsid w:val="00D865A7"/>
    <w:rsid w:val="00D8667E"/>
    <w:rsid w:val="00D86F7D"/>
    <w:rsid w:val="00D86F86"/>
    <w:rsid w:val="00D87635"/>
    <w:rsid w:val="00D87A21"/>
    <w:rsid w:val="00D87BA3"/>
    <w:rsid w:val="00D87F63"/>
    <w:rsid w:val="00D87FB3"/>
    <w:rsid w:val="00D903B5"/>
    <w:rsid w:val="00D907B7"/>
    <w:rsid w:val="00D907E1"/>
    <w:rsid w:val="00D90869"/>
    <w:rsid w:val="00D909BA"/>
    <w:rsid w:val="00D90CAB"/>
    <w:rsid w:val="00D90E16"/>
    <w:rsid w:val="00D9109A"/>
    <w:rsid w:val="00D914C8"/>
    <w:rsid w:val="00D915CD"/>
    <w:rsid w:val="00D9194C"/>
    <w:rsid w:val="00D91A62"/>
    <w:rsid w:val="00D91A8B"/>
    <w:rsid w:val="00D91F05"/>
    <w:rsid w:val="00D92133"/>
    <w:rsid w:val="00D92170"/>
    <w:rsid w:val="00D9259C"/>
    <w:rsid w:val="00D92894"/>
    <w:rsid w:val="00D92A00"/>
    <w:rsid w:val="00D92A8A"/>
    <w:rsid w:val="00D92AD6"/>
    <w:rsid w:val="00D93106"/>
    <w:rsid w:val="00D9365E"/>
    <w:rsid w:val="00D9367B"/>
    <w:rsid w:val="00D93769"/>
    <w:rsid w:val="00D93826"/>
    <w:rsid w:val="00D93877"/>
    <w:rsid w:val="00D93A0D"/>
    <w:rsid w:val="00D93E77"/>
    <w:rsid w:val="00D94257"/>
    <w:rsid w:val="00D9453D"/>
    <w:rsid w:val="00D948CE"/>
    <w:rsid w:val="00D948FA"/>
    <w:rsid w:val="00D94CAD"/>
    <w:rsid w:val="00D95098"/>
    <w:rsid w:val="00D95330"/>
    <w:rsid w:val="00D9533C"/>
    <w:rsid w:val="00D95354"/>
    <w:rsid w:val="00D9580A"/>
    <w:rsid w:val="00D9623A"/>
    <w:rsid w:val="00D96581"/>
    <w:rsid w:val="00D96601"/>
    <w:rsid w:val="00D96D76"/>
    <w:rsid w:val="00D96E2A"/>
    <w:rsid w:val="00D9767B"/>
    <w:rsid w:val="00D977C8"/>
    <w:rsid w:val="00D97B2A"/>
    <w:rsid w:val="00D97E1D"/>
    <w:rsid w:val="00DA0049"/>
    <w:rsid w:val="00DA01FA"/>
    <w:rsid w:val="00DA0302"/>
    <w:rsid w:val="00DA04D9"/>
    <w:rsid w:val="00DA082D"/>
    <w:rsid w:val="00DA0B4E"/>
    <w:rsid w:val="00DA0BAC"/>
    <w:rsid w:val="00DA0E53"/>
    <w:rsid w:val="00DA1552"/>
    <w:rsid w:val="00DA1823"/>
    <w:rsid w:val="00DA1F2A"/>
    <w:rsid w:val="00DA2055"/>
    <w:rsid w:val="00DA251C"/>
    <w:rsid w:val="00DA25BC"/>
    <w:rsid w:val="00DA276D"/>
    <w:rsid w:val="00DA27A6"/>
    <w:rsid w:val="00DA285B"/>
    <w:rsid w:val="00DA28A4"/>
    <w:rsid w:val="00DA2AD7"/>
    <w:rsid w:val="00DA2D0D"/>
    <w:rsid w:val="00DA3319"/>
    <w:rsid w:val="00DA366D"/>
    <w:rsid w:val="00DA36A9"/>
    <w:rsid w:val="00DA36F8"/>
    <w:rsid w:val="00DA3AE5"/>
    <w:rsid w:val="00DA3CAA"/>
    <w:rsid w:val="00DA40F5"/>
    <w:rsid w:val="00DA44C6"/>
    <w:rsid w:val="00DA45E8"/>
    <w:rsid w:val="00DA4A16"/>
    <w:rsid w:val="00DA4B63"/>
    <w:rsid w:val="00DA4CAC"/>
    <w:rsid w:val="00DA4D41"/>
    <w:rsid w:val="00DA536D"/>
    <w:rsid w:val="00DA550C"/>
    <w:rsid w:val="00DA55F4"/>
    <w:rsid w:val="00DA58F3"/>
    <w:rsid w:val="00DA592E"/>
    <w:rsid w:val="00DA5AD0"/>
    <w:rsid w:val="00DA5F32"/>
    <w:rsid w:val="00DA60C2"/>
    <w:rsid w:val="00DA6465"/>
    <w:rsid w:val="00DA65D9"/>
    <w:rsid w:val="00DA6CA5"/>
    <w:rsid w:val="00DA6EAF"/>
    <w:rsid w:val="00DA73A3"/>
    <w:rsid w:val="00DA7A14"/>
    <w:rsid w:val="00DA7DC0"/>
    <w:rsid w:val="00DA7E50"/>
    <w:rsid w:val="00DB0050"/>
    <w:rsid w:val="00DB012E"/>
    <w:rsid w:val="00DB022D"/>
    <w:rsid w:val="00DB02A3"/>
    <w:rsid w:val="00DB0338"/>
    <w:rsid w:val="00DB045F"/>
    <w:rsid w:val="00DB04B9"/>
    <w:rsid w:val="00DB0CA9"/>
    <w:rsid w:val="00DB0CC0"/>
    <w:rsid w:val="00DB0F09"/>
    <w:rsid w:val="00DB146C"/>
    <w:rsid w:val="00DB17DC"/>
    <w:rsid w:val="00DB181E"/>
    <w:rsid w:val="00DB245F"/>
    <w:rsid w:val="00DB29C9"/>
    <w:rsid w:val="00DB2A35"/>
    <w:rsid w:val="00DB2BEC"/>
    <w:rsid w:val="00DB2DDA"/>
    <w:rsid w:val="00DB2E0F"/>
    <w:rsid w:val="00DB2E3C"/>
    <w:rsid w:val="00DB2E84"/>
    <w:rsid w:val="00DB34D3"/>
    <w:rsid w:val="00DB392A"/>
    <w:rsid w:val="00DB3948"/>
    <w:rsid w:val="00DB39C4"/>
    <w:rsid w:val="00DB39FD"/>
    <w:rsid w:val="00DB3D97"/>
    <w:rsid w:val="00DB4C66"/>
    <w:rsid w:val="00DB4FAC"/>
    <w:rsid w:val="00DB5050"/>
    <w:rsid w:val="00DB5520"/>
    <w:rsid w:val="00DB5736"/>
    <w:rsid w:val="00DB58D3"/>
    <w:rsid w:val="00DB5C00"/>
    <w:rsid w:val="00DB5ECE"/>
    <w:rsid w:val="00DB5FD5"/>
    <w:rsid w:val="00DB62E7"/>
    <w:rsid w:val="00DB639E"/>
    <w:rsid w:val="00DB63ED"/>
    <w:rsid w:val="00DB64A0"/>
    <w:rsid w:val="00DB6543"/>
    <w:rsid w:val="00DB671A"/>
    <w:rsid w:val="00DB6777"/>
    <w:rsid w:val="00DB6C6D"/>
    <w:rsid w:val="00DB7448"/>
    <w:rsid w:val="00DB7759"/>
    <w:rsid w:val="00DB7948"/>
    <w:rsid w:val="00DB79E1"/>
    <w:rsid w:val="00DB7C6F"/>
    <w:rsid w:val="00DC0621"/>
    <w:rsid w:val="00DC0948"/>
    <w:rsid w:val="00DC0DCC"/>
    <w:rsid w:val="00DC0E05"/>
    <w:rsid w:val="00DC0EF2"/>
    <w:rsid w:val="00DC0FAD"/>
    <w:rsid w:val="00DC150C"/>
    <w:rsid w:val="00DC177A"/>
    <w:rsid w:val="00DC179B"/>
    <w:rsid w:val="00DC1C85"/>
    <w:rsid w:val="00DC1E8C"/>
    <w:rsid w:val="00DC2298"/>
    <w:rsid w:val="00DC293C"/>
    <w:rsid w:val="00DC2957"/>
    <w:rsid w:val="00DC2AF3"/>
    <w:rsid w:val="00DC2B6C"/>
    <w:rsid w:val="00DC31B0"/>
    <w:rsid w:val="00DC3589"/>
    <w:rsid w:val="00DC393E"/>
    <w:rsid w:val="00DC3C89"/>
    <w:rsid w:val="00DC3D5C"/>
    <w:rsid w:val="00DC3F73"/>
    <w:rsid w:val="00DC4297"/>
    <w:rsid w:val="00DC4672"/>
    <w:rsid w:val="00DC47ED"/>
    <w:rsid w:val="00DC4C73"/>
    <w:rsid w:val="00DC5007"/>
    <w:rsid w:val="00DC500E"/>
    <w:rsid w:val="00DC5AEA"/>
    <w:rsid w:val="00DC5D9D"/>
    <w:rsid w:val="00DC5EE2"/>
    <w:rsid w:val="00DC652F"/>
    <w:rsid w:val="00DC66E1"/>
    <w:rsid w:val="00DC67D4"/>
    <w:rsid w:val="00DC6BD1"/>
    <w:rsid w:val="00DC6C5B"/>
    <w:rsid w:val="00DC6C64"/>
    <w:rsid w:val="00DC6D45"/>
    <w:rsid w:val="00DC6D4E"/>
    <w:rsid w:val="00DC6E34"/>
    <w:rsid w:val="00DC6E73"/>
    <w:rsid w:val="00DC7821"/>
    <w:rsid w:val="00DC7835"/>
    <w:rsid w:val="00DC794E"/>
    <w:rsid w:val="00DD024E"/>
    <w:rsid w:val="00DD0547"/>
    <w:rsid w:val="00DD05EA"/>
    <w:rsid w:val="00DD0854"/>
    <w:rsid w:val="00DD0A26"/>
    <w:rsid w:val="00DD1018"/>
    <w:rsid w:val="00DD162D"/>
    <w:rsid w:val="00DD1830"/>
    <w:rsid w:val="00DD18F5"/>
    <w:rsid w:val="00DD1C86"/>
    <w:rsid w:val="00DD1EDD"/>
    <w:rsid w:val="00DD1F21"/>
    <w:rsid w:val="00DD2400"/>
    <w:rsid w:val="00DD2603"/>
    <w:rsid w:val="00DD2666"/>
    <w:rsid w:val="00DD26A4"/>
    <w:rsid w:val="00DD2B06"/>
    <w:rsid w:val="00DD2B95"/>
    <w:rsid w:val="00DD2DA0"/>
    <w:rsid w:val="00DD3125"/>
    <w:rsid w:val="00DD3365"/>
    <w:rsid w:val="00DD33EE"/>
    <w:rsid w:val="00DD3AAE"/>
    <w:rsid w:val="00DD3CDB"/>
    <w:rsid w:val="00DD3E37"/>
    <w:rsid w:val="00DD4228"/>
    <w:rsid w:val="00DD4491"/>
    <w:rsid w:val="00DD4869"/>
    <w:rsid w:val="00DD4B63"/>
    <w:rsid w:val="00DD4B83"/>
    <w:rsid w:val="00DD4CCA"/>
    <w:rsid w:val="00DD5192"/>
    <w:rsid w:val="00DD5941"/>
    <w:rsid w:val="00DD59C6"/>
    <w:rsid w:val="00DD5EF0"/>
    <w:rsid w:val="00DD5F4D"/>
    <w:rsid w:val="00DD6215"/>
    <w:rsid w:val="00DD6A44"/>
    <w:rsid w:val="00DD6D3F"/>
    <w:rsid w:val="00DD6D8E"/>
    <w:rsid w:val="00DD73AE"/>
    <w:rsid w:val="00DD752F"/>
    <w:rsid w:val="00DD7827"/>
    <w:rsid w:val="00DD798A"/>
    <w:rsid w:val="00DD7A0F"/>
    <w:rsid w:val="00DD7C82"/>
    <w:rsid w:val="00DD7E3F"/>
    <w:rsid w:val="00DD7F7B"/>
    <w:rsid w:val="00DE0462"/>
    <w:rsid w:val="00DE05C3"/>
    <w:rsid w:val="00DE0654"/>
    <w:rsid w:val="00DE0860"/>
    <w:rsid w:val="00DE094F"/>
    <w:rsid w:val="00DE0B9F"/>
    <w:rsid w:val="00DE0C4E"/>
    <w:rsid w:val="00DE0EC6"/>
    <w:rsid w:val="00DE110D"/>
    <w:rsid w:val="00DE1674"/>
    <w:rsid w:val="00DE1AE5"/>
    <w:rsid w:val="00DE1CD9"/>
    <w:rsid w:val="00DE1DB5"/>
    <w:rsid w:val="00DE1FD6"/>
    <w:rsid w:val="00DE20AE"/>
    <w:rsid w:val="00DE22BA"/>
    <w:rsid w:val="00DE24A8"/>
    <w:rsid w:val="00DE2DA9"/>
    <w:rsid w:val="00DE2F4B"/>
    <w:rsid w:val="00DE2F84"/>
    <w:rsid w:val="00DE3427"/>
    <w:rsid w:val="00DE358E"/>
    <w:rsid w:val="00DE394B"/>
    <w:rsid w:val="00DE3CD4"/>
    <w:rsid w:val="00DE3DF2"/>
    <w:rsid w:val="00DE3EA8"/>
    <w:rsid w:val="00DE3EE5"/>
    <w:rsid w:val="00DE4026"/>
    <w:rsid w:val="00DE4418"/>
    <w:rsid w:val="00DE444B"/>
    <w:rsid w:val="00DE4654"/>
    <w:rsid w:val="00DE47F1"/>
    <w:rsid w:val="00DE4926"/>
    <w:rsid w:val="00DE4961"/>
    <w:rsid w:val="00DE4FA0"/>
    <w:rsid w:val="00DE51C5"/>
    <w:rsid w:val="00DE5471"/>
    <w:rsid w:val="00DE55FC"/>
    <w:rsid w:val="00DE588A"/>
    <w:rsid w:val="00DE5943"/>
    <w:rsid w:val="00DE5E9C"/>
    <w:rsid w:val="00DE639D"/>
    <w:rsid w:val="00DE6482"/>
    <w:rsid w:val="00DE668E"/>
    <w:rsid w:val="00DE6BFF"/>
    <w:rsid w:val="00DE7656"/>
    <w:rsid w:val="00DE7690"/>
    <w:rsid w:val="00DE7868"/>
    <w:rsid w:val="00DE78CE"/>
    <w:rsid w:val="00DE7C4F"/>
    <w:rsid w:val="00DE7D2E"/>
    <w:rsid w:val="00DE7DC7"/>
    <w:rsid w:val="00DE7E3E"/>
    <w:rsid w:val="00DE7FE9"/>
    <w:rsid w:val="00DF0062"/>
    <w:rsid w:val="00DF0118"/>
    <w:rsid w:val="00DF0191"/>
    <w:rsid w:val="00DF040E"/>
    <w:rsid w:val="00DF04B4"/>
    <w:rsid w:val="00DF051C"/>
    <w:rsid w:val="00DF05FE"/>
    <w:rsid w:val="00DF0849"/>
    <w:rsid w:val="00DF08A2"/>
    <w:rsid w:val="00DF09FF"/>
    <w:rsid w:val="00DF0B64"/>
    <w:rsid w:val="00DF0C3D"/>
    <w:rsid w:val="00DF0E6E"/>
    <w:rsid w:val="00DF11FA"/>
    <w:rsid w:val="00DF1603"/>
    <w:rsid w:val="00DF1D8F"/>
    <w:rsid w:val="00DF20F0"/>
    <w:rsid w:val="00DF20F6"/>
    <w:rsid w:val="00DF2127"/>
    <w:rsid w:val="00DF2252"/>
    <w:rsid w:val="00DF236F"/>
    <w:rsid w:val="00DF2418"/>
    <w:rsid w:val="00DF241F"/>
    <w:rsid w:val="00DF24B6"/>
    <w:rsid w:val="00DF253E"/>
    <w:rsid w:val="00DF27C5"/>
    <w:rsid w:val="00DF2922"/>
    <w:rsid w:val="00DF2955"/>
    <w:rsid w:val="00DF2CB5"/>
    <w:rsid w:val="00DF2E0D"/>
    <w:rsid w:val="00DF2E9B"/>
    <w:rsid w:val="00DF3397"/>
    <w:rsid w:val="00DF37A4"/>
    <w:rsid w:val="00DF394A"/>
    <w:rsid w:val="00DF3AFD"/>
    <w:rsid w:val="00DF3BCB"/>
    <w:rsid w:val="00DF3CD9"/>
    <w:rsid w:val="00DF3E29"/>
    <w:rsid w:val="00DF3E40"/>
    <w:rsid w:val="00DF4092"/>
    <w:rsid w:val="00DF40C1"/>
    <w:rsid w:val="00DF421C"/>
    <w:rsid w:val="00DF461E"/>
    <w:rsid w:val="00DF46C2"/>
    <w:rsid w:val="00DF48AC"/>
    <w:rsid w:val="00DF4F37"/>
    <w:rsid w:val="00DF5352"/>
    <w:rsid w:val="00DF53CF"/>
    <w:rsid w:val="00DF5432"/>
    <w:rsid w:val="00DF54E5"/>
    <w:rsid w:val="00DF570D"/>
    <w:rsid w:val="00DF5DDD"/>
    <w:rsid w:val="00DF5E59"/>
    <w:rsid w:val="00DF605E"/>
    <w:rsid w:val="00DF6135"/>
    <w:rsid w:val="00DF668E"/>
    <w:rsid w:val="00DF66C7"/>
    <w:rsid w:val="00DF688B"/>
    <w:rsid w:val="00DF6DF3"/>
    <w:rsid w:val="00DF6DF8"/>
    <w:rsid w:val="00DF6EB9"/>
    <w:rsid w:val="00DF71E7"/>
    <w:rsid w:val="00DF7EA2"/>
    <w:rsid w:val="00DF7F22"/>
    <w:rsid w:val="00DF7F68"/>
    <w:rsid w:val="00E0002F"/>
    <w:rsid w:val="00E0050D"/>
    <w:rsid w:val="00E0071B"/>
    <w:rsid w:val="00E00788"/>
    <w:rsid w:val="00E00C98"/>
    <w:rsid w:val="00E00CD1"/>
    <w:rsid w:val="00E00E4B"/>
    <w:rsid w:val="00E01599"/>
    <w:rsid w:val="00E017AC"/>
    <w:rsid w:val="00E01D0A"/>
    <w:rsid w:val="00E0237F"/>
    <w:rsid w:val="00E0289F"/>
    <w:rsid w:val="00E02D8E"/>
    <w:rsid w:val="00E02E53"/>
    <w:rsid w:val="00E02E8A"/>
    <w:rsid w:val="00E03033"/>
    <w:rsid w:val="00E03417"/>
    <w:rsid w:val="00E03CB4"/>
    <w:rsid w:val="00E03D8C"/>
    <w:rsid w:val="00E03EA0"/>
    <w:rsid w:val="00E040DE"/>
    <w:rsid w:val="00E041BA"/>
    <w:rsid w:val="00E043BE"/>
    <w:rsid w:val="00E043DF"/>
    <w:rsid w:val="00E046A7"/>
    <w:rsid w:val="00E04714"/>
    <w:rsid w:val="00E04892"/>
    <w:rsid w:val="00E04974"/>
    <w:rsid w:val="00E04C86"/>
    <w:rsid w:val="00E05166"/>
    <w:rsid w:val="00E053F5"/>
    <w:rsid w:val="00E05884"/>
    <w:rsid w:val="00E05D4D"/>
    <w:rsid w:val="00E06578"/>
    <w:rsid w:val="00E06BB2"/>
    <w:rsid w:val="00E06FBE"/>
    <w:rsid w:val="00E07162"/>
    <w:rsid w:val="00E07180"/>
    <w:rsid w:val="00E0719D"/>
    <w:rsid w:val="00E07AC6"/>
    <w:rsid w:val="00E07DB3"/>
    <w:rsid w:val="00E07F82"/>
    <w:rsid w:val="00E10662"/>
    <w:rsid w:val="00E1085A"/>
    <w:rsid w:val="00E10A55"/>
    <w:rsid w:val="00E10A69"/>
    <w:rsid w:val="00E10E08"/>
    <w:rsid w:val="00E110A6"/>
    <w:rsid w:val="00E111AD"/>
    <w:rsid w:val="00E119F8"/>
    <w:rsid w:val="00E11A24"/>
    <w:rsid w:val="00E11AC0"/>
    <w:rsid w:val="00E11B3C"/>
    <w:rsid w:val="00E11BE5"/>
    <w:rsid w:val="00E11BF0"/>
    <w:rsid w:val="00E11C67"/>
    <w:rsid w:val="00E12021"/>
    <w:rsid w:val="00E1214F"/>
    <w:rsid w:val="00E12226"/>
    <w:rsid w:val="00E124F6"/>
    <w:rsid w:val="00E1261D"/>
    <w:rsid w:val="00E130DF"/>
    <w:rsid w:val="00E1378B"/>
    <w:rsid w:val="00E137E0"/>
    <w:rsid w:val="00E138DA"/>
    <w:rsid w:val="00E139F3"/>
    <w:rsid w:val="00E13A5C"/>
    <w:rsid w:val="00E13C41"/>
    <w:rsid w:val="00E1444B"/>
    <w:rsid w:val="00E1453E"/>
    <w:rsid w:val="00E14798"/>
    <w:rsid w:val="00E149C1"/>
    <w:rsid w:val="00E14A3C"/>
    <w:rsid w:val="00E14AAE"/>
    <w:rsid w:val="00E14B8F"/>
    <w:rsid w:val="00E14C72"/>
    <w:rsid w:val="00E1504D"/>
    <w:rsid w:val="00E152FE"/>
    <w:rsid w:val="00E153BE"/>
    <w:rsid w:val="00E15A19"/>
    <w:rsid w:val="00E16A9A"/>
    <w:rsid w:val="00E16B1E"/>
    <w:rsid w:val="00E16BFB"/>
    <w:rsid w:val="00E16EE3"/>
    <w:rsid w:val="00E17153"/>
    <w:rsid w:val="00E17A78"/>
    <w:rsid w:val="00E17AFA"/>
    <w:rsid w:val="00E17F72"/>
    <w:rsid w:val="00E201E5"/>
    <w:rsid w:val="00E202FB"/>
    <w:rsid w:val="00E205C3"/>
    <w:rsid w:val="00E2077E"/>
    <w:rsid w:val="00E207F7"/>
    <w:rsid w:val="00E20C5E"/>
    <w:rsid w:val="00E20F75"/>
    <w:rsid w:val="00E211CD"/>
    <w:rsid w:val="00E216CA"/>
    <w:rsid w:val="00E219B3"/>
    <w:rsid w:val="00E21C34"/>
    <w:rsid w:val="00E21D32"/>
    <w:rsid w:val="00E21E85"/>
    <w:rsid w:val="00E2203B"/>
    <w:rsid w:val="00E2222F"/>
    <w:rsid w:val="00E22748"/>
    <w:rsid w:val="00E227BB"/>
    <w:rsid w:val="00E22CA6"/>
    <w:rsid w:val="00E22E31"/>
    <w:rsid w:val="00E23388"/>
    <w:rsid w:val="00E238A1"/>
    <w:rsid w:val="00E23942"/>
    <w:rsid w:val="00E23CEB"/>
    <w:rsid w:val="00E23F63"/>
    <w:rsid w:val="00E24043"/>
    <w:rsid w:val="00E249EA"/>
    <w:rsid w:val="00E25285"/>
    <w:rsid w:val="00E25290"/>
    <w:rsid w:val="00E2556A"/>
    <w:rsid w:val="00E258E1"/>
    <w:rsid w:val="00E25A8E"/>
    <w:rsid w:val="00E25C1E"/>
    <w:rsid w:val="00E2602D"/>
    <w:rsid w:val="00E261C5"/>
    <w:rsid w:val="00E26900"/>
    <w:rsid w:val="00E26CBC"/>
    <w:rsid w:val="00E26ECE"/>
    <w:rsid w:val="00E26FE1"/>
    <w:rsid w:val="00E27065"/>
    <w:rsid w:val="00E27173"/>
    <w:rsid w:val="00E272C2"/>
    <w:rsid w:val="00E27380"/>
    <w:rsid w:val="00E277B0"/>
    <w:rsid w:val="00E27A47"/>
    <w:rsid w:val="00E27B02"/>
    <w:rsid w:val="00E27FAF"/>
    <w:rsid w:val="00E30318"/>
    <w:rsid w:val="00E30429"/>
    <w:rsid w:val="00E30509"/>
    <w:rsid w:val="00E30649"/>
    <w:rsid w:val="00E30CD1"/>
    <w:rsid w:val="00E30EB9"/>
    <w:rsid w:val="00E30F4C"/>
    <w:rsid w:val="00E30FCB"/>
    <w:rsid w:val="00E310B4"/>
    <w:rsid w:val="00E31EED"/>
    <w:rsid w:val="00E3274E"/>
    <w:rsid w:val="00E3299E"/>
    <w:rsid w:val="00E32E92"/>
    <w:rsid w:val="00E32F1A"/>
    <w:rsid w:val="00E32F73"/>
    <w:rsid w:val="00E339C0"/>
    <w:rsid w:val="00E339F4"/>
    <w:rsid w:val="00E33E1E"/>
    <w:rsid w:val="00E33F7D"/>
    <w:rsid w:val="00E34146"/>
    <w:rsid w:val="00E34990"/>
    <w:rsid w:val="00E34C31"/>
    <w:rsid w:val="00E34E25"/>
    <w:rsid w:val="00E3519A"/>
    <w:rsid w:val="00E3533F"/>
    <w:rsid w:val="00E35373"/>
    <w:rsid w:val="00E35CB9"/>
    <w:rsid w:val="00E35D7F"/>
    <w:rsid w:val="00E35F50"/>
    <w:rsid w:val="00E361BB"/>
    <w:rsid w:val="00E365C3"/>
    <w:rsid w:val="00E368AD"/>
    <w:rsid w:val="00E368BD"/>
    <w:rsid w:val="00E368F3"/>
    <w:rsid w:val="00E36E0B"/>
    <w:rsid w:val="00E37032"/>
    <w:rsid w:val="00E371E3"/>
    <w:rsid w:val="00E37ADD"/>
    <w:rsid w:val="00E37CA3"/>
    <w:rsid w:val="00E4021F"/>
    <w:rsid w:val="00E40314"/>
    <w:rsid w:val="00E4037A"/>
    <w:rsid w:val="00E404C4"/>
    <w:rsid w:val="00E40585"/>
    <w:rsid w:val="00E40726"/>
    <w:rsid w:val="00E4074E"/>
    <w:rsid w:val="00E40806"/>
    <w:rsid w:val="00E40962"/>
    <w:rsid w:val="00E40DE7"/>
    <w:rsid w:val="00E4121D"/>
    <w:rsid w:val="00E41270"/>
    <w:rsid w:val="00E41452"/>
    <w:rsid w:val="00E41567"/>
    <w:rsid w:val="00E4179D"/>
    <w:rsid w:val="00E41C9A"/>
    <w:rsid w:val="00E424E4"/>
    <w:rsid w:val="00E425D8"/>
    <w:rsid w:val="00E42936"/>
    <w:rsid w:val="00E42DD6"/>
    <w:rsid w:val="00E42EC5"/>
    <w:rsid w:val="00E43352"/>
    <w:rsid w:val="00E434A7"/>
    <w:rsid w:val="00E43599"/>
    <w:rsid w:val="00E43C57"/>
    <w:rsid w:val="00E4422E"/>
    <w:rsid w:val="00E44372"/>
    <w:rsid w:val="00E44417"/>
    <w:rsid w:val="00E44441"/>
    <w:rsid w:val="00E44524"/>
    <w:rsid w:val="00E4462D"/>
    <w:rsid w:val="00E447A7"/>
    <w:rsid w:val="00E44944"/>
    <w:rsid w:val="00E44A42"/>
    <w:rsid w:val="00E44DC2"/>
    <w:rsid w:val="00E44E04"/>
    <w:rsid w:val="00E44F65"/>
    <w:rsid w:val="00E453E2"/>
    <w:rsid w:val="00E457A5"/>
    <w:rsid w:val="00E4594C"/>
    <w:rsid w:val="00E459B8"/>
    <w:rsid w:val="00E45C05"/>
    <w:rsid w:val="00E46504"/>
    <w:rsid w:val="00E4661A"/>
    <w:rsid w:val="00E467D3"/>
    <w:rsid w:val="00E46892"/>
    <w:rsid w:val="00E470F5"/>
    <w:rsid w:val="00E472DD"/>
    <w:rsid w:val="00E475B4"/>
    <w:rsid w:val="00E475D5"/>
    <w:rsid w:val="00E47792"/>
    <w:rsid w:val="00E47EDB"/>
    <w:rsid w:val="00E47FAF"/>
    <w:rsid w:val="00E502DE"/>
    <w:rsid w:val="00E50335"/>
    <w:rsid w:val="00E50742"/>
    <w:rsid w:val="00E5082C"/>
    <w:rsid w:val="00E50CE1"/>
    <w:rsid w:val="00E50D88"/>
    <w:rsid w:val="00E50E33"/>
    <w:rsid w:val="00E50EAB"/>
    <w:rsid w:val="00E50F98"/>
    <w:rsid w:val="00E50FE5"/>
    <w:rsid w:val="00E50FEF"/>
    <w:rsid w:val="00E51653"/>
    <w:rsid w:val="00E5183A"/>
    <w:rsid w:val="00E51B97"/>
    <w:rsid w:val="00E51C12"/>
    <w:rsid w:val="00E51C28"/>
    <w:rsid w:val="00E51FDE"/>
    <w:rsid w:val="00E520E3"/>
    <w:rsid w:val="00E520E8"/>
    <w:rsid w:val="00E521E6"/>
    <w:rsid w:val="00E5260E"/>
    <w:rsid w:val="00E527AF"/>
    <w:rsid w:val="00E527B7"/>
    <w:rsid w:val="00E528F3"/>
    <w:rsid w:val="00E52AAA"/>
    <w:rsid w:val="00E53200"/>
    <w:rsid w:val="00E532C2"/>
    <w:rsid w:val="00E5337B"/>
    <w:rsid w:val="00E5391B"/>
    <w:rsid w:val="00E53A5F"/>
    <w:rsid w:val="00E53A88"/>
    <w:rsid w:val="00E53CE3"/>
    <w:rsid w:val="00E53DBC"/>
    <w:rsid w:val="00E540C0"/>
    <w:rsid w:val="00E5415D"/>
    <w:rsid w:val="00E541A8"/>
    <w:rsid w:val="00E5463F"/>
    <w:rsid w:val="00E548EA"/>
    <w:rsid w:val="00E54A55"/>
    <w:rsid w:val="00E54F5A"/>
    <w:rsid w:val="00E55151"/>
    <w:rsid w:val="00E55434"/>
    <w:rsid w:val="00E555F9"/>
    <w:rsid w:val="00E55811"/>
    <w:rsid w:val="00E55AC6"/>
    <w:rsid w:val="00E55DAD"/>
    <w:rsid w:val="00E55E2F"/>
    <w:rsid w:val="00E55EB7"/>
    <w:rsid w:val="00E55FAE"/>
    <w:rsid w:val="00E5609C"/>
    <w:rsid w:val="00E56729"/>
    <w:rsid w:val="00E5676A"/>
    <w:rsid w:val="00E568EC"/>
    <w:rsid w:val="00E56FD4"/>
    <w:rsid w:val="00E571D3"/>
    <w:rsid w:val="00E574BC"/>
    <w:rsid w:val="00E57B99"/>
    <w:rsid w:val="00E57BF7"/>
    <w:rsid w:val="00E57D5F"/>
    <w:rsid w:val="00E57F57"/>
    <w:rsid w:val="00E60074"/>
    <w:rsid w:val="00E60443"/>
    <w:rsid w:val="00E60472"/>
    <w:rsid w:val="00E604D0"/>
    <w:rsid w:val="00E60AA0"/>
    <w:rsid w:val="00E60C51"/>
    <w:rsid w:val="00E60F67"/>
    <w:rsid w:val="00E61228"/>
    <w:rsid w:val="00E612C5"/>
    <w:rsid w:val="00E61306"/>
    <w:rsid w:val="00E61627"/>
    <w:rsid w:val="00E6193C"/>
    <w:rsid w:val="00E61D5F"/>
    <w:rsid w:val="00E61EF6"/>
    <w:rsid w:val="00E6240E"/>
    <w:rsid w:val="00E6255F"/>
    <w:rsid w:val="00E625D5"/>
    <w:rsid w:val="00E6296C"/>
    <w:rsid w:val="00E62DA2"/>
    <w:rsid w:val="00E6319A"/>
    <w:rsid w:val="00E638C7"/>
    <w:rsid w:val="00E63964"/>
    <w:rsid w:val="00E63A35"/>
    <w:rsid w:val="00E63B09"/>
    <w:rsid w:val="00E63B27"/>
    <w:rsid w:val="00E63BE1"/>
    <w:rsid w:val="00E63C5C"/>
    <w:rsid w:val="00E63F2F"/>
    <w:rsid w:val="00E64175"/>
    <w:rsid w:val="00E64183"/>
    <w:rsid w:val="00E642D7"/>
    <w:rsid w:val="00E6436E"/>
    <w:rsid w:val="00E6442B"/>
    <w:rsid w:val="00E64CDA"/>
    <w:rsid w:val="00E64E67"/>
    <w:rsid w:val="00E65154"/>
    <w:rsid w:val="00E6580D"/>
    <w:rsid w:val="00E6621C"/>
    <w:rsid w:val="00E664FF"/>
    <w:rsid w:val="00E665D4"/>
    <w:rsid w:val="00E66910"/>
    <w:rsid w:val="00E6691A"/>
    <w:rsid w:val="00E66B15"/>
    <w:rsid w:val="00E66F68"/>
    <w:rsid w:val="00E671C8"/>
    <w:rsid w:val="00E6745A"/>
    <w:rsid w:val="00E675C2"/>
    <w:rsid w:val="00E675D7"/>
    <w:rsid w:val="00E67C09"/>
    <w:rsid w:val="00E67C7A"/>
    <w:rsid w:val="00E67DB1"/>
    <w:rsid w:val="00E70089"/>
    <w:rsid w:val="00E70258"/>
    <w:rsid w:val="00E702CE"/>
    <w:rsid w:val="00E7091E"/>
    <w:rsid w:val="00E70BC5"/>
    <w:rsid w:val="00E70DC6"/>
    <w:rsid w:val="00E70E45"/>
    <w:rsid w:val="00E70F6A"/>
    <w:rsid w:val="00E71060"/>
    <w:rsid w:val="00E7116A"/>
    <w:rsid w:val="00E711F9"/>
    <w:rsid w:val="00E7150D"/>
    <w:rsid w:val="00E715C1"/>
    <w:rsid w:val="00E718FB"/>
    <w:rsid w:val="00E71E01"/>
    <w:rsid w:val="00E7210B"/>
    <w:rsid w:val="00E72147"/>
    <w:rsid w:val="00E722AF"/>
    <w:rsid w:val="00E724CA"/>
    <w:rsid w:val="00E727C4"/>
    <w:rsid w:val="00E72835"/>
    <w:rsid w:val="00E72B17"/>
    <w:rsid w:val="00E72B1E"/>
    <w:rsid w:val="00E72E4E"/>
    <w:rsid w:val="00E73118"/>
    <w:rsid w:val="00E731BF"/>
    <w:rsid w:val="00E7333C"/>
    <w:rsid w:val="00E737A2"/>
    <w:rsid w:val="00E73841"/>
    <w:rsid w:val="00E73AF6"/>
    <w:rsid w:val="00E73E00"/>
    <w:rsid w:val="00E74027"/>
    <w:rsid w:val="00E7454F"/>
    <w:rsid w:val="00E74BD6"/>
    <w:rsid w:val="00E74CC2"/>
    <w:rsid w:val="00E74F7A"/>
    <w:rsid w:val="00E7517D"/>
    <w:rsid w:val="00E75215"/>
    <w:rsid w:val="00E7522A"/>
    <w:rsid w:val="00E75332"/>
    <w:rsid w:val="00E7585F"/>
    <w:rsid w:val="00E763CA"/>
    <w:rsid w:val="00E767FF"/>
    <w:rsid w:val="00E768C6"/>
    <w:rsid w:val="00E76952"/>
    <w:rsid w:val="00E76ABF"/>
    <w:rsid w:val="00E77177"/>
    <w:rsid w:val="00E773D8"/>
    <w:rsid w:val="00E7763D"/>
    <w:rsid w:val="00E77D52"/>
    <w:rsid w:val="00E800CE"/>
    <w:rsid w:val="00E805A2"/>
    <w:rsid w:val="00E80904"/>
    <w:rsid w:val="00E8096B"/>
    <w:rsid w:val="00E80C87"/>
    <w:rsid w:val="00E80E89"/>
    <w:rsid w:val="00E811F5"/>
    <w:rsid w:val="00E8132D"/>
    <w:rsid w:val="00E81521"/>
    <w:rsid w:val="00E8195C"/>
    <w:rsid w:val="00E81A89"/>
    <w:rsid w:val="00E81F47"/>
    <w:rsid w:val="00E82152"/>
    <w:rsid w:val="00E82422"/>
    <w:rsid w:val="00E829F2"/>
    <w:rsid w:val="00E82D21"/>
    <w:rsid w:val="00E83BBB"/>
    <w:rsid w:val="00E83FBF"/>
    <w:rsid w:val="00E84776"/>
    <w:rsid w:val="00E847E3"/>
    <w:rsid w:val="00E847ED"/>
    <w:rsid w:val="00E84981"/>
    <w:rsid w:val="00E849E0"/>
    <w:rsid w:val="00E84C67"/>
    <w:rsid w:val="00E84DFE"/>
    <w:rsid w:val="00E84E6E"/>
    <w:rsid w:val="00E84FD8"/>
    <w:rsid w:val="00E85145"/>
    <w:rsid w:val="00E85286"/>
    <w:rsid w:val="00E852E3"/>
    <w:rsid w:val="00E85B6E"/>
    <w:rsid w:val="00E85D94"/>
    <w:rsid w:val="00E861ED"/>
    <w:rsid w:val="00E86381"/>
    <w:rsid w:val="00E8650F"/>
    <w:rsid w:val="00E86638"/>
    <w:rsid w:val="00E867CB"/>
    <w:rsid w:val="00E869B1"/>
    <w:rsid w:val="00E86E5F"/>
    <w:rsid w:val="00E86F4A"/>
    <w:rsid w:val="00E87301"/>
    <w:rsid w:val="00E8738E"/>
    <w:rsid w:val="00E875B4"/>
    <w:rsid w:val="00E875F6"/>
    <w:rsid w:val="00E87749"/>
    <w:rsid w:val="00E87C2A"/>
    <w:rsid w:val="00E87E96"/>
    <w:rsid w:val="00E9050A"/>
    <w:rsid w:val="00E9068B"/>
    <w:rsid w:val="00E909B0"/>
    <w:rsid w:val="00E90B8A"/>
    <w:rsid w:val="00E90C60"/>
    <w:rsid w:val="00E90E79"/>
    <w:rsid w:val="00E91131"/>
    <w:rsid w:val="00E91441"/>
    <w:rsid w:val="00E916BA"/>
    <w:rsid w:val="00E916DD"/>
    <w:rsid w:val="00E918E1"/>
    <w:rsid w:val="00E919F4"/>
    <w:rsid w:val="00E91D9C"/>
    <w:rsid w:val="00E91F44"/>
    <w:rsid w:val="00E920CB"/>
    <w:rsid w:val="00E922B5"/>
    <w:rsid w:val="00E9243C"/>
    <w:rsid w:val="00E9249B"/>
    <w:rsid w:val="00E9286F"/>
    <w:rsid w:val="00E92910"/>
    <w:rsid w:val="00E92A4B"/>
    <w:rsid w:val="00E92A94"/>
    <w:rsid w:val="00E92CC5"/>
    <w:rsid w:val="00E92D30"/>
    <w:rsid w:val="00E92DD8"/>
    <w:rsid w:val="00E92E47"/>
    <w:rsid w:val="00E93234"/>
    <w:rsid w:val="00E93359"/>
    <w:rsid w:val="00E93617"/>
    <w:rsid w:val="00E939ED"/>
    <w:rsid w:val="00E93B1E"/>
    <w:rsid w:val="00E93D15"/>
    <w:rsid w:val="00E94045"/>
    <w:rsid w:val="00E94100"/>
    <w:rsid w:val="00E9443F"/>
    <w:rsid w:val="00E9454C"/>
    <w:rsid w:val="00E9467C"/>
    <w:rsid w:val="00E94702"/>
    <w:rsid w:val="00E94ABA"/>
    <w:rsid w:val="00E94CC2"/>
    <w:rsid w:val="00E94D03"/>
    <w:rsid w:val="00E94F8D"/>
    <w:rsid w:val="00E95097"/>
    <w:rsid w:val="00E950B8"/>
    <w:rsid w:val="00E95179"/>
    <w:rsid w:val="00E9518F"/>
    <w:rsid w:val="00E9545A"/>
    <w:rsid w:val="00E955D6"/>
    <w:rsid w:val="00E95B82"/>
    <w:rsid w:val="00E95E55"/>
    <w:rsid w:val="00E95FA8"/>
    <w:rsid w:val="00E9659F"/>
    <w:rsid w:val="00E967F8"/>
    <w:rsid w:val="00E968BE"/>
    <w:rsid w:val="00E96A76"/>
    <w:rsid w:val="00E96F74"/>
    <w:rsid w:val="00E970E4"/>
    <w:rsid w:val="00E973C5"/>
    <w:rsid w:val="00E975AC"/>
    <w:rsid w:val="00E975BE"/>
    <w:rsid w:val="00E9789F"/>
    <w:rsid w:val="00E978EA"/>
    <w:rsid w:val="00E97DA2"/>
    <w:rsid w:val="00E97DB7"/>
    <w:rsid w:val="00E97E7A"/>
    <w:rsid w:val="00E97F28"/>
    <w:rsid w:val="00EA00C0"/>
    <w:rsid w:val="00EA0163"/>
    <w:rsid w:val="00EA0296"/>
    <w:rsid w:val="00EA0568"/>
    <w:rsid w:val="00EA083B"/>
    <w:rsid w:val="00EA0872"/>
    <w:rsid w:val="00EA09C7"/>
    <w:rsid w:val="00EA0AAD"/>
    <w:rsid w:val="00EA0B2D"/>
    <w:rsid w:val="00EA0E52"/>
    <w:rsid w:val="00EA1338"/>
    <w:rsid w:val="00EA138A"/>
    <w:rsid w:val="00EA15A5"/>
    <w:rsid w:val="00EA17D3"/>
    <w:rsid w:val="00EA1A73"/>
    <w:rsid w:val="00EA2129"/>
    <w:rsid w:val="00EA2454"/>
    <w:rsid w:val="00EA26F7"/>
    <w:rsid w:val="00EA2ABF"/>
    <w:rsid w:val="00EA2B42"/>
    <w:rsid w:val="00EA2F92"/>
    <w:rsid w:val="00EA3012"/>
    <w:rsid w:val="00EA335F"/>
    <w:rsid w:val="00EA3905"/>
    <w:rsid w:val="00EA3A8A"/>
    <w:rsid w:val="00EA4200"/>
    <w:rsid w:val="00EA4597"/>
    <w:rsid w:val="00EA4642"/>
    <w:rsid w:val="00EA4871"/>
    <w:rsid w:val="00EA4A42"/>
    <w:rsid w:val="00EA4ACF"/>
    <w:rsid w:val="00EA4B48"/>
    <w:rsid w:val="00EA4BFC"/>
    <w:rsid w:val="00EA5873"/>
    <w:rsid w:val="00EA589B"/>
    <w:rsid w:val="00EA5AC5"/>
    <w:rsid w:val="00EA5C76"/>
    <w:rsid w:val="00EA5D76"/>
    <w:rsid w:val="00EA63ED"/>
    <w:rsid w:val="00EA64F0"/>
    <w:rsid w:val="00EA6521"/>
    <w:rsid w:val="00EA660C"/>
    <w:rsid w:val="00EA6908"/>
    <w:rsid w:val="00EA6E2F"/>
    <w:rsid w:val="00EA7277"/>
    <w:rsid w:val="00EA7354"/>
    <w:rsid w:val="00EA74E7"/>
    <w:rsid w:val="00EA78C6"/>
    <w:rsid w:val="00EA78CA"/>
    <w:rsid w:val="00EB0138"/>
    <w:rsid w:val="00EB031C"/>
    <w:rsid w:val="00EB0340"/>
    <w:rsid w:val="00EB0CE9"/>
    <w:rsid w:val="00EB14D3"/>
    <w:rsid w:val="00EB157E"/>
    <w:rsid w:val="00EB15EC"/>
    <w:rsid w:val="00EB1A75"/>
    <w:rsid w:val="00EB1B8D"/>
    <w:rsid w:val="00EB2077"/>
    <w:rsid w:val="00EB27B5"/>
    <w:rsid w:val="00EB27CA"/>
    <w:rsid w:val="00EB2A18"/>
    <w:rsid w:val="00EB2C85"/>
    <w:rsid w:val="00EB2C8C"/>
    <w:rsid w:val="00EB2E28"/>
    <w:rsid w:val="00EB3103"/>
    <w:rsid w:val="00EB32DB"/>
    <w:rsid w:val="00EB3480"/>
    <w:rsid w:val="00EB34CD"/>
    <w:rsid w:val="00EB3595"/>
    <w:rsid w:val="00EB38F6"/>
    <w:rsid w:val="00EB39B3"/>
    <w:rsid w:val="00EB3E3C"/>
    <w:rsid w:val="00EB3FA1"/>
    <w:rsid w:val="00EB4468"/>
    <w:rsid w:val="00EB44BE"/>
    <w:rsid w:val="00EB450B"/>
    <w:rsid w:val="00EB4569"/>
    <w:rsid w:val="00EB4A0C"/>
    <w:rsid w:val="00EB4A21"/>
    <w:rsid w:val="00EB5071"/>
    <w:rsid w:val="00EB50AB"/>
    <w:rsid w:val="00EB5ACF"/>
    <w:rsid w:val="00EB5C48"/>
    <w:rsid w:val="00EB5CF5"/>
    <w:rsid w:val="00EB5FE9"/>
    <w:rsid w:val="00EB62B7"/>
    <w:rsid w:val="00EB63A1"/>
    <w:rsid w:val="00EB6502"/>
    <w:rsid w:val="00EB66CB"/>
    <w:rsid w:val="00EB6A83"/>
    <w:rsid w:val="00EB6AFC"/>
    <w:rsid w:val="00EB6C67"/>
    <w:rsid w:val="00EB71E2"/>
    <w:rsid w:val="00EB727B"/>
    <w:rsid w:val="00EB73D1"/>
    <w:rsid w:val="00EB767D"/>
    <w:rsid w:val="00EB78C8"/>
    <w:rsid w:val="00EB7A89"/>
    <w:rsid w:val="00EB7CA3"/>
    <w:rsid w:val="00EC007D"/>
    <w:rsid w:val="00EC0273"/>
    <w:rsid w:val="00EC032E"/>
    <w:rsid w:val="00EC0414"/>
    <w:rsid w:val="00EC05E9"/>
    <w:rsid w:val="00EC0C49"/>
    <w:rsid w:val="00EC0DC0"/>
    <w:rsid w:val="00EC0F56"/>
    <w:rsid w:val="00EC0FEB"/>
    <w:rsid w:val="00EC111D"/>
    <w:rsid w:val="00EC12BA"/>
    <w:rsid w:val="00EC13BF"/>
    <w:rsid w:val="00EC189B"/>
    <w:rsid w:val="00EC1C22"/>
    <w:rsid w:val="00EC1C28"/>
    <w:rsid w:val="00EC1F86"/>
    <w:rsid w:val="00EC206C"/>
    <w:rsid w:val="00EC27E4"/>
    <w:rsid w:val="00EC2C28"/>
    <w:rsid w:val="00EC2E1E"/>
    <w:rsid w:val="00EC3359"/>
    <w:rsid w:val="00EC36AA"/>
    <w:rsid w:val="00EC37D4"/>
    <w:rsid w:val="00EC38B7"/>
    <w:rsid w:val="00EC3C74"/>
    <w:rsid w:val="00EC3DB0"/>
    <w:rsid w:val="00EC40BB"/>
    <w:rsid w:val="00EC41A3"/>
    <w:rsid w:val="00EC4397"/>
    <w:rsid w:val="00EC4614"/>
    <w:rsid w:val="00EC46EE"/>
    <w:rsid w:val="00EC4C6A"/>
    <w:rsid w:val="00EC4EE2"/>
    <w:rsid w:val="00EC4F74"/>
    <w:rsid w:val="00EC5014"/>
    <w:rsid w:val="00EC5935"/>
    <w:rsid w:val="00EC63C9"/>
    <w:rsid w:val="00EC69B7"/>
    <w:rsid w:val="00EC6A0A"/>
    <w:rsid w:val="00EC6B8A"/>
    <w:rsid w:val="00EC6E6E"/>
    <w:rsid w:val="00EC6F21"/>
    <w:rsid w:val="00EC7A04"/>
    <w:rsid w:val="00ED0386"/>
    <w:rsid w:val="00ED0590"/>
    <w:rsid w:val="00ED06B3"/>
    <w:rsid w:val="00ED08EB"/>
    <w:rsid w:val="00ED0A6C"/>
    <w:rsid w:val="00ED0B11"/>
    <w:rsid w:val="00ED0E79"/>
    <w:rsid w:val="00ED0EA7"/>
    <w:rsid w:val="00ED0EDC"/>
    <w:rsid w:val="00ED0F11"/>
    <w:rsid w:val="00ED1178"/>
    <w:rsid w:val="00ED12A1"/>
    <w:rsid w:val="00ED13BF"/>
    <w:rsid w:val="00ED1496"/>
    <w:rsid w:val="00ED1DED"/>
    <w:rsid w:val="00ED1F75"/>
    <w:rsid w:val="00ED2749"/>
    <w:rsid w:val="00ED288E"/>
    <w:rsid w:val="00ED2B8E"/>
    <w:rsid w:val="00ED2C12"/>
    <w:rsid w:val="00ED3262"/>
    <w:rsid w:val="00ED34F5"/>
    <w:rsid w:val="00ED3905"/>
    <w:rsid w:val="00ED3AD3"/>
    <w:rsid w:val="00ED3BAD"/>
    <w:rsid w:val="00ED3D96"/>
    <w:rsid w:val="00ED3F01"/>
    <w:rsid w:val="00ED406F"/>
    <w:rsid w:val="00ED4348"/>
    <w:rsid w:val="00ED4634"/>
    <w:rsid w:val="00ED4CA2"/>
    <w:rsid w:val="00ED4D0B"/>
    <w:rsid w:val="00ED4D6B"/>
    <w:rsid w:val="00ED4EBB"/>
    <w:rsid w:val="00ED53F3"/>
    <w:rsid w:val="00ED5902"/>
    <w:rsid w:val="00ED5B78"/>
    <w:rsid w:val="00ED5BF0"/>
    <w:rsid w:val="00ED5F97"/>
    <w:rsid w:val="00ED64C8"/>
    <w:rsid w:val="00ED6A39"/>
    <w:rsid w:val="00ED6EAA"/>
    <w:rsid w:val="00ED6EDC"/>
    <w:rsid w:val="00ED6F2C"/>
    <w:rsid w:val="00ED7202"/>
    <w:rsid w:val="00ED7356"/>
    <w:rsid w:val="00ED7496"/>
    <w:rsid w:val="00ED7BF1"/>
    <w:rsid w:val="00ED7F3B"/>
    <w:rsid w:val="00EE020B"/>
    <w:rsid w:val="00EE03B5"/>
    <w:rsid w:val="00EE07ED"/>
    <w:rsid w:val="00EE0931"/>
    <w:rsid w:val="00EE0CEC"/>
    <w:rsid w:val="00EE0F59"/>
    <w:rsid w:val="00EE0F6F"/>
    <w:rsid w:val="00EE1101"/>
    <w:rsid w:val="00EE1137"/>
    <w:rsid w:val="00EE125C"/>
    <w:rsid w:val="00EE16DA"/>
    <w:rsid w:val="00EE1A40"/>
    <w:rsid w:val="00EE1BE6"/>
    <w:rsid w:val="00EE1C54"/>
    <w:rsid w:val="00EE1F57"/>
    <w:rsid w:val="00EE23F7"/>
    <w:rsid w:val="00EE249D"/>
    <w:rsid w:val="00EE2652"/>
    <w:rsid w:val="00EE2B68"/>
    <w:rsid w:val="00EE31F9"/>
    <w:rsid w:val="00EE3381"/>
    <w:rsid w:val="00EE385D"/>
    <w:rsid w:val="00EE3948"/>
    <w:rsid w:val="00EE3FA9"/>
    <w:rsid w:val="00EE42E1"/>
    <w:rsid w:val="00EE4563"/>
    <w:rsid w:val="00EE45D6"/>
    <w:rsid w:val="00EE4644"/>
    <w:rsid w:val="00EE47BF"/>
    <w:rsid w:val="00EE4BA1"/>
    <w:rsid w:val="00EE4C8C"/>
    <w:rsid w:val="00EE4EB8"/>
    <w:rsid w:val="00EE4F1C"/>
    <w:rsid w:val="00EE5437"/>
    <w:rsid w:val="00EE59D1"/>
    <w:rsid w:val="00EE5ADA"/>
    <w:rsid w:val="00EE6105"/>
    <w:rsid w:val="00EE6744"/>
    <w:rsid w:val="00EE6966"/>
    <w:rsid w:val="00EE6B76"/>
    <w:rsid w:val="00EE701C"/>
    <w:rsid w:val="00EE7304"/>
    <w:rsid w:val="00EE7401"/>
    <w:rsid w:val="00EE7497"/>
    <w:rsid w:val="00EE75FB"/>
    <w:rsid w:val="00EE7760"/>
    <w:rsid w:val="00EE78C1"/>
    <w:rsid w:val="00EE7938"/>
    <w:rsid w:val="00EE7C8A"/>
    <w:rsid w:val="00EE7D2E"/>
    <w:rsid w:val="00EE7EF3"/>
    <w:rsid w:val="00EF046B"/>
    <w:rsid w:val="00EF0824"/>
    <w:rsid w:val="00EF0854"/>
    <w:rsid w:val="00EF08DA"/>
    <w:rsid w:val="00EF0910"/>
    <w:rsid w:val="00EF09FF"/>
    <w:rsid w:val="00EF0B09"/>
    <w:rsid w:val="00EF0E94"/>
    <w:rsid w:val="00EF0F87"/>
    <w:rsid w:val="00EF1963"/>
    <w:rsid w:val="00EF1BD0"/>
    <w:rsid w:val="00EF1C54"/>
    <w:rsid w:val="00EF1CEE"/>
    <w:rsid w:val="00EF21E2"/>
    <w:rsid w:val="00EF221A"/>
    <w:rsid w:val="00EF2A6F"/>
    <w:rsid w:val="00EF2AB6"/>
    <w:rsid w:val="00EF2C5C"/>
    <w:rsid w:val="00EF30AC"/>
    <w:rsid w:val="00EF33D8"/>
    <w:rsid w:val="00EF34DE"/>
    <w:rsid w:val="00EF3845"/>
    <w:rsid w:val="00EF399B"/>
    <w:rsid w:val="00EF3A81"/>
    <w:rsid w:val="00EF3C07"/>
    <w:rsid w:val="00EF419B"/>
    <w:rsid w:val="00EF4353"/>
    <w:rsid w:val="00EF4886"/>
    <w:rsid w:val="00EF4A8E"/>
    <w:rsid w:val="00EF4D74"/>
    <w:rsid w:val="00EF509A"/>
    <w:rsid w:val="00EF57BD"/>
    <w:rsid w:val="00EF59D5"/>
    <w:rsid w:val="00EF5AF3"/>
    <w:rsid w:val="00EF5B8B"/>
    <w:rsid w:val="00EF5D55"/>
    <w:rsid w:val="00EF5D97"/>
    <w:rsid w:val="00EF6336"/>
    <w:rsid w:val="00EF67E3"/>
    <w:rsid w:val="00EF6B29"/>
    <w:rsid w:val="00EF6CE4"/>
    <w:rsid w:val="00EF6DC7"/>
    <w:rsid w:val="00EF6DD7"/>
    <w:rsid w:val="00EF6EAB"/>
    <w:rsid w:val="00EF7180"/>
    <w:rsid w:val="00EF75F5"/>
    <w:rsid w:val="00EF765D"/>
    <w:rsid w:val="00EF7A22"/>
    <w:rsid w:val="00F000F5"/>
    <w:rsid w:val="00F002A8"/>
    <w:rsid w:val="00F004A4"/>
    <w:rsid w:val="00F00718"/>
    <w:rsid w:val="00F0088B"/>
    <w:rsid w:val="00F00C5A"/>
    <w:rsid w:val="00F01616"/>
    <w:rsid w:val="00F01981"/>
    <w:rsid w:val="00F01E8D"/>
    <w:rsid w:val="00F01E8F"/>
    <w:rsid w:val="00F01E97"/>
    <w:rsid w:val="00F022C4"/>
    <w:rsid w:val="00F023CF"/>
    <w:rsid w:val="00F026BF"/>
    <w:rsid w:val="00F027B1"/>
    <w:rsid w:val="00F02A03"/>
    <w:rsid w:val="00F02BD3"/>
    <w:rsid w:val="00F02CDB"/>
    <w:rsid w:val="00F03135"/>
    <w:rsid w:val="00F031B8"/>
    <w:rsid w:val="00F03226"/>
    <w:rsid w:val="00F0337B"/>
    <w:rsid w:val="00F033C3"/>
    <w:rsid w:val="00F033DB"/>
    <w:rsid w:val="00F035A6"/>
    <w:rsid w:val="00F037A8"/>
    <w:rsid w:val="00F0383A"/>
    <w:rsid w:val="00F03D74"/>
    <w:rsid w:val="00F04182"/>
    <w:rsid w:val="00F041AA"/>
    <w:rsid w:val="00F042A8"/>
    <w:rsid w:val="00F042FE"/>
    <w:rsid w:val="00F04317"/>
    <w:rsid w:val="00F04337"/>
    <w:rsid w:val="00F04BE0"/>
    <w:rsid w:val="00F04C99"/>
    <w:rsid w:val="00F04D33"/>
    <w:rsid w:val="00F04E67"/>
    <w:rsid w:val="00F04E6B"/>
    <w:rsid w:val="00F04FAC"/>
    <w:rsid w:val="00F04FCF"/>
    <w:rsid w:val="00F051CA"/>
    <w:rsid w:val="00F05818"/>
    <w:rsid w:val="00F058E5"/>
    <w:rsid w:val="00F05CD2"/>
    <w:rsid w:val="00F05D2E"/>
    <w:rsid w:val="00F05D82"/>
    <w:rsid w:val="00F05E4F"/>
    <w:rsid w:val="00F05E8A"/>
    <w:rsid w:val="00F05FA1"/>
    <w:rsid w:val="00F0673D"/>
    <w:rsid w:val="00F067F4"/>
    <w:rsid w:val="00F06D7E"/>
    <w:rsid w:val="00F0708A"/>
    <w:rsid w:val="00F072BD"/>
    <w:rsid w:val="00F079D0"/>
    <w:rsid w:val="00F07E26"/>
    <w:rsid w:val="00F07E34"/>
    <w:rsid w:val="00F07E5F"/>
    <w:rsid w:val="00F1065D"/>
    <w:rsid w:val="00F1075A"/>
    <w:rsid w:val="00F10837"/>
    <w:rsid w:val="00F10875"/>
    <w:rsid w:val="00F10A2F"/>
    <w:rsid w:val="00F10AF7"/>
    <w:rsid w:val="00F110D3"/>
    <w:rsid w:val="00F1166C"/>
    <w:rsid w:val="00F11672"/>
    <w:rsid w:val="00F118C4"/>
    <w:rsid w:val="00F11B0E"/>
    <w:rsid w:val="00F11BF5"/>
    <w:rsid w:val="00F11E68"/>
    <w:rsid w:val="00F1258E"/>
    <w:rsid w:val="00F12673"/>
    <w:rsid w:val="00F129B5"/>
    <w:rsid w:val="00F12A1D"/>
    <w:rsid w:val="00F12B39"/>
    <w:rsid w:val="00F12B41"/>
    <w:rsid w:val="00F12D0D"/>
    <w:rsid w:val="00F12F0C"/>
    <w:rsid w:val="00F13213"/>
    <w:rsid w:val="00F135F3"/>
    <w:rsid w:val="00F13835"/>
    <w:rsid w:val="00F13A27"/>
    <w:rsid w:val="00F13B3D"/>
    <w:rsid w:val="00F13BC5"/>
    <w:rsid w:val="00F13E4A"/>
    <w:rsid w:val="00F14A0F"/>
    <w:rsid w:val="00F14CF7"/>
    <w:rsid w:val="00F14E47"/>
    <w:rsid w:val="00F153F4"/>
    <w:rsid w:val="00F15503"/>
    <w:rsid w:val="00F15655"/>
    <w:rsid w:val="00F1567F"/>
    <w:rsid w:val="00F15772"/>
    <w:rsid w:val="00F1586A"/>
    <w:rsid w:val="00F15945"/>
    <w:rsid w:val="00F15AD7"/>
    <w:rsid w:val="00F15C9A"/>
    <w:rsid w:val="00F15DAD"/>
    <w:rsid w:val="00F16277"/>
    <w:rsid w:val="00F169E0"/>
    <w:rsid w:val="00F16B3C"/>
    <w:rsid w:val="00F1708A"/>
    <w:rsid w:val="00F172FD"/>
    <w:rsid w:val="00F17539"/>
    <w:rsid w:val="00F1771E"/>
    <w:rsid w:val="00F17B7D"/>
    <w:rsid w:val="00F17D3F"/>
    <w:rsid w:val="00F17F5A"/>
    <w:rsid w:val="00F20086"/>
    <w:rsid w:val="00F200C2"/>
    <w:rsid w:val="00F202E5"/>
    <w:rsid w:val="00F20714"/>
    <w:rsid w:val="00F2079F"/>
    <w:rsid w:val="00F20A1C"/>
    <w:rsid w:val="00F20A70"/>
    <w:rsid w:val="00F20BBA"/>
    <w:rsid w:val="00F20BBC"/>
    <w:rsid w:val="00F20F09"/>
    <w:rsid w:val="00F20F52"/>
    <w:rsid w:val="00F21248"/>
    <w:rsid w:val="00F21444"/>
    <w:rsid w:val="00F214CC"/>
    <w:rsid w:val="00F217DA"/>
    <w:rsid w:val="00F218F8"/>
    <w:rsid w:val="00F21905"/>
    <w:rsid w:val="00F22696"/>
    <w:rsid w:val="00F227A8"/>
    <w:rsid w:val="00F229CB"/>
    <w:rsid w:val="00F22A29"/>
    <w:rsid w:val="00F23233"/>
    <w:rsid w:val="00F23307"/>
    <w:rsid w:val="00F23ABC"/>
    <w:rsid w:val="00F242B3"/>
    <w:rsid w:val="00F243AA"/>
    <w:rsid w:val="00F244E6"/>
    <w:rsid w:val="00F245F2"/>
    <w:rsid w:val="00F2490E"/>
    <w:rsid w:val="00F24B9B"/>
    <w:rsid w:val="00F24BD4"/>
    <w:rsid w:val="00F2526C"/>
    <w:rsid w:val="00F253B8"/>
    <w:rsid w:val="00F2542F"/>
    <w:rsid w:val="00F25749"/>
    <w:rsid w:val="00F259EF"/>
    <w:rsid w:val="00F25A9C"/>
    <w:rsid w:val="00F25EC3"/>
    <w:rsid w:val="00F26196"/>
    <w:rsid w:val="00F264C3"/>
    <w:rsid w:val="00F268CB"/>
    <w:rsid w:val="00F26979"/>
    <w:rsid w:val="00F26CB6"/>
    <w:rsid w:val="00F2712E"/>
    <w:rsid w:val="00F272DC"/>
    <w:rsid w:val="00F27320"/>
    <w:rsid w:val="00F27367"/>
    <w:rsid w:val="00F273A5"/>
    <w:rsid w:val="00F273DE"/>
    <w:rsid w:val="00F275DB"/>
    <w:rsid w:val="00F2767A"/>
    <w:rsid w:val="00F2794E"/>
    <w:rsid w:val="00F279B0"/>
    <w:rsid w:val="00F27A5C"/>
    <w:rsid w:val="00F27C19"/>
    <w:rsid w:val="00F27C5C"/>
    <w:rsid w:val="00F27D00"/>
    <w:rsid w:val="00F27F0E"/>
    <w:rsid w:val="00F27FFC"/>
    <w:rsid w:val="00F30715"/>
    <w:rsid w:val="00F30AB3"/>
    <w:rsid w:val="00F315E9"/>
    <w:rsid w:val="00F316BA"/>
    <w:rsid w:val="00F31CC0"/>
    <w:rsid w:val="00F31FB3"/>
    <w:rsid w:val="00F32117"/>
    <w:rsid w:val="00F3222E"/>
    <w:rsid w:val="00F32C8F"/>
    <w:rsid w:val="00F32E5F"/>
    <w:rsid w:val="00F33199"/>
    <w:rsid w:val="00F33BFF"/>
    <w:rsid w:val="00F33DCB"/>
    <w:rsid w:val="00F33E2B"/>
    <w:rsid w:val="00F34135"/>
    <w:rsid w:val="00F3426E"/>
    <w:rsid w:val="00F3465A"/>
    <w:rsid w:val="00F34661"/>
    <w:rsid w:val="00F34903"/>
    <w:rsid w:val="00F34C9D"/>
    <w:rsid w:val="00F34E35"/>
    <w:rsid w:val="00F34F86"/>
    <w:rsid w:val="00F352C2"/>
    <w:rsid w:val="00F3540B"/>
    <w:rsid w:val="00F354CC"/>
    <w:rsid w:val="00F355D6"/>
    <w:rsid w:val="00F356A8"/>
    <w:rsid w:val="00F356C3"/>
    <w:rsid w:val="00F3579F"/>
    <w:rsid w:val="00F3592E"/>
    <w:rsid w:val="00F35B72"/>
    <w:rsid w:val="00F35BF3"/>
    <w:rsid w:val="00F35C35"/>
    <w:rsid w:val="00F35E56"/>
    <w:rsid w:val="00F35FFF"/>
    <w:rsid w:val="00F360CA"/>
    <w:rsid w:val="00F3645E"/>
    <w:rsid w:val="00F36963"/>
    <w:rsid w:val="00F36BCC"/>
    <w:rsid w:val="00F36C18"/>
    <w:rsid w:val="00F36F9C"/>
    <w:rsid w:val="00F37096"/>
    <w:rsid w:val="00F37119"/>
    <w:rsid w:val="00F374E8"/>
    <w:rsid w:val="00F376C8"/>
    <w:rsid w:val="00F37723"/>
    <w:rsid w:val="00F37874"/>
    <w:rsid w:val="00F37A3D"/>
    <w:rsid w:val="00F400DC"/>
    <w:rsid w:val="00F4019F"/>
    <w:rsid w:val="00F404D7"/>
    <w:rsid w:val="00F40818"/>
    <w:rsid w:val="00F40A75"/>
    <w:rsid w:val="00F40F55"/>
    <w:rsid w:val="00F40F5B"/>
    <w:rsid w:val="00F41098"/>
    <w:rsid w:val="00F411D7"/>
    <w:rsid w:val="00F413AD"/>
    <w:rsid w:val="00F414DE"/>
    <w:rsid w:val="00F415DE"/>
    <w:rsid w:val="00F41665"/>
    <w:rsid w:val="00F41859"/>
    <w:rsid w:val="00F41B04"/>
    <w:rsid w:val="00F41C1C"/>
    <w:rsid w:val="00F41C6B"/>
    <w:rsid w:val="00F42697"/>
    <w:rsid w:val="00F42BDC"/>
    <w:rsid w:val="00F42CBC"/>
    <w:rsid w:val="00F42DF6"/>
    <w:rsid w:val="00F42DF8"/>
    <w:rsid w:val="00F42F36"/>
    <w:rsid w:val="00F42F70"/>
    <w:rsid w:val="00F43507"/>
    <w:rsid w:val="00F43A75"/>
    <w:rsid w:val="00F43AC5"/>
    <w:rsid w:val="00F43B92"/>
    <w:rsid w:val="00F43C6F"/>
    <w:rsid w:val="00F43F2C"/>
    <w:rsid w:val="00F43F57"/>
    <w:rsid w:val="00F44055"/>
    <w:rsid w:val="00F4422C"/>
    <w:rsid w:val="00F442ED"/>
    <w:rsid w:val="00F44370"/>
    <w:rsid w:val="00F44822"/>
    <w:rsid w:val="00F4498A"/>
    <w:rsid w:val="00F44D7E"/>
    <w:rsid w:val="00F4500D"/>
    <w:rsid w:val="00F45021"/>
    <w:rsid w:val="00F45022"/>
    <w:rsid w:val="00F450D0"/>
    <w:rsid w:val="00F451E8"/>
    <w:rsid w:val="00F4556A"/>
    <w:rsid w:val="00F45CAD"/>
    <w:rsid w:val="00F460F5"/>
    <w:rsid w:val="00F46645"/>
    <w:rsid w:val="00F468D5"/>
    <w:rsid w:val="00F469DC"/>
    <w:rsid w:val="00F469F7"/>
    <w:rsid w:val="00F46B7D"/>
    <w:rsid w:val="00F46E59"/>
    <w:rsid w:val="00F46ED3"/>
    <w:rsid w:val="00F46EF5"/>
    <w:rsid w:val="00F471FB"/>
    <w:rsid w:val="00F472A6"/>
    <w:rsid w:val="00F47423"/>
    <w:rsid w:val="00F4785C"/>
    <w:rsid w:val="00F47A4D"/>
    <w:rsid w:val="00F47DE0"/>
    <w:rsid w:val="00F500F6"/>
    <w:rsid w:val="00F50425"/>
    <w:rsid w:val="00F50487"/>
    <w:rsid w:val="00F5051E"/>
    <w:rsid w:val="00F5087D"/>
    <w:rsid w:val="00F50C22"/>
    <w:rsid w:val="00F50F49"/>
    <w:rsid w:val="00F51061"/>
    <w:rsid w:val="00F5195D"/>
    <w:rsid w:val="00F51964"/>
    <w:rsid w:val="00F51A30"/>
    <w:rsid w:val="00F51B4C"/>
    <w:rsid w:val="00F52039"/>
    <w:rsid w:val="00F52D0F"/>
    <w:rsid w:val="00F52DB6"/>
    <w:rsid w:val="00F53044"/>
    <w:rsid w:val="00F53076"/>
    <w:rsid w:val="00F5319B"/>
    <w:rsid w:val="00F536FC"/>
    <w:rsid w:val="00F53BAA"/>
    <w:rsid w:val="00F53C4C"/>
    <w:rsid w:val="00F53C77"/>
    <w:rsid w:val="00F54114"/>
    <w:rsid w:val="00F54161"/>
    <w:rsid w:val="00F544CF"/>
    <w:rsid w:val="00F54725"/>
    <w:rsid w:val="00F547B4"/>
    <w:rsid w:val="00F54A7C"/>
    <w:rsid w:val="00F54E71"/>
    <w:rsid w:val="00F553BF"/>
    <w:rsid w:val="00F55578"/>
    <w:rsid w:val="00F556C8"/>
    <w:rsid w:val="00F55F9E"/>
    <w:rsid w:val="00F56000"/>
    <w:rsid w:val="00F56CBC"/>
    <w:rsid w:val="00F56D29"/>
    <w:rsid w:val="00F56D79"/>
    <w:rsid w:val="00F57134"/>
    <w:rsid w:val="00F571E5"/>
    <w:rsid w:val="00F5722F"/>
    <w:rsid w:val="00F573BF"/>
    <w:rsid w:val="00F573E7"/>
    <w:rsid w:val="00F57458"/>
    <w:rsid w:val="00F5745B"/>
    <w:rsid w:val="00F5755E"/>
    <w:rsid w:val="00F57947"/>
    <w:rsid w:val="00F57A1C"/>
    <w:rsid w:val="00F57FBD"/>
    <w:rsid w:val="00F600F8"/>
    <w:rsid w:val="00F6038E"/>
    <w:rsid w:val="00F6065C"/>
    <w:rsid w:val="00F60661"/>
    <w:rsid w:val="00F60C8B"/>
    <w:rsid w:val="00F60D30"/>
    <w:rsid w:val="00F60D9D"/>
    <w:rsid w:val="00F611C2"/>
    <w:rsid w:val="00F61314"/>
    <w:rsid w:val="00F61686"/>
    <w:rsid w:val="00F617FC"/>
    <w:rsid w:val="00F618B0"/>
    <w:rsid w:val="00F61C4D"/>
    <w:rsid w:val="00F61C55"/>
    <w:rsid w:val="00F61D11"/>
    <w:rsid w:val="00F6238F"/>
    <w:rsid w:val="00F62787"/>
    <w:rsid w:val="00F627CE"/>
    <w:rsid w:val="00F62820"/>
    <w:rsid w:val="00F62C99"/>
    <w:rsid w:val="00F62DB3"/>
    <w:rsid w:val="00F62DD5"/>
    <w:rsid w:val="00F62E1C"/>
    <w:rsid w:val="00F62E3C"/>
    <w:rsid w:val="00F62FB1"/>
    <w:rsid w:val="00F63504"/>
    <w:rsid w:val="00F63843"/>
    <w:rsid w:val="00F638D6"/>
    <w:rsid w:val="00F63F20"/>
    <w:rsid w:val="00F63F62"/>
    <w:rsid w:val="00F64564"/>
    <w:rsid w:val="00F645BE"/>
    <w:rsid w:val="00F64653"/>
    <w:rsid w:val="00F64A98"/>
    <w:rsid w:val="00F64B40"/>
    <w:rsid w:val="00F65116"/>
    <w:rsid w:val="00F655CA"/>
    <w:rsid w:val="00F65781"/>
    <w:rsid w:val="00F65BA2"/>
    <w:rsid w:val="00F65C9A"/>
    <w:rsid w:val="00F65F01"/>
    <w:rsid w:val="00F662BC"/>
    <w:rsid w:val="00F6640C"/>
    <w:rsid w:val="00F66517"/>
    <w:rsid w:val="00F66E27"/>
    <w:rsid w:val="00F67408"/>
    <w:rsid w:val="00F675ED"/>
    <w:rsid w:val="00F67612"/>
    <w:rsid w:val="00F67816"/>
    <w:rsid w:val="00F67ACD"/>
    <w:rsid w:val="00F67CB7"/>
    <w:rsid w:val="00F67DEC"/>
    <w:rsid w:val="00F67E06"/>
    <w:rsid w:val="00F67F9D"/>
    <w:rsid w:val="00F67FC4"/>
    <w:rsid w:val="00F705DB"/>
    <w:rsid w:val="00F70652"/>
    <w:rsid w:val="00F7071B"/>
    <w:rsid w:val="00F70EB4"/>
    <w:rsid w:val="00F71060"/>
    <w:rsid w:val="00F71373"/>
    <w:rsid w:val="00F718FE"/>
    <w:rsid w:val="00F71917"/>
    <w:rsid w:val="00F719FB"/>
    <w:rsid w:val="00F71A22"/>
    <w:rsid w:val="00F71B84"/>
    <w:rsid w:val="00F71F0F"/>
    <w:rsid w:val="00F724FC"/>
    <w:rsid w:val="00F72BBE"/>
    <w:rsid w:val="00F72BE1"/>
    <w:rsid w:val="00F72F4F"/>
    <w:rsid w:val="00F73427"/>
    <w:rsid w:val="00F73578"/>
    <w:rsid w:val="00F73731"/>
    <w:rsid w:val="00F73828"/>
    <w:rsid w:val="00F73CD8"/>
    <w:rsid w:val="00F73E53"/>
    <w:rsid w:val="00F746D6"/>
    <w:rsid w:val="00F74774"/>
    <w:rsid w:val="00F74868"/>
    <w:rsid w:val="00F74B09"/>
    <w:rsid w:val="00F752A1"/>
    <w:rsid w:val="00F7573F"/>
    <w:rsid w:val="00F75745"/>
    <w:rsid w:val="00F75D28"/>
    <w:rsid w:val="00F76288"/>
    <w:rsid w:val="00F76428"/>
    <w:rsid w:val="00F76729"/>
    <w:rsid w:val="00F76F55"/>
    <w:rsid w:val="00F76FAF"/>
    <w:rsid w:val="00F777BA"/>
    <w:rsid w:val="00F7794A"/>
    <w:rsid w:val="00F80219"/>
    <w:rsid w:val="00F804E3"/>
    <w:rsid w:val="00F8076C"/>
    <w:rsid w:val="00F807C8"/>
    <w:rsid w:val="00F80D8D"/>
    <w:rsid w:val="00F813CD"/>
    <w:rsid w:val="00F81B68"/>
    <w:rsid w:val="00F81BED"/>
    <w:rsid w:val="00F81CDA"/>
    <w:rsid w:val="00F820D4"/>
    <w:rsid w:val="00F82110"/>
    <w:rsid w:val="00F821E0"/>
    <w:rsid w:val="00F82249"/>
    <w:rsid w:val="00F82411"/>
    <w:rsid w:val="00F82763"/>
    <w:rsid w:val="00F827CB"/>
    <w:rsid w:val="00F827EE"/>
    <w:rsid w:val="00F82999"/>
    <w:rsid w:val="00F82C68"/>
    <w:rsid w:val="00F82D22"/>
    <w:rsid w:val="00F83194"/>
    <w:rsid w:val="00F83235"/>
    <w:rsid w:val="00F83389"/>
    <w:rsid w:val="00F83612"/>
    <w:rsid w:val="00F83692"/>
    <w:rsid w:val="00F837A8"/>
    <w:rsid w:val="00F83873"/>
    <w:rsid w:val="00F83B24"/>
    <w:rsid w:val="00F83DF7"/>
    <w:rsid w:val="00F83FB7"/>
    <w:rsid w:val="00F842D8"/>
    <w:rsid w:val="00F845CB"/>
    <w:rsid w:val="00F84BB2"/>
    <w:rsid w:val="00F84E15"/>
    <w:rsid w:val="00F851DF"/>
    <w:rsid w:val="00F85274"/>
    <w:rsid w:val="00F8527E"/>
    <w:rsid w:val="00F85720"/>
    <w:rsid w:val="00F85AF0"/>
    <w:rsid w:val="00F85C3D"/>
    <w:rsid w:val="00F85C46"/>
    <w:rsid w:val="00F85CA1"/>
    <w:rsid w:val="00F85DAB"/>
    <w:rsid w:val="00F86004"/>
    <w:rsid w:val="00F8648B"/>
    <w:rsid w:val="00F8675F"/>
    <w:rsid w:val="00F86A15"/>
    <w:rsid w:val="00F86BAE"/>
    <w:rsid w:val="00F86BAF"/>
    <w:rsid w:val="00F86F11"/>
    <w:rsid w:val="00F86FA1"/>
    <w:rsid w:val="00F8714C"/>
    <w:rsid w:val="00F87740"/>
    <w:rsid w:val="00F878C6"/>
    <w:rsid w:val="00F87A14"/>
    <w:rsid w:val="00F87B17"/>
    <w:rsid w:val="00F87E69"/>
    <w:rsid w:val="00F90076"/>
    <w:rsid w:val="00F9013B"/>
    <w:rsid w:val="00F90309"/>
    <w:rsid w:val="00F90447"/>
    <w:rsid w:val="00F907E4"/>
    <w:rsid w:val="00F90A70"/>
    <w:rsid w:val="00F90B66"/>
    <w:rsid w:val="00F90C70"/>
    <w:rsid w:val="00F90DF8"/>
    <w:rsid w:val="00F90E62"/>
    <w:rsid w:val="00F90E92"/>
    <w:rsid w:val="00F916C5"/>
    <w:rsid w:val="00F91946"/>
    <w:rsid w:val="00F91F8F"/>
    <w:rsid w:val="00F9239F"/>
    <w:rsid w:val="00F923E4"/>
    <w:rsid w:val="00F929D1"/>
    <w:rsid w:val="00F92FDF"/>
    <w:rsid w:val="00F93587"/>
    <w:rsid w:val="00F936CB"/>
    <w:rsid w:val="00F9374E"/>
    <w:rsid w:val="00F93F01"/>
    <w:rsid w:val="00F94106"/>
    <w:rsid w:val="00F94186"/>
    <w:rsid w:val="00F94A80"/>
    <w:rsid w:val="00F94FE7"/>
    <w:rsid w:val="00F9533D"/>
    <w:rsid w:val="00F954D4"/>
    <w:rsid w:val="00F954E7"/>
    <w:rsid w:val="00F95551"/>
    <w:rsid w:val="00F956CC"/>
    <w:rsid w:val="00F9575A"/>
    <w:rsid w:val="00F9588F"/>
    <w:rsid w:val="00F95979"/>
    <w:rsid w:val="00F95BEF"/>
    <w:rsid w:val="00F96174"/>
    <w:rsid w:val="00F961CD"/>
    <w:rsid w:val="00F967E0"/>
    <w:rsid w:val="00F968E4"/>
    <w:rsid w:val="00F96985"/>
    <w:rsid w:val="00F96BF8"/>
    <w:rsid w:val="00F96CF2"/>
    <w:rsid w:val="00F96D03"/>
    <w:rsid w:val="00F96E27"/>
    <w:rsid w:val="00F96FAA"/>
    <w:rsid w:val="00F97635"/>
    <w:rsid w:val="00F9774D"/>
    <w:rsid w:val="00F97DE5"/>
    <w:rsid w:val="00FA065F"/>
    <w:rsid w:val="00FA070C"/>
    <w:rsid w:val="00FA0840"/>
    <w:rsid w:val="00FA0999"/>
    <w:rsid w:val="00FA0D6F"/>
    <w:rsid w:val="00FA0EF3"/>
    <w:rsid w:val="00FA0F77"/>
    <w:rsid w:val="00FA108D"/>
    <w:rsid w:val="00FA155E"/>
    <w:rsid w:val="00FA1585"/>
    <w:rsid w:val="00FA1725"/>
    <w:rsid w:val="00FA1729"/>
    <w:rsid w:val="00FA1806"/>
    <w:rsid w:val="00FA195F"/>
    <w:rsid w:val="00FA1A1C"/>
    <w:rsid w:val="00FA1C18"/>
    <w:rsid w:val="00FA1C52"/>
    <w:rsid w:val="00FA1D6A"/>
    <w:rsid w:val="00FA22D8"/>
    <w:rsid w:val="00FA2828"/>
    <w:rsid w:val="00FA29B3"/>
    <w:rsid w:val="00FA2B2E"/>
    <w:rsid w:val="00FA2D2D"/>
    <w:rsid w:val="00FA2D7C"/>
    <w:rsid w:val="00FA2DB5"/>
    <w:rsid w:val="00FA2EA2"/>
    <w:rsid w:val="00FA3306"/>
    <w:rsid w:val="00FA3324"/>
    <w:rsid w:val="00FA3457"/>
    <w:rsid w:val="00FA34AB"/>
    <w:rsid w:val="00FA3645"/>
    <w:rsid w:val="00FA3762"/>
    <w:rsid w:val="00FA37C1"/>
    <w:rsid w:val="00FA3893"/>
    <w:rsid w:val="00FA39C0"/>
    <w:rsid w:val="00FA3A64"/>
    <w:rsid w:val="00FA3A79"/>
    <w:rsid w:val="00FA3EB7"/>
    <w:rsid w:val="00FA3EC2"/>
    <w:rsid w:val="00FA40C6"/>
    <w:rsid w:val="00FA4429"/>
    <w:rsid w:val="00FA4812"/>
    <w:rsid w:val="00FA4948"/>
    <w:rsid w:val="00FA49A5"/>
    <w:rsid w:val="00FA4ACC"/>
    <w:rsid w:val="00FA4DCB"/>
    <w:rsid w:val="00FA4DCF"/>
    <w:rsid w:val="00FA5065"/>
    <w:rsid w:val="00FA513A"/>
    <w:rsid w:val="00FA54C3"/>
    <w:rsid w:val="00FA6071"/>
    <w:rsid w:val="00FA607E"/>
    <w:rsid w:val="00FA6086"/>
    <w:rsid w:val="00FA625A"/>
    <w:rsid w:val="00FA6374"/>
    <w:rsid w:val="00FA6394"/>
    <w:rsid w:val="00FA6500"/>
    <w:rsid w:val="00FA666C"/>
    <w:rsid w:val="00FA66AD"/>
    <w:rsid w:val="00FA67B6"/>
    <w:rsid w:val="00FA67FE"/>
    <w:rsid w:val="00FA6898"/>
    <w:rsid w:val="00FA6976"/>
    <w:rsid w:val="00FA71C7"/>
    <w:rsid w:val="00FA7714"/>
    <w:rsid w:val="00FA77F7"/>
    <w:rsid w:val="00FA7B39"/>
    <w:rsid w:val="00FA7D3F"/>
    <w:rsid w:val="00FA7E9B"/>
    <w:rsid w:val="00FB02E3"/>
    <w:rsid w:val="00FB07B6"/>
    <w:rsid w:val="00FB0A77"/>
    <w:rsid w:val="00FB0ACC"/>
    <w:rsid w:val="00FB0CA4"/>
    <w:rsid w:val="00FB0EB7"/>
    <w:rsid w:val="00FB13E7"/>
    <w:rsid w:val="00FB1699"/>
    <w:rsid w:val="00FB22EE"/>
    <w:rsid w:val="00FB23D3"/>
    <w:rsid w:val="00FB23D8"/>
    <w:rsid w:val="00FB247E"/>
    <w:rsid w:val="00FB2756"/>
    <w:rsid w:val="00FB2A8D"/>
    <w:rsid w:val="00FB2D1E"/>
    <w:rsid w:val="00FB2DC1"/>
    <w:rsid w:val="00FB2F70"/>
    <w:rsid w:val="00FB36FA"/>
    <w:rsid w:val="00FB377B"/>
    <w:rsid w:val="00FB39EF"/>
    <w:rsid w:val="00FB3FB5"/>
    <w:rsid w:val="00FB4715"/>
    <w:rsid w:val="00FB4A76"/>
    <w:rsid w:val="00FB4BC8"/>
    <w:rsid w:val="00FB4BF9"/>
    <w:rsid w:val="00FB4C66"/>
    <w:rsid w:val="00FB4C73"/>
    <w:rsid w:val="00FB4D14"/>
    <w:rsid w:val="00FB4D4B"/>
    <w:rsid w:val="00FB4E0E"/>
    <w:rsid w:val="00FB5256"/>
    <w:rsid w:val="00FB5720"/>
    <w:rsid w:val="00FB5731"/>
    <w:rsid w:val="00FB5B37"/>
    <w:rsid w:val="00FB5B7C"/>
    <w:rsid w:val="00FB5CE9"/>
    <w:rsid w:val="00FB5E7D"/>
    <w:rsid w:val="00FB63A8"/>
    <w:rsid w:val="00FB6EE7"/>
    <w:rsid w:val="00FB7092"/>
    <w:rsid w:val="00FB737C"/>
    <w:rsid w:val="00FB7463"/>
    <w:rsid w:val="00FB7932"/>
    <w:rsid w:val="00FB7966"/>
    <w:rsid w:val="00FB7CA8"/>
    <w:rsid w:val="00FB7EC7"/>
    <w:rsid w:val="00FB7EFE"/>
    <w:rsid w:val="00FB7F13"/>
    <w:rsid w:val="00FB7FFC"/>
    <w:rsid w:val="00FC08A0"/>
    <w:rsid w:val="00FC0B7D"/>
    <w:rsid w:val="00FC0C47"/>
    <w:rsid w:val="00FC0D45"/>
    <w:rsid w:val="00FC0DD4"/>
    <w:rsid w:val="00FC15DC"/>
    <w:rsid w:val="00FC17CE"/>
    <w:rsid w:val="00FC1909"/>
    <w:rsid w:val="00FC1915"/>
    <w:rsid w:val="00FC1A44"/>
    <w:rsid w:val="00FC1D7F"/>
    <w:rsid w:val="00FC2175"/>
    <w:rsid w:val="00FC2543"/>
    <w:rsid w:val="00FC2625"/>
    <w:rsid w:val="00FC2686"/>
    <w:rsid w:val="00FC268F"/>
    <w:rsid w:val="00FC2933"/>
    <w:rsid w:val="00FC2CEC"/>
    <w:rsid w:val="00FC2F28"/>
    <w:rsid w:val="00FC3030"/>
    <w:rsid w:val="00FC3043"/>
    <w:rsid w:val="00FC3380"/>
    <w:rsid w:val="00FC346F"/>
    <w:rsid w:val="00FC3E1A"/>
    <w:rsid w:val="00FC3FBA"/>
    <w:rsid w:val="00FC4118"/>
    <w:rsid w:val="00FC41C4"/>
    <w:rsid w:val="00FC446D"/>
    <w:rsid w:val="00FC4474"/>
    <w:rsid w:val="00FC4A6D"/>
    <w:rsid w:val="00FC4C11"/>
    <w:rsid w:val="00FC4DCC"/>
    <w:rsid w:val="00FC4EB1"/>
    <w:rsid w:val="00FC512D"/>
    <w:rsid w:val="00FC514A"/>
    <w:rsid w:val="00FC568B"/>
    <w:rsid w:val="00FC59AE"/>
    <w:rsid w:val="00FC6682"/>
    <w:rsid w:val="00FC678B"/>
    <w:rsid w:val="00FC6A0E"/>
    <w:rsid w:val="00FC6C34"/>
    <w:rsid w:val="00FC6DC8"/>
    <w:rsid w:val="00FC7142"/>
    <w:rsid w:val="00FC718F"/>
    <w:rsid w:val="00FC7631"/>
    <w:rsid w:val="00FC78B5"/>
    <w:rsid w:val="00FC7985"/>
    <w:rsid w:val="00FC7D17"/>
    <w:rsid w:val="00FC7FFD"/>
    <w:rsid w:val="00FD0A33"/>
    <w:rsid w:val="00FD0A90"/>
    <w:rsid w:val="00FD13CF"/>
    <w:rsid w:val="00FD1450"/>
    <w:rsid w:val="00FD15DF"/>
    <w:rsid w:val="00FD1654"/>
    <w:rsid w:val="00FD187A"/>
    <w:rsid w:val="00FD19A6"/>
    <w:rsid w:val="00FD1B70"/>
    <w:rsid w:val="00FD1BC4"/>
    <w:rsid w:val="00FD1C06"/>
    <w:rsid w:val="00FD1C2F"/>
    <w:rsid w:val="00FD1DC5"/>
    <w:rsid w:val="00FD21BB"/>
    <w:rsid w:val="00FD26FE"/>
    <w:rsid w:val="00FD2EFC"/>
    <w:rsid w:val="00FD2FD0"/>
    <w:rsid w:val="00FD32C5"/>
    <w:rsid w:val="00FD333A"/>
    <w:rsid w:val="00FD341E"/>
    <w:rsid w:val="00FD3778"/>
    <w:rsid w:val="00FD3B3C"/>
    <w:rsid w:val="00FD419B"/>
    <w:rsid w:val="00FD44E5"/>
    <w:rsid w:val="00FD48ED"/>
    <w:rsid w:val="00FD4EE8"/>
    <w:rsid w:val="00FD4FFB"/>
    <w:rsid w:val="00FD531F"/>
    <w:rsid w:val="00FD53E9"/>
    <w:rsid w:val="00FD54AD"/>
    <w:rsid w:val="00FD552A"/>
    <w:rsid w:val="00FD56F0"/>
    <w:rsid w:val="00FD5725"/>
    <w:rsid w:val="00FD588E"/>
    <w:rsid w:val="00FD5A32"/>
    <w:rsid w:val="00FD6109"/>
    <w:rsid w:val="00FD615C"/>
    <w:rsid w:val="00FD62A9"/>
    <w:rsid w:val="00FD6488"/>
    <w:rsid w:val="00FD669F"/>
    <w:rsid w:val="00FD69B7"/>
    <w:rsid w:val="00FD6A1D"/>
    <w:rsid w:val="00FD6B07"/>
    <w:rsid w:val="00FD6D89"/>
    <w:rsid w:val="00FD7171"/>
    <w:rsid w:val="00FD717B"/>
    <w:rsid w:val="00FD71B3"/>
    <w:rsid w:val="00FD756C"/>
    <w:rsid w:val="00FD7619"/>
    <w:rsid w:val="00FD7B90"/>
    <w:rsid w:val="00FD7E68"/>
    <w:rsid w:val="00FD7FC7"/>
    <w:rsid w:val="00FE0052"/>
    <w:rsid w:val="00FE006A"/>
    <w:rsid w:val="00FE00B3"/>
    <w:rsid w:val="00FE02BF"/>
    <w:rsid w:val="00FE03AE"/>
    <w:rsid w:val="00FE098E"/>
    <w:rsid w:val="00FE0E19"/>
    <w:rsid w:val="00FE1186"/>
    <w:rsid w:val="00FE1345"/>
    <w:rsid w:val="00FE167F"/>
    <w:rsid w:val="00FE1705"/>
    <w:rsid w:val="00FE1B61"/>
    <w:rsid w:val="00FE1E6D"/>
    <w:rsid w:val="00FE21A7"/>
    <w:rsid w:val="00FE2409"/>
    <w:rsid w:val="00FE2526"/>
    <w:rsid w:val="00FE2B16"/>
    <w:rsid w:val="00FE2C31"/>
    <w:rsid w:val="00FE3264"/>
    <w:rsid w:val="00FE341B"/>
    <w:rsid w:val="00FE36BB"/>
    <w:rsid w:val="00FE36ED"/>
    <w:rsid w:val="00FE381D"/>
    <w:rsid w:val="00FE3B0E"/>
    <w:rsid w:val="00FE3C54"/>
    <w:rsid w:val="00FE3CA5"/>
    <w:rsid w:val="00FE3D15"/>
    <w:rsid w:val="00FE3DC1"/>
    <w:rsid w:val="00FE3F95"/>
    <w:rsid w:val="00FE4934"/>
    <w:rsid w:val="00FE4A8E"/>
    <w:rsid w:val="00FE520F"/>
    <w:rsid w:val="00FE5527"/>
    <w:rsid w:val="00FE56B4"/>
    <w:rsid w:val="00FE56C7"/>
    <w:rsid w:val="00FE5995"/>
    <w:rsid w:val="00FE5B8D"/>
    <w:rsid w:val="00FE5CC5"/>
    <w:rsid w:val="00FE602E"/>
    <w:rsid w:val="00FE617E"/>
    <w:rsid w:val="00FE628F"/>
    <w:rsid w:val="00FE6304"/>
    <w:rsid w:val="00FE67D8"/>
    <w:rsid w:val="00FE68FE"/>
    <w:rsid w:val="00FE6A63"/>
    <w:rsid w:val="00FE6E12"/>
    <w:rsid w:val="00FE719C"/>
    <w:rsid w:val="00FE7454"/>
    <w:rsid w:val="00FE75DD"/>
    <w:rsid w:val="00FE7808"/>
    <w:rsid w:val="00FE7CE4"/>
    <w:rsid w:val="00FE7E1B"/>
    <w:rsid w:val="00FE7E6A"/>
    <w:rsid w:val="00FE7FDA"/>
    <w:rsid w:val="00FF02A0"/>
    <w:rsid w:val="00FF03B7"/>
    <w:rsid w:val="00FF0648"/>
    <w:rsid w:val="00FF069B"/>
    <w:rsid w:val="00FF08B4"/>
    <w:rsid w:val="00FF0B5E"/>
    <w:rsid w:val="00FF0E21"/>
    <w:rsid w:val="00FF0E41"/>
    <w:rsid w:val="00FF129C"/>
    <w:rsid w:val="00FF1311"/>
    <w:rsid w:val="00FF18B1"/>
    <w:rsid w:val="00FF20FA"/>
    <w:rsid w:val="00FF2152"/>
    <w:rsid w:val="00FF2423"/>
    <w:rsid w:val="00FF24BD"/>
    <w:rsid w:val="00FF272B"/>
    <w:rsid w:val="00FF27F8"/>
    <w:rsid w:val="00FF2E00"/>
    <w:rsid w:val="00FF2F52"/>
    <w:rsid w:val="00FF34F8"/>
    <w:rsid w:val="00FF39E5"/>
    <w:rsid w:val="00FF3BCB"/>
    <w:rsid w:val="00FF3E9D"/>
    <w:rsid w:val="00FF4128"/>
    <w:rsid w:val="00FF4270"/>
    <w:rsid w:val="00FF48A0"/>
    <w:rsid w:val="00FF564F"/>
    <w:rsid w:val="00FF5936"/>
    <w:rsid w:val="00FF5B2C"/>
    <w:rsid w:val="00FF5C0C"/>
    <w:rsid w:val="00FF5C22"/>
    <w:rsid w:val="00FF6500"/>
    <w:rsid w:val="00FF67AE"/>
    <w:rsid w:val="00FF692A"/>
    <w:rsid w:val="00FF693B"/>
    <w:rsid w:val="00FF6A74"/>
    <w:rsid w:val="00FF6DC8"/>
    <w:rsid w:val="00FF6E0B"/>
    <w:rsid w:val="00FF70AA"/>
    <w:rsid w:val="00FF7660"/>
    <w:rsid w:val="00FF7A8B"/>
    <w:rsid w:val="00FF7E0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153ADD"/>
  <w15:docId w15:val="{23370C65-2F20-4CA1-913D-DC23FC24C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A92C8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92C89"/>
  </w:style>
  <w:style w:type="character" w:styleId="Puslapionumeris">
    <w:name w:val="page number"/>
    <w:basedOn w:val="Numatytasispastraiposriftas"/>
    <w:rsid w:val="00A92C89"/>
  </w:style>
  <w:style w:type="paragraph" w:styleId="Debesliotekstas">
    <w:name w:val="Balloon Text"/>
    <w:basedOn w:val="prastasis"/>
    <w:link w:val="DebesliotekstasDiagrama"/>
    <w:uiPriority w:val="99"/>
    <w:semiHidden/>
    <w:unhideWhenUsed/>
    <w:rsid w:val="00A92C89"/>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92C89"/>
    <w:rPr>
      <w:rFonts w:ascii="Tahoma" w:hAnsi="Tahoma" w:cs="Tahoma"/>
      <w:sz w:val="16"/>
      <w:szCs w:val="16"/>
    </w:rPr>
  </w:style>
  <w:style w:type="paragraph" w:styleId="Porat">
    <w:name w:val="footer"/>
    <w:basedOn w:val="prastasis"/>
    <w:link w:val="PoratDiagrama"/>
    <w:uiPriority w:val="99"/>
    <w:unhideWhenUsed/>
    <w:rsid w:val="0068214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82142"/>
  </w:style>
  <w:style w:type="paragraph" w:styleId="Sraopastraipa">
    <w:name w:val="List Paragraph"/>
    <w:basedOn w:val="prastasis"/>
    <w:uiPriority w:val="34"/>
    <w:qFormat/>
    <w:rsid w:val="00862395"/>
    <w:pPr>
      <w:ind w:left="720"/>
      <w:contextualSpacing/>
    </w:pPr>
  </w:style>
  <w:style w:type="paragraph" w:styleId="Pataisymai">
    <w:name w:val="Revision"/>
    <w:hidden/>
    <w:uiPriority w:val="99"/>
    <w:semiHidden/>
    <w:rsid w:val="000F160A"/>
    <w:pPr>
      <w:spacing w:after="0" w:line="240" w:lineRule="auto"/>
    </w:pPr>
  </w:style>
  <w:style w:type="character" w:styleId="Komentaronuoroda">
    <w:name w:val="annotation reference"/>
    <w:basedOn w:val="Numatytasispastraiposriftas"/>
    <w:uiPriority w:val="99"/>
    <w:semiHidden/>
    <w:unhideWhenUsed/>
    <w:rsid w:val="008B7928"/>
    <w:rPr>
      <w:sz w:val="16"/>
      <w:szCs w:val="16"/>
    </w:rPr>
  </w:style>
  <w:style w:type="paragraph" w:styleId="Komentarotekstas">
    <w:name w:val="annotation text"/>
    <w:basedOn w:val="prastasis"/>
    <w:link w:val="KomentarotekstasDiagrama"/>
    <w:uiPriority w:val="99"/>
    <w:unhideWhenUsed/>
    <w:rsid w:val="008B7928"/>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8B7928"/>
    <w:rPr>
      <w:sz w:val="20"/>
      <w:szCs w:val="20"/>
    </w:rPr>
  </w:style>
  <w:style w:type="paragraph" w:styleId="Komentarotema">
    <w:name w:val="annotation subject"/>
    <w:basedOn w:val="Komentarotekstas"/>
    <w:next w:val="Komentarotekstas"/>
    <w:link w:val="KomentarotemaDiagrama"/>
    <w:uiPriority w:val="99"/>
    <w:semiHidden/>
    <w:unhideWhenUsed/>
    <w:rsid w:val="008B7928"/>
    <w:rPr>
      <w:b/>
      <w:bCs/>
    </w:rPr>
  </w:style>
  <w:style w:type="character" w:customStyle="1" w:styleId="KomentarotemaDiagrama">
    <w:name w:val="Komentaro tema Diagrama"/>
    <w:basedOn w:val="KomentarotekstasDiagrama"/>
    <w:link w:val="Komentarotema"/>
    <w:uiPriority w:val="99"/>
    <w:semiHidden/>
    <w:rsid w:val="008B7928"/>
    <w:rPr>
      <w:b/>
      <w:bCs/>
      <w:sz w:val="20"/>
      <w:szCs w:val="20"/>
    </w:rPr>
  </w:style>
  <w:style w:type="paragraph" w:styleId="prastasiniatinklio">
    <w:name w:val="Normal (Web)"/>
    <w:basedOn w:val="prastasis"/>
    <w:uiPriority w:val="99"/>
    <w:semiHidden/>
    <w:unhideWhenUsed/>
    <w:rsid w:val="00F35B72"/>
    <w:pPr>
      <w:spacing w:before="100" w:beforeAutospacing="1" w:after="100" w:afterAutospacing="1" w:line="240" w:lineRule="auto"/>
    </w:pPr>
    <w:rPr>
      <w:rFonts w:ascii="Times New Roman" w:eastAsia="Times New Roman" w:hAnsi="Times New Roman" w:cs="Times New Roman"/>
      <w:sz w:val="24"/>
      <w:szCs w:val="24"/>
    </w:rPr>
  </w:style>
  <w:style w:type="character" w:styleId="Emfaz">
    <w:name w:val="Emphasis"/>
    <w:basedOn w:val="Numatytasispastraiposriftas"/>
    <w:uiPriority w:val="20"/>
    <w:qFormat/>
    <w:rsid w:val="00F35B72"/>
    <w:rPr>
      <w:i/>
      <w:iCs/>
    </w:rPr>
  </w:style>
  <w:style w:type="character" w:styleId="Grietas">
    <w:name w:val="Strong"/>
    <w:basedOn w:val="Numatytasispastraiposriftas"/>
    <w:uiPriority w:val="22"/>
    <w:qFormat/>
    <w:rsid w:val="00F35B72"/>
    <w:rPr>
      <w:b/>
      <w:bCs/>
    </w:rPr>
  </w:style>
  <w:style w:type="character" w:styleId="Hipersaitas">
    <w:name w:val="Hyperlink"/>
    <w:basedOn w:val="Numatytasispastraiposriftas"/>
    <w:uiPriority w:val="99"/>
    <w:unhideWhenUsed/>
    <w:rsid w:val="000125BF"/>
    <w:rPr>
      <w:color w:val="0000FF" w:themeColor="hyperlink"/>
      <w:u w:val="single"/>
    </w:rPr>
  </w:style>
  <w:style w:type="character" w:styleId="Neapdorotaspaminjimas">
    <w:name w:val="Unresolved Mention"/>
    <w:basedOn w:val="Numatytasispastraiposriftas"/>
    <w:uiPriority w:val="99"/>
    <w:semiHidden/>
    <w:unhideWhenUsed/>
    <w:rsid w:val="000125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531333">
      <w:bodyDiv w:val="1"/>
      <w:marLeft w:val="0"/>
      <w:marRight w:val="0"/>
      <w:marTop w:val="0"/>
      <w:marBottom w:val="0"/>
      <w:divBdr>
        <w:top w:val="none" w:sz="0" w:space="0" w:color="auto"/>
        <w:left w:val="none" w:sz="0" w:space="0" w:color="auto"/>
        <w:bottom w:val="none" w:sz="0" w:space="0" w:color="auto"/>
        <w:right w:val="none" w:sz="0" w:space="0" w:color="auto"/>
      </w:divBdr>
      <w:divsChild>
        <w:div w:id="921061444">
          <w:marLeft w:val="0"/>
          <w:marRight w:val="0"/>
          <w:marTop w:val="0"/>
          <w:marBottom w:val="0"/>
          <w:divBdr>
            <w:top w:val="none" w:sz="0" w:space="0" w:color="auto"/>
            <w:left w:val="none" w:sz="0" w:space="0" w:color="auto"/>
            <w:bottom w:val="none" w:sz="0" w:space="0" w:color="auto"/>
            <w:right w:val="none" w:sz="0" w:space="0" w:color="auto"/>
          </w:divBdr>
        </w:div>
        <w:div w:id="18389626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82FCD509CBA489C38B009555C1CDA" ma:contentTypeVersion="13" ma:contentTypeDescription="Create a new document." ma:contentTypeScope="" ma:versionID="7a8d99e4b014f201ce7b367fe6bc244e">
  <xsd:schema xmlns:xsd="http://www.w3.org/2001/XMLSchema" xmlns:xs="http://www.w3.org/2001/XMLSchema" xmlns:p="http://schemas.microsoft.com/office/2006/metadata/properties" xmlns:ns3="46c0428d-0fa6-4c3a-837f-b5299624ca39" xmlns:ns4="5612c1ed-5bb9-4114-b812-0aca4821bf3d" targetNamespace="http://schemas.microsoft.com/office/2006/metadata/properties" ma:root="true" ma:fieldsID="4984104cf894e7499e494b27ec3cb2b1" ns3:_="" ns4:_="">
    <xsd:import namespace="46c0428d-0fa6-4c3a-837f-b5299624ca39"/>
    <xsd:import namespace="5612c1ed-5bb9-4114-b812-0aca4821bf3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c0428d-0fa6-4c3a-837f-b5299624ca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612c1ed-5bb9-4114-b812-0aca4821bf3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46c0428d-0fa6-4c3a-837f-b5299624ca39" xsi:nil="true"/>
  </documentManagement>
</p:properties>
</file>

<file path=customXml/itemProps1.xml><?xml version="1.0" encoding="utf-8"?>
<ds:datastoreItem xmlns:ds="http://schemas.openxmlformats.org/officeDocument/2006/customXml" ds:itemID="{F7445FCC-A1FF-489C-A146-7104F79B9B52}">
  <ds:schemaRefs>
    <ds:schemaRef ds:uri="http://schemas.microsoft.com/sharepoint/v3/contenttype/forms"/>
  </ds:schemaRefs>
</ds:datastoreItem>
</file>

<file path=customXml/itemProps2.xml><?xml version="1.0" encoding="utf-8"?>
<ds:datastoreItem xmlns:ds="http://schemas.openxmlformats.org/officeDocument/2006/customXml" ds:itemID="{D0255503-9FBF-4FA5-B471-0D6099FB0F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c0428d-0fa6-4c3a-837f-b5299624ca39"/>
    <ds:schemaRef ds:uri="5612c1ed-5bb9-4114-b812-0aca4821bf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6F400E-827F-49FF-8271-47815B53D854}">
  <ds:schemaRefs>
    <ds:schemaRef ds:uri="http://schemas.openxmlformats.org/officeDocument/2006/bibliography"/>
  </ds:schemaRefs>
</ds:datastoreItem>
</file>

<file path=customXml/itemProps4.xml><?xml version="1.0" encoding="utf-8"?>
<ds:datastoreItem xmlns:ds="http://schemas.openxmlformats.org/officeDocument/2006/customXml" ds:itemID="{9DFA1FEF-10C3-4C1F-A0D9-AC63E5066E48}">
  <ds:schemaRefs>
    <ds:schemaRef ds:uri="http://schemas.microsoft.com/office/2006/metadata/properties"/>
    <ds:schemaRef ds:uri="http://schemas.microsoft.com/office/infopath/2007/PartnerControls"/>
    <ds:schemaRef ds:uri="46c0428d-0fa6-4c3a-837f-b5299624ca39"/>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Pages>
  <Words>42174</Words>
  <Characters>24040</Characters>
  <Application>Microsoft Office Word</Application>
  <DocSecurity>0</DocSecurity>
  <Lines>200</Lines>
  <Paragraphs>132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Rūta Judzentavičienė</dc:creator>
  <cp:lastModifiedBy>Rūta Judzentavičienė</cp:lastModifiedBy>
  <cp:revision>14</cp:revision>
  <cp:lastPrinted>2024-05-16T06:36:00Z</cp:lastPrinted>
  <dcterms:created xsi:type="dcterms:W3CDTF">2024-05-15T08:08:00Z</dcterms:created>
  <dcterms:modified xsi:type="dcterms:W3CDTF">2024-05-16T07:32:00Z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0x01010015182FCD509CBA489C38B009555C1CDA</vt:lpwstr>
  </property>
  <property fmtid="{D5CDD505-2E9C-101B-9397-08002B2CF9AE}" pid="3" name="NSM65027be8786a476f91929f16cd081346202405161026586">
    <vt:lpwstr>xqHiJaIYBL+sonUUMIzBMQ4ixUs=</vt:lpwstr>
  </property>
  <property fmtid="{D5CDD505-2E9C-101B-9397-08002B2CF9AE}" pid="4" name="NSM1cf08aea0c8d4f5d9a9030dbab6cdcbb202405161028043">
    <vt:lpwstr>Ntp8tbu+gz9ixv5kfc9qG/pxucM=</vt:lpwstr>
  </property>
</Properties>
</file>