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FDDBD" w14:textId="7082EF1B" w:rsidR="00C869A2" w:rsidRPr="00DC2802" w:rsidRDefault="00C869A2" w:rsidP="006C3D3A">
      <w:pPr>
        <w:spacing w:after="0" w:line="240" w:lineRule="auto"/>
        <w:ind w:left="5245"/>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 xml:space="preserve">Baudžiamoji byla Nr. </w:t>
      </w:r>
      <w:r w:rsidR="004819E2" w:rsidRPr="00DC2802">
        <w:rPr>
          <w:rFonts w:ascii="Times New Roman" w:eastAsia="Times New Roman" w:hAnsi="Times New Roman" w:cs="Times New Roman"/>
          <w:sz w:val="24"/>
          <w:szCs w:val="24"/>
        </w:rPr>
        <w:t>2K-64-654/2024</w:t>
      </w:r>
    </w:p>
    <w:p w14:paraId="56DA8DED" w14:textId="580CB7F3" w:rsidR="00C869A2" w:rsidRPr="00DC2802" w:rsidRDefault="00C869A2" w:rsidP="006C3D3A">
      <w:pPr>
        <w:spacing w:after="0" w:line="240" w:lineRule="auto"/>
        <w:ind w:left="5245"/>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 xml:space="preserve">Teisminio proceso Nr. </w:t>
      </w:r>
      <w:r w:rsidR="006B0E48" w:rsidRPr="00DC2802">
        <w:rPr>
          <w:rFonts w:ascii="Times New Roman" w:hAnsi="Times New Roman" w:cs="Times New Roman"/>
          <w:bCs/>
          <w:color w:val="000000"/>
          <w:sz w:val="24"/>
          <w:szCs w:val="24"/>
        </w:rPr>
        <w:t>1-01-1-31588-2021-3</w:t>
      </w:r>
    </w:p>
    <w:p w14:paraId="1962F971" w14:textId="10F452EB" w:rsidR="00522250" w:rsidRPr="00DC2802" w:rsidRDefault="00C869A2" w:rsidP="006C3D3A">
      <w:pPr>
        <w:spacing w:after="0" w:line="240" w:lineRule="auto"/>
        <w:ind w:left="5245"/>
        <w:jc w:val="both"/>
        <w:rPr>
          <w:rFonts w:ascii="Times New Roman" w:eastAsia="Times New Roman" w:hAnsi="Times New Roman"/>
          <w:color w:val="000000"/>
          <w:sz w:val="24"/>
          <w:szCs w:val="24"/>
          <w:lang w:eastAsia="lt-LT"/>
        </w:rPr>
      </w:pPr>
      <w:r w:rsidRPr="00DC2802">
        <w:rPr>
          <w:rFonts w:ascii="Times New Roman" w:eastAsia="Times New Roman" w:hAnsi="Times New Roman" w:cs="Times New Roman"/>
          <w:sz w:val="24"/>
          <w:szCs w:val="24"/>
        </w:rPr>
        <w:t>Procesi</w:t>
      </w:r>
      <w:r w:rsidR="0043290E" w:rsidRPr="00DC2802">
        <w:rPr>
          <w:rFonts w:ascii="Times New Roman" w:eastAsia="Times New Roman" w:hAnsi="Times New Roman" w:cs="Times New Roman"/>
          <w:sz w:val="24"/>
          <w:szCs w:val="24"/>
        </w:rPr>
        <w:t>nio sprendimo kategorij</w:t>
      </w:r>
      <w:r w:rsidR="00522250" w:rsidRPr="00DC2802">
        <w:rPr>
          <w:rFonts w:ascii="Times New Roman" w:eastAsia="Times New Roman" w:hAnsi="Times New Roman" w:cs="Times New Roman"/>
          <w:sz w:val="24"/>
          <w:szCs w:val="24"/>
        </w:rPr>
        <w:t>os:</w:t>
      </w:r>
      <w:r w:rsidR="001104D6" w:rsidRPr="00DC2802">
        <w:rPr>
          <w:rFonts w:ascii="Times New Roman" w:eastAsia="Times New Roman" w:hAnsi="Times New Roman" w:cs="Times New Roman"/>
          <w:sz w:val="24"/>
          <w:szCs w:val="24"/>
        </w:rPr>
        <w:t xml:space="preserve"> </w:t>
      </w:r>
      <w:r w:rsidR="00F85579" w:rsidRPr="00DC2802">
        <w:rPr>
          <w:rFonts w:ascii="Times New Roman" w:eastAsia="Times New Roman" w:hAnsi="Times New Roman"/>
          <w:color w:val="000000"/>
          <w:sz w:val="24"/>
          <w:szCs w:val="24"/>
          <w:lang w:eastAsia="lt-LT"/>
        </w:rPr>
        <w:t>1.2.9.2.1</w:t>
      </w:r>
      <w:r w:rsidR="00522250" w:rsidRPr="00DC2802">
        <w:rPr>
          <w:rFonts w:ascii="Times New Roman" w:eastAsia="Times New Roman" w:hAnsi="Times New Roman"/>
          <w:color w:val="000000"/>
          <w:sz w:val="24"/>
          <w:szCs w:val="24"/>
          <w:lang w:eastAsia="lt-LT"/>
        </w:rPr>
        <w:t xml:space="preserve">; </w:t>
      </w:r>
      <w:r w:rsidR="00F85579" w:rsidRPr="00DC2802">
        <w:rPr>
          <w:rFonts w:ascii="Times New Roman" w:eastAsia="Times New Roman" w:hAnsi="Times New Roman"/>
          <w:color w:val="000000"/>
          <w:sz w:val="24"/>
          <w:szCs w:val="24"/>
          <w:lang w:eastAsia="lt-LT"/>
        </w:rPr>
        <w:t>1.2.30.1.2.2</w:t>
      </w:r>
      <w:r w:rsidR="002F1EE0" w:rsidRPr="00DC2802">
        <w:rPr>
          <w:rFonts w:ascii="Times New Roman" w:eastAsia="Times New Roman" w:hAnsi="Times New Roman"/>
          <w:color w:val="000000"/>
          <w:sz w:val="24"/>
          <w:szCs w:val="24"/>
          <w:lang w:eastAsia="lt-LT"/>
        </w:rPr>
        <w:t>; 2.1.15.1.2</w:t>
      </w:r>
    </w:p>
    <w:p w14:paraId="7A2EA97E" w14:textId="0FCE1D52" w:rsidR="0093114E" w:rsidRDefault="0093114E" w:rsidP="006C3D3A">
      <w:pPr>
        <w:spacing w:after="0" w:line="240" w:lineRule="auto"/>
        <w:ind w:left="5245"/>
        <w:jc w:val="both"/>
        <w:rPr>
          <w:rFonts w:ascii="Times New Roman" w:eastAsia="Times New Roman" w:hAnsi="Times New Roman"/>
          <w:color w:val="000000"/>
          <w:sz w:val="24"/>
          <w:szCs w:val="24"/>
          <w:lang w:eastAsia="lt-LT"/>
        </w:rPr>
      </w:pPr>
      <w:r w:rsidRPr="00DC2802">
        <w:rPr>
          <w:rFonts w:ascii="Times New Roman" w:eastAsia="Times New Roman" w:hAnsi="Times New Roman"/>
          <w:color w:val="000000"/>
          <w:sz w:val="24"/>
          <w:szCs w:val="24"/>
          <w:lang w:eastAsia="lt-LT"/>
        </w:rPr>
        <w:t>(</w:t>
      </w:r>
      <w:r w:rsidR="0055770A">
        <w:rPr>
          <w:rFonts w:ascii="Times New Roman" w:eastAsia="Times New Roman" w:hAnsi="Times New Roman"/>
          <w:color w:val="000000"/>
          <w:sz w:val="24"/>
          <w:szCs w:val="24"/>
          <w:lang w:eastAsia="lt-LT"/>
        </w:rPr>
        <w:t>S</w:t>
      </w:r>
      <w:r w:rsidRPr="00DC2802">
        <w:rPr>
          <w:rFonts w:ascii="Times New Roman" w:eastAsia="Times New Roman" w:hAnsi="Times New Roman"/>
          <w:color w:val="000000"/>
          <w:sz w:val="24"/>
          <w:szCs w:val="24"/>
          <w:lang w:eastAsia="lt-LT"/>
        </w:rPr>
        <w:t>)</w:t>
      </w:r>
    </w:p>
    <w:p w14:paraId="236DEE5A" w14:textId="77777777" w:rsidR="00F6339B" w:rsidRPr="00DC2802" w:rsidRDefault="00F6339B" w:rsidP="006C3D3A">
      <w:pPr>
        <w:spacing w:after="0" w:line="240" w:lineRule="auto"/>
        <w:ind w:left="5245"/>
        <w:jc w:val="both"/>
        <w:rPr>
          <w:rFonts w:ascii="Times New Roman" w:eastAsia="Times New Roman" w:hAnsi="Times New Roman"/>
          <w:color w:val="000000"/>
          <w:sz w:val="24"/>
          <w:szCs w:val="24"/>
          <w:lang w:eastAsia="lt-LT"/>
        </w:rPr>
      </w:pPr>
    </w:p>
    <w:p w14:paraId="0997FFD4" w14:textId="77777777" w:rsidR="004A67F8" w:rsidRPr="00DC2802" w:rsidRDefault="004A67F8" w:rsidP="00C869A2">
      <w:pPr>
        <w:spacing w:after="0" w:line="240" w:lineRule="auto"/>
        <w:rPr>
          <w:rFonts w:ascii="Times New Roman" w:eastAsia="Times New Roman" w:hAnsi="Times New Roman" w:cs="Times New Roman"/>
          <w:sz w:val="24"/>
          <w:szCs w:val="24"/>
        </w:rPr>
      </w:pPr>
    </w:p>
    <w:p w14:paraId="4EC6FE7D" w14:textId="77777777" w:rsidR="00C869A2" w:rsidRPr="00DC2802" w:rsidRDefault="00C869A2" w:rsidP="00AD7A48">
      <w:pPr>
        <w:spacing w:after="0" w:line="240" w:lineRule="auto"/>
        <w:jc w:val="center"/>
        <w:rPr>
          <w:rFonts w:ascii="Times New Roman" w:eastAsia="Times New Roman" w:hAnsi="Times New Roman" w:cs="Times New Roman"/>
          <w:sz w:val="24"/>
          <w:szCs w:val="24"/>
        </w:rPr>
      </w:pPr>
      <w:r w:rsidRPr="00DC2802">
        <w:rPr>
          <w:rFonts w:ascii="Times New Roman" w:eastAsia="Times New Roman" w:hAnsi="Times New Roman" w:cs="Times New Roman"/>
          <w:noProof/>
          <w:sz w:val="24"/>
          <w:szCs w:val="24"/>
        </w:rPr>
        <w:drawing>
          <wp:inline distT="0" distB="0" distL="0" distR="0" wp14:anchorId="142823F1" wp14:editId="62F78B06">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431DF001" w14:textId="77777777" w:rsidR="003D7F74" w:rsidRPr="00DC2802" w:rsidRDefault="003D7F74" w:rsidP="00AD7A48">
      <w:pPr>
        <w:spacing w:after="0" w:line="240" w:lineRule="auto"/>
        <w:jc w:val="center"/>
        <w:rPr>
          <w:rFonts w:ascii="Times New Roman" w:eastAsia="Times New Roman" w:hAnsi="Times New Roman" w:cs="Times New Roman"/>
          <w:sz w:val="24"/>
          <w:szCs w:val="24"/>
        </w:rPr>
      </w:pPr>
    </w:p>
    <w:p w14:paraId="6E8D3419" w14:textId="77777777" w:rsidR="00C869A2" w:rsidRPr="00DC2802" w:rsidRDefault="00C869A2" w:rsidP="00C869A2">
      <w:pPr>
        <w:keepNext/>
        <w:spacing w:after="0" w:line="240" w:lineRule="auto"/>
        <w:jc w:val="center"/>
        <w:outlineLvl w:val="0"/>
        <w:rPr>
          <w:rFonts w:ascii="Times New Roman" w:eastAsia="Times New Roman" w:hAnsi="Times New Roman" w:cs="Times New Roman"/>
          <w:b/>
          <w:bCs/>
          <w:sz w:val="32"/>
          <w:szCs w:val="24"/>
        </w:rPr>
      </w:pPr>
      <w:r w:rsidRPr="00DC2802">
        <w:rPr>
          <w:rFonts w:ascii="Times New Roman" w:eastAsia="Times New Roman" w:hAnsi="Times New Roman" w:cs="Times New Roman"/>
          <w:b/>
          <w:bCs/>
          <w:sz w:val="32"/>
          <w:szCs w:val="24"/>
        </w:rPr>
        <w:t xml:space="preserve">LIETUVOS AUKŠČIAUSIASIS TEISMAS </w:t>
      </w:r>
    </w:p>
    <w:p w14:paraId="3A1485D7" w14:textId="77777777" w:rsidR="00C869A2" w:rsidRPr="00DC2802" w:rsidRDefault="00C869A2" w:rsidP="00C869A2">
      <w:pPr>
        <w:keepNext/>
        <w:spacing w:after="0" w:line="240" w:lineRule="auto"/>
        <w:outlineLvl w:val="0"/>
        <w:rPr>
          <w:rFonts w:ascii="Times New Roman" w:eastAsia="Times New Roman" w:hAnsi="Times New Roman" w:cs="Times New Roman"/>
          <w:b/>
          <w:bCs/>
          <w:sz w:val="32"/>
          <w:szCs w:val="24"/>
        </w:rPr>
      </w:pPr>
    </w:p>
    <w:p w14:paraId="405F4C2B" w14:textId="77777777" w:rsidR="00C869A2" w:rsidRPr="00DC2802" w:rsidRDefault="00C869A2" w:rsidP="00C869A2">
      <w:pPr>
        <w:keepNext/>
        <w:spacing w:after="0" w:line="240" w:lineRule="auto"/>
        <w:jc w:val="center"/>
        <w:outlineLvl w:val="0"/>
        <w:rPr>
          <w:rFonts w:ascii="Times New Roman" w:eastAsia="Times New Roman" w:hAnsi="Times New Roman" w:cs="Times New Roman"/>
          <w:b/>
          <w:bCs/>
          <w:sz w:val="32"/>
          <w:szCs w:val="24"/>
        </w:rPr>
      </w:pPr>
      <w:r w:rsidRPr="00DC2802">
        <w:rPr>
          <w:rFonts w:ascii="Times New Roman" w:eastAsia="Times New Roman" w:hAnsi="Times New Roman" w:cs="Times New Roman"/>
          <w:b/>
          <w:bCs/>
          <w:sz w:val="32"/>
          <w:szCs w:val="24"/>
        </w:rPr>
        <w:t>N U T A R T I S</w:t>
      </w:r>
    </w:p>
    <w:p w14:paraId="22F9D6E7" w14:textId="77777777" w:rsidR="00C869A2" w:rsidRPr="00DC2802" w:rsidRDefault="00C869A2" w:rsidP="00C869A2">
      <w:pPr>
        <w:keepNext/>
        <w:spacing w:after="0" w:line="240" w:lineRule="auto"/>
        <w:jc w:val="center"/>
        <w:outlineLvl w:val="1"/>
        <w:rPr>
          <w:rFonts w:ascii="Times New Roman" w:eastAsia="Times New Roman" w:hAnsi="Times New Roman" w:cs="Times New Roman"/>
          <w:sz w:val="28"/>
          <w:szCs w:val="24"/>
        </w:rPr>
      </w:pPr>
      <w:r w:rsidRPr="00DC2802">
        <w:rPr>
          <w:rFonts w:ascii="Times New Roman" w:eastAsia="Times New Roman" w:hAnsi="Times New Roman" w:cs="Times New Roman"/>
          <w:sz w:val="24"/>
          <w:szCs w:val="24"/>
        </w:rPr>
        <w:t>LIETUVOS RESPUBLIKOS VARDU</w:t>
      </w:r>
    </w:p>
    <w:p w14:paraId="65B6281E" w14:textId="77777777" w:rsidR="00C869A2" w:rsidRPr="00DC2802" w:rsidRDefault="00C869A2" w:rsidP="00C869A2">
      <w:pPr>
        <w:spacing w:after="0" w:line="240" w:lineRule="auto"/>
        <w:rPr>
          <w:rFonts w:ascii="Times New Roman" w:eastAsia="Times New Roman" w:hAnsi="Times New Roman" w:cs="Times New Roman"/>
          <w:sz w:val="24"/>
          <w:szCs w:val="24"/>
        </w:rPr>
      </w:pPr>
    </w:p>
    <w:p w14:paraId="182DFCB0" w14:textId="1C9016A9" w:rsidR="00C869A2" w:rsidRPr="00DC2802" w:rsidRDefault="0080438F" w:rsidP="00C869A2">
      <w:pPr>
        <w:keepNext/>
        <w:spacing w:after="0" w:line="240" w:lineRule="auto"/>
        <w:jc w:val="center"/>
        <w:outlineLvl w:val="0"/>
        <w:rPr>
          <w:rFonts w:ascii="Times New Roman" w:eastAsia="Times New Roman" w:hAnsi="Times New Roman" w:cs="Times New Roman"/>
          <w:bCs/>
          <w:sz w:val="24"/>
          <w:szCs w:val="24"/>
        </w:rPr>
      </w:pPr>
      <w:r w:rsidRPr="00DC2802">
        <w:rPr>
          <w:rFonts w:ascii="Times New Roman" w:eastAsia="Times New Roman" w:hAnsi="Times New Roman" w:cs="Times New Roman"/>
          <w:bCs/>
          <w:sz w:val="24"/>
          <w:szCs w:val="24"/>
        </w:rPr>
        <w:t>202</w:t>
      </w:r>
      <w:r w:rsidR="004819E2" w:rsidRPr="00DC2802">
        <w:rPr>
          <w:rFonts w:ascii="Times New Roman" w:eastAsia="Times New Roman" w:hAnsi="Times New Roman" w:cs="Times New Roman"/>
          <w:bCs/>
          <w:sz w:val="24"/>
          <w:szCs w:val="24"/>
        </w:rPr>
        <w:t>4</w:t>
      </w:r>
      <w:r w:rsidRPr="00DC2802">
        <w:rPr>
          <w:rFonts w:ascii="Times New Roman" w:eastAsia="Times New Roman" w:hAnsi="Times New Roman" w:cs="Times New Roman"/>
          <w:bCs/>
          <w:sz w:val="24"/>
          <w:szCs w:val="24"/>
        </w:rPr>
        <w:t xml:space="preserve"> m. </w:t>
      </w:r>
      <w:r w:rsidR="004819E2" w:rsidRPr="00DC2802">
        <w:rPr>
          <w:rFonts w:ascii="Times New Roman" w:eastAsia="Times New Roman" w:hAnsi="Times New Roman" w:cs="Times New Roman"/>
          <w:bCs/>
          <w:sz w:val="24"/>
          <w:szCs w:val="24"/>
        </w:rPr>
        <w:t xml:space="preserve">vasario </w:t>
      </w:r>
      <w:r w:rsidR="00CE0C81" w:rsidRPr="00DC2802">
        <w:rPr>
          <w:rFonts w:ascii="Times New Roman" w:eastAsia="Times New Roman" w:hAnsi="Times New Roman" w:cs="Times New Roman"/>
          <w:bCs/>
          <w:sz w:val="24"/>
          <w:szCs w:val="24"/>
        </w:rPr>
        <w:t>22</w:t>
      </w:r>
      <w:r w:rsidR="009713B9" w:rsidRPr="00DC2802">
        <w:rPr>
          <w:rFonts w:ascii="Times New Roman" w:eastAsia="Times New Roman" w:hAnsi="Times New Roman" w:cs="Times New Roman"/>
          <w:bCs/>
          <w:sz w:val="24"/>
          <w:szCs w:val="24"/>
        </w:rPr>
        <w:t xml:space="preserve"> </w:t>
      </w:r>
      <w:r w:rsidRPr="00DC2802">
        <w:rPr>
          <w:rFonts w:ascii="Times New Roman" w:eastAsia="Times New Roman" w:hAnsi="Times New Roman" w:cs="Times New Roman"/>
          <w:bCs/>
          <w:sz w:val="24"/>
          <w:szCs w:val="24"/>
        </w:rPr>
        <w:t>d.</w:t>
      </w:r>
    </w:p>
    <w:p w14:paraId="3743B418" w14:textId="77777777" w:rsidR="00C869A2" w:rsidRPr="00DC2802" w:rsidRDefault="00C869A2" w:rsidP="00C869A2">
      <w:pPr>
        <w:spacing w:after="0" w:line="240" w:lineRule="auto"/>
        <w:jc w:val="center"/>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Vilnius</w:t>
      </w:r>
    </w:p>
    <w:p w14:paraId="3B60D37C" w14:textId="77777777" w:rsidR="00C869A2" w:rsidRPr="00DC2802" w:rsidRDefault="00C869A2" w:rsidP="00C869A2">
      <w:pPr>
        <w:spacing w:after="0" w:line="240" w:lineRule="auto"/>
        <w:rPr>
          <w:rFonts w:ascii="Times New Roman" w:eastAsia="Times New Roman" w:hAnsi="Times New Roman" w:cs="Times New Roman"/>
          <w:sz w:val="24"/>
          <w:szCs w:val="24"/>
        </w:rPr>
      </w:pPr>
    </w:p>
    <w:p w14:paraId="0C9E22ED" w14:textId="3A17399B" w:rsidR="00C869A2" w:rsidRPr="00DC2802" w:rsidRDefault="00C869A2" w:rsidP="00C869A2">
      <w:pPr>
        <w:spacing w:after="0" w:line="240" w:lineRule="auto"/>
        <w:ind w:firstLine="720"/>
        <w:jc w:val="both"/>
        <w:rPr>
          <w:rFonts w:ascii="Times New Roman" w:eastAsia="Times New Roman" w:hAnsi="Times New Roman" w:cs="Times New Roman"/>
          <w:spacing w:val="-4"/>
          <w:sz w:val="24"/>
          <w:szCs w:val="24"/>
        </w:rPr>
      </w:pPr>
      <w:r w:rsidRPr="00DC2802">
        <w:rPr>
          <w:rFonts w:ascii="Times New Roman" w:eastAsia="Times New Roman" w:hAnsi="Times New Roman" w:cs="Times New Roman"/>
          <w:spacing w:val="-4"/>
          <w:sz w:val="24"/>
          <w:szCs w:val="24"/>
        </w:rPr>
        <w:t xml:space="preserve">Lietuvos Aukščiausiojo Teismo Baudžiamųjų bylų skyriaus teisėjų kolegija, susidedanti iš teisėjų </w:t>
      </w:r>
      <w:r w:rsidR="006B0E48" w:rsidRPr="00DC2802">
        <w:rPr>
          <w:rFonts w:ascii="Times New Roman" w:eastAsia="Times New Roman" w:hAnsi="Times New Roman" w:cs="Times New Roman"/>
          <w:spacing w:val="-4"/>
          <w:sz w:val="24"/>
          <w:szCs w:val="24"/>
        </w:rPr>
        <w:t xml:space="preserve">Eligijaus </w:t>
      </w:r>
      <w:proofErr w:type="spellStart"/>
      <w:r w:rsidR="006B0E48" w:rsidRPr="00DC2802">
        <w:rPr>
          <w:rFonts w:ascii="Times New Roman" w:eastAsia="Times New Roman" w:hAnsi="Times New Roman" w:cs="Times New Roman"/>
          <w:spacing w:val="-4"/>
          <w:sz w:val="24"/>
          <w:szCs w:val="24"/>
        </w:rPr>
        <w:t>Gladučio</w:t>
      </w:r>
      <w:proofErr w:type="spellEnd"/>
      <w:r w:rsidR="004303E4" w:rsidRPr="00DC2802">
        <w:rPr>
          <w:rFonts w:ascii="Times New Roman" w:eastAsia="Times New Roman" w:hAnsi="Times New Roman" w:cs="Times New Roman"/>
          <w:spacing w:val="-4"/>
          <w:sz w:val="24"/>
          <w:szCs w:val="24"/>
        </w:rPr>
        <w:t xml:space="preserve"> </w:t>
      </w:r>
      <w:r w:rsidRPr="00DC2802">
        <w:rPr>
          <w:rFonts w:ascii="Times New Roman" w:eastAsia="Times New Roman" w:hAnsi="Times New Roman" w:cs="Times New Roman"/>
          <w:spacing w:val="-4"/>
          <w:sz w:val="24"/>
          <w:szCs w:val="24"/>
        </w:rPr>
        <w:t>(kolegijos pirminink</w:t>
      </w:r>
      <w:r w:rsidR="006B0E48" w:rsidRPr="00DC2802">
        <w:rPr>
          <w:rFonts w:ascii="Times New Roman" w:eastAsia="Times New Roman" w:hAnsi="Times New Roman" w:cs="Times New Roman"/>
          <w:spacing w:val="-4"/>
          <w:sz w:val="24"/>
          <w:szCs w:val="24"/>
        </w:rPr>
        <w:t>as</w:t>
      </w:r>
      <w:r w:rsidRPr="00DC2802">
        <w:rPr>
          <w:rFonts w:ascii="Times New Roman" w:eastAsia="Times New Roman" w:hAnsi="Times New Roman" w:cs="Times New Roman"/>
          <w:spacing w:val="-4"/>
          <w:sz w:val="24"/>
          <w:szCs w:val="24"/>
        </w:rPr>
        <w:t xml:space="preserve">), </w:t>
      </w:r>
      <w:r w:rsidR="009713B9" w:rsidRPr="00DC2802">
        <w:rPr>
          <w:rFonts w:ascii="Times New Roman" w:eastAsia="Times New Roman" w:hAnsi="Times New Roman" w:cs="Times New Roman"/>
          <w:spacing w:val="-4"/>
          <w:sz w:val="24"/>
          <w:szCs w:val="24"/>
        </w:rPr>
        <w:t xml:space="preserve">Algimanto </w:t>
      </w:r>
      <w:proofErr w:type="spellStart"/>
      <w:r w:rsidR="009713B9" w:rsidRPr="00DC2802">
        <w:rPr>
          <w:rFonts w:ascii="Times New Roman" w:eastAsia="Times New Roman" w:hAnsi="Times New Roman" w:cs="Times New Roman"/>
          <w:spacing w:val="-4"/>
          <w:sz w:val="24"/>
          <w:szCs w:val="24"/>
        </w:rPr>
        <w:t>Valantino</w:t>
      </w:r>
      <w:proofErr w:type="spellEnd"/>
      <w:r w:rsidR="004303E4" w:rsidRPr="00DC2802">
        <w:rPr>
          <w:rFonts w:ascii="Times New Roman" w:eastAsia="Times New Roman" w:hAnsi="Times New Roman" w:cs="Times New Roman"/>
          <w:spacing w:val="-4"/>
          <w:sz w:val="24"/>
          <w:szCs w:val="24"/>
        </w:rPr>
        <w:t xml:space="preserve"> </w:t>
      </w:r>
      <w:r w:rsidRPr="00DC2802">
        <w:rPr>
          <w:rFonts w:ascii="Times New Roman" w:eastAsia="Times New Roman" w:hAnsi="Times New Roman" w:cs="Times New Roman"/>
          <w:spacing w:val="-4"/>
          <w:sz w:val="24"/>
          <w:szCs w:val="24"/>
        </w:rPr>
        <w:t xml:space="preserve">ir </w:t>
      </w:r>
      <w:r w:rsidR="006B0E48" w:rsidRPr="00DC2802">
        <w:rPr>
          <w:rFonts w:ascii="Times New Roman" w:eastAsia="Times New Roman" w:hAnsi="Times New Roman" w:cs="Times New Roman"/>
          <w:spacing w:val="-4"/>
          <w:sz w:val="24"/>
          <w:szCs w:val="24"/>
        </w:rPr>
        <w:t xml:space="preserve">Aleno </w:t>
      </w:r>
      <w:proofErr w:type="spellStart"/>
      <w:r w:rsidR="006B0E48" w:rsidRPr="00DC2802">
        <w:rPr>
          <w:rFonts w:ascii="Times New Roman" w:eastAsia="Times New Roman" w:hAnsi="Times New Roman" w:cs="Times New Roman"/>
          <w:spacing w:val="-4"/>
          <w:sz w:val="24"/>
          <w:szCs w:val="24"/>
        </w:rPr>
        <w:t>Piesliako</w:t>
      </w:r>
      <w:proofErr w:type="spellEnd"/>
      <w:r w:rsidR="0036002C" w:rsidRPr="00DC2802">
        <w:rPr>
          <w:rFonts w:ascii="Times New Roman" w:eastAsia="Times New Roman" w:hAnsi="Times New Roman" w:cs="Times New Roman"/>
          <w:spacing w:val="-4"/>
          <w:sz w:val="24"/>
          <w:szCs w:val="24"/>
        </w:rPr>
        <w:t xml:space="preserve"> </w:t>
      </w:r>
      <w:r w:rsidR="0066060D" w:rsidRPr="00DC2802">
        <w:rPr>
          <w:rFonts w:ascii="Times New Roman" w:eastAsia="Times New Roman" w:hAnsi="Times New Roman" w:cs="Times New Roman"/>
          <w:spacing w:val="-4"/>
          <w:sz w:val="24"/>
          <w:szCs w:val="24"/>
        </w:rPr>
        <w:t>(pranešėja</w:t>
      </w:r>
      <w:r w:rsidR="008D217C" w:rsidRPr="00DC2802">
        <w:rPr>
          <w:rFonts w:ascii="Times New Roman" w:eastAsia="Times New Roman" w:hAnsi="Times New Roman" w:cs="Times New Roman"/>
          <w:spacing w:val="-4"/>
          <w:sz w:val="24"/>
          <w:szCs w:val="24"/>
        </w:rPr>
        <w:t>s</w:t>
      </w:r>
      <w:r w:rsidR="0066060D" w:rsidRPr="00DC2802">
        <w:rPr>
          <w:rFonts w:ascii="Times New Roman" w:eastAsia="Times New Roman" w:hAnsi="Times New Roman" w:cs="Times New Roman"/>
          <w:spacing w:val="-4"/>
          <w:sz w:val="24"/>
          <w:szCs w:val="24"/>
        </w:rPr>
        <w:t>)</w:t>
      </w:r>
      <w:r w:rsidRPr="00DC2802">
        <w:rPr>
          <w:rFonts w:ascii="Times New Roman" w:eastAsia="Times New Roman" w:hAnsi="Times New Roman" w:cs="Times New Roman"/>
          <w:spacing w:val="-4"/>
          <w:sz w:val="24"/>
          <w:szCs w:val="24"/>
        </w:rPr>
        <w:t>,</w:t>
      </w:r>
    </w:p>
    <w:p w14:paraId="29AEA0A3" w14:textId="4908B61A" w:rsidR="00C869A2" w:rsidRPr="00DC2802" w:rsidRDefault="00CE0C81" w:rsidP="00C869A2">
      <w:pPr>
        <w:spacing w:after="0" w:line="240" w:lineRule="auto"/>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s</w:t>
      </w:r>
      <w:r w:rsidR="006267AE" w:rsidRPr="00DC2802">
        <w:rPr>
          <w:rFonts w:ascii="Times New Roman" w:eastAsia="Times New Roman" w:hAnsi="Times New Roman" w:cs="Times New Roman"/>
          <w:sz w:val="24"/>
          <w:szCs w:val="24"/>
        </w:rPr>
        <w:t>ekretoriaujant</w:t>
      </w:r>
      <w:r w:rsidRPr="00DC2802">
        <w:rPr>
          <w:rFonts w:ascii="Times New Roman" w:eastAsia="Times New Roman" w:hAnsi="Times New Roman" w:cs="Times New Roman"/>
          <w:sz w:val="24"/>
          <w:szCs w:val="24"/>
        </w:rPr>
        <w:t xml:space="preserve"> Daivai Kučinskienei</w:t>
      </w:r>
      <w:r w:rsidR="008E7E03" w:rsidRPr="00DC2802">
        <w:rPr>
          <w:rFonts w:ascii="Times New Roman" w:eastAsia="Times New Roman" w:hAnsi="Times New Roman" w:cs="Times New Roman"/>
          <w:sz w:val="24"/>
          <w:szCs w:val="24"/>
        </w:rPr>
        <w:t>,</w:t>
      </w:r>
      <w:r w:rsidR="00C869A2" w:rsidRPr="00DC2802">
        <w:rPr>
          <w:rFonts w:ascii="Times New Roman" w:eastAsia="Times New Roman" w:hAnsi="Times New Roman" w:cs="Times New Roman"/>
          <w:sz w:val="24"/>
          <w:szCs w:val="24"/>
        </w:rPr>
        <w:t xml:space="preserve"> </w:t>
      </w:r>
    </w:p>
    <w:p w14:paraId="2B554C15" w14:textId="0A74BFE2" w:rsidR="00C869A2" w:rsidRPr="00DC2802" w:rsidRDefault="00C869A2" w:rsidP="00C869A2">
      <w:pPr>
        <w:spacing w:after="0" w:line="240" w:lineRule="auto"/>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d</w:t>
      </w:r>
      <w:r w:rsidR="008E7E03" w:rsidRPr="00DC2802">
        <w:rPr>
          <w:rFonts w:ascii="Times New Roman" w:eastAsia="Times New Roman" w:hAnsi="Times New Roman" w:cs="Times New Roman"/>
          <w:sz w:val="24"/>
          <w:szCs w:val="24"/>
        </w:rPr>
        <w:t>alyvaujant prokuror</w:t>
      </w:r>
      <w:r w:rsidR="006B0E48" w:rsidRPr="00DC2802">
        <w:rPr>
          <w:rFonts w:ascii="Times New Roman" w:eastAsia="Times New Roman" w:hAnsi="Times New Roman" w:cs="Times New Roman"/>
          <w:sz w:val="24"/>
          <w:szCs w:val="24"/>
        </w:rPr>
        <w:t>u</w:t>
      </w:r>
      <w:r w:rsidR="0093114E" w:rsidRPr="00DC2802">
        <w:rPr>
          <w:rFonts w:ascii="Times New Roman" w:eastAsia="Times New Roman" w:hAnsi="Times New Roman" w:cs="Times New Roman"/>
          <w:sz w:val="24"/>
          <w:szCs w:val="24"/>
        </w:rPr>
        <w:t>i</w:t>
      </w:r>
      <w:r w:rsidR="003D7F74" w:rsidRPr="00DC2802">
        <w:rPr>
          <w:rFonts w:ascii="Times New Roman" w:eastAsia="Times New Roman" w:hAnsi="Times New Roman" w:cs="Times New Roman"/>
          <w:sz w:val="24"/>
          <w:szCs w:val="24"/>
        </w:rPr>
        <w:t xml:space="preserve"> </w:t>
      </w:r>
      <w:r w:rsidR="006B0E48" w:rsidRPr="00DC2802">
        <w:rPr>
          <w:rFonts w:ascii="Times New Roman" w:eastAsia="Times New Roman" w:hAnsi="Times New Roman" w:cs="Times New Roman"/>
          <w:sz w:val="24"/>
          <w:szCs w:val="24"/>
        </w:rPr>
        <w:t>Gintarui Jasaičiui</w:t>
      </w:r>
      <w:r w:rsidRPr="00DC2802">
        <w:rPr>
          <w:rFonts w:ascii="Times New Roman" w:eastAsia="Times New Roman" w:hAnsi="Times New Roman" w:cs="Times New Roman"/>
          <w:sz w:val="24"/>
          <w:szCs w:val="24"/>
        </w:rPr>
        <w:t>,</w:t>
      </w:r>
    </w:p>
    <w:p w14:paraId="5084C716" w14:textId="2C37A73B" w:rsidR="00FD5851" w:rsidRPr="00DC2802" w:rsidRDefault="00641EEA" w:rsidP="00C14D7D">
      <w:pPr>
        <w:spacing w:after="0" w:line="240" w:lineRule="auto"/>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n</w:t>
      </w:r>
      <w:r w:rsidR="0093114E" w:rsidRPr="00DC2802">
        <w:rPr>
          <w:rFonts w:ascii="Times New Roman" w:eastAsia="Times New Roman" w:hAnsi="Times New Roman" w:cs="Times New Roman"/>
          <w:sz w:val="24"/>
          <w:szCs w:val="24"/>
        </w:rPr>
        <w:t>uteist</w:t>
      </w:r>
      <w:r w:rsidR="004819E2" w:rsidRPr="00DC2802">
        <w:rPr>
          <w:rFonts w:ascii="Times New Roman" w:eastAsia="Times New Roman" w:hAnsi="Times New Roman" w:cs="Times New Roman"/>
          <w:sz w:val="24"/>
          <w:szCs w:val="24"/>
        </w:rPr>
        <w:t>ajam</w:t>
      </w:r>
      <w:r w:rsidR="00FD5851" w:rsidRPr="00DC2802">
        <w:rPr>
          <w:rFonts w:ascii="Times New Roman" w:eastAsia="Times New Roman" w:hAnsi="Times New Roman" w:cs="Times New Roman"/>
          <w:sz w:val="24"/>
          <w:szCs w:val="24"/>
        </w:rPr>
        <w:t xml:space="preserve"> </w:t>
      </w:r>
      <w:bookmarkStart w:id="0" w:name="Buk_27"/>
      <w:r w:rsidR="000C6CB4" w:rsidRPr="0055770A">
        <w:rPr>
          <w:rFonts w:ascii="Times New Roman" w:eastAsia="Times New Roman" w:hAnsi="Times New Roman" w:cs="Times New Roman"/>
          <w:sz w:val="24"/>
          <w:szCs w:val="24"/>
        </w:rPr>
        <w:t xml:space="preserve">E. N. </w:t>
      </w:r>
      <w:bookmarkEnd w:id="0"/>
      <w:r w:rsidR="004819E2" w:rsidRPr="00DC2802">
        <w:rPr>
          <w:rFonts w:ascii="Times New Roman" w:eastAsia="Times New Roman" w:hAnsi="Times New Roman" w:cs="Times New Roman"/>
          <w:sz w:val="24"/>
          <w:szCs w:val="24"/>
        </w:rPr>
        <w:t>ir jo</w:t>
      </w:r>
      <w:r w:rsidR="00FD5851" w:rsidRPr="00DC2802">
        <w:rPr>
          <w:rFonts w:ascii="Times New Roman" w:eastAsia="Times New Roman" w:hAnsi="Times New Roman" w:cs="Times New Roman"/>
          <w:sz w:val="24"/>
          <w:szCs w:val="24"/>
        </w:rPr>
        <w:t xml:space="preserve"> gynėjui advokatui </w:t>
      </w:r>
      <w:r w:rsidR="006B0E48" w:rsidRPr="00DC2802">
        <w:rPr>
          <w:rFonts w:ascii="Times New Roman" w:eastAsia="Times New Roman" w:hAnsi="Times New Roman" w:cs="Times New Roman"/>
          <w:sz w:val="24"/>
          <w:szCs w:val="24"/>
        </w:rPr>
        <w:t>Piotrui Orlovui</w:t>
      </w:r>
      <w:r w:rsidR="00CE0C81" w:rsidRPr="00DC2802">
        <w:rPr>
          <w:rFonts w:ascii="Times New Roman" w:eastAsia="Times New Roman" w:hAnsi="Times New Roman" w:cs="Times New Roman"/>
          <w:sz w:val="24"/>
          <w:szCs w:val="24"/>
        </w:rPr>
        <w:t xml:space="preserve"> (nuotoliniu būdu)</w:t>
      </w:r>
      <w:r w:rsidR="00FD5851" w:rsidRPr="00DC2802">
        <w:rPr>
          <w:rFonts w:ascii="Times New Roman" w:eastAsia="Times New Roman" w:hAnsi="Times New Roman" w:cs="Times New Roman"/>
          <w:sz w:val="24"/>
          <w:szCs w:val="24"/>
        </w:rPr>
        <w:t>,</w:t>
      </w:r>
    </w:p>
    <w:p w14:paraId="059AA3CF" w14:textId="303B7324" w:rsidR="00FD5851" w:rsidRPr="00DC2802" w:rsidRDefault="00FD5851" w:rsidP="00C14D7D">
      <w:pPr>
        <w:spacing w:after="0" w:line="240" w:lineRule="auto"/>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 xml:space="preserve">nukentėjusiosios ir civilinės ieškovės </w:t>
      </w:r>
      <w:bookmarkStart w:id="1" w:name="Buk_66"/>
      <w:r w:rsidR="000C6CB4" w:rsidRPr="0055770A">
        <w:rPr>
          <w:rFonts w:ascii="Times New Roman" w:eastAsia="Times New Roman" w:hAnsi="Times New Roman" w:cs="Times New Roman"/>
          <w:sz w:val="24"/>
          <w:szCs w:val="24"/>
        </w:rPr>
        <w:t xml:space="preserve">G. N. </w:t>
      </w:r>
      <w:bookmarkEnd w:id="1"/>
      <w:r w:rsidRPr="00DC2802">
        <w:rPr>
          <w:rFonts w:ascii="Times New Roman" w:eastAsia="Times New Roman" w:hAnsi="Times New Roman" w:cs="Times New Roman"/>
          <w:sz w:val="24"/>
          <w:szCs w:val="24"/>
        </w:rPr>
        <w:t xml:space="preserve">atstovui advokatui </w:t>
      </w:r>
      <w:r w:rsidR="006B0E48" w:rsidRPr="00DC2802">
        <w:rPr>
          <w:rFonts w:ascii="Times New Roman" w:eastAsia="Times New Roman" w:hAnsi="Times New Roman" w:cs="Times New Roman"/>
          <w:sz w:val="24"/>
          <w:szCs w:val="24"/>
        </w:rPr>
        <w:t xml:space="preserve">Daliui </w:t>
      </w:r>
      <w:proofErr w:type="spellStart"/>
      <w:r w:rsidR="006B0E48" w:rsidRPr="00DC2802">
        <w:rPr>
          <w:rFonts w:ascii="Times New Roman" w:eastAsia="Times New Roman" w:hAnsi="Times New Roman" w:cs="Times New Roman"/>
          <w:sz w:val="24"/>
          <w:szCs w:val="24"/>
        </w:rPr>
        <w:t>Poviliui</w:t>
      </w:r>
      <w:proofErr w:type="spellEnd"/>
      <w:r w:rsidRPr="00DC2802">
        <w:rPr>
          <w:rFonts w:ascii="Times New Roman" w:eastAsia="Times New Roman" w:hAnsi="Times New Roman" w:cs="Times New Roman"/>
          <w:sz w:val="24"/>
          <w:szCs w:val="24"/>
        </w:rPr>
        <w:t>,</w:t>
      </w:r>
    </w:p>
    <w:p w14:paraId="73562012" w14:textId="31F583F2" w:rsidR="00325504" w:rsidRPr="00DC2802" w:rsidRDefault="00F56723" w:rsidP="00325504">
      <w:pPr>
        <w:pStyle w:val="Betarp"/>
        <w:ind w:firstLine="709"/>
        <w:jc w:val="both"/>
        <w:rPr>
          <w:rFonts w:ascii="Times New Roman" w:eastAsia="Times New Roman" w:hAnsi="Times New Roman"/>
          <w:spacing w:val="-2"/>
          <w:sz w:val="24"/>
          <w:szCs w:val="24"/>
        </w:rPr>
      </w:pPr>
      <w:r w:rsidRPr="00DC2802">
        <w:rPr>
          <w:rFonts w:ascii="Times New Roman" w:eastAsia="Times New Roman" w:hAnsi="Times New Roman"/>
          <w:spacing w:val="-2"/>
          <w:sz w:val="24"/>
          <w:szCs w:val="24"/>
        </w:rPr>
        <w:t>ne</w:t>
      </w:r>
      <w:r w:rsidR="00C869A2" w:rsidRPr="00DC2802">
        <w:rPr>
          <w:rFonts w:ascii="Times New Roman" w:eastAsia="Times New Roman" w:hAnsi="Times New Roman"/>
          <w:spacing w:val="-2"/>
          <w:sz w:val="24"/>
          <w:szCs w:val="24"/>
        </w:rPr>
        <w:t xml:space="preserve">viešame teismo posėdyje kasacine žodinio proceso tvarka išnagrinėjo baudžiamąją bylą pagal </w:t>
      </w:r>
      <w:bookmarkStart w:id="2" w:name="_Hlk75264608"/>
      <w:r w:rsidR="00325504" w:rsidRPr="00DC2802">
        <w:rPr>
          <w:rFonts w:ascii="Times New Roman" w:eastAsia="Times New Roman" w:hAnsi="Times New Roman"/>
          <w:b/>
          <w:bCs/>
          <w:spacing w:val="-2"/>
          <w:sz w:val="24"/>
          <w:szCs w:val="24"/>
        </w:rPr>
        <w:t xml:space="preserve">nuteistojo </w:t>
      </w:r>
      <w:bookmarkStart w:id="3" w:name="Buk_4"/>
      <w:r w:rsidR="000C6CB4" w:rsidRPr="0055770A">
        <w:rPr>
          <w:rFonts w:ascii="Times New Roman" w:eastAsia="Times New Roman" w:hAnsi="Times New Roman"/>
          <w:b/>
          <w:bCs/>
          <w:spacing w:val="-2"/>
          <w:sz w:val="24"/>
          <w:szCs w:val="24"/>
        </w:rPr>
        <w:t xml:space="preserve">E. N. </w:t>
      </w:r>
      <w:bookmarkEnd w:id="3"/>
      <w:r w:rsidR="00325504" w:rsidRPr="00DC2802">
        <w:rPr>
          <w:rFonts w:ascii="Times New Roman" w:eastAsia="Times New Roman" w:hAnsi="Times New Roman"/>
          <w:b/>
          <w:bCs/>
          <w:spacing w:val="-2"/>
          <w:sz w:val="24"/>
          <w:szCs w:val="24"/>
        </w:rPr>
        <w:t xml:space="preserve">ir jo gynėjo advokato Piotro Orlovo, Lietuvos Respublikos generalinės prokuratūros Organizuotų nusikaltimų ir korupcijos tyrimo departamento vyriausiojo prokuroro Artūro </w:t>
      </w:r>
      <w:proofErr w:type="spellStart"/>
      <w:r w:rsidR="00325504" w:rsidRPr="00DC2802">
        <w:rPr>
          <w:rFonts w:ascii="Times New Roman" w:eastAsia="Times New Roman" w:hAnsi="Times New Roman"/>
          <w:b/>
          <w:bCs/>
          <w:spacing w:val="-2"/>
          <w:sz w:val="24"/>
          <w:szCs w:val="24"/>
        </w:rPr>
        <w:t>Urbelio</w:t>
      </w:r>
      <w:proofErr w:type="spellEnd"/>
      <w:r w:rsidR="00325504" w:rsidRPr="00DC2802">
        <w:rPr>
          <w:rFonts w:ascii="Times New Roman" w:eastAsia="Times New Roman" w:hAnsi="Times New Roman"/>
          <w:b/>
          <w:bCs/>
          <w:spacing w:val="-2"/>
          <w:sz w:val="24"/>
          <w:szCs w:val="24"/>
        </w:rPr>
        <w:t xml:space="preserve">, nukentėjusiosios </w:t>
      </w:r>
      <w:bookmarkStart w:id="4" w:name="Buk_67"/>
      <w:r w:rsidR="000C6CB4" w:rsidRPr="0055770A">
        <w:rPr>
          <w:rFonts w:ascii="Times New Roman" w:eastAsia="Times New Roman" w:hAnsi="Times New Roman"/>
          <w:b/>
          <w:bCs/>
          <w:spacing w:val="-2"/>
          <w:sz w:val="24"/>
          <w:szCs w:val="24"/>
        </w:rPr>
        <w:t xml:space="preserve">G. N. </w:t>
      </w:r>
      <w:bookmarkEnd w:id="4"/>
      <w:r w:rsidR="00325504" w:rsidRPr="00DC2802">
        <w:rPr>
          <w:rFonts w:ascii="Times New Roman" w:eastAsia="Times New Roman" w:hAnsi="Times New Roman"/>
          <w:b/>
          <w:bCs/>
          <w:spacing w:val="-2"/>
          <w:sz w:val="24"/>
          <w:szCs w:val="24"/>
        </w:rPr>
        <w:t xml:space="preserve">atstovo advokato Daliaus </w:t>
      </w:r>
      <w:proofErr w:type="spellStart"/>
      <w:r w:rsidR="00325504" w:rsidRPr="00DC2802">
        <w:rPr>
          <w:rFonts w:ascii="Times New Roman" w:eastAsia="Times New Roman" w:hAnsi="Times New Roman"/>
          <w:b/>
          <w:bCs/>
          <w:spacing w:val="-2"/>
          <w:sz w:val="24"/>
          <w:szCs w:val="24"/>
        </w:rPr>
        <w:t>Poviliaus</w:t>
      </w:r>
      <w:bookmarkEnd w:id="2"/>
      <w:proofErr w:type="spellEnd"/>
      <w:r w:rsidR="00325504" w:rsidRPr="00DC2802">
        <w:rPr>
          <w:rFonts w:ascii="Times New Roman" w:eastAsia="Times New Roman" w:hAnsi="Times New Roman"/>
          <w:b/>
          <w:bCs/>
          <w:spacing w:val="-2"/>
          <w:sz w:val="24"/>
          <w:szCs w:val="24"/>
        </w:rPr>
        <w:t xml:space="preserve"> </w:t>
      </w:r>
      <w:r w:rsidR="00C869A2" w:rsidRPr="00DC2802">
        <w:rPr>
          <w:rFonts w:ascii="Times New Roman" w:eastAsia="Times New Roman" w:hAnsi="Times New Roman"/>
          <w:spacing w:val="-2"/>
          <w:sz w:val="24"/>
          <w:szCs w:val="24"/>
        </w:rPr>
        <w:t>kasacin</w:t>
      </w:r>
      <w:r w:rsidR="00325504" w:rsidRPr="00DC2802">
        <w:rPr>
          <w:rFonts w:ascii="Times New Roman" w:eastAsia="Times New Roman" w:hAnsi="Times New Roman"/>
          <w:spacing w:val="-2"/>
          <w:sz w:val="24"/>
          <w:szCs w:val="24"/>
        </w:rPr>
        <w:t>ius</w:t>
      </w:r>
      <w:r w:rsidR="00C869A2" w:rsidRPr="00DC2802">
        <w:rPr>
          <w:rFonts w:ascii="Times New Roman" w:eastAsia="Times New Roman" w:hAnsi="Times New Roman"/>
          <w:spacing w:val="-2"/>
          <w:sz w:val="24"/>
          <w:szCs w:val="24"/>
        </w:rPr>
        <w:t xml:space="preserve"> skund</w:t>
      </w:r>
      <w:r w:rsidR="00325504" w:rsidRPr="00DC2802">
        <w:rPr>
          <w:rFonts w:ascii="Times New Roman" w:eastAsia="Times New Roman" w:hAnsi="Times New Roman"/>
          <w:spacing w:val="-2"/>
          <w:sz w:val="24"/>
          <w:szCs w:val="24"/>
        </w:rPr>
        <w:t>us</w:t>
      </w:r>
      <w:r w:rsidR="00C869A2" w:rsidRPr="00DC2802">
        <w:rPr>
          <w:rFonts w:ascii="Times New Roman" w:eastAsia="Times New Roman" w:hAnsi="Times New Roman"/>
          <w:spacing w:val="-2"/>
          <w:sz w:val="24"/>
          <w:szCs w:val="24"/>
        </w:rPr>
        <w:t xml:space="preserve"> dėl </w:t>
      </w:r>
      <w:r w:rsidR="00325504" w:rsidRPr="00DC2802">
        <w:rPr>
          <w:rFonts w:ascii="Times New Roman" w:eastAsia="Times New Roman" w:hAnsi="Times New Roman"/>
          <w:spacing w:val="-2"/>
          <w:sz w:val="24"/>
          <w:szCs w:val="24"/>
        </w:rPr>
        <w:t xml:space="preserve">Klaipėdos apygardos teismo 2022 m. rugsėjo 8 d. nuosprendžio ir </w:t>
      </w:r>
      <w:r w:rsidR="007248CD" w:rsidRPr="00DC2802">
        <w:rPr>
          <w:rFonts w:ascii="Times New Roman" w:eastAsia="Times New Roman" w:hAnsi="Times New Roman"/>
          <w:spacing w:val="-2"/>
          <w:sz w:val="24"/>
          <w:szCs w:val="24"/>
        </w:rPr>
        <w:t xml:space="preserve">Lietuvos apeliacinio teismo </w:t>
      </w:r>
      <w:r w:rsidRPr="00DC2802">
        <w:rPr>
          <w:rFonts w:ascii="Times New Roman" w:eastAsia="Times New Roman" w:hAnsi="Times New Roman"/>
          <w:spacing w:val="-2"/>
          <w:sz w:val="24"/>
          <w:szCs w:val="24"/>
        </w:rPr>
        <w:t xml:space="preserve">Baudžiamųjų bylų skyriaus teisėjų kolegijos </w:t>
      </w:r>
      <w:r w:rsidR="00325504" w:rsidRPr="00DC2802">
        <w:rPr>
          <w:rFonts w:ascii="Times New Roman" w:eastAsia="Times New Roman" w:hAnsi="Times New Roman"/>
          <w:spacing w:val="-2"/>
          <w:sz w:val="24"/>
          <w:szCs w:val="24"/>
        </w:rPr>
        <w:t>2023 m. sausio 26 d. nuosprendžio.</w:t>
      </w:r>
    </w:p>
    <w:p w14:paraId="45EFA4DC" w14:textId="42D3D51E" w:rsidR="004B7EF1" w:rsidRPr="00DC2802" w:rsidRDefault="00325504" w:rsidP="004B7EF1">
      <w:pPr>
        <w:pStyle w:val="Betarp"/>
        <w:ind w:firstLine="709"/>
        <w:jc w:val="both"/>
        <w:rPr>
          <w:rFonts w:ascii="Times New Roman" w:eastAsia="Times New Roman" w:hAnsi="Times New Roman"/>
          <w:sz w:val="24"/>
          <w:szCs w:val="24"/>
        </w:rPr>
      </w:pPr>
      <w:r w:rsidRPr="00DC2802">
        <w:rPr>
          <w:rFonts w:ascii="Times New Roman" w:eastAsia="Times New Roman" w:hAnsi="Times New Roman"/>
          <w:sz w:val="24"/>
          <w:szCs w:val="24"/>
        </w:rPr>
        <w:t xml:space="preserve">Klaipėdos apygardos teismo 2022 m. rugsėjo 8 d. nuosprendžiu </w:t>
      </w:r>
      <w:bookmarkStart w:id="5" w:name="Buk_37"/>
      <w:r w:rsidR="000C6CB4" w:rsidRPr="0055770A">
        <w:rPr>
          <w:rFonts w:ascii="Times New Roman" w:eastAsia="Times New Roman" w:hAnsi="Times New Roman"/>
          <w:b/>
          <w:bCs/>
          <w:sz w:val="24"/>
          <w:szCs w:val="24"/>
        </w:rPr>
        <w:t xml:space="preserve">E. N. </w:t>
      </w:r>
      <w:bookmarkEnd w:id="5"/>
      <w:r w:rsidRPr="00DC2802">
        <w:rPr>
          <w:rFonts w:ascii="Times New Roman" w:eastAsia="Times New Roman" w:hAnsi="Times New Roman"/>
          <w:sz w:val="24"/>
          <w:szCs w:val="24"/>
        </w:rPr>
        <w:t>nuteistas pagal Lietuvos Respublikos baudžiamojo kodekso (toliau – BK) 307 straipsnio 1 dalį laisvės apribojimu vieneriems metams trims mėnesiams</w:t>
      </w:r>
      <w:r w:rsidR="004B7EF1" w:rsidRPr="00DC2802">
        <w:rPr>
          <w:rFonts w:ascii="Times New Roman" w:eastAsia="Times New Roman" w:hAnsi="Times New Roman"/>
          <w:sz w:val="24"/>
          <w:szCs w:val="24"/>
        </w:rPr>
        <w:t xml:space="preserve">, įpareigojant </w:t>
      </w:r>
      <w:r w:rsidRPr="00DC2802">
        <w:rPr>
          <w:rFonts w:ascii="Times New Roman" w:eastAsia="Times New Roman" w:hAnsi="Times New Roman"/>
          <w:sz w:val="24"/>
          <w:szCs w:val="24"/>
        </w:rPr>
        <w:t>dalyvauti elgesio pataisos programoje.</w:t>
      </w:r>
      <w:r w:rsidR="002A2D78" w:rsidRPr="00DC2802">
        <w:rPr>
          <w:rFonts w:ascii="Times New Roman" w:eastAsia="Times New Roman" w:hAnsi="Times New Roman"/>
          <w:sz w:val="24"/>
          <w:szCs w:val="24"/>
        </w:rPr>
        <w:t xml:space="preserve"> </w:t>
      </w:r>
      <w:r w:rsidR="000C1C49" w:rsidRPr="00DC2802">
        <w:rPr>
          <w:rFonts w:ascii="Times New Roman" w:eastAsia="Times New Roman" w:hAnsi="Times New Roman"/>
          <w:sz w:val="24"/>
          <w:szCs w:val="24"/>
        </w:rPr>
        <w:t>I</w:t>
      </w:r>
      <w:r w:rsidR="004B7EF1" w:rsidRPr="00DC2802">
        <w:rPr>
          <w:rFonts w:ascii="Times New Roman" w:eastAsia="Times New Roman" w:hAnsi="Times New Roman"/>
          <w:sz w:val="24"/>
          <w:szCs w:val="24"/>
        </w:rPr>
        <w:t xml:space="preserve">š </w:t>
      </w:r>
      <w:bookmarkStart w:id="6" w:name="Buk_5"/>
      <w:r w:rsidR="000C6CB4" w:rsidRPr="0055770A">
        <w:rPr>
          <w:rFonts w:ascii="Times New Roman" w:eastAsia="Times New Roman" w:hAnsi="Times New Roman"/>
          <w:sz w:val="24"/>
          <w:szCs w:val="24"/>
        </w:rPr>
        <w:t xml:space="preserve">E. N. </w:t>
      </w:r>
      <w:bookmarkEnd w:id="6"/>
      <w:r w:rsidR="000C1C49" w:rsidRPr="00DC2802">
        <w:rPr>
          <w:rFonts w:ascii="Times New Roman" w:eastAsia="Times New Roman" w:hAnsi="Times New Roman"/>
          <w:sz w:val="24"/>
          <w:szCs w:val="24"/>
        </w:rPr>
        <w:t xml:space="preserve">priteista </w:t>
      </w:r>
      <w:r w:rsidR="004B7EF1" w:rsidRPr="00DC2802">
        <w:rPr>
          <w:rFonts w:ascii="Times New Roman" w:eastAsia="Times New Roman" w:hAnsi="Times New Roman"/>
          <w:sz w:val="24"/>
          <w:szCs w:val="24"/>
        </w:rPr>
        <w:t xml:space="preserve">nukentėjusiajai </w:t>
      </w:r>
      <w:bookmarkStart w:id="7" w:name="Buk_55"/>
      <w:r w:rsidR="000C6CB4" w:rsidRPr="0055770A">
        <w:rPr>
          <w:rFonts w:ascii="Times New Roman" w:eastAsia="Times New Roman" w:hAnsi="Times New Roman"/>
          <w:sz w:val="24"/>
          <w:szCs w:val="24"/>
        </w:rPr>
        <w:t xml:space="preserve">G. N. </w:t>
      </w:r>
      <w:bookmarkEnd w:id="7"/>
      <w:r w:rsidR="004B7EF1" w:rsidRPr="00DC2802">
        <w:rPr>
          <w:rFonts w:ascii="Times New Roman" w:eastAsia="Times New Roman" w:hAnsi="Times New Roman"/>
          <w:sz w:val="24"/>
          <w:szCs w:val="24"/>
        </w:rPr>
        <w:t xml:space="preserve">1500 Eur neturtinei žalai atlyginti. </w:t>
      </w:r>
      <w:bookmarkStart w:id="8" w:name="Buk_38"/>
      <w:r w:rsidR="000C6CB4" w:rsidRPr="0055770A">
        <w:rPr>
          <w:rFonts w:ascii="Times New Roman" w:eastAsia="Times New Roman" w:hAnsi="Times New Roman"/>
          <w:sz w:val="24"/>
          <w:szCs w:val="24"/>
        </w:rPr>
        <w:t xml:space="preserve">E. N. </w:t>
      </w:r>
      <w:bookmarkEnd w:id="8"/>
      <w:r w:rsidR="004B7EF1" w:rsidRPr="00DC2802">
        <w:rPr>
          <w:rFonts w:ascii="Times New Roman" w:eastAsia="Times New Roman" w:hAnsi="Times New Roman"/>
          <w:sz w:val="24"/>
          <w:szCs w:val="24"/>
        </w:rPr>
        <w:t>išteisintas dėl kaltinimo pagal BK 157</w:t>
      </w:r>
      <w:r w:rsidR="00F6339B">
        <w:rPr>
          <w:rFonts w:ascii="Times New Roman" w:eastAsia="Times New Roman" w:hAnsi="Times New Roman"/>
          <w:sz w:val="24"/>
          <w:szCs w:val="24"/>
        </w:rPr>
        <w:t> </w:t>
      </w:r>
      <w:r w:rsidR="004B7EF1" w:rsidRPr="00DC2802">
        <w:rPr>
          <w:rFonts w:ascii="Times New Roman" w:eastAsia="Times New Roman" w:hAnsi="Times New Roman"/>
          <w:sz w:val="24"/>
          <w:szCs w:val="24"/>
        </w:rPr>
        <w:t xml:space="preserve">straipsnio 1 dalį </w:t>
      </w:r>
      <w:r w:rsidR="00221BCD" w:rsidRPr="00DC2802">
        <w:rPr>
          <w:rFonts w:ascii="Times New Roman" w:eastAsia="Times New Roman" w:hAnsi="Times New Roman"/>
          <w:sz w:val="24"/>
          <w:szCs w:val="24"/>
        </w:rPr>
        <w:t xml:space="preserve">kaip nepadaręs </w:t>
      </w:r>
      <w:r w:rsidR="004B7EF1" w:rsidRPr="00DC2802">
        <w:rPr>
          <w:rFonts w:ascii="Times New Roman" w:eastAsia="Times New Roman" w:hAnsi="Times New Roman"/>
          <w:sz w:val="24"/>
          <w:szCs w:val="24"/>
        </w:rPr>
        <w:t>veikos, turinčios nusikaltimo</w:t>
      </w:r>
      <w:r w:rsidR="000C1C49" w:rsidRPr="00DC2802">
        <w:rPr>
          <w:rFonts w:ascii="Times New Roman" w:eastAsia="Times New Roman" w:hAnsi="Times New Roman"/>
          <w:sz w:val="24"/>
          <w:szCs w:val="24"/>
        </w:rPr>
        <w:t xml:space="preserve"> ar baudžiamojo nusižengimo</w:t>
      </w:r>
      <w:r w:rsidR="004B7EF1" w:rsidRPr="00DC2802">
        <w:rPr>
          <w:rFonts w:ascii="Times New Roman" w:eastAsia="Times New Roman" w:hAnsi="Times New Roman"/>
          <w:sz w:val="24"/>
          <w:szCs w:val="24"/>
        </w:rPr>
        <w:t xml:space="preserve"> požymių.</w:t>
      </w:r>
    </w:p>
    <w:p w14:paraId="0C63CCD4" w14:textId="36D70F19" w:rsidR="00CF41EA" w:rsidRPr="00DC2802" w:rsidRDefault="00CF41EA" w:rsidP="00CF41EA">
      <w:pPr>
        <w:pStyle w:val="Betarp"/>
        <w:ind w:firstLine="709"/>
        <w:jc w:val="both"/>
        <w:rPr>
          <w:rFonts w:ascii="Times New Roman" w:eastAsia="Times New Roman" w:hAnsi="Times New Roman"/>
          <w:sz w:val="24"/>
          <w:szCs w:val="24"/>
        </w:rPr>
      </w:pPr>
      <w:r w:rsidRPr="00DC2802">
        <w:rPr>
          <w:rFonts w:ascii="Times New Roman" w:eastAsia="Times New Roman" w:hAnsi="Times New Roman"/>
          <w:spacing w:val="-2"/>
          <w:sz w:val="24"/>
          <w:szCs w:val="24"/>
        </w:rPr>
        <w:t xml:space="preserve">Lietuvos apeliacinio teismo Baudžiamųjų bylų skyriaus teisėjų kolegijos 2023 m. sausio 26 d. nuosprendžiu </w:t>
      </w:r>
      <w:r w:rsidRPr="00DC2802">
        <w:rPr>
          <w:rFonts w:ascii="Times New Roman" w:eastAsia="Times New Roman" w:hAnsi="Times New Roman"/>
          <w:sz w:val="24"/>
          <w:szCs w:val="24"/>
        </w:rPr>
        <w:t xml:space="preserve">Klaipėdos apygardos teismo 2022 m. rugsėjo 8 d. nuosprendis pakeistas: </w:t>
      </w:r>
      <w:bookmarkStart w:id="9" w:name="Buk_6"/>
      <w:r w:rsidR="000C6CB4" w:rsidRPr="0055770A">
        <w:rPr>
          <w:rFonts w:ascii="Times New Roman" w:eastAsia="Times New Roman" w:hAnsi="Times New Roman"/>
          <w:sz w:val="24"/>
          <w:szCs w:val="24"/>
        </w:rPr>
        <w:t xml:space="preserve">E. N. </w:t>
      </w:r>
      <w:bookmarkEnd w:id="9"/>
      <w:r w:rsidRPr="00DC2802">
        <w:rPr>
          <w:rFonts w:ascii="Times New Roman" w:eastAsia="Times New Roman" w:hAnsi="Times New Roman"/>
          <w:sz w:val="24"/>
          <w:szCs w:val="24"/>
        </w:rPr>
        <w:t xml:space="preserve">nusikalstama veika iš BK 307 straipsnio 1 dalies perkvalifikuota į BK 307 straipsnio 3 dalį ir jam paskirta trejų metų laisvės atėmimo bausmė. Nukentėjusiajai </w:t>
      </w:r>
      <w:bookmarkStart w:id="10" w:name="Buk_56"/>
      <w:r w:rsidR="000C6CB4" w:rsidRPr="0055770A">
        <w:rPr>
          <w:rFonts w:ascii="Times New Roman" w:eastAsia="Times New Roman" w:hAnsi="Times New Roman"/>
          <w:sz w:val="24"/>
          <w:szCs w:val="24"/>
        </w:rPr>
        <w:t xml:space="preserve">G. N. </w:t>
      </w:r>
      <w:bookmarkEnd w:id="10"/>
      <w:r w:rsidRPr="00DC2802">
        <w:rPr>
          <w:rFonts w:ascii="Times New Roman" w:eastAsia="Times New Roman" w:hAnsi="Times New Roman"/>
          <w:sz w:val="24"/>
          <w:szCs w:val="24"/>
        </w:rPr>
        <w:t xml:space="preserve">iš </w:t>
      </w:r>
      <w:bookmarkStart w:id="11" w:name="Buk_7"/>
      <w:r w:rsidR="000C6CB4" w:rsidRPr="0055770A">
        <w:rPr>
          <w:rFonts w:ascii="Times New Roman" w:eastAsia="Times New Roman" w:hAnsi="Times New Roman"/>
          <w:sz w:val="24"/>
          <w:szCs w:val="24"/>
        </w:rPr>
        <w:t xml:space="preserve">E. N. </w:t>
      </w:r>
      <w:bookmarkEnd w:id="11"/>
      <w:r w:rsidRPr="00DC2802">
        <w:rPr>
          <w:rFonts w:ascii="Times New Roman" w:eastAsia="Times New Roman" w:hAnsi="Times New Roman"/>
          <w:sz w:val="24"/>
          <w:szCs w:val="24"/>
        </w:rPr>
        <w:t>priteistos atlyginti neturtinės žalos dydis padidintas iki 4000 Eur. Kita nuosprendžio dalis palikta nepakeista.</w:t>
      </w:r>
    </w:p>
    <w:p w14:paraId="0124DBBC" w14:textId="77777777" w:rsidR="00887ABE" w:rsidRPr="00DC2802" w:rsidRDefault="00887ABE" w:rsidP="00CF41EA">
      <w:pPr>
        <w:pStyle w:val="Betarp"/>
        <w:ind w:firstLine="709"/>
        <w:jc w:val="both"/>
        <w:rPr>
          <w:rFonts w:ascii="Times New Roman" w:eastAsia="Times New Roman" w:hAnsi="Times New Roman"/>
          <w:sz w:val="24"/>
          <w:szCs w:val="24"/>
        </w:rPr>
      </w:pPr>
    </w:p>
    <w:p w14:paraId="2B77E389" w14:textId="03B6C2D0" w:rsidR="00C869A2" w:rsidRPr="00DC2802" w:rsidRDefault="00DC57B8" w:rsidP="002A0B9A">
      <w:pPr>
        <w:spacing w:after="0" w:line="240" w:lineRule="auto"/>
        <w:ind w:firstLine="720"/>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Teisėjų kolegija, išnagrinėjusi bylą</w:t>
      </w:r>
      <w:r w:rsidR="00975987" w:rsidRPr="00DC2802">
        <w:rPr>
          <w:rFonts w:ascii="Times New Roman" w:eastAsia="Times New Roman" w:hAnsi="Times New Roman" w:cs="Times New Roman"/>
          <w:sz w:val="24"/>
          <w:szCs w:val="24"/>
        </w:rPr>
        <w:t xml:space="preserve"> ir išklausiusi </w:t>
      </w:r>
      <w:r w:rsidR="002A0B9A" w:rsidRPr="00DC2802">
        <w:rPr>
          <w:rFonts w:ascii="Times New Roman" w:eastAsia="Times New Roman" w:hAnsi="Times New Roman" w:cs="Times New Roman"/>
          <w:sz w:val="24"/>
          <w:szCs w:val="24"/>
        </w:rPr>
        <w:t xml:space="preserve">prokuroro ir nukentėjusiosios atstovo, prašiusių jų kasacinius skundus tenkinti, o nuteistojo ir jo gynėjo kasacinį skundą atmesti, </w:t>
      </w:r>
      <w:r w:rsidR="00975987" w:rsidRPr="00DC2802">
        <w:rPr>
          <w:rFonts w:ascii="Times New Roman" w:eastAsia="Times New Roman" w:hAnsi="Times New Roman" w:cs="Times New Roman"/>
          <w:sz w:val="24"/>
          <w:szCs w:val="24"/>
        </w:rPr>
        <w:t>nuteisto</w:t>
      </w:r>
      <w:r w:rsidR="00887ABE" w:rsidRPr="00DC2802">
        <w:rPr>
          <w:rFonts w:ascii="Times New Roman" w:eastAsia="Times New Roman" w:hAnsi="Times New Roman" w:cs="Times New Roman"/>
          <w:sz w:val="24"/>
          <w:szCs w:val="24"/>
        </w:rPr>
        <w:t>jo</w:t>
      </w:r>
      <w:r w:rsidR="00975987" w:rsidRPr="00DC2802">
        <w:rPr>
          <w:rFonts w:ascii="Times New Roman" w:eastAsia="Times New Roman" w:hAnsi="Times New Roman" w:cs="Times New Roman"/>
          <w:sz w:val="24"/>
          <w:szCs w:val="24"/>
        </w:rPr>
        <w:t xml:space="preserve"> </w:t>
      </w:r>
      <w:r w:rsidR="004819E2" w:rsidRPr="00DC2802">
        <w:rPr>
          <w:rFonts w:ascii="Times New Roman" w:eastAsia="Times New Roman" w:hAnsi="Times New Roman" w:cs="Times New Roman"/>
          <w:sz w:val="24"/>
          <w:szCs w:val="24"/>
        </w:rPr>
        <w:t xml:space="preserve">ir jo </w:t>
      </w:r>
      <w:r w:rsidR="00975987" w:rsidRPr="00DC2802">
        <w:rPr>
          <w:rFonts w:ascii="Times New Roman" w:eastAsia="Times New Roman" w:hAnsi="Times New Roman" w:cs="Times New Roman"/>
          <w:sz w:val="24"/>
          <w:szCs w:val="24"/>
        </w:rPr>
        <w:t>gynėjo, prašiusi</w:t>
      </w:r>
      <w:r w:rsidR="004819E2" w:rsidRPr="00DC2802">
        <w:rPr>
          <w:rFonts w:ascii="Times New Roman" w:eastAsia="Times New Roman" w:hAnsi="Times New Roman" w:cs="Times New Roman"/>
          <w:sz w:val="24"/>
          <w:szCs w:val="24"/>
        </w:rPr>
        <w:t>ų</w:t>
      </w:r>
      <w:r w:rsidR="00887ABE" w:rsidRPr="00DC2802">
        <w:rPr>
          <w:rFonts w:ascii="Times New Roman" w:eastAsia="Times New Roman" w:hAnsi="Times New Roman" w:cs="Times New Roman"/>
          <w:sz w:val="24"/>
          <w:szCs w:val="24"/>
        </w:rPr>
        <w:t xml:space="preserve"> j</w:t>
      </w:r>
      <w:r w:rsidR="004819E2" w:rsidRPr="00DC2802">
        <w:rPr>
          <w:rFonts w:ascii="Times New Roman" w:eastAsia="Times New Roman" w:hAnsi="Times New Roman" w:cs="Times New Roman"/>
          <w:sz w:val="24"/>
          <w:szCs w:val="24"/>
        </w:rPr>
        <w:t>ų</w:t>
      </w:r>
      <w:r w:rsidR="00887ABE" w:rsidRPr="00DC2802">
        <w:rPr>
          <w:rFonts w:ascii="Times New Roman" w:eastAsia="Times New Roman" w:hAnsi="Times New Roman" w:cs="Times New Roman"/>
          <w:sz w:val="24"/>
          <w:szCs w:val="24"/>
        </w:rPr>
        <w:t xml:space="preserve"> kasacinį skundą </w:t>
      </w:r>
      <w:r w:rsidR="00975987" w:rsidRPr="00DC2802">
        <w:rPr>
          <w:rFonts w:ascii="Times New Roman" w:eastAsia="Times New Roman" w:hAnsi="Times New Roman" w:cs="Times New Roman"/>
          <w:sz w:val="24"/>
          <w:szCs w:val="24"/>
        </w:rPr>
        <w:t>tenkinti,</w:t>
      </w:r>
      <w:r w:rsidR="00C36570" w:rsidRPr="00DC2802">
        <w:rPr>
          <w:rFonts w:ascii="Times New Roman" w:eastAsia="Times New Roman" w:hAnsi="Times New Roman" w:cs="Times New Roman"/>
          <w:sz w:val="24"/>
          <w:szCs w:val="24"/>
        </w:rPr>
        <w:t xml:space="preserve"> </w:t>
      </w:r>
      <w:r w:rsidR="00975987" w:rsidRPr="00DC2802">
        <w:rPr>
          <w:rFonts w:ascii="Times New Roman" w:eastAsia="Times New Roman" w:hAnsi="Times New Roman" w:cs="Times New Roman"/>
          <w:sz w:val="24"/>
          <w:szCs w:val="24"/>
        </w:rPr>
        <w:t>paaiškinimų,</w:t>
      </w:r>
    </w:p>
    <w:p w14:paraId="3160C009" w14:textId="77777777" w:rsidR="00001A01" w:rsidRPr="00DC2802" w:rsidRDefault="00001A01" w:rsidP="00C869A2">
      <w:pPr>
        <w:spacing w:after="0" w:line="240" w:lineRule="auto"/>
        <w:ind w:firstLine="720"/>
        <w:jc w:val="both"/>
        <w:rPr>
          <w:rFonts w:ascii="Times New Roman" w:eastAsia="Times New Roman" w:hAnsi="Times New Roman" w:cs="Times New Roman"/>
          <w:bCs/>
          <w:sz w:val="24"/>
          <w:szCs w:val="24"/>
        </w:rPr>
      </w:pPr>
    </w:p>
    <w:p w14:paraId="0BBBCB10" w14:textId="3E69DA16" w:rsidR="00F6339B" w:rsidRDefault="00C869A2" w:rsidP="00C869A2">
      <w:pPr>
        <w:spacing w:after="0" w:line="240" w:lineRule="auto"/>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n u s t a t ė :</w:t>
      </w:r>
    </w:p>
    <w:p w14:paraId="681AB9D6" w14:textId="77777777" w:rsidR="00F6339B" w:rsidRPr="00DC2802" w:rsidRDefault="00F6339B" w:rsidP="00C869A2">
      <w:pPr>
        <w:spacing w:after="0" w:line="240" w:lineRule="auto"/>
        <w:jc w:val="both"/>
        <w:rPr>
          <w:rFonts w:ascii="Times New Roman" w:eastAsia="Times New Roman" w:hAnsi="Times New Roman" w:cs="Times New Roman"/>
          <w:sz w:val="24"/>
          <w:szCs w:val="24"/>
        </w:rPr>
      </w:pPr>
    </w:p>
    <w:p w14:paraId="78F61F38" w14:textId="77777777" w:rsidR="00C869A2" w:rsidRPr="00DC2802" w:rsidRDefault="00C869A2" w:rsidP="005746AA">
      <w:pPr>
        <w:spacing w:after="0" w:line="240" w:lineRule="auto"/>
        <w:jc w:val="both"/>
        <w:rPr>
          <w:rFonts w:ascii="Times New Roman" w:eastAsia="Times New Roman" w:hAnsi="Times New Roman" w:cs="Times New Roman"/>
          <w:sz w:val="24"/>
          <w:szCs w:val="24"/>
        </w:rPr>
      </w:pPr>
    </w:p>
    <w:p w14:paraId="15189424" w14:textId="77777777" w:rsidR="00C869A2" w:rsidRPr="00DC2802" w:rsidRDefault="00C869A2" w:rsidP="005746AA">
      <w:pPr>
        <w:spacing w:after="0" w:line="240" w:lineRule="auto"/>
        <w:ind w:left="715"/>
        <w:jc w:val="center"/>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lastRenderedPageBreak/>
        <w:t xml:space="preserve">I. Bylos esmė </w:t>
      </w:r>
    </w:p>
    <w:p w14:paraId="6AF7F906" w14:textId="77777777" w:rsidR="00C869A2" w:rsidRPr="00DC2802" w:rsidRDefault="00C869A2" w:rsidP="005746AA">
      <w:pPr>
        <w:tabs>
          <w:tab w:val="left" w:pos="780"/>
        </w:tabs>
        <w:spacing w:after="0" w:line="240" w:lineRule="auto"/>
        <w:jc w:val="both"/>
        <w:rPr>
          <w:rFonts w:ascii="Times New Roman" w:eastAsia="Times New Roman" w:hAnsi="Times New Roman" w:cs="Times New Roman"/>
          <w:sz w:val="24"/>
          <w:szCs w:val="24"/>
        </w:rPr>
      </w:pPr>
    </w:p>
    <w:p w14:paraId="662A4A2A" w14:textId="5E416D67" w:rsidR="009114E4" w:rsidRPr="00DC2802" w:rsidRDefault="000C6CB4" w:rsidP="009114E4">
      <w:pPr>
        <w:pStyle w:val="Betarp"/>
        <w:numPr>
          <w:ilvl w:val="0"/>
          <w:numId w:val="13"/>
        </w:numPr>
        <w:spacing w:after="120"/>
        <w:jc w:val="both"/>
        <w:rPr>
          <w:rFonts w:ascii="Times New Roman" w:hAnsi="Times New Roman"/>
          <w:sz w:val="24"/>
          <w:szCs w:val="24"/>
        </w:rPr>
      </w:pPr>
      <w:bookmarkStart w:id="12" w:name="Buk_39"/>
      <w:r w:rsidRPr="0055770A">
        <w:rPr>
          <w:rFonts w:ascii="Times New Roman" w:hAnsi="Times New Roman"/>
          <w:sz w:val="24"/>
          <w:szCs w:val="24"/>
        </w:rPr>
        <w:t xml:space="preserve">E. N. </w:t>
      </w:r>
      <w:bookmarkEnd w:id="12"/>
      <w:r w:rsidR="009114E4" w:rsidRPr="00DC2802">
        <w:rPr>
          <w:rFonts w:ascii="Times New Roman" w:hAnsi="Times New Roman"/>
          <w:sz w:val="24"/>
          <w:szCs w:val="24"/>
        </w:rPr>
        <w:t xml:space="preserve">nuteistas pagal </w:t>
      </w:r>
      <w:r w:rsidR="009114E4" w:rsidRPr="00DC2802">
        <w:rPr>
          <w:rFonts w:ascii="Times New Roman" w:eastAsia="Times New Roman" w:hAnsi="Times New Roman"/>
          <w:sz w:val="24"/>
          <w:szCs w:val="24"/>
        </w:rPr>
        <w:t xml:space="preserve">BK 307 straipsnio 3 dalį už tai, kad </w:t>
      </w:r>
      <w:r w:rsidR="009114E4" w:rsidRPr="00DC2802">
        <w:rPr>
          <w:rFonts w:ascii="Times New Roman" w:hAnsi="Times New Roman"/>
          <w:sz w:val="24"/>
          <w:szCs w:val="24"/>
        </w:rPr>
        <w:t xml:space="preserve">pelnėsi iš nepilnamečio asmens prostitucijos tokiomis aplinkybėmis: </w:t>
      </w:r>
    </w:p>
    <w:p w14:paraId="197F3E3A" w14:textId="2D61A553" w:rsidR="009114E4" w:rsidRPr="00DC2802" w:rsidRDefault="009114E4" w:rsidP="009114E4">
      <w:pPr>
        <w:pStyle w:val="Betarp"/>
        <w:numPr>
          <w:ilvl w:val="1"/>
          <w:numId w:val="13"/>
        </w:numPr>
        <w:spacing w:after="120"/>
        <w:jc w:val="both"/>
        <w:rPr>
          <w:rFonts w:ascii="Times New Roman" w:hAnsi="Times New Roman"/>
          <w:sz w:val="24"/>
          <w:szCs w:val="24"/>
        </w:rPr>
      </w:pPr>
      <w:r w:rsidRPr="00DC2802">
        <w:rPr>
          <w:rFonts w:ascii="Times New Roman" w:hAnsi="Times New Roman"/>
          <w:sz w:val="24"/>
          <w:szCs w:val="24"/>
        </w:rPr>
        <w:t>jis nuo 2021 m. balandžio 15 d.</w:t>
      </w:r>
      <w:r w:rsidR="000C1C49" w:rsidRPr="00DC2802">
        <w:rPr>
          <w:rFonts w:ascii="Times New Roman" w:hAnsi="Times New Roman"/>
          <w:sz w:val="24"/>
          <w:szCs w:val="24"/>
        </w:rPr>
        <w:t>,</w:t>
      </w:r>
      <w:r w:rsidRPr="00DC2802">
        <w:rPr>
          <w:rFonts w:ascii="Times New Roman" w:hAnsi="Times New Roman"/>
          <w:sz w:val="24"/>
          <w:szCs w:val="24"/>
        </w:rPr>
        <w:t xml:space="preserve"> turėdamas tikslą gauti pajam</w:t>
      </w:r>
      <w:r w:rsidR="006A2B2A" w:rsidRPr="00DC2802">
        <w:rPr>
          <w:rFonts w:ascii="Times New Roman" w:hAnsi="Times New Roman"/>
          <w:sz w:val="24"/>
          <w:szCs w:val="24"/>
        </w:rPr>
        <w:t>ų</w:t>
      </w:r>
      <w:r w:rsidRPr="00DC2802">
        <w:rPr>
          <w:rFonts w:ascii="Times New Roman" w:hAnsi="Times New Roman"/>
          <w:sz w:val="24"/>
          <w:szCs w:val="24"/>
        </w:rPr>
        <w:t xml:space="preserve"> iš nepilnametės sutuoktinės </w:t>
      </w:r>
      <w:bookmarkStart w:id="13" w:name="Buk_68"/>
      <w:r w:rsidR="000C6CB4" w:rsidRPr="0055770A">
        <w:rPr>
          <w:rFonts w:ascii="Times New Roman" w:hAnsi="Times New Roman"/>
          <w:sz w:val="24"/>
          <w:szCs w:val="24"/>
        </w:rPr>
        <w:t>G. N.</w:t>
      </w:r>
      <w:bookmarkEnd w:id="13"/>
      <w:r w:rsidRPr="00DC2802">
        <w:rPr>
          <w:rFonts w:ascii="Times New Roman" w:hAnsi="Times New Roman"/>
          <w:sz w:val="24"/>
          <w:szCs w:val="24"/>
        </w:rPr>
        <w:t xml:space="preserve">, gim. </w:t>
      </w:r>
      <w:bookmarkStart w:id="14" w:name="_Hlk159503706"/>
      <w:r w:rsidR="00135077" w:rsidRPr="00135077">
        <w:rPr>
          <w:rFonts w:ascii="Times New Roman" w:hAnsi="Times New Roman"/>
          <w:i/>
          <w:iCs/>
          <w:sz w:val="24"/>
          <w:szCs w:val="24"/>
        </w:rPr>
        <w:t>(duomenys neskelbtini)</w:t>
      </w:r>
      <w:bookmarkEnd w:id="14"/>
      <w:r w:rsidRPr="00DC2802">
        <w:rPr>
          <w:rFonts w:ascii="Times New Roman" w:hAnsi="Times New Roman"/>
          <w:sz w:val="24"/>
          <w:szCs w:val="24"/>
        </w:rPr>
        <w:t>, prostitucijos, su</w:t>
      </w:r>
      <w:r w:rsidR="00E43E94" w:rsidRPr="00DC2802">
        <w:rPr>
          <w:rFonts w:ascii="Times New Roman" w:hAnsi="Times New Roman"/>
          <w:sz w:val="24"/>
          <w:szCs w:val="24"/>
        </w:rPr>
        <w:t>si</w:t>
      </w:r>
      <w:r w:rsidRPr="00DC2802">
        <w:rPr>
          <w:rFonts w:ascii="Times New Roman" w:hAnsi="Times New Roman"/>
          <w:sz w:val="24"/>
          <w:szCs w:val="24"/>
        </w:rPr>
        <w:t xml:space="preserve">tarė su </w:t>
      </w:r>
      <w:bookmarkStart w:id="15" w:name="Buk_57"/>
      <w:r w:rsidR="000C6CB4" w:rsidRPr="0055770A">
        <w:rPr>
          <w:rFonts w:ascii="Times New Roman" w:hAnsi="Times New Roman"/>
          <w:sz w:val="24"/>
          <w:szCs w:val="24"/>
        </w:rPr>
        <w:t>G. N.</w:t>
      </w:r>
      <w:bookmarkEnd w:id="15"/>
      <w:r w:rsidRPr="00DC2802">
        <w:rPr>
          <w:rFonts w:ascii="Times New Roman" w:hAnsi="Times New Roman"/>
          <w:sz w:val="24"/>
          <w:szCs w:val="24"/>
        </w:rPr>
        <w:t>, kad ji užsiims prostitucija. T</w:t>
      </w:r>
      <w:r w:rsidR="00E43E94" w:rsidRPr="00DC2802">
        <w:rPr>
          <w:rFonts w:ascii="Times New Roman" w:hAnsi="Times New Roman"/>
          <w:sz w:val="24"/>
          <w:szCs w:val="24"/>
        </w:rPr>
        <w:t xml:space="preserve">am </w:t>
      </w:r>
      <w:bookmarkStart w:id="16" w:name="Buk_40"/>
      <w:r w:rsidR="000C6CB4" w:rsidRPr="0055770A">
        <w:rPr>
          <w:rFonts w:ascii="Times New Roman" w:hAnsi="Times New Roman"/>
          <w:sz w:val="24"/>
          <w:szCs w:val="24"/>
        </w:rPr>
        <w:t xml:space="preserve">E. N. </w:t>
      </w:r>
      <w:bookmarkEnd w:id="16"/>
      <w:r w:rsidRPr="00DC2802">
        <w:rPr>
          <w:rFonts w:ascii="Times New Roman" w:hAnsi="Times New Roman"/>
          <w:sz w:val="24"/>
          <w:szCs w:val="24"/>
        </w:rPr>
        <w:t>laikotarpiu nuo 2021 m. birželio 25 d. iki 2021</w:t>
      </w:r>
      <w:r w:rsidR="006A2B2A" w:rsidRPr="00DC2802">
        <w:rPr>
          <w:rFonts w:ascii="Times New Roman" w:hAnsi="Times New Roman"/>
          <w:sz w:val="24"/>
          <w:szCs w:val="24"/>
        </w:rPr>
        <w:t> </w:t>
      </w:r>
      <w:r w:rsidRPr="00DC2802">
        <w:rPr>
          <w:rFonts w:ascii="Times New Roman" w:hAnsi="Times New Roman"/>
          <w:sz w:val="24"/>
          <w:szCs w:val="24"/>
        </w:rPr>
        <w:t>m.</w:t>
      </w:r>
      <w:r w:rsidR="00E43E94" w:rsidRPr="00DC2802">
        <w:rPr>
          <w:rFonts w:ascii="Times New Roman" w:hAnsi="Times New Roman"/>
          <w:sz w:val="24"/>
          <w:szCs w:val="24"/>
        </w:rPr>
        <w:t> </w:t>
      </w:r>
      <w:r w:rsidRPr="00DC2802">
        <w:rPr>
          <w:rFonts w:ascii="Times New Roman" w:hAnsi="Times New Roman"/>
          <w:sz w:val="24"/>
          <w:szCs w:val="24"/>
        </w:rPr>
        <w:t xml:space="preserve">rugsėjo 11 d. mobiliojo ryšio telefonu nufotografavo </w:t>
      </w:r>
      <w:bookmarkStart w:id="17" w:name="Buk_69"/>
      <w:r w:rsidR="000C6CB4" w:rsidRPr="0055770A">
        <w:rPr>
          <w:rFonts w:ascii="Times New Roman" w:hAnsi="Times New Roman"/>
          <w:sz w:val="24"/>
          <w:szCs w:val="24"/>
        </w:rPr>
        <w:t xml:space="preserve">G. N. </w:t>
      </w:r>
      <w:bookmarkEnd w:id="17"/>
      <w:r w:rsidRPr="00DC2802">
        <w:rPr>
          <w:rFonts w:ascii="Times New Roman" w:hAnsi="Times New Roman"/>
          <w:sz w:val="24"/>
          <w:szCs w:val="24"/>
        </w:rPr>
        <w:t xml:space="preserve">kūną, po to abu kartu sukūrė elektroninio pašto adresus, paruošė skelbimų tekstus, kuriuose nurodė, kad mergina teikia lytines paslaugas už atlygį, skelbimuose </w:t>
      </w:r>
      <w:r w:rsidR="00221BCD" w:rsidRPr="00DC2802">
        <w:rPr>
          <w:rFonts w:ascii="Times New Roman" w:hAnsi="Times New Roman"/>
          <w:sz w:val="24"/>
          <w:szCs w:val="24"/>
        </w:rPr>
        <w:t xml:space="preserve">nurodė </w:t>
      </w:r>
      <w:r w:rsidRPr="00DC2802">
        <w:rPr>
          <w:rFonts w:ascii="Times New Roman" w:hAnsi="Times New Roman"/>
          <w:sz w:val="24"/>
          <w:szCs w:val="24"/>
        </w:rPr>
        <w:t>sukurtus elektronini</w:t>
      </w:r>
      <w:r w:rsidR="007E2532" w:rsidRPr="00DC2802">
        <w:rPr>
          <w:rFonts w:ascii="Times New Roman" w:hAnsi="Times New Roman"/>
          <w:sz w:val="24"/>
          <w:szCs w:val="24"/>
        </w:rPr>
        <w:t>o</w:t>
      </w:r>
      <w:r w:rsidRPr="00DC2802">
        <w:rPr>
          <w:rFonts w:ascii="Times New Roman" w:hAnsi="Times New Roman"/>
          <w:sz w:val="24"/>
          <w:szCs w:val="24"/>
        </w:rPr>
        <w:t xml:space="preserve"> pašt</w:t>
      </w:r>
      <w:r w:rsidR="007E2532" w:rsidRPr="00DC2802">
        <w:rPr>
          <w:rFonts w:ascii="Times New Roman" w:hAnsi="Times New Roman"/>
          <w:sz w:val="24"/>
          <w:szCs w:val="24"/>
        </w:rPr>
        <w:t>o</w:t>
      </w:r>
      <w:r w:rsidRPr="00DC2802">
        <w:rPr>
          <w:rFonts w:ascii="Times New Roman" w:hAnsi="Times New Roman"/>
          <w:sz w:val="24"/>
          <w:szCs w:val="24"/>
        </w:rPr>
        <w:t xml:space="preserve"> adresus ir mobiliojo ryšio telefonų numerius, kuriais lytinių paslaugų klientai galėtų susisiekti su </w:t>
      </w:r>
      <w:bookmarkStart w:id="18" w:name="Buk_58"/>
      <w:r w:rsidR="000C6CB4" w:rsidRPr="0055770A">
        <w:rPr>
          <w:rFonts w:ascii="Times New Roman" w:hAnsi="Times New Roman"/>
          <w:sz w:val="24"/>
          <w:szCs w:val="24"/>
        </w:rPr>
        <w:t>G. N.</w:t>
      </w:r>
      <w:bookmarkEnd w:id="18"/>
      <w:r w:rsidRPr="00DC2802">
        <w:rPr>
          <w:rFonts w:ascii="Times New Roman" w:hAnsi="Times New Roman"/>
          <w:sz w:val="24"/>
          <w:szCs w:val="24"/>
        </w:rPr>
        <w:t xml:space="preserve">, </w:t>
      </w:r>
      <w:r w:rsidR="00221BCD" w:rsidRPr="00DC2802">
        <w:rPr>
          <w:rFonts w:ascii="Times New Roman" w:hAnsi="Times New Roman"/>
          <w:sz w:val="24"/>
          <w:szCs w:val="24"/>
        </w:rPr>
        <w:t xml:space="preserve">ir </w:t>
      </w:r>
      <w:r w:rsidRPr="00DC2802">
        <w:rPr>
          <w:rFonts w:ascii="Times New Roman" w:hAnsi="Times New Roman"/>
          <w:sz w:val="24"/>
          <w:szCs w:val="24"/>
        </w:rPr>
        <w:t xml:space="preserve">šiuos skelbimus su </w:t>
      </w:r>
      <w:bookmarkStart w:id="19" w:name="Buk_70"/>
      <w:r w:rsidR="000C6CB4" w:rsidRPr="0055770A">
        <w:rPr>
          <w:rFonts w:ascii="Times New Roman" w:hAnsi="Times New Roman"/>
          <w:sz w:val="24"/>
          <w:szCs w:val="24"/>
        </w:rPr>
        <w:t xml:space="preserve">G. N. </w:t>
      </w:r>
      <w:bookmarkEnd w:id="19"/>
      <w:r w:rsidRPr="00DC2802">
        <w:rPr>
          <w:rFonts w:ascii="Times New Roman" w:hAnsi="Times New Roman"/>
          <w:sz w:val="24"/>
          <w:szCs w:val="24"/>
        </w:rPr>
        <w:t xml:space="preserve">kūno nuotraukomis įdėjo į </w:t>
      </w:r>
      <w:r w:rsidR="00E36E14" w:rsidRPr="00DC2802">
        <w:rPr>
          <w:rFonts w:ascii="Times New Roman" w:hAnsi="Times New Roman"/>
          <w:sz w:val="24"/>
          <w:szCs w:val="24"/>
        </w:rPr>
        <w:t xml:space="preserve">interneto </w:t>
      </w:r>
      <w:r w:rsidRPr="00DC2802">
        <w:rPr>
          <w:rFonts w:ascii="Times New Roman" w:hAnsi="Times New Roman"/>
          <w:sz w:val="24"/>
          <w:szCs w:val="24"/>
        </w:rPr>
        <w:t xml:space="preserve">pažinčių portalus </w:t>
      </w:r>
      <w:proofErr w:type="spellStart"/>
      <w:r w:rsidRPr="00DC2802">
        <w:rPr>
          <w:rFonts w:ascii="Times New Roman" w:hAnsi="Times New Roman"/>
          <w:i/>
          <w:iCs/>
          <w:sz w:val="24"/>
          <w:szCs w:val="24"/>
        </w:rPr>
        <w:t>Elenta.lt</w:t>
      </w:r>
      <w:proofErr w:type="spellEnd"/>
      <w:r w:rsidRPr="00DC2802">
        <w:rPr>
          <w:rFonts w:ascii="Times New Roman" w:hAnsi="Times New Roman"/>
          <w:sz w:val="24"/>
          <w:szCs w:val="24"/>
        </w:rPr>
        <w:t xml:space="preserve"> ir </w:t>
      </w:r>
      <w:r w:rsidRPr="00DC2802">
        <w:rPr>
          <w:rFonts w:ascii="Times New Roman" w:hAnsi="Times New Roman"/>
          <w:i/>
          <w:iCs/>
          <w:sz w:val="24"/>
          <w:szCs w:val="24"/>
        </w:rPr>
        <w:t>www</w:t>
      </w:r>
      <w:r w:rsidR="00135077">
        <w:rPr>
          <w:rFonts w:ascii="Times New Roman" w:hAnsi="Times New Roman"/>
          <w:i/>
          <w:iCs/>
          <w:sz w:val="24"/>
          <w:szCs w:val="24"/>
        </w:rPr>
        <w:t>.</w:t>
      </w:r>
      <w:r w:rsidRPr="00DC2802">
        <w:rPr>
          <w:rFonts w:ascii="Times New Roman" w:hAnsi="Times New Roman"/>
          <w:i/>
          <w:iCs/>
          <w:sz w:val="24"/>
          <w:szCs w:val="24"/>
        </w:rPr>
        <w:t>pazintysxxx.com</w:t>
      </w:r>
      <w:r w:rsidRPr="00DC2802">
        <w:rPr>
          <w:rFonts w:ascii="Times New Roman" w:hAnsi="Times New Roman"/>
          <w:sz w:val="24"/>
          <w:szCs w:val="24"/>
        </w:rPr>
        <w:t xml:space="preserve">. </w:t>
      </w:r>
      <w:bookmarkStart w:id="20" w:name="Buk_41"/>
      <w:r w:rsidR="000C6CB4" w:rsidRPr="0055770A">
        <w:rPr>
          <w:rFonts w:ascii="Times New Roman" w:hAnsi="Times New Roman"/>
          <w:sz w:val="24"/>
          <w:szCs w:val="24"/>
        </w:rPr>
        <w:t xml:space="preserve">E. N. </w:t>
      </w:r>
      <w:bookmarkEnd w:id="20"/>
      <w:r w:rsidRPr="00DC2802">
        <w:rPr>
          <w:rFonts w:ascii="Times New Roman" w:hAnsi="Times New Roman"/>
          <w:sz w:val="24"/>
          <w:szCs w:val="24"/>
        </w:rPr>
        <w:t xml:space="preserve">ir </w:t>
      </w:r>
      <w:bookmarkStart w:id="21" w:name="Buk_71"/>
      <w:r w:rsidR="000C6CB4" w:rsidRPr="0055770A">
        <w:rPr>
          <w:rFonts w:ascii="Times New Roman" w:hAnsi="Times New Roman"/>
          <w:sz w:val="24"/>
          <w:szCs w:val="24"/>
        </w:rPr>
        <w:t>G.</w:t>
      </w:r>
      <w:r w:rsidR="00EA1817" w:rsidRPr="0055770A">
        <w:rPr>
          <w:rFonts w:ascii="Times New Roman" w:hAnsi="Times New Roman"/>
          <w:sz w:val="24"/>
          <w:szCs w:val="24"/>
        </w:rPr>
        <w:t> </w:t>
      </w:r>
      <w:r w:rsidR="000C6CB4" w:rsidRPr="0055770A">
        <w:rPr>
          <w:rFonts w:ascii="Times New Roman" w:hAnsi="Times New Roman"/>
          <w:sz w:val="24"/>
          <w:szCs w:val="24"/>
        </w:rPr>
        <w:t xml:space="preserve">N. </w:t>
      </w:r>
      <w:bookmarkEnd w:id="21"/>
      <w:r w:rsidRPr="00DC2802">
        <w:rPr>
          <w:rFonts w:ascii="Times New Roman" w:hAnsi="Times New Roman"/>
          <w:sz w:val="24"/>
          <w:szCs w:val="24"/>
        </w:rPr>
        <w:t xml:space="preserve">atsakydavo į lytines paslaugas siekiančių gauti klientų siunčiamas SMS žinutes, sutardavo dėl lytinių paslaugų kainos, laiko, vietos ir kitų lytinių paslaugų teikimo sąlygų. Sutarus dėl seksualinių paslaugų teikimo, </w:t>
      </w:r>
      <w:bookmarkStart w:id="22" w:name="Buk_42"/>
      <w:r w:rsidR="000C6CB4" w:rsidRPr="0055770A">
        <w:rPr>
          <w:rFonts w:ascii="Times New Roman" w:hAnsi="Times New Roman"/>
          <w:sz w:val="24"/>
          <w:szCs w:val="24"/>
        </w:rPr>
        <w:t xml:space="preserve">E. N. </w:t>
      </w:r>
      <w:bookmarkEnd w:id="22"/>
      <w:r w:rsidRPr="00DC2802">
        <w:rPr>
          <w:rFonts w:ascii="Times New Roman" w:hAnsi="Times New Roman"/>
          <w:sz w:val="24"/>
          <w:szCs w:val="24"/>
        </w:rPr>
        <w:t xml:space="preserve">nenustatytą kartų skaičių automobiliu nugabeno </w:t>
      </w:r>
      <w:bookmarkStart w:id="23" w:name="Buk_62"/>
      <w:r w:rsidR="000C6CB4" w:rsidRPr="0055770A">
        <w:rPr>
          <w:rFonts w:ascii="Times New Roman" w:hAnsi="Times New Roman"/>
          <w:sz w:val="24"/>
          <w:szCs w:val="24"/>
        </w:rPr>
        <w:t xml:space="preserve">G. N. </w:t>
      </w:r>
      <w:bookmarkEnd w:id="23"/>
      <w:r w:rsidRPr="00DC2802">
        <w:rPr>
          <w:rFonts w:ascii="Times New Roman" w:hAnsi="Times New Roman"/>
          <w:sz w:val="24"/>
          <w:szCs w:val="24"/>
        </w:rPr>
        <w:t xml:space="preserve">į lytinių paslaugų teikimo vietas, </w:t>
      </w:r>
      <w:r w:rsidR="00221BCD" w:rsidRPr="00DC2802">
        <w:rPr>
          <w:rFonts w:ascii="Times New Roman" w:hAnsi="Times New Roman"/>
          <w:sz w:val="24"/>
          <w:szCs w:val="24"/>
        </w:rPr>
        <w:t xml:space="preserve">ten </w:t>
      </w:r>
      <w:bookmarkStart w:id="24" w:name="Buk_72"/>
      <w:r w:rsidR="000C6CB4" w:rsidRPr="0055770A">
        <w:rPr>
          <w:rFonts w:ascii="Times New Roman" w:hAnsi="Times New Roman"/>
          <w:sz w:val="24"/>
          <w:szCs w:val="24"/>
        </w:rPr>
        <w:t xml:space="preserve">G. N. </w:t>
      </w:r>
      <w:bookmarkEnd w:id="24"/>
      <w:r w:rsidRPr="00DC2802">
        <w:rPr>
          <w:rFonts w:ascii="Times New Roman" w:hAnsi="Times New Roman"/>
          <w:sz w:val="24"/>
          <w:szCs w:val="24"/>
        </w:rPr>
        <w:t xml:space="preserve">suteikė </w:t>
      </w:r>
      <w:r w:rsidR="00221BCD" w:rsidRPr="00DC2802">
        <w:rPr>
          <w:rFonts w:ascii="Times New Roman" w:hAnsi="Times New Roman"/>
          <w:sz w:val="24"/>
          <w:szCs w:val="24"/>
        </w:rPr>
        <w:t xml:space="preserve">lytinių paslaugų </w:t>
      </w:r>
      <w:r w:rsidRPr="00DC2802">
        <w:rPr>
          <w:rFonts w:ascii="Times New Roman" w:hAnsi="Times New Roman"/>
          <w:sz w:val="24"/>
          <w:szCs w:val="24"/>
        </w:rPr>
        <w:t>ir už tai gavo iš klientų ne mažiau kaip</w:t>
      </w:r>
      <w:r w:rsidR="002060AE" w:rsidRPr="00DC2802">
        <w:rPr>
          <w:rFonts w:ascii="Times New Roman" w:hAnsi="Times New Roman"/>
          <w:sz w:val="24"/>
          <w:szCs w:val="24"/>
        </w:rPr>
        <w:t xml:space="preserve"> </w:t>
      </w:r>
      <w:r w:rsidRPr="00DC2802">
        <w:rPr>
          <w:rFonts w:ascii="Times New Roman" w:hAnsi="Times New Roman"/>
          <w:sz w:val="24"/>
          <w:szCs w:val="24"/>
        </w:rPr>
        <w:t xml:space="preserve">50 Eur atlygį, </w:t>
      </w:r>
      <w:r w:rsidR="002060AE" w:rsidRPr="00DC2802">
        <w:rPr>
          <w:rFonts w:ascii="Times New Roman" w:hAnsi="Times New Roman"/>
          <w:sz w:val="24"/>
          <w:szCs w:val="24"/>
        </w:rPr>
        <w:t>dalį</w:t>
      </w:r>
      <w:r w:rsidRPr="00DC2802">
        <w:rPr>
          <w:rFonts w:ascii="Times New Roman" w:hAnsi="Times New Roman"/>
          <w:sz w:val="24"/>
          <w:szCs w:val="24"/>
        </w:rPr>
        <w:t xml:space="preserve"> </w:t>
      </w:r>
      <w:r w:rsidR="003D36FD" w:rsidRPr="00DC2802">
        <w:rPr>
          <w:rFonts w:ascii="Times New Roman" w:hAnsi="Times New Roman"/>
          <w:sz w:val="24"/>
          <w:szCs w:val="24"/>
        </w:rPr>
        <w:t xml:space="preserve">šio atlygio </w:t>
      </w:r>
      <w:r w:rsidRPr="00DC2802">
        <w:rPr>
          <w:rFonts w:ascii="Times New Roman" w:hAnsi="Times New Roman"/>
          <w:sz w:val="24"/>
          <w:szCs w:val="24"/>
        </w:rPr>
        <w:t>atid</w:t>
      </w:r>
      <w:r w:rsidR="002060AE" w:rsidRPr="00DC2802">
        <w:rPr>
          <w:rFonts w:ascii="Times New Roman" w:hAnsi="Times New Roman"/>
          <w:sz w:val="24"/>
          <w:szCs w:val="24"/>
        </w:rPr>
        <w:t>avė</w:t>
      </w:r>
      <w:r w:rsidRPr="00DC2802">
        <w:rPr>
          <w:rFonts w:ascii="Times New Roman" w:hAnsi="Times New Roman"/>
          <w:sz w:val="24"/>
          <w:szCs w:val="24"/>
        </w:rPr>
        <w:t xml:space="preserve"> </w:t>
      </w:r>
      <w:bookmarkStart w:id="25" w:name="Buk_28"/>
      <w:r w:rsidR="000C6CB4" w:rsidRPr="0055770A">
        <w:rPr>
          <w:rFonts w:ascii="Times New Roman" w:hAnsi="Times New Roman"/>
          <w:sz w:val="24"/>
          <w:szCs w:val="24"/>
        </w:rPr>
        <w:t>E. N.</w:t>
      </w:r>
      <w:bookmarkEnd w:id="25"/>
      <w:r w:rsidR="007E2532" w:rsidRPr="00DC2802">
        <w:rPr>
          <w:rFonts w:ascii="Times New Roman" w:hAnsi="Times New Roman"/>
          <w:sz w:val="24"/>
          <w:szCs w:val="24"/>
        </w:rPr>
        <w:t>;</w:t>
      </w:r>
      <w:r w:rsidRPr="00DC2802">
        <w:rPr>
          <w:rFonts w:ascii="Times New Roman" w:hAnsi="Times New Roman"/>
          <w:sz w:val="24"/>
          <w:szCs w:val="24"/>
        </w:rPr>
        <w:t xml:space="preserve"> </w:t>
      </w:r>
    </w:p>
    <w:p w14:paraId="21406C04" w14:textId="3F39EFA3" w:rsidR="009114E4" w:rsidRPr="00DC2802" w:rsidRDefault="007E2532" w:rsidP="009114E4">
      <w:pPr>
        <w:pStyle w:val="Betarp"/>
        <w:numPr>
          <w:ilvl w:val="1"/>
          <w:numId w:val="13"/>
        </w:numPr>
        <w:spacing w:after="120"/>
        <w:jc w:val="both"/>
        <w:rPr>
          <w:rFonts w:ascii="Times New Roman" w:hAnsi="Times New Roman"/>
          <w:sz w:val="24"/>
          <w:szCs w:val="24"/>
        </w:rPr>
      </w:pPr>
      <w:r w:rsidRPr="00DC2802">
        <w:rPr>
          <w:rFonts w:ascii="Times New Roman" w:hAnsi="Times New Roman"/>
          <w:sz w:val="24"/>
          <w:szCs w:val="24"/>
        </w:rPr>
        <w:t>b</w:t>
      </w:r>
      <w:r w:rsidR="000C1C49" w:rsidRPr="00DC2802">
        <w:rPr>
          <w:rFonts w:ascii="Times New Roman" w:hAnsi="Times New Roman"/>
          <w:sz w:val="24"/>
          <w:szCs w:val="24"/>
        </w:rPr>
        <w:t xml:space="preserve">e to, </w:t>
      </w:r>
      <w:r w:rsidR="009114E4" w:rsidRPr="00DC2802">
        <w:rPr>
          <w:rFonts w:ascii="Times New Roman" w:hAnsi="Times New Roman"/>
          <w:sz w:val="24"/>
          <w:szCs w:val="24"/>
        </w:rPr>
        <w:t xml:space="preserve">jis, siekdamas gauti pajamų iš nepilnametės </w:t>
      </w:r>
      <w:bookmarkStart w:id="26" w:name="Buk_73"/>
      <w:r w:rsidR="000C6CB4" w:rsidRPr="0055770A">
        <w:rPr>
          <w:rFonts w:ascii="Times New Roman" w:hAnsi="Times New Roman"/>
          <w:sz w:val="24"/>
          <w:szCs w:val="24"/>
        </w:rPr>
        <w:t xml:space="preserve">G. N. </w:t>
      </w:r>
      <w:bookmarkEnd w:id="26"/>
      <w:r w:rsidR="009114E4" w:rsidRPr="00DC2802">
        <w:rPr>
          <w:rFonts w:ascii="Times New Roman" w:hAnsi="Times New Roman"/>
          <w:sz w:val="24"/>
          <w:szCs w:val="24"/>
        </w:rPr>
        <w:t>prostitucijos, 2021 m. rugsėjo 11 d. mobiliojo ryšio telefonu bendraudam</w:t>
      </w:r>
      <w:r w:rsidR="002060AE" w:rsidRPr="00DC2802">
        <w:rPr>
          <w:rFonts w:ascii="Times New Roman" w:hAnsi="Times New Roman"/>
          <w:sz w:val="24"/>
          <w:szCs w:val="24"/>
        </w:rPr>
        <w:t>as</w:t>
      </w:r>
      <w:r w:rsidR="009114E4" w:rsidRPr="00DC2802">
        <w:rPr>
          <w:rFonts w:ascii="Times New Roman" w:hAnsi="Times New Roman"/>
          <w:sz w:val="24"/>
          <w:szCs w:val="24"/>
        </w:rPr>
        <w:t xml:space="preserve"> SMS žinutėmis su lytinių paslaugų siekiančiu klientu </w:t>
      </w:r>
      <w:bookmarkStart w:id="27" w:name="Buk_1"/>
      <w:r w:rsidR="000C6CB4" w:rsidRPr="0055770A">
        <w:rPr>
          <w:rFonts w:ascii="Times New Roman" w:hAnsi="Times New Roman"/>
          <w:sz w:val="24"/>
          <w:szCs w:val="24"/>
        </w:rPr>
        <w:t>A. B.</w:t>
      </w:r>
      <w:bookmarkEnd w:id="27"/>
      <w:r w:rsidR="009114E4" w:rsidRPr="00DC2802">
        <w:rPr>
          <w:rFonts w:ascii="Times New Roman" w:hAnsi="Times New Roman"/>
          <w:sz w:val="24"/>
          <w:szCs w:val="24"/>
        </w:rPr>
        <w:t xml:space="preserve">, sutarė dėl </w:t>
      </w:r>
      <w:bookmarkStart w:id="28" w:name="Buk_74"/>
      <w:r w:rsidR="000C6CB4" w:rsidRPr="0055770A">
        <w:rPr>
          <w:rFonts w:ascii="Times New Roman" w:hAnsi="Times New Roman"/>
          <w:sz w:val="24"/>
          <w:szCs w:val="24"/>
        </w:rPr>
        <w:t xml:space="preserve">G. N. </w:t>
      </w:r>
      <w:bookmarkEnd w:id="28"/>
      <w:r w:rsidR="009114E4" w:rsidRPr="00DC2802">
        <w:rPr>
          <w:rFonts w:ascii="Times New Roman" w:hAnsi="Times New Roman"/>
          <w:sz w:val="24"/>
          <w:szCs w:val="24"/>
        </w:rPr>
        <w:t>lytinių paslaugų suteikimo kainos, laiko</w:t>
      </w:r>
      <w:r w:rsidR="000C1C49" w:rsidRPr="00DC2802">
        <w:rPr>
          <w:rFonts w:ascii="Times New Roman" w:hAnsi="Times New Roman"/>
          <w:sz w:val="24"/>
          <w:szCs w:val="24"/>
        </w:rPr>
        <w:t xml:space="preserve"> ir</w:t>
      </w:r>
      <w:r w:rsidR="009114E4" w:rsidRPr="00DC2802">
        <w:rPr>
          <w:rFonts w:ascii="Times New Roman" w:hAnsi="Times New Roman"/>
          <w:sz w:val="24"/>
          <w:szCs w:val="24"/>
        </w:rPr>
        <w:t xml:space="preserve"> vietos. 2021</w:t>
      </w:r>
      <w:r w:rsidR="00135077">
        <w:rPr>
          <w:rFonts w:ascii="Times New Roman" w:hAnsi="Times New Roman"/>
          <w:sz w:val="24"/>
          <w:szCs w:val="24"/>
        </w:rPr>
        <w:t> </w:t>
      </w:r>
      <w:r w:rsidR="009114E4" w:rsidRPr="00DC2802">
        <w:rPr>
          <w:rFonts w:ascii="Times New Roman" w:hAnsi="Times New Roman"/>
          <w:sz w:val="24"/>
          <w:szCs w:val="24"/>
        </w:rPr>
        <w:t>m.</w:t>
      </w:r>
      <w:r w:rsidR="00135077">
        <w:rPr>
          <w:rFonts w:ascii="Times New Roman" w:hAnsi="Times New Roman"/>
          <w:sz w:val="24"/>
          <w:szCs w:val="24"/>
        </w:rPr>
        <w:t> </w:t>
      </w:r>
      <w:r w:rsidR="009114E4" w:rsidRPr="00DC2802">
        <w:rPr>
          <w:rFonts w:ascii="Times New Roman" w:hAnsi="Times New Roman"/>
          <w:sz w:val="24"/>
          <w:szCs w:val="24"/>
        </w:rPr>
        <w:t>rugsėjo</w:t>
      </w:r>
      <w:r w:rsidR="00135077">
        <w:rPr>
          <w:rFonts w:ascii="Times New Roman" w:hAnsi="Times New Roman"/>
          <w:sz w:val="24"/>
          <w:szCs w:val="24"/>
        </w:rPr>
        <w:t> </w:t>
      </w:r>
      <w:r w:rsidR="009114E4" w:rsidRPr="00DC2802">
        <w:rPr>
          <w:rFonts w:ascii="Times New Roman" w:hAnsi="Times New Roman"/>
          <w:sz w:val="24"/>
          <w:szCs w:val="24"/>
        </w:rPr>
        <w:t>11</w:t>
      </w:r>
      <w:r w:rsidR="00EA1817">
        <w:rPr>
          <w:rFonts w:ascii="Times New Roman" w:hAnsi="Times New Roman"/>
          <w:sz w:val="24"/>
          <w:szCs w:val="24"/>
        </w:rPr>
        <w:t> </w:t>
      </w:r>
      <w:r w:rsidR="009114E4" w:rsidRPr="00DC2802">
        <w:rPr>
          <w:rFonts w:ascii="Times New Roman" w:hAnsi="Times New Roman"/>
          <w:sz w:val="24"/>
          <w:szCs w:val="24"/>
        </w:rPr>
        <w:t xml:space="preserve">d. apie 19.35 val. </w:t>
      </w:r>
      <w:bookmarkStart w:id="29" w:name="Buk_43"/>
      <w:r w:rsidR="000C6CB4" w:rsidRPr="0055770A">
        <w:rPr>
          <w:rFonts w:ascii="Times New Roman" w:hAnsi="Times New Roman"/>
          <w:sz w:val="24"/>
          <w:szCs w:val="24"/>
        </w:rPr>
        <w:t xml:space="preserve">E. N. </w:t>
      </w:r>
      <w:bookmarkEnd w:id="29"/>
      <w:r w:rsidR="009114E4" w:rsidRPr="00DC2802">
        <w:rPr>
          <w:rFonts w:ascii="Times New Roman" w:hAnsi="Times New Roman"/>
          <w:sz w:val="24"/>
          <w:szCs w:val="24"/>
        </w:rPr>
        <w:t xml:space="preserve">automobiliu nuvežė </w:t>
      </w:r>
      <w:bookmarkStart w:id="30" w:name="Buk_63"/>
      <w:r w:rsidR="000C6CB4" w:rsidRPr="0055770A">
        <w:rPr>
          <w:rFonts w:ascii="Times New Roman" w:hAnsi="Times New Roman"/>
          <w:sz w:val="24"/>
          <w:szCs w:val="24"/>
        </w:rPr>
        <w:t xml:space="preserve">G. N. </w:t>
      </w:r>
      <w:bookmarkEnd w:id="30"/>
      <w:r w:rsidR="009114E4" w:rsidRPr="00DC2802">
        <w:rPr>
          <w:rFonts w:ascii="Times New Roman" w:hAnsi="Times New Roman"/>
          <w:sz w:val="24"/>
          <w:szCs w:val="24"/>
        </w:rPr>
        <w:t>į sutartą susitikimo vietą</w:t>
      </w:r>
      <w:r w:rsidR="002060AE" w:rsidRPr="00DC2802">
        <w:rPr>
          <w:rFonts w:ascii="Times New Roman" w:hAnsi="Times New Roman"/>
          <w:sz w:val="24"/>
          <w:szCs w:val="24"/>
        </w:rPr>
        <w:t xml:space="preserve">, </w:t>
      </w:r>
      <w:r w:rsidR="003D36FD" w:rsidRPr="00DC2802">
        <w:rPr>
          <w:rFonts w:ascii="Times New Roman" w:hAnsi="Times New Roman"/>
          <w:sz w:val="24"/>
          <w:szCs w:val="24"/>
        </w:rPr>
        <w:t xml:space="preserve">ten </w:t>
      </w:r>
      <w:r w:rsidR="009114E4" w:rsidRPr="00DC2802">
        <w:rPr>
          <w:rFonts w:ascii="Times New Roman" w:hAnsi="Times New Roman"/>
          <w:sz w:val="24"/>
          <w:szCs w:val="24"/>
        </w:rPr>
        <w:t xml:space="preserve">susitikus su </w:t>
      </w:r>
      <w:bookmarkStart w:id="31" w:name="Buk_2"/>
      <w:r w:rsidR="000C6CB4" w:rsidRPr="0055770A">
        <w:rPr>
          <w:rFonts w:ascii="Times New Roman" w:hAnsi="Times New Roman"/>
          <w:sz w:val="24"/>
          <w:szCs w:val="24"/>
        </w:rPr>
        <w:t>A. B.</w:t>
      </w:r>
      <w:bookmarkEnd w:id="31"/>
      <w:r w:rsidR="009114E4" w:rsidRPr="00DC2802">
        <w:rPr>
          <w:rFonts w:ascii="Times New Roman" w:hAnsi="Times New Roman"/>
          <w:sz w:val="24"/>
          <w:szCs w:val="24"/>
        </w:rPr>
        <w:t xml:space="preserve">, </w:t>
      </w:r>
      <w:bookmarkStart w:id="32" w:name="Buk_75"/>
      <w:r w:rsidR="000C6CB4" w:rsidRPr="0055770A">
        <w:rPr>
          <w:rFonts w:ascii="Times New Roman" w:hAnsi="Times New Roman"/>
          <w:sz w:val="24"/>
          <w:szCs w:val="24"/>
        </w:rPr>
        <w:t xml:space="preserve">G. N. </w:t>
      </w:r>
      <w:bookmarkEnd w:id="32"/>
      <w:r w:rsidR="009114E4" w:rsidRPr="00DC2802">
        <w:rPr>
          <w:rFonts w:ascii="Times New Roman" w:hAnsi="Times New Roman"/>
          <w:sz w:val="24"/>
          <w:szCs w:val="24"/>
        </w:rPr>
        <w:t xml:space="preserve">persėdo į jo vairuojamą automobilį </w:t>
      </w:r>
      <w:r w:rsidR="003D36FD" w:rsidRPr="00DC2802">
        <w:rPr>
          <w:rFonts w:ascii="Times New Roman" w:hAnsi="Times New Roman"/>
          <w:sz w:val="24"/>
          <w:szCs w:val="24"/>
        </w:rPr>
        <w:t xml:space="preserve">ir </w:t>
      </w:r>
      <w:r w:rsidR="009114E4" w:rsidRPr="00DC2802">
        <w:rPr>
          <w:rFonts w:ascii="Times New Roman" w:hAnsi="Times New Roman"/>
          <w:sz w:val="24"/>
          <w:szCs w:val="24"/>
        </w:rPr>
        <w:t xml:space="preserve">nuvyko į </w:t>
      </w:r>
      <w:r w:rsidR="00135077" w:rsidRPr="00135077">
        <w:rPr>
          <w:rFonts w:ascii="Times New Roman" w:hAnsi="Times New Roman"/>
          <w:i/>
          <w:iCs/>
          <w:sz w:val="24"/>
          <w:szCs w:val="24"/>
        </w:rPr>
        <w:t>(duomenys neskelbtini)</w:t>
      </w:r>
      <w:r w:rsidR="009114E4" w:rsidRPr="00DC2802">
        <w:rPr>
          <w:rFonts w:ascii="Times New Roman" w:hAnsi="Times New Roman"/>
          <w:sz w:val="24"/>
          <w:szCs w:val="24"/>
        </w:rPr>
        <w:t xml:space="preserve"> teritorijoje</w:t>
      </w:r>
      <w:r w:rsidR="003D36FD" w:rsidRPr="00DC2802">
        <w:rPr>
          <w:rFonts w:ascii="Times New Roman" w:hAnsi="Times New Roman"/>
          <w:sz w:val="24"/>
          <w:szCs w:val="24"/>
        </w:rPr>
        <w:t>,</w:t>
      </w:r>
      <w:r w:rsidR="009114E4" w:rsidRPr="00DC2802">
        <w:rPr>
          <w:rFonts w:ascii="Times New Roman" w:hAnsi="Times New Roman"/>
          <w:sz w:val="24"/>
          <w:szCs w:val="24"/>
        </w:rPr>
        <w:t xml:space="preserve"> esantį </w:t>
      </w:r>
      <w:r w:rsidR="00135077" w:rsidRPr="00135077">
        <w:rPr>
          <w:rFonts w:ascii="Times New Roman" w:hAnsi="Times New Roman"/>
          <w:i/>
          <w:iCs/>
          <w:sz w:val="24"/>
          <w:szCs w:val="24"/>
        </w:rPr>
        <w:t>(duomenys neskelbtini)</w:t>
      </w:r>
      <w:r w:rsidR="009114E4" w:rsidRPr="00DC2802">
        <w:rPr>
          <w:rFonts w:ascii="Times New Roman" w:hAnsi="Times New Roman"/>
          <w:sz w:val="24"/>
          <w:szCs w:val="24"/>
        </w:rPr>
        <w:t xml:space="preserve"> mišką, kur automobilyje </w:t>
      </w:r>
      <w:bookmarkStart w:id="33" w:name="Buk_76"/>
      <w:r w:rsidR="000C6CB4" w:rsidRPr="0055770A">
        <w:rPr>
          <w:rFonts w:ascii="Times New Roman" w:hAnsi="Times New Roman"/>
          <w:sz w:val="24"/>
          <w:szCs w:val="24"/>
        </w:rPr>
        <w:t xml:space="preserve">G. N. </w:t>
      </w:r>
      <w:bookmarkEnd w:id="33"/>
      <w:r w:rsidR="009114E4" w:rsidRPr="00DC2802">
        <w:rPr>
          <w:rFonts w:ascii="Times New Roman" w:hAnsi="Times New Roman"/>
          <w:sz w:val="24"/>
          <w:szCs w:val="24"/>
        </w:rPr>
        <w:t xml:space="preserve">suteikė </w:t>
      </w:r>
      <w:bookmarkStart w:id="34" w:name="Buk_3"/>
      <w:r w:rsidR="000C6CB4" w:rsidRPr="0055770A">
        <w:rPr>
          <w:rFonts w:ascii="Times New Roman" w:hAnsi="Times New Roman"/>
          <w:sz w:val="24"/>
          <w:szCs w:val="24"/>
        </w:rPr>
        <w:t xml:space="preserve">A. B. </w:t>
      </w:r>
      <w:bookmarkEnd w:id="34"/>
      <w:r w:rsidR="003D36FD" w:rsidRPr="00DC2802">
        <w:rPr>
          <w:rFonts w:ascii="Times New Roman" w:hAnsi="Times New Roman"/>
          <w:sz w:val="24"/>
          <w:szCs w:val="24"/>
        </w:rPr>
        <w:t>lytinių paslaugų</w:t>
      </w:r>
      <w:r w:rsidR="009114E4" w:rsidRPr="00DC2802">
        <w:rPr>
          <w:rFonts w:ascii="Times New Roman" w:hAnsi="Times New Roman"/>
          <w:sz w:val="24"/>
          <w:szCs w:val="24"/>
        </w:rPr>
        <w:t>, už tai ga</w:t>
      </w:r>
      <w:r w:rsidR="00CE5861" w:rsidRPr="00DC2802">
        <w:rPr>
          <w:rFonts w:ascii="Times New Roman" w:hAnsi="Times New Roman"/>
          <w:sz w:val="24"/>
          <w:szCs w:val="24"/>
        </w:rPr>
        <w:t>vo</w:t>
      </w:r>
      <w:r w:rsidR="009114E4" w:rsidRPr="00DC2802">
        <w:rPr>
          <w:rFonts w:ascii="Times New Roman" w:hAnsi="Times New Roman"/>
          <w:sz w:val="24"/>
          <w:szCs w:val="24"/>
        </w:rPr>
        <w:t xml:space="preserve"> 50 </w:t>
      </w:r>
      <w:r w:rsidR="00CE5861" w:rsidRPr="00DC2802">
        <w:rPr>
          <w:rFonts w:ascii="Times New Roman" w:hAnsi="Times New Roman"/>
          <w:sz w:val="24"/>
          <w:szCs w:val="24"/>
        </w:rPr>
        <w:t>Eur</w:t>
      </w:r>
      <w:r w:rsidR="009114E4" w:rsidRPr="00DC2802">
        <w:rPr>
          <w:rFonts w:ascii="Times New Roman" w:hAnsi="Times New Roman"/>
          <w:sz w:val="24"/>
          <w:szCs w:val="24"/>
        </w:rPr>
        <w:t xml:space="preserve"> atlygį </w:t>
      </w:r>
      <w:r w:rsidR="003D36FD" w:rsidRPr="00DC2802">
        <w:rPr>
          <w:rFonts w:ascii="Times New Roman" w:hAnsi="Times New Roman"/>
          <w:sz w:val="24"/>
          <w:szCs w:val="24"/>
        </w:rPr>
        <w:t xml:space="preserve">ir </w:t>
      </w:r>
      <w:r w:rsidRPr="00DC2802">
        <w:rPr>
          <w:rFonts w:ascii="Times New Roman" w:hAnsi="Times New Roman"/>
          <w:sz w:val="24"/>
          <w:szCs w:val="24"/>
        </w:rPr>
        <w:t>šį atlygį</w:t>
      </w:r>
      <w:r w:rsidR="003D36FD" w:rsidRPr="00DC2802">
        <w:rPr>
          <w:rFonts w:ascii="Times New Roman" w:hAnsi="Times New Roman"/>
          <w:sz w:val="24"/>
          <w:szCs w:val="24"/>
        </w:rPr>
        <w:t xml:space="preserve"> </w:t>
      </w:r>
      <w:r w:rsidR="009114E4" w:rsidRPr="00DC2802">
        <w:rPr>
          <w:rFonts w:ascii="Times New Roman" w:hAnsi="Times New Roman"/>
          <w:sz w:val="24"/>
          <w:szCs w:val="24"/>
        </w:rPr>
        <w:t xml:space="preserve">atidavė </w:t>
      </w:r>
      <w:bookmarkStart w:id="35" w:name="Buk_29"/>
      <w:r w:rsidR="000C6CB4" w:rsidRPr="0055770A">
        <w:rPr>
          <w:rFonts w:ascii="Times New Roman" w:hAnsi="Times New Roman"/>
          <w:sz w:val="24"/>
          <w:szCs w:val="24"/>
        </w:rPr>
        <w:t>E. N.</w:t>
      </w:r>
      <w:bookmarkEnd w:id="35"/>
      <w:r w:rsidR="009114E4" w:rsidRPr="00DC2802">
        <w:rPr>
          <w:rFonts w:ascii="Times New Roman" w:hAnsi="Times New Roman"/>
          <w:sz w:val="24"/>
          <w:szCs w:val="24"/>
        </w:rPr>
        <w:t>.</w:t>
      </w:r>
    </w:p>
    <w:p w14:paraId="755368EC" w14:textId="71B93692" w:rsidR="00D70F56" w:rsidRPr="00DC2802" w:rsidRDefault="000C6CB4" w:rsidP="00262CDE">
      <w:pPr>
        <w:pStyle w:val="Betarp"/>
        <w:numPr>
          <w:ilvl w:val="0"/>
          <w:numId w:val="13"/>
        </w:numPr>
        <w:spacing w:after="120"/>
        <w:jc w:val="both"/>
        <w:rPr>
          <w:rFonts w:ascii="Times New Roman" w:hAnsi="Times New Roman"/>
          <w:sz w:val="24"/>
          <w:szCs w:val="24"/>
        </w:rPr>
      </w:pPr>
      <w:bookmarkStart w:id="36" w:name="Buk_44"/>
      <w:r w:rsidRPr="0055770A">
        <w:rPr>
          <w:rFonts w:ascii="Times New Roman" w:hAnsi="Times New Roman"/>
          <w:sz w:val="24"/>
          <w:szCs w:val="24"/>
        </w:rPr>
        <w:t xml:space="preserve">E. N. </w:t>
      </w:r>
      <w:bookmarkEnd w:id="36"/>
      <w:r w:rsidR="00CE5861" w:rsidRPr="00DC2802">
        <w:rPr>
          <w:rFonts w:ascii="Times New Roman" w:hAnsi="Times New Roman"/>
          <w:sz w:val="24"/>
          <w:szCs w:val="24"/>
        </w:rPr>
        <w:t>išteisintas dėl kaltinimo pagal BK 157 straipsnio 1 dalį</w:t>
      </w:r>
      <w:r w:rsidR="0046400E" w:rsidRPr="00DC2802">
        <w:rPr>
          <w:rFonts w:ascii="Times New Roman" w:hAnsi="Times New Roman"/>
          <w:sz w:val="24"/>
          <w:szCs w:val="24"/>
        </w:rPr>
        <w:t>. Jis buvo kaltinamas tuo,</w:t>
      </w:r>
      <w:r w:rsidR="00CE5861" w:rsidRPr="00DC2802">
        <w:rPr>
          <w:rFonts w:ascii="Times New Roman" w:hAnsi="Times New Roman"/>
          <w:sz w:val="24"/>
          <w:szCs w:val="24"/>
        </w:rPr>
        <w:t xml:space="preserve"> kad pardavė vaiką, žinodamas ir siekdamas, kad jis būtų išnaudojamas prostitucijai, </w:t>
      </w:r>
      <w:r w:rsidR="00262CDE" w:rsidRPr="00DC2802">
        <w:rPr>
          <w:rFonts w:ascii="Times New Roman" w:hAnsi="Times New Roman"/>
          <w:sz w:val="24"/>
          <w:szCs w:val="24"/>
        </w:rPr>
        <w:t>t. y.</w:t>
      </w:r>
      <w:r w:rsidR="008D5832" w:rsidRPr="00DC2802">
        <w:rPr>
          <w:rFonts w:ascii="Times New Roman" w:hAnsi="Times New Roman"/>
          <w:sz w:val="24"/>
          <w:szCs w:val="24"/>
        </w:rPr>
        <w:t>,</w:t>
      </w:r>
      <w:r w:rsidR="00D70F56" w:rsidRPr="00DC2802">
        <w:rPr>
          <w:rFonts w:ascii="Times New Roman" w:hAnsi="Times New Roman"/>
          <w:sz w:val="24"/>
          <w:szCs w:val="24"/>
        </w:rPr>
        <w:t xml:space="preserve"> turėdamas tikslą </w:t>
      </w:r>
      <w:r w:rsidR="00262CDE" w:rsidRPr="00DC2802">
        <w:rPr>
          <w:rFonts w:ascii="Times New Roman" w:hAnsi="Times New Roman"/>
          <w:sz w:val="24"/>
          <w:szCs w:val="24"/>
        </w:rPr>
        <w:t xml:space="preserve">pelnytis iš </w:t>
      </w:r>
      <w:r w:rsidR="00D70F56" w:rsidRPr="00DC2802">
        <w:rPr>
          <w:rFonts w:ascii="Times New Roman" w:hAnsi="Times New Roman"/>
          <w:sz w:val="24"/>
          <w:szCs w:val="24"/>
        </w:rPr>
        <w:t xml:space="preserve">nepilnametės </w:t>
      </w:r>
      <w:bookmarkStart w:id="37" w:name="Buk_77"/>
      <w:r w:rsidRPr="0055770A">
        <w:rPr>
          <w:rFonts w:ascii="Times New Roman" w:hAnsi="Times New Roman"/>
          <w:sz w:val="24"/>
          <w:szCs w:val="24"/>
        </w:rPr>
        <w:t xml:space="preserve">G. N. </w:t>
      </w:r>
      <w:bookmarkEnd w:id="37"/>
      <w:r w:rsidR="00D70F56" w:rsidRPr="00DC2802">
        <w:rPr>
          <w:rFonts w:ascii="Times New Roman" w:hAnsi="Times New Roman"/>
          <w:sz w:val="24"/>
          <w:szCs w:val="24"/>
        </w:rPr>
        <w:t>prostitucij</w:t>
      </w:r>
      <w:r w:rsidR="00262CDE" w:rsidRPr="00DC2802">
        <w:rPr>
          <w:rFonts w:ascii="Times New Roman" w:hAnsi="Times New Roman"/>
          <w:sz w:val="24"/>
          <w:szCs w:val="24"/>
        </w:rPr>
        <w:t xml:space="preserve">os ir siekdamas, kad ji būtų išnaudojama prostitucijai, </w:t>
      </w:r>
      <w:r w:rsidR="00D70F56" w:rsidRPr="00DC2802">
        <w:rPr>
          <w:rFonts w:ascii="Times New Roman" w:hAnsi="Times New Roman"/>
          <w:sz w:val="24"/>
          <w:szCs w:val="24"/>
        </w:rPr>
        <w:t xml:space="preserve">pasinaudodamas </w:t>
      </w:r>
      <w:bookmarkStart w:id="38" w:name="Buk_78"/>
      <w:r w:rsidRPr="0055770A">
        <w:rPr>
          <w:rFonts w:ascii="Times New Roman" w:hAnsi="Times New Roman"/>
          <w:sz w:val="24"/>
          <w:szCs w:val="24"/>
        </w:rPr>
        <w:t xml:space="preserve">G. N. </w:t>
      </w:r>
      <w:bookmarkEnd w:id="38"/>
      <w:r w:rsidR="00D70F56" w:rsidRPr="00DC2802">
        <w:rPr>
          <w:rFonts w:ascii="Times New Roman" w:hAnsi="Times New Roman"/>
          <w:sz w:val="24"/>
          <w:szCs w:val="24"/>
        </w:rPr>
        <w:t xml:space="preserve">pažeidžiamumu dėl psichinės negalios ir dėl to susiformavusios žemos savivertės bei jos socialiniu pažeidžiamumu ir priklausomumu nuo jo, </w:t>
      </w:r>
      <w:r w:rsidR="005C78F9" w:rsidRPr="00DC2802">
        <w:rPr>
          <w:rFonts w:ascii="Times New Roman" w:hAnsi="Times New Roman"/>
          <w:sz w:val="24"/>
          <w:szCs w:val="24"/>
        </w:rPr>
        <w:t>šios nutarties 1.1 ir 1.2</w:t>
      </w:r>
      <w:r w:rsidR="00262CDE" w:rsidRPr="00DC2802">
        <w:rPr>
          <w:rFonts w:ascii="Times New Roman" w:hAnsi="Times New Roman"/>
          <w:sz w:val="24"/>
          <w:szCs w:val="24"/>
        </w:rPr>
        <w:t> </w:t>
      </w:r>
      <w:r w:rsidR="005C78F9" w:rsidRPr="00DC2802">
        <w:rPr>
          <w:rFonts w:ascii="Times New Roman" w:hAnsi="Times New Roman"/>
          <w:sz w:val="24"/>
          <w:szCs w:val="24"/>
        </w:rPr>
        <w:t xml:space="preserve">punktuose nurodytomis aplinkybėmis </w:t>
      </w:r>
      <w:r w:rsidR="00D70F56" w:rsidRPr="00DC2802">
        <w:rPr>
          <w:rFonts w:ascii="Times New Roman" w:hAnsi="Times New Roman"/>
          <w:sz w:val="24"/>
          <w:szCs w:val="24"/>
        </w:rPr>
        <w:t xml:space="preserve">ne mažiau kaip dvidešimčiai klientų pardavė vaiką – </w:t>
      </w:r>
      <w:bookmarkStart w:id="39" w:name="Buk_64"/>
      <w:r w:rsidRPr="0055770A">
        <w:rPr>
          <w:rFonts w:ascii="Times New Roman" w:hAnsi="Times New Roman"/>
          <w:sz w:val="24"/>
          <w:szCs w:val="24"/>
        </w:rPr>
        <w:t>G.</w:t>
      </w:r>
      <w:r w:rsidR="00EA1817" w:rsidRPr="0055770A">
        <w:rPr>
          <w:rFonts w:ascii="Times New Roman" w:hAnsi="Times New Roman"/>
          <w:sz w:val="24"/>
          <w:szCs w:val="24"/>
        </w:rPr>
        <w:t> </w:t>
      </w:r>
      <w:r w:rsidRPr="0055770A">
        <w:rPr>
          <w:rFonts w:ascii="Times New Roman" w:hAnsi="Times New Roman"/>
          <w:sz w:val="24"/>
          <w:szCs w:val="24"/>
        </w:rPr>
        <w:t xml:space="preserve">N. </w:t>
      </w:r>
      <w:bookmarkEnd w:id="39"/>
      <w:r w:rsidR="00866138" w:rsidRPr="00DC2802">
        <w:rPr>
          <w:rFonts w:ascii="Times New Roman" w:hAnsi="Times New Roman"/>
          <w:sz w:val="24"/>
          <w:szCs w:val="24"/>
        </w:rPr>
        <w:t xml:space="preserve">– </w:t>
      </w:r>
      <w:r w:rsidR="00D70F56" w:rsidRPr="00DC2802">
        <w:rPr>
          <w:rFonts w:ascii="Times New Roman" w:hAnsi="Times New Roman"/>
          <w:sz w:val="24"/>
          <w:szCs w:val="24"/>
        </w:rPr>
        <w:t xml:space="preserve">seksualiniam išnaudojimui ir pelnymuisi iš jos prostitucijos </w:t>
      </w:r>
      <w:r w:rsidR="003D36FD" w:rsidRPr="00DC2802">
        <w:rPr>
          <w:rFonts w:ascii="Times New Roman" w:hAnsi="Times New Roman"/>
          <w:sz w:val="24"/>
          <w:szCs w:val="24"/>
        </w:rPr>
        <w:t xml:space="preserve">ir </w:t>
      </w:r>
      <w:r w:rsidR="00D70F56" w:rsidRPr="00DC2802">
        <w:rPr>
          <w:rFonts w:ascii="Times New Roman" w:hAnsi="Times New Roman"/>
          <w:sz w:val="24"/>
          <w:szCs w:val="24"/>
        </w:rPr>
        <w:t>gavo iš to ne mažiau kaip 1000 Eur pajamų.</w:t>
      </w:r>
    </w:p>
    <w:p w14:paraId="682B5FCD" w14:textId="77777777" w:rsidR="00DB3424" w:rsidRPr="00DC2802" w:rsidRDefault="00DB3424" w:rsidP="00DB3424">
      <w:pPr>
        <w:pStyle w:val="Betarp"/>
        <w:ind w:left="357"/>
        <w:jc w:val="both"/>
        <w:rPr>
          <w:rFonts w:ascii="Times New Roman" w:hAnsi="Times New Roman"/>
          <w:sz w:val="24"/>
          <w:szCs w:val="24"/>
        </w:rPr>
      </w:pPr>
    </w:p>
    <w:p w14:paraId="4D0D2322" w14:textId="7A5115D1" w:rsidR="00DB3424" w:rsidRPr="00DC2802" w:rsidRDefault="00DB3424" w:rsidP="00DB3424">
      <w:pPr>
        <w:pStyle w:val="Betarp"/>
        <w:ind w:left="357"/>
        <w:jc w:val="center"/>
        <w:rPr>
          <w:rFonts w:ascii="Times New Roman" w:hAnsi="Times New Roman"/>
          <w:sz w:val="24"/>
          <w:szCs w:val="24"/>
        </w:rPr>
      </w:pPr>
      <w:r w:rsidRPr="00DC2802">
        <w:rPr>
          <w:rFonts w:ascii="Times New Roman" w:hAnsi="Times New Roman"/>
          <w:sz w:val="24"/>
          <w:szCs w:val="24"/>
        </w:rPr>
        <w:t>II. Apeliacinės instancijos teismo nuosprendžio esmė</w:t>
      </w:r>
    </w:p>
    <w:p w14:paraId="01A2EC3C" w14:textId="77777777" w:rsidR="00DB3424" w:rsidRPr="00DC2802" w:rsidRDefault="00DB3424" w:rsidP="00DB3424">
      <w:pPr>
        <w:pStyle w:val="Betarp"/>
        <w:ind w:left="357"/>
        <w:jc w:val="both"/>
        <w:rPr>
          <w:rFonts w:ascii="Times New Roman" w:hAnsi="Times New Roman"/>
          <w:sz w:val="24"/>
          <w:szCs w:val="24"/>
        </w:rPr>
      </w:pPr>
    </w:p>
    <w:p w14:paraId="4FCA0B89" w14:textId="08C9E066" w:rsidR="00783143" w:rsidRPr="00DC2802" w:rsidRDefault="00DB3424" w:rsidP="00F2687B">
      <w:pPr>
        <w:pStyle w:val="Betarp"/>
        <w:numPr>
          <w:ilvl w:val="0"/>
          <w:numId w:val="13"/>
        </w:numPr>
        <w:spacing w:after="120"/>
        <w:jc w:val="both"/>
        <w:rPr>
          <w:rFonts w:ascii="Times New Roman" w:hAnsi="Times New Roman"/>
          <w:color w:val="000000"/>
          <w:sz w:val="24"/>
          <w:szCs w:val="24"/>
        </w:rPr>
      </w:pPr>
      <w:r w:rsidRPr="00DC2802">
        <w:rPr>
          <w:rFonts w:ascii="Times New Roman" w:hAnsi="Times New Roman"/>
          <w:sz w:val="24"/>
          <w:szCs w:val="24"/>
        </w:rPr>
        <w:t>Apeliacinės instancijos teismas</w:t>
      </w:r>
      <w:r w:rsidR="00B470A1" w:rsidRPr="00DC2802">
        <w:rPr>
          <w:rFonts w:ascii="Times New Roman" w:hAnsi="Times New Roman"/>
          <w:sz w:val="24"/>
          <w:szCs w:val="24"/>
        </w:rPr>
        <w:t xml:space="preserve"> konstatavo, kad </w:t>
      </w:r>
      <w:bookmarkStart w:id="40" w:name="Buk_45"/>
      <w:r w:rsidR="000C6CB4" w:rsidRPr="0055770A">
        <w:rPr>
          <w:rFonts w:ascii="Times New Roman" w:hAnsi="Times New Roman"/>
          <w:sz w:val="24"/>
          <w:szCs w:val="24"/>
        </w:rPr>
        <w:t xml:space="preserve">E. N. </w:t>
      </w:r>
      <w:bookmarkEnd w:id="40"/>
      <w:r w:rsidR="00F2687B" w:rsidRPr="00DC2802">
        <w:rPr>
          <w:rFonts w:ascii="Times New Roman" w:hAnsi="Times New Roman"/>
          <w:sz w:val="24"/>
          <w:szCs w:val="24"/>
        </w:rPr>
        <w:t xml:space="preserve">pirmosios instancijos teismo nuosprendžiu buvo pagrįstai išteisintas dėl kaltinimo pagal BK 157 straipsnio 1 dalį, nes nenustatyti visi objektyvieji ir subjektyvieji jam inkriminuotos nusikalstamos veikos požymiai. </w:t>
      </w:r>
      <w:r w:rsidR="000006A7" w:rsidRPr="00DC2802">
        <w:rPr>
          <w:rFonts w:ascii="Times New Roman" w:hAnsi="Times New Roman"/>
          <w:sz w:val="24"/>
          <w:szCs w:val="24"/>
        </w:rPr>
        <w:t>A</w:t>
      </w:r>
      <w:r w:rsidR="00F2687B" w:rsidRPr="00DC2802">
        <w:rPr>
          <w:rFonts w:ascii="Times New Roman" w:hAnsi="Times New Roman"/>
          <w:sz w:val="24"/>
          <w:szCs w:val="24"/>
        </w:rPr>
        <w:t>peliacinės insta</w:t>
      </w:r>
      <w:r w:rsidR="005F19B3" w:rsidRPr="00DC2802">
        <w:rPr>
          <w:rFonts w:ascii="Times New Roman" w:hAnsi="Times New Roman"/>
          <w:sz w:val="24"/>
          <w:szCs w:val="24"/>
        </w:rPr>
        <w:t>n</w:t>
      </w:r>
      <w:r w:rsidR="00F2687B" w:rsidRPr="00DC2802">
        <w:rPr>
          <w:rFonts w:ascii="Times New Roman" w:hAnsi="Times New Roman"/>
          <w:sz w:val="24"/>
          <w:szCs w:val="24"/>
        </w:rPr>
        <w:t xml:space="preserve">cijos teismas </w:t>
      </w:r>
      <w:r w:rsidR="000006A7" w:rsidRPr="00DC2802">
        <w:rPr>
          <w:rFonts w:ascii="Times New Roman" w:hAnsi="Times New Roman"/>
          <w:sz w:val="24"/>
          <w:szCs w:val="24"/>
        </w:rPr>
        <w:t>taip pat padarė išvadą</w:t>
      </w:r>
      <w:r w:rsidR="00F2687B" w:rsidRPr="00DC2802">
        <w:rPr>
          <w:rFonts w:ascii="Times New Roman" w:hAnsi="Times New Roman"/>
          <w:sz w:val="24"/>
          <w:szCs w:val="24"/>
        </w:rPr>
        <w:t xml:space="preserve">, kad </w:t>
      </w:r>
      <w:r w:rsidR="00783143" w:rsidRPr="00DC2802">
        <w:rPr>
          <w:rFonts w:ascii="Times New Roman" w:hAnsi="Times New Roman"/>
          <w:sz w:val="24"/>
          <w:szCs w:val="24"/>
        </w:rPr>
        <w:t>pirmosios instancijos teism</w:t>
      </w:r>
      <w:r w:rsidR="00F2687B" w:rsidRPr="00DC2802">
        <w:rPr>
          <w:rFonts w:ascii="Times New Roman" w:hAnsi="Times New Roman"/>
          <w:sz w:val="24"/>
          <w:szCs w:val="24"/>
        </w:rPr>
        <w:t>as</w:t>
      </w:r>
      <w:r w:rsidR="005F19B3" w:rsidRPr="00DC2802">
        <w:rPr>
          <w:rFonts w:ascii="Times New Roman" w:hAnsi="Times New Roman"/>
          <w:sz w:val="24"/>
          <w:szCs w:val="24"/>
        </w:rPr>
        <w:t>, perkvalifikuodamas</w:t>
      </w:r>
      <w:r w:rsidR="00783143" w:rsidRPr="00DC2802">
        <w:rPr>
          <w:rFonts w:ascii="Times New Roman" w:hAnsi="Times New Roman"/>
          <w:sz w:val="24"/>
          <w:szCs w:val="24"/>
        </w:rPr>
        <w:t xml:space="preserve"> </w:t>
      </w:r>
      <w:bookmarkStart w:id="41" w:name="Buk_8"/>
      <w:r w:rsidR="000C6CB4" w:rsidRPr="0055770A">
        <w:rPr>
          <w:rFonts w:ascii="Times New Roman" w:hAnsi="Times New Roman"/>
          <w:sz w:val="24"/>
          <w:szCs w:val="24"/>
        </w:rPr>
        <w:t xml:space="preserve">E. N. </w:t>
      </w:r>
      <w:bookmarkEnd w:id="41"/>
      <w:r w:rsidR="00563309" w:rsidRPr="00DC2802">
        <w:rPr>
          <w:rFonts w:ascii="Times New Roman" w:hAnsi="Times New Roman"/>
          <w:sz w:val="24"/>
          <w:szCs w:val="24"/>
        </w:rPr>
        <w:t>nusikalstamą veiką</w:t>
      </w:r>
      <w:r w:rsidR="005F19B3" w:rsidRPr="00DC2802">
        <w:rPr>
          <w:rFonts w:ascii="Times New Roman" w:hAnsi="Times New Roman"/>
          <w:sz w:val="24"/>
          <w:szCs w:val="24"/>
        </w:rPr>
        <w:t xml:space="preserve"> iš </w:t>
      </w:r>
      <w:r w:rsidR="00563309" w:rsidRPr="00DC2802">
        <w:rPr>
          <w:rFonts w:ascii="Times New Roman" w:eastAsia="Times New Roman" w:hAnsi="Times New Roman"/>
          <w:sz w:val="24"/>
          <w:szCs w:val="24"/>
        </w:rPr>
        <w:t>BK</w:t>
      </w:r>
      <w:r w:rsidR="00783143" w:rsidRPr="00DC2802">
        <w:rPr>
          <w:rFonts w:ascii="Times New Roman" w:eastAsia="Times New Roman" w:hAnsi="Times New Roman"/>
          <w:sz w:val="24"/>
          <w:szCs w:val="24"/>
        </w:rPr>
        <w:t xml:space="preserve"> </w:t>
      </w:r>
      <w:r w:rsidR="00563309" w:rsidRPr="00DC2802">
        <w:rPr>
          <w:rFonts w:ascii="Times New Roman" w:eastAsia="Times New Roman" w:hAnsi="Times New Roman"/>
          <w:sz w:val="24"/>
          <w:szCs w:val="24"/>
        </w:rPr>
        <w:t xml:space="preserve">307 straipsnio </w:t>
      </w:r>
      <w:r w:rsidR="00354048" w:rsidRPr="00DC2802">
        <w:rPr>
          <w:rFonts w:ascii="Times New Roman" w:eastAsia="Times New Roman" w:hAnsi="Times New Roman"/>
          <w:sz w:val="24"/>
          <w:szCs w:val="24"/>
        </w:rPr>
        <w:t>1</w:t>
      </w:r>
      <w:r w:rsidR="00563309" w:rsidRPr="00DC2802">
        <w:rPr>
          <w:rFonts w:ascii="Times New Roman" w:eastAsia="Times New Roman" w:hAnsi="Times New Roman"/>
          <w:sz w:val="24"/>
          <w:szCs w:val="24"/>
        </w:rPr>
        <w:t xml:space="preserve"> dal</w:t>
      </w:r>
      <w:r w:rsidR="005F19B3" w:rsidRPr="00DC2802">
        <w:rPr>
          <w:rFonts w:ascii="Times New Roman" w:eastAsia="Times New Roman" w:hAnsi="Times New Roman"/>
          <w:sz w:val="24"/>
          <w:szCs w:val="24"/>
        </w:rPr>
        <w:t xml:space="preserve">ies </w:t>
      </w:r>
      <w:r w:rsidR="00563309" w:rsidRPr="00DC2802">
        <w:rPr>
          <w:rFonts w:ascii="Times New Roman" w:eastAsia="Times New Roman" w:hAnsi="Times New Roman"/>
          <w:sz w:val="24"/>
          <w:szCs w:val="24"/>
        </w:rPr>
        <w:t xml:space="preserve">į 307 straipsnio </w:t>
      </w:r>
      <w:r w:rsidR="00354048" w:rsidRPr="00DC2802">
        <w:rPr>
          <w:rFonts w:ascii="Times New Roman" w:eastAsia="Times New Roman" w:hAnsi="Times New Roman"/>
          <w:sz w:val="24"/>
          <w:szCs w:val="24"/>
        </w:rPr>
        <w:t>3</w:t>
      </w:r>
      <w:r w:rsidR="00563309" w:rsidRPr="00DC2802">
        <w:rPr>
          <w:rFonts w:ascii="Times New Roman" w:eastAsia="Times New Roman" w:hAnsi="Times New Roman"/>
          <w:sz w:val="24"/>
          <w:szCs w:val="24"/>
        </w:rPr>
        <w:t xml:space="preserve"> dalį, </w:t>
      </w:r>
      <w:r w:rsidR="00783143" w:rsidRPr="00DC2802">
        <w:rPr>
          <w:rFonts w:ascii="Times New Roman" w:hAnsi="Times New Roman"/>
          <w:color w:val="000000"/>
          <w:sz w:val="24"/>
          <w:szCs w:val="24"/>
        </w:rPr>
        <w:t xml:space="preserve">netinkamai nustatė, jog nukentėjusioji </w:t>
      </w:r>
      <w:bookmarkStart w:id="42" w:name="Buk_79"/>
      <w:r w:rsidR="000C6CB4" w:rsidRPr="0055770A">
        <w:rPr>
          <w:rFonts w:ascii="Times New Roman" w:hAnsi="Times New Roman"/>
          <w:sz w:val="24"/>
          <w:szCs w:val="24"/>
        </w:rPr>
        <w:t xml:space="preserve">G. N. </w:t>
      </w:r>
      <w:bookmarkEnd w:id="42"/>
      <w:r w:rsidR="00783143" w:rsidRPr="00DC2802">
        <w:rPr>
          <w:rFonts w:ascii="Times New Roman" w:hAnsi="Times New Roman"/>
          <w:color w:val="000000"/>
          <w:sz w:val="24"/>
          <w:szCs w:val="24"/>
        </w:rPr>
        <w:t xml:space="preserve">nelaikytina vaiku ir nepilnamete baudžiamosios teisės prasme. </w:t>
      </w:r>
      <w:r w:rsidR="00BA5EF2" w:rsidRPr="00DC2802">
        <w:rPr>
          <w:rFonts w:ascii="Times New Roman" w:hAnsi="Times New Roman"/>
          <w:color w:val="000000"/>
          <w:sz w:val="24"/>
          <w:szCs w:val="24"/>
        </w:rPr>
        <w:t>B</w:t>
      </w:r>
      <w:r w:rsidR="00783143" w:rsidRPr="00DC2802">
        <w:rPr>
          <w:rFonts w:ascii="Times New Roman" w:hAnsi="Times New Roman"/>
          <w:color w:val="000000"/>
          <w:sz w:val="24"/>
          <w:szCs w:val="24"/>
        </w:rPr>
        <w:t xml:space="preserve">audžiamuosiuose įstatymuose </w:t>
      </w:r>
      <w:r w:rsidR="00787311" w:rsidRPr="00DC2802">
        <w:rPr>
          <w:rFonts w:ascii="Times New Roman" w:hAnsi="Times New Roman"/>
          <w:color w:val="000000"/>
          <w:sz w:val="24"/>
          <w:szCs w:val="24"/>
        </w:rPr>
        <w:t>bei</w:t>
      </w:r>
      <w:r w:rsidR="00783143" w:rsidRPr="00DC2802">
        <w:rPr>
          <w:rFonts w:ascii="Times New Roman" w:hAnsi="Times New Roman"/>
          <w:color w:val="000000"/>
          <w:sz w:val="24"/>
          <w:szCs w:val="24"/>
        </w:rPr>
        <w:t xml:space="preserve"> teismų praktikoje nenurodoma jokių išimčių, kad asmuo, neturintis </w:t>
      </w:r>
      <w:r w:rsidR="00CF38B8" w:rsidRPr="00DC2802">
        <w:rPr>
          <w:rFonts w:ascii="Times New Roman" w:hAnsi="Times New Roman"/>
          <w:color w:val="000000"/>
          <w:sz w:val="24"/>
          <w:szCs w:val="24"/>
        </w:rPr>
        <w:t>aštuoniolikos</w:t>
      </w:r>
      <w:r w:rsidR="00783143" w:rsidRPr="00DC2802">
        <w:rPr>
          <w:rFonts w:ascii="Times New Roman" w:hAnsi="Times New Roman"/>
          <w:color w:val="000000"/>
          <w:sz w:val="24"/>
          <w:szCs w:val="24"/>
        </w:rPr>
        <w:t xml:space="preserve"> metų, galėtų būti laikomas pilnamečiu baudžiamosios teisės prasme.</w:t>
      </w:r>
      <w:r w:rsidR="00BD5C41" w:rsidRPr="00DC2802">
        <w:rPr>
          <w:rFonts w:ascii="Times New Roman" w:hAnsi="Times New Roman"/>
          <w:color w:val="000000"/>
          <w:sz w:val="24"/>
          <w:szCs w:val="24"/>
        </w:rPr>
        <w:t xml:space="preserve"> Lietuvos Respublikos civiliniame kodekse </w:t>
      </w:r>
      <w:r w:rsidR="00893797" w:rsidRPr="00DC2802">
        <w:rPr>
          <w:rFonts w:ascii="Times New Roman" w:hAnsi="Times New Roman"/>
          <w:color w:val="000000"/>
          <w:sz w:val="24"/>
          <w:szCs w:val="24"/>
        </w:rPr>
        <w:t xml:space="preserve">(toliau – CK) </w:t>
      </w:r>
      <w:r w:rsidR="00BD5C41" w:rsidRPr="00DC2802">
        <w:rPr>
          <w:rFonts w:ascii="Times New Roman" w:hAnsi="Times New Roman"/>
          <w:color w:val="000000"/>
          <w:sz w:val="24"/>
          <w:szCs w:val="24"/>
        </w:rPr>
        <w:t>reglamentuotas emancipacijos institutas yra susijęs tik su civilinės teisės reguliuojama sritimi</w:t>
      </w:r>
      <w:r w:rsidR="00A91CA6" w:rsidRPr="00DC2802">
        <w:rPr>
          <w:rFonts w:ascii="Times New Roman" w:hAnsi="Times New Roman"/>
          <w:color w:val="000000"/>
          <w:sz w:val="24"/>
          <w:szCs w:val="24"/>
        </w:rPr>
        <w:t>.</w:t>
      </w:r>
      <w:r w:rsidR="00783143" w:rsidRPr="00DC2802">
        <w:rPr>
          <w:rFonts w:ascii="Times New Roman" w:hAnsi="Times New Roman"/>
          <w:color w:val="000000"/>
          <w:sz w:val="24"/>
          <w:szCs w:val="24"/>
        </w:rPr>
        <w:t xml:space="preserve"> </w:t>
      </w:r>
      <w:proofErr w:type="spellStart"/>
      <w:r w:rsidR="00A91CA6" w:rsidRPr="00DC2802">
        <w:rPr>
          <w:rFonts w:ascii="Times New Roman" w:hAnsi="Times New Roman"/>
          <w:color w:val="000000"/>
          <w:sz w:val="24"/>
          <w:szCs w:val="24"/>
        </w:rPr>
        <w:t>E</w:t>
      </w:r>
      <w:r w:rsidR="00783143" w:rsidRPr="00DC2802">
        <w:rPr>
          <w:rFonts w:ascii="Times New Roman" w:hAnsi="Times New Roman"/>
          <w:color w:val="000000"/>
          <w:sz w:val="24"/>
          <w:szCs w:val="24"/>
        </w:rPr>
        <w:t>mancipuotas</w:t>
      </w:r>
      <w:proofErr w:type="spellEnd"/>
      <w:r w:rsidR="00783143" w:rsidRPr="00DC2802">
        <w:rPr>
          <w:rFonts w:ascii="Times New Roman" w:hAnsi="Times New Roman"/>
          <w:color w:val="000000"/>
          <w:sz w:val="24"/>
          <w:szCs w:val="24"/>
        </w:rPr>
        <w:t xml:space="preserve"> nepilnametis arba nepilnametis, kuriam įstatymo nustatyta tvarka buvo sumažintas santuokinis amžius ir kuris sudarė santuoką, įgyja tik visišką civilinį veiksnumą, t. y. turi teisę įgyvendinti tik civilines teises ir pareigas, tačiau tokiam asmeniui baudžiamojo proceso metu taikomos </w:t>
      </w:r>
      <w:r w:rsidR="00BA5EF2" w:rsidRPr="00DC2802">
        <w:rPr>
          <w:rFonts w:ascii="Times New Roman" w:hAnsi="Times New Roman"/>
          <w:color w:val="000000"/>
          <w:sz w:val="24"/>
          <w:szCs w:val="24"/>
        </w:rPr>
        <w:t xml:space="preserve">BK </w:t>
      </w:r>
      <w:r w:rsidR="00783143" w:rsidRPr="00DC2802">
        <w:rPr>
          <w:rFonts w:ascii="Times New Roman" w:hAnsi="Times New Roman"/>
          <w:color w:val="000000"/>
          <w:sz w:val="24"/>
          <w:szCs w:val="24"/>
        </w:rPr>
        <w:t>nuostatos, reglamentuojančios nepilnamečio teisinį statusą.</w:t>
      </w:r>
    </w:p>
    <w:p w14:paraId="0849F0DF" w14:textId="77777777" w:rsidR="002672EE" w:rsidRPr="00DC2802" w:rsidRDefault="002672EE" w:rsidP="002672EE">
      <w:pPr>
        <w:pStyle w:val="Betarp"/>
        <w:ind w:left="357"/>
        <w:jc w:val="both"/>
        <w:rPr>
          <w:rFonts w:ascii="Times New Roman" w:hAnsi="Times New Roman"/>
          <w:color w:val="000000"/>
          <w:sz w:val="24"/>
          <w:szCs w:val="24"/>
        </w:rPr>
      </w:pPr>
    </w:p>
    <w:p w14:paraId="5570E55D" w14:textId="071C9C49" w:rsidR="00C869A2" w:rsidRPr="00DC2802" w:rsidRDefault="00C869A2" w:rsidP="005D32EE">
      <w:pPr>
        <w:tabs>
          <w:tab w:val="left" w:pos="780"/>
        </w:tabs>
        <w:spacing w:after="0" w:line="240" w:lineRule="auto"/>
        <w:ind w:left="357"/>
        <w:jc w:val="center"/>
        <w:rPr>
          <w:rFonts w:ascii="Times New Roman" w:eastAsia="Calibri" w:hAnsi="Times New Roman" w:cs="Times New Roman"/>
          <w:sz w:val="24"/>
          <w:szCs w:val="24"/>
        </w:rPr>
      </w:pPr>
      <w:r w:rsidRPr="00DC2802">
        <w:rPr>
          <w:rFonts w:ascii="Times New Roman" w:eastAsia="Calibri" w:hAnsi="Times New Roman" w:cs="Times New Roman"/>
          <w:sz w:val="24"/>
          <w:szCs w:val="24"/>
        </w:rPr>
        <w:t>II</w:t>
      </w:r>
      <w:r w:rsidR="00DB3424" w:rsidRPr="00DC2802">
        <w:rPr>
          <w:rFonts w:ascii="Times New Roman" w:eastAsia="Calibri" w:hAnsi="Times New Roman" w:cs="Times New Roman"/>
          <w:sz w:val="24"/>
          <w:szCs w:val="24"/>
        </w:rPr>
        <w:t>I</w:t>
      </w:r>
      <w:r w:rsidRPr="00DC2802">
        <w:rPr>
          <w:rFonts w:ascii="Times New Roman" w:eastAsia="Calibri" w:hAnsi="Times New Roman" w:cs="Times New Roman"/>
          <w:sz w:val="24"/>
          <w:szCs w:val="24"/>
        </w:rPr>
        <w:t>. Kasacini</w:t>
      </w:r>
      <w:r w:rsidR="003231A8" w:rsidRPr="00DC2802">
        <w:rPr>
          <w:rFonts w:ascii="Times New Roman" w:eastAsia="Calibri" w:hAnsi="Times New Roman" w:cs="Times New Roman"/>
          <w:sz w:val="24"/>
          <w:szCs w:val="24"/>
        </w:rPr>
        <w:t>ų</w:t>
      </w:r>
      <w:r w:rsidRPr="00DC2802">
        <w:rPr>
          <w:rFonts w:ascii="Times New Roman" w:eastAsia="Calibri" w:hAnsi="Times New Roman" w:cs="Times New Roman"/>
          <w:sz w:val="24"/>
          <w:szCs w:val="24"/>
        </w:rPr>
        <w:t xml:space="preserve"> skund</w:t>
      </w:r>
      <w:r w:rsidR="003231A8" w:rsidRPr="00DC2802">
        <w:rPr>
          <w:rFonts w:ascii="Times New Roman" w:eastAsia="Calibri" w:hAnsi="Times New Roman" w:cs="Times New Roman"/>
          <w:sz w:val="24"/>
          <w:szCs w:val="24"/>
        </w:rPr>
        <w:t>ų</w:t>
      </w:r>
      <w:r w:rsidRPr="00DC2802">
        <w:rPr>
          <w:rFonts w:ascii="Times New Roman" w:eastAsia="Calibri" w:hAnsi="Times New Roman" w:cs="Times New Roman"/>
          <w:sz w:val="24"/>
          <w:szCs w:val="24"/>
        </w:rPr>
        <w:t xml:space="preserve"> argumentai</w:t>
      </w:r>
    </w:p>
    <w:p w14:paraId="671BF441" w14:textId="77777777" w:rsidR="00540D8A" w:rsidRPr="00DC2802" w:rsidRDefault="00540D8A" w:rsidP="005D32EE">
      <w:pPr>
        <w:tabs>
          <w:tab w:val="left" w:pos="780"/>
        </w:tabs>
        <w:spacing w:after="0" w:line="240" w:lineRule="auto"/>
        <w:rPr>
          <w:rFonts w:ascii="Times New Roman" w:eastAsia="Calibri" w:hAnsi="Times New Roman" w:cs="Times New Roman"/>
          <w:sz w:val="24"/>
          <w:szCs w:val="24"/>
        </w:rPr>
      </w:pPr>
    </w:p>
    <w:p w14:paraId="3DB118C0" w14:textId="2A1AAFE4" w:rsidR="006C1C31" w:rsidRPr="00DC2802" w:rsidRDefault="00540D8A" w:rsidP="009E5345">
      <w:pPr>
        <w:pStyle w:val="Sraopastraipa"/>
        <w:numPr>
          <w:ilvl w:val="0"/>
          <w:numId w:val="13"/>
        </w:numPr>
        <w:spacing w:after="120" w:line="240" w:lineRule="auto"/>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Kasaciniu skundu</w:t>
      </w:r>
      <w:r w:rsidR="0080615D" w:rsidRPr="00DC2802">
        <w:rPr>
          <w:rFonts w:ascii="Times New Roman" w:hAnsi="Times New Roman" w:cs="Times New Roman"/>
          <w:spacing w:val="-2"/>
          <w:sz w:val="24"/>
          <w:szCs w:val="24"/>
        </w:rPr>
        <w:t xml:space="preserve"> </w:t>
      </w:r>
      <w:r w:rsidR="009E5345" w:rsidRPr="00DC2802">
        <w:rPr>
          <w:rFonts w:ascii="Times New Roman" w:hAnsi="Times New Roman" w:cs="Times New Roman"/>
          <w:spacing w:val="-2"/>
          <w:sz w:val="24"/>
          <w:szCs w:val="24"/>
        </w:rPr>
        <w:t xml:space="preserve">nuteistasis </w:t>
      </w:r>
      <w:bookmarkStart w:id="43" w:name="Buk_46"/>
      <w:r w:rsidR="000C6CB4" w:rsidRPr="0055770A">
        <w:rPr>
          <w:rFonts w:ascii="Times New Roman" w:hAnsi="Times New Roman" w:cs="Times New Roman"/>
          <w:spacing w:val="-2"/>
          <w:sz w:val="24"/>
          <w:szCs w:val="24"/>
        </w:rPr>
        <w:t xml:space="preserve">E. N. </w:t>
      </w:r>
      <w:bookmarkEnd w:id="43"/>
      <w:r w:rsidR="009E5345" w:rsidRPr="00DC2802">
        <w:rPr>
          <w:rFonts w:ascii="Times New Roman" w:hAnsi="Times New Roman" w:cs="Times New Roman"/>
          <w:spacing w:val="-2"/>
          <w:sz w:val="24"/>
          <w:szCs w:val="24"/>
        </w:rPr>
        <w:t>ir jo gynėjas advokatas P. Orlovas</w:t>
      </w:r>
      <w:r w:rsidR="00FD00A1" w:rsidRPr="00DC2802">
        <w:rPr>
          <w:rFonts w:ascii="Times New Roman" w:hAnsi="Times New Roman" w:cs="Times New Roman"/>
          <w:spacing w:val="-2"/>
          <w:sz w:val="24"/>
          <w:szCs w:val="24"/>
        </w:rPr>
        <w:t xml:space="preserve"> </w:t>
      </w:r>
      <w:r w:rsidR="00603A8E" w:rsidRPr="00DC2802">
        <w:rPr>
          <w:rFonts w:ascii="Times New Roman" w:hAnsi="Times New Roman" w:cs="Times New Roman"/>
          <w:spacing w:val="-2"/>
          <w:sz w:val="24"/>
          <w:szCs w:val="24"/>
        </w:rPr>
        <w:t xml:space="preserve">prašo panaikinti </w:t>
      </w:r>
      <w:r w:rsidR="009E5345" w:rsidRPr="00DC2802">
        <w:rPr>
          <w:rFonts w:ascii="Times New Roman" w:hAnsi="Times New Roman" w:cs="Times New Roman"/>
          <w:spacing w:val="-2"/>
          <w:sz w:val="24"/>
          <w:szCs w:val="24"/>
        </w:rPr>
        <w:t>apeliacinės instancijos teismo nuosprendį ir palikti galioti pirmosios instancijos teismo nuosprendį be pakeitimų</w:t>
      </w:r>
      <w:r w:rsidR="00EB32C0" w:rsidRPr="00DC2802">
        <w:rPr>
          <w:rFonts w:ascii="Times New Roman" w:eastAsia="Times New Roman" w:hAnsi="Times New Roman"/>
          <w:sz w:val="24"/>
          <w:szCs w:val="24"/>
        </w:rPr>
        <w:t>.</w:t>
      </w:r>
      <w:r w:rsidR="00FD00A1" w:rsidRPr="00DC2802">
        <w:rPr>
          <w:rFonts w:ascii="Times New Roman" w:hAnsi="Times New Roman" w:cs="Times New Roman"/>
          <w:spacing w:val="-2"/>
          <w:sz w:val="24"/>
          <w:szCs w:val="24"/>
        </w:rPr>
        <w:t xml:space="preserve"> </w:t>
      </w:r>
      <w:r w:rsidR="009A217D" w:rsidRPr="00DC2802">
        <w:rPr>
          <w:rFonts w:ascii="Times New Roman" w:hAnsi="Times New Roman" w:cs="Times New Roman"/>
          <w:spacing w:val="-2"/>
          <w:sz w:val="24"/>
          <w:szCs w:val="24"/>
        </w:rPr>
        <w:t>Kasa</w:t>
      </w:r>
      <w:r w:rsidR="006C1C31" w:rsidRPr="00DC2802">
        <w:rPr>
          <w:rFonts w:ascii="Times New Roman" w:hAnsi="Times New Roman" w:cs="Times New Roman"/>
          <w:spacing w:val="-2"/>
          <w:sz w:val="24"/>
          <w:szCs w:val="24"/>
        </w:rPr>
        <w:t>tori</w:t>
      </w:r>
      <w:r w:rsidR="009E5345" w:rsidRPr="00DC2802">
        <w:rPr>
          <w:rFonts w:ascii="Times New Roman" w:hAnsi="Times New Roman" w:cs="Times New Roman"/>
          <w:spacing w:val="-2"/>
          <w:sz w:val="24"/>
          <w:szCs w:val="24"/>
        </w:rPr>
        <w:t>ai</w:t>
      </w:r>
      <w:r w:rsidR="009A217D" w:rsidRPr="00DC2802">
        <w:rPr>
          <w:rFonts w:ascii="Times New Roman" w:hAnsi="Times New Roman" w:cs="Times New Roman"/>
          <w:spacing w:val="-2"/>
          <w:sz w:val="24"/>
          <w:szCs w:val="24"/>
        </w:rPr>
        <w:t xml:space="preserve"> skunde nurodo</w:t>
      </w:r>
      <w:r w:rsidR="006C1C31" w:rsidRPr="00DC2802">
        <w:rPr>
          <w:rFonts w:ascii="Times New Roman" w:hAnsi="Times New Roman" w:cs="Times New Roman"/>
          <w:sz w:val="24"/>
          <w:szCs w:val="24"/>
        </w:rPr>
        <w:t>:</w:t>
      </w:r>
    </w:p>
    <w:p w14:paraId="5EE7214B" w14:textId="6B60EF75" w:rsidR="004E2F21" w:rsidRPr="00DC2802" w:rsidRDefault="006C1C31" w:rsidP="0070290C">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DC2802">
        <w:rPr>
          <w:rFonts w:ascii="Times New Roman" w:hAnsi="Times New Roman" w:cs="Times New Roman"/>
          <w:sz w:val="24"/>
          <w:szCs w:val="24"/>
        </w:rPr>
        <w:t>A</w:t>
      </w:r>
      <w:r w:rsidR="00FD00A1" w:rsidRPr="00DC2802">
        <w:rPr>
          <w:rFonts w:ascii="Times New Roman" w:hAnsi="Times New Roman" w:cs="Times New Roman"/>
          <w:color w:val="000000"/>
          <w:sz w:val="24"/>
          <w:szCs w:val="24"/>
          <w:lang w:eastAsia="lt-LT" w:bidi="lt-LT"/>
        </w:rPr>
        <w:t>peliacinės instancijos teismas</w:t>
      </w:r>
      <w:r w:rsidR="00A936FC" w:rsidRPr="00DC2802">
        <w:rPr>
          <w:rFonts w:ascii="Times New Roman" w:hAnsi="Times New Roman" w:cs="Times New Roman"/>
          <w:color w:val="000000"/>
          <w:sz w:val="24"/>
          <w:szCs w:val="24"/>
          <w:lang w:eastAsia="lt-LT" w:bidi="lt-LT"/>
        </w:rPr>
        <w:t xml:space="preserve"> </w:t>
      </w:r>
      <w:r w:rsidR="00A936FC" w:rsidRPr="00DC2802">
        <w:rPr>
          <w:rFonts w:ascii="Times New Roman" w:hAnsi="Times New Roman" w:cs="Times New Roman"/>
          <w:spacing w:val="-2"/>
          <w:sz w:val="24"/>
          <w:szCs w:val="24"/>
        </w:rPr>
        <w:t>netinkamai aiškino emancipacijos institut</w:t>
      </w:r>
      <w:r w:rsidR="00BA5EF2" w:rsidRPr="00DC2802">
        <w:rPr>
          <w:rFonts w:ascii="Times New Roman" w:hAnsi="Times New Roman" w:cs="Times New Roman"/>
          <w:spacing w:val="-2"/>
          <w:sz w:val="24"/>
          <w:szCs w:val="24"/>
        </w:rPr>
        <w:t>ą reglamentuojančias taisykles</w:t>
      </w:r>
      <w:r w:rsidR="003C0D7D" w:rsidRPr="00DC2802">
        <w:rPr>
          <w:rFonts w:ascii="Times New Roman" w:hAnsi="Times New Roman" w:cs="Times New Roman"/>
          <w:spacing w:val="-2"/>
          <w:sz w:val="24"/>
          <w:szCs w:val="24"/>
        </w:rPr>
        <w:t>,</w:t>
      </w:r>
      <w:r w:rsidR="00BA5EF2" w:rsidRPr="00DC2802">
        <w:rPr>
          <w:rFonts w:ascii="Times New Roman" w:hAnsi="Times New Roman" w:cs="Times New Roman"/>
          <w:spacing w:val="-2"/>
          <w:sz w:val="24"/>
          <w:szCs w:val="24"/>
        </w:rPr>
        <w:t xml:space="preserve"> o</w:t>
      </w:r>
      <w:r w:rsidR="003C0D7D" w:rsidRPr="00DC2802">
        <w:rPr>
          <w:rFonts w:ascii="Times New Roman" w:hAnsi="Times New Roman" w:cs="Times New Roman"/>
          <w:spacing w:val="-2"/>
          <w:sz w:val="24"/>
          <w:szCs w:val="24"/>
        </w:rPr>
        <w:t xml:space="preserve"> </w:t>
      </w:r>
      <w:r w:rsidR="00A936FC" w:rsidRPr="00DC2802">
        <w:rPr>
          <w:rFonts w:ascii="Times New Roman" w:hAnsi="Times New Roman" w:cs="Times New Roman"/>
          <w:spacing w:val="-2"/>
          <w:sz w:val="24"/>
          <w:szCs w:val="24"/>
        </w:rPr>
        <w:t xml:space="preserve">tai lėmė netinkamą nusikalstamos veikos kvalifikavimą. </w:t>
      </w:r>
      <w:r w:rsidR="00BA5EF2" w:rsidRPr="00DC2802">
        <w:rPr>
          <w:rFonts w:ascii="Times New Roman" w:hAnsi="Times New Roman" w:cs="Times New Roman"/>
          <w:spacing w:val="-2"/>
          <w:sz w:val="24"/>
          <w:szCs w:val="24"/>
        </w:rPr>
        <w:t>T</w:t>
      </w:r>
      <w:r w:rsidR="00A936FC" w:rsidRPr="00DC2802">
        <w:rPr>
          <w:rFonts w:ascii="Times New Roman" w:hAnsi="Times New Roman" w:cs="Times New Roman"/>
          <w:spacing w:val="-2"/>
          <w:sz w:val="24"/>
          <w:szCs w:val="24"/>
        </w:rPr>
        <w:t xml:space="preserve">eismo pateiktas aiškinimas </w:t>
      </w:r>
      <w:r w:rsidR="00893797" w:rsidRPr="00DC2802">
        <w:rPr>
          <w:rFonts w:ascii="Times New Roman" w:hAnsi="Times New Roman" w:cs="Times New Roman"/>
          <w:spacing w:val="-2"/>
          <w:sz w:val="24"/>
          <w:szCs w:val="24"/>
        </w:rPr>
        <w:t xml:space="preserve">neatitinka </w:t>
      </w:r>
      <w:r w:rsidR="007C0199" w:rsidRPr="00DC2802">
        <w:rPr>
          <w:rFonts w:ascii="Times New Roman" w:hAnsi="Times New Roman" w:cs="Times New Roman"/>
          <w:spacing w:val="-2"/>
          <w:sz w:val="24"/>
          <w:szCs w:val="24"/>
        </w:rPr>
        <w:t xml:space="preserve">teismų praktikos, suformuotos </w:t>
      </w:r>
      <w:r w:rsidR="00893797" w:rsidRPr="00DC2802">
        <w:rPr>
          <w:rFonts w:ascii="Times New Roman" w:hAnsi="Times New Roman" w:cs="Times New Roman"/>
          <w:spacing w:val="-2"/>
          <w:sz w:val="24"/>
          <w:szCs w:val="24"/>
        </w:rPr>
        <w:t>kasacinė</w:t>
      </w:r>
      <w:r w:rsidR="007C0199" w:rsidRPr="00DC2802">
        <w:rPr>
          <w:rFonts w:ascii="Times New Roman" w:hAnsi="Times New Roman" w:cs="Times New Roman"/>
          <w:spacing w:val="-2"/>
          <w:sz w:val="24"/>
          <w:szCs w:val="24"/>
        </w:rPr>
        <w:t>je</w:t>
      </w:r>
      <w:r w:rsidR="00893797" w:rsidRPr="00DC2802">
        <w:rPr>
          <w:rFonts w:ascii="Times New Roman" w:hAnsi="Times New Roman" w:cs="Times New Roman"/>
          <w:spacing w:val="-2"/>
          <w:sz w:val="24"/>
          <w:szCs w:val="24"/>
        </w:rPr>
        <w:t xml:space="preserve"> nutartyje baudžiamojoje byloje Nr. 2K-532/2006, </w:t>
      </w:r>
      <w:r w:rsidR="007C0199" w:rsidRPr="00DC2802">
        <w:rPr>
          <w:rFonts w:ascii="Times New Roman" w:hAnsi="Times New Roman" w:cs="Times New Roman"/>
          <w:spacing w:val="-2"/>
          <w:sz w:val="24"/>
          <w:szCs w:val="24"/>
        </w:rPr>
        <w:t xml:space="preserve">kurioje nurodyta, kad </w:t>
      </w:r>
      <w:r w:rsidR="00893797" w:rsidRPr="00DC2802">
        <w:rPr>
          <w:rFonts w:ascii="Times New Roman" w:hAnsi="Times New Roman" w:cs="Times New Roman"/>
          <w:spacing w:val="-2"/>
          <w:sz w:val="24"/>
          <w:szCs w:val="24"/>
        </w:rPr>
        <w:t xml:space="preserve">tiek tarptautiniu, tiek ir nacionaliniu lygmeniu vaiko sąvoka yra unifikuota, </w:t>
      </w:r>
      <w:r w:rsidR="00CC0BA7" w:rsidRPr="00DC2802">
        <w:rPr>
          <w:rFonts w:ascii="Times New Roman" w:hAnsi="Times New Roman" w:cs="Times New Roman"/>
          <w:spacing w:val="-2"/>
          <w:sz w:val="24"/>
          <w:szCs w:val="24"/>
        </w:rPr>
        <w:t>vaiku laikomas kiekvienas žmogus, neturintis aštuoniolikos metų, jei pagal taikomą įstatymą pilnametystė nepripažinta anksčiau</w:t>
      </w:r>
      <w:r w:rsidR="004576D0" w:rsidRPr="00DC2802">
        <w:rPr>
          <w:rFonts w:ascii="Times New Roman" w:hAnsi="Times New Roman" w:cs="Times New Roman"/>
          <w:spacing w:val="-2"/>
          <w:sz w:val="24"/>
          <w:szCs w:val="24"/>
        </w:rPr>
        <w:t>. T</w:t>
      </w:r>
      <w:r w:rsidR="00134E24" w:rsidRPr="00DC2802">
        <w:rPr>
          <w:rFonts w:ascii="Times New Roman" w:hAnsi="Times New Roman" w:cs="Times New Roman"/>
          <w:spacing w:val="-2"/>
          <w:sz w:val="24"/>
          <w:szCs w:val="24"/>
        </w:rPr>
        <w:t xml:space="preserve">odėl </w:t>
      </w:r>
      <w:r w:rsidR="003D36FD" w:rsidRPr="00DC2802">
        <w:rPr>
          <w:rFonts w:ascii="Times New Roman" w:hAnsi="Times New Roman" w:cs="Times New Roman"/>
          <w:spacing w:val="-2"/>
          <w:sz w:val="24"/>
          <w:szCs w:val="24"/>
        </w:rPr>
        <w:t xml:space="preserve">nukentėjusysis </w:t>
      </w:r>
      <w:r w:rsidR="00893797" w:rsidRPr="00DC2802">
        <w:rPr>
          <w:rFonts w:ascii="Times New Roman" w:hAnsi="Times New Roman" w:cs="Times New Roman"/>
          <w:spacing w:val="-2"/>
          <w:sz w:val="24"/>
          <w:szCs w:val="24"/>
        </w:rPr>
        <w:t xml:space="preserve">yra asmuo, nesulaukęs </w:t>
      </w:r>
      <w:r w:rsidR="003C0D7D" w:rsidRPr="00DC2802">
        <w:rPr>
          <w:rFonts w:ascii="Times New Roman" w:hAnsi="Times New Roman" w:cs="Times New Roman"/>
          <w:spacing w:val="-2"/>
          <w:sz w:val="24"/>
          <w:szCs w:val="24"/>
        </w:rPr>
        <w:t>aštuoniolikos</w:t>
      </w:r>
      <w:r w:rsidR="004576D0" w:rsidRPr="00DC2802">
        <w:rPr>
          <w:rFonts w:ascii="Times New Roman" w:hAnsi="Times New Roman" w:cs="Times New Roman"/>
          <w:spacing w:val="-2"/>
          <w:sz w:val="24"/>
          <w:szCs w:val="24"/>
        </w:rPr>
        <w:t xml:space="preserve"> </w:t>
      </w:r>
      <w:r w:rsidR="00893797" w:rsidRPr="00DC2802">
        <w:rPr>
          <w:rFonts w:ascii="Times New Roman" w:hAnsi="Times New Roman" w:cs="Times New Roman"/>
          <w:spacing w:val="-2"/>
          <w:sz w:val="24"/>
          <w:szCs w:val="24"/>
        </w:rPr>
        <w:t>metų, nebent jam pritaikytas CK</w:t>
      </w:r>
      <w:r w:rsidR="00134E24" w:rsidRPr="00DC2802">
        <w:rPr>
          <w:rFonts w:ascii="Times New Roman" w:hAnsi="Times New Roman" w:cs="Times New Roman"/>
          <w:spacing w:val="-2"/>
          <w:sz w:val="24"/>
          <w:szCs w:val="24"/>
        </w:rPr>
        <w:t xml:space="preserve"> </w:t>
      </w:r>
      <w:r w:rsidR="00893797" w:rsidRPr="00DC2802">
        <w:rPr>
          <w:rFonts w:ascii="Times New Roman" w:hAnsi="Times New Roman" w:cs="Times New Roman"/>
          <w:spacing w:val="-2"/>
          <w:sz w:val="24"/>
          <w:szCs w:val="24"/>
        </w:rPr>
        <w:t xml:space="preserve">reglamentuotas emancipacijos institutas. </w:t>
      </w:r>
      <w:r w:rsidR="004576D0" w:rsidRPr="00DC2802">
        <w:rPr>
          <w:rFonts w:ascii="Times New Roman" w:hAnsi="Times New Roman" w:cs="Times New Roman"/>
          <w:spacing w:val="-2"/>
          <w:sz w:val="24"/>
          <w:szCs w:val="24"/>
        </w:rPr>
        <w:t>A</w:t>
      </w:r>
      <w:r w:rsidR="00A316CB" w:rsidRPr="00DC2802">
        <w:rPr>
          <w:rFonts w:ascii="Times New Roman" w:hAnsi="Times New Roman" w:cs="Times New Roman"/>
          <w:spacing w:val="-2"/>
          <w:sz w:val="24"/>
          <w:szCs w:val="24"/>
        </w:rPr>
        <w:t xml:space="preserve">peliacinės instancijos teismas </w:t>
      </w:r>
      <w:r w:rsidR="004576D0" w:rsidRPr="00DC2802">
        <w:rPr>
          <w:rFonts w:ascii="Times New Roman" w:hAnsi="Times New Roman" w:cs="Times New Roman"/>
          <w:spacing w:val="-2"/>
          <w:sz w:val="24"/>
          <w:szCs w:val="24"/>
        </w:rPr>
        <w:t>šio</w:t>
      </w:r>
      <w:r w:rsidR="00A316CB" w:rsidRPr="00DC2802">
        <w:rPr>
          <w:rFonts w:ascii="Times New Roman" w:hAnsi="Times New Roman" w:cs="Times New Roman"/>
          <w:spacing w:val="-2"/>
          <w:sz w:val="24"/>
          <w:szCs w:val="24"/>
        </w:rPr>
        <w:t xml:space="preserve"> išaiškinim</w:t>
      </w:r>
      <w:r w:rsidR="004576D0" w:rsidRPr="00DC2802">
        <w:rPr>
          <w:rFonts w:ascii="Times New Roman" w:hAnsi="Times New Roman" w:cs="Times New Roman"/>
          <w:spacing w:val="-2"/>
          <w:sz w:val="24"/>
          <w:szCs w:val="24"/>
        </w:rPr>
        <w:t>o</w:t>
      </w:r>
      <w:r w:rsidR="00A316CB" w:rsidRPr="00DC2802">
        <w:rPr>
          <w:rFonts w:ascii="Times New Roman" w:hAnsi="Times New Roman" w:cs="Times New Roman"/>
          <w:spacing w:val="-2"/>
          <w:sz w:val="24"/>
          <w:szCs w:val="24"/>
        </w:rPr>
        <w:t xml:space="preserve"> nepaneigė ir nenurodė teismų praktikos, kuria </w:t>
      </w:r>
      <w:r w:rsidR="004576D0" w:rsidRPr="00DC2802">
        <w:rPr>
          <w:rFonts w:ascii="Times New Roman" w:hAnsi="Times New Roman" w:cs="Times New Roman"/>
          <w:spacing w:val="-2"/>
          <w:sz w:val="24"/>
          <w:szCs w:val="24"/>
        </w:rPr>
        <w:t xml:space="preserve">toks išaiškinimas </w:t>
      </w:r>
      <w:r w:rsidR="00581BA0" w:rsidRPr="00DC2802">
        <w:rPr>
          <w:rFonts w:ascii="Times New Roman" w:hAnsi="Times New Roman" w:cs="Times New Roman"/>
          <w:spacing w:val="-2"/>
          <w:sz w:val="24"/>
          <w:szCs w:val="24"/>
        </w:rPr>
        <w:t>būtų pakeist</w:t>
      </w:r>
      <w:r w:rsidR="004576D0" w:rsidRPr="00DC2802">
        <w:rPr>
          <w:rFonts w:ascii="Times New Roman" w:hAnsi="Times New Roman" w:cs="Times New Roman"/>
          <w:spacing w:val="-2"/>
          <w:sz w:val="24"/>
          <w:szCs w:val="24"/>
        </w:rPr>
        <w:t>as</w:t>
      </w:r>
      <w:r w:rsidR="00A316CB" w:rsidRPr="00DC2802">
        <w:rPr>
          <w:rFonts w:ascii="Times New Roman" w:hAnsi="Times New Roman" w:cs="Times New Roman"/>
          <w:spacing w:val="-2"/>
          <w:sz w:val="24"/>
          <w:szCs w:val="24"/>
        </w:rPr>
        <w:t>. Vaiko teisių konvencijoje įtvirtinta vaiko sąvoka po jos ratifikavimo nebuvo keičiama</w:t>
      </w:r>
      <w:r w:rsidR="00CC0BA7" w:rsidRPr="00DC2802">
        <w:rPr>
          <w:rFonts w:ascii="Times New Roman" w:hAnsi="Times New Roman" w:cs="Times New Roman"/>
          <w:spacing w:val="-2"/>
          <w:sz w:val="24"/>
          <w:szCs w:val="24"/>
        </w:rPr>
        <w:t xml:space="preserve">, </w:t>
      </w:r>
      <w:r w:rsidR="00A316CB" w:rsidRPr="00DC2802">
        <w:rPr>
          <w:rFonts w:ascii="Times New Roman" w:hAnsi="Times New Roman" w:cs="Times New Roman"/>
          <w:spacing w:val="-2"/>
          <w:sz w:val="24"/>
          <w:szCs w:val="24"/>
        </w:rPr>
        <w:t>vėliau priimti teisės aktai nepateikė kitokios vaiko sąvokos ir nepaneigė emancipacijos paskirties</w:t>
      </w:r>
      <w:r w:rsidR="009934AD" w:rsidRPr="00DC2802">
        <w:rPr>
          <w:rFonts w:ascii="Times New Roman" w:hAnsi="Times New Roman" w:cs="Times New Roman"/>
          <w:spacing w:val="-2"/>
          <w:sz w:val="24"/>
          <w:szCs w:val="24"/>
        </w:rPr>
        <w:t xml:space="preserve"> bei</w:t>
      </w:r>
      <w:r w:rsidR="00AC5A76" w:rsidRPr="00DC2802">
        <w:rPr>
          <w:rFonts w:ascii="Times New Roman" w:hAnsi="Times New Roman" w:cs="Times New Roman"/>
          <w:spacing w:val="-2"/>
          <w:sz w:val="24"/>
          <w:szCs w:val="24"/>
        </w:rPr>
        <w:t xml:space="preserve"> </w:t>
      </w:r>
      <w:r w:rsidR="00A316CB" w:rsidRPr="00DC2802">
        <w:rPr>
          <w:rFonts w:ascii="Times New Roman" w:hAnsi="Times New Roman" w:cs="Times New Roman"/>
          <w:spacing w:val="-2"/>
          <w:sz w:val="24"/>
          <w:szCs w:val="24"/>
        </w:rPr>
        <w:t>jos galimo taikymo visose teisės srityse. Todėl kasacin</w:t>
      </w:r>
      <w:r w:rsidR="00AC5A76" w:rsidRPr="00DC2802">
        <w:rPr>
          <w:rFonts w:ascii="Times New Roman" w:hAnsi="Times New Roman" w:cs="Times New Roman"/>
          <w:spacing w:val="-2"/>
          <w:sz w:val="24"/>
          <w:szCs w:val="24"/>
        </w:rPr>
        <w:t>ės instancijos</w:t>
      </w:r>
      <w:r w:rsidR="00A316CB" w:rsidRPr="00DC2802">
        <w:rPr>
          <w:rFonts w:ascii="Times New Roman" w:hAnsi="Times New Roman" w:cs="Times New Roman"/>
          <w:spacing w:val="-2"/>
          <w:sz w:val="24"/>
          <w:szCs w:val="24"/>
        </w:rPr>
        <w:t xml:space="preserve"> teismo išaiškinimas dėl emancipacijos reikšmės baudžiamojoje teisėje </w:t>
      </w:r>
      <w:r w:rsidR="000D13F5" w:rsidRPr="00DC2802">
        <w:rPr>
          <w:rFonts w:ascii="Times New Roman" w:hAnsi="Times New Roman" w:cs="Times New Roman"/>
          <w:spacing w:val="-2"/>
          <w:sz w:val="24"/>
          <w:szCs w:val="24"/>
        </w:rPr>
        <w:t xml:space="preserve">ne tik </w:t>
      </w:r>
      <w:r w:rsidR="00581BA0" w:rsidRPr="00DC2802">
        <w:rPr>
          <w:rFonts w:ascii="Times New Roman" w:hAnsi="Times New Roman" w:cs="Times New Roman"/>
          <w:spacing w:val="-2"/>
          <w:sz w:val="24"/>
          <w:szCs w:val="24"/>
        </w:rPr>
        <w:t xml:space="preserve">nėra </w:t>
      </w:r>
      <w:r w:rsidR="00A316CB" w:rsidRPr="00DC2802">
        <w:rPr>
          <w:rFonts w:ascii="Times New Roman" w:hAnsi="Times New Roman" w:cs="Times New Roman"/>
          <w:spacing w:val="-2"/>
          <w:sz w:val="24"/>
          <w:szCs w:val="24"/>
        </w:rPr>
        <w:t>praradęs savo aktualu</w:t>
      </w:r>
      <w:r w:rsidR="00581BA0" w:rsidRPr="00DC2802">
        <w:rPr>
          <w:rFonts w:ascii="Times New Roman" w:hAnsi="Times New Roman" w:cs="Times New Roman"/>
          <w:spacing w:val="-2"/>
          <w:sz w:val="24"/>
          <w:szCs w:val="24"/>
        </w:rPr>
        <w:t>mo</w:t>
      </w:r>
      <w:r w:rsidR="000D13F5" w:rsidRPr="00DC2802">
        <w:rPr>
          <w:rFonts w:ascii="Times New Roman" w:hAnsi="Times New Roman" w:cs="Times New Roman"/>
          <w:spacing w:val="-2"/>
          <w:sz w:val="24"/>
          <w:szCs w:val="24"/>
        </w:rPr>
        <w:t xml:space="preserve">, bet ir </w:t>
      </w:r>
      <w:r w:rsidR="004576D0" w:rsidRPr="00DC2802">
        <w:rPr>
          <w:rFonts w:ascii="Times New Roman" w:hAnsi="Times New Roman" w:cs="Times New Roman"/>
          <w:spacing w:val="-2"/>
          <w:sz w:val="24"/>
          <w:szCs w:val="24"/>
        </w:rPr>
        <w:t>yra nuosekliai taikomas</w:t>
      </w:r>
      <w:r w:rsidR="006446D7" w:rsidRPr="00DC2802">
        <w:rPr>
          <w:rFonts w:ascii="Times New Roman" w:hAnsi="Times New Roman" w:cs="Times New Roman"/>
          <w:spacing w:val="-2"/>
          <w:sz w:val="24"/>
          <w:szCs w:val="24"/>
        </w:rPr>
        <w:t>. T</w:t>
      </w:r>
      <w:r w:rsidR="004576D0" w:rsidRPr="00DC2802">
        <w:rPr>
          <w:rFonts w:ascii="Times New Roman" w:hAnsi="Times New Roman" w:cs="Times New Roman"/>
          <w:spacing w:val="-2"/>
          <w:sz w:val="24"/>
          <w:szCs w:val="24"/>
        </w:rPr>
        <w:t>ai</w:t>
      </w:r>
      <w:r w:rsidR="006446D7" w:rsidRPr="00DC2802">
        <w:rPr>
          <w:rFonts w:ascii="Times New Roman" w:hAnsi="Times New Roman" w:cs="Times New Roman"/>
          <w:spacing w:val="-2"/>
          <w:sz w:val="24"/>
          <w:szCs w:val="24"/>
        </w:rPr>
        <w:t> </w:t>
      </w:r>
      <w:r w:rsidR="004576D0" w:rsidRPr="00DC2802">
        <w:rPr>
          <w:rFonts w:ascii="Times New Roman" w:hAnsi="Times New Roman" w:cs="Times New Roman"/>
          <w:spacing w:val="-2"/>
          <w:sz w:val="24"/>
          <w:szCs w:val="24"/>
        </w:rPr>
        <w:t>patvirtina Lietuvos Respublikos generalinio prokuroro 2015</w:t>
      </w:r>
      <w:r w:rsidR="00F9798A" w:rsidRPr="00DC2802">
        <w:rPr>
          <w:rFonts w:ascii="Times New Roman" w:hAnsi="Times New Roman" w:cs="Times New Roman"/>
          <w:spacing w:val="-2"/>
          <w:sz w:val="24"/>
          <w:szCs w:val="24"/>
        </w:rPr>
        <w:t xml:space="preserve"> m. gruodžio </w:t>
      </w:r>
      <w:r w:rsidR="004576D0" w:rsidRPr="00DC2802">
        <w:rPr>
          <w:rFonts w:ascii="Times New Roman" w:hAnsi="Times New Roman" w:cs="Times New Roman"/>
          <w:spacing w:val="-2"/>
          <w:sz w:val="24"/>
          <w:szCs w:val="24"/>
        </w:rPr>
        <w:t xml:space="preserve">1 </w:t>
      </w:r>
      <w:r w:rsidR="00F9798A" w:rsidRPr="00DC2802">
        <w:rPr>
          <w:rFonts w:ascii="Times New Roman" w:hAnsi="Times New Roman" w:cs="Times New Roman"/>
          <w:spacing w:val="-2"/>
          <w:sz w:val="24"/>
          <w:szCs w:val="24"/>
        </w:rPr>
        <w:t xml:space="preserve">d. </w:t>
      </w:r>
      <w:r w:rsidR="004576D0" w:rsidRPr="00DC2802">
        <w:rPr>
          <w:rFonts w:ascii="Times New Roman" w:hAnsi="Times New Roman" w:cs="Times New Roman"/>
          <w:spacing w:val="-2"/>
          <w:sz w:val="24"/>
          <w:szCs w:val="24"/>
        </w:rPr>
        <w:t xml:space="preserve">įsakymu </w:t>
      </w:r>
      <w:r w:rsidR="00F9798A" w:rsidRPr="00DC2802">
        <w:rPr>
          <w:rFonts w:ascii="Times New Roman" w:hAnsi="Times New Roman" w:cs="Times New Roman"/>
          <w:spacing w:val="-2"/>
          <w:sz w:val="24"/>
          <w:szCs w:val="24"/>
        </w:rPr>
        <w:t>Nr.</w:t>
      </w:r>
      <w:r w:rsidR="006446D7" w:rsidRPr="00DC2802">
        <w:rPr>
          <w:rFonts w:ascii="Times New Roman" w:hAnsi="Times New Roman" w:cs="Times New Roman"/>
          <w:spacing w:val="-2"/>
          <w:sz w:val="24"/>
          <w:szCs w:val="24"/>
        </w:rPr>
        <w:t> </w:t>
      </w:r>
      <w:r w:rsidR="00F9798A" w:rsidRPr="00DC2802">
        <w:rPr>
          <w:rFonts w:ascii="Times New Roman" w:hAnsi="Times New Roman" w:cs="Times New Roman"/>
          <w:spacing w:val="-2"/>
          <w:sz w:val="24"/>
          <w:szCs w:val="24"/>
        </w:rPr>
        <w:t xml:space="preserve">I-306 </w:t>
      </w:r>
      <w:r w:rsidR="004576D0" w:rsidRPr="00DC2802">
        <w:rPr>
          <w:rFonts w:ascii="Times New Roman" w:hAnsi="Times New Roman" w:cs="Times New Roman"/>
          <w:spacing w:val="-2"/>
          <w:sz w:val="24"/>
          <w:szCs w:val="24"/>
        </w:rPr>
        <w:t>patvirtintos Rekomendacijos dėl kardomųjų priemonių, išskyrus suėmimą, skyrimo ikiteisminio tyrimo metu tvarkos ir nustatytų sąlygų laikymosi kontrolės</w:t>
      </w:r>
      <w:r w:rsidR="00F9798A" w:rsidRPr="00DC2802">
        <w:rPr>
          <w:rFonts w:ascii="Times New Roman" w:hAnsi="Times New Roman" w:cs="Times New Roman"/>
          <w:spacing w:val="-2"/>
          <w:sz w:val="24"/>
          <w:szCs w:val="24"/>
        </w:rPr>
        <w:t xml:space="preserve">, </w:t>
      </w:r>
      <w:r w:rsidR="003D301F" w:rsidRPr="00DC2802">
        <w:rPr>
          <w:rFonts w:ascii="Times New Roman" w:hAnsi="Times New Roman" w:cs="Times New Roman"/>
          <w:spacing w:val="-2"/>
          <w:sz w:val="24"/>
          <w:szCs w:val="24"/>
        </w:rPr>
        <w:t>šių rekomendacijų</w:t>
      </w:r>
      <w:r w:rsidR="005418E9" w:rsidRPr="00DC2802">
        <w:rPr>
          <w:rFonts w:ascii="Times New Roman" w:hAnsi="Times New Roman" w:cs="Times New Roman"/>
          <w:spacing w:val="-2"/>
          <w:sz w:val="24"/>
          <w:szCs w:val="24"/>
        </w:rPr>
        <w:t xml:space="preserve"> </w:t>
      </w:r>
      <w:r w:rsidR="004576D0" w:rsidRPr="00DC2802">
        <w:rPr>
          <w:rFonts w:ascii="Times New Roman" w:hAnsi="Times New Roman" w:cs="Times New Roman"/>
          <w:spacing w:val="-2"/>
          <w:sz w:val="24"/>
          <w:szCs w:val="24"/>
        </w:rPr>
        <w:t>42</w:t>
      </w:r>
      <w:r w:rsidR="003D301F" w:rsidRPr="00DC2802">
        <w:rPr>
          <w:rFonts w:ascii="Times New Roman" w:hAnsi="Times New Roman" w:cs="Times New Roman"/>
          <w:spacing w:val="-2"/>
          <w:sz w:val="24"/>
          <w:szCs w:val="24"/>
        </w:rPr>
        <w:t> </w:t>
      </w:r>
      <w:r w:rsidR="009934AD" w:rsidRPr="00DC2802">
        <w:rPr>
          <w:rFonts w:ascii="Times New Roman" w:hAnsi="Times New Roman" w:cs="Times New Roman"/>
          <w:spacing w:val="-2"/>
          <w:sz w:val="24"/>
          <w:szCs w:val="24"/>
        </w:rPr>
        <w:t>ir</w:t>
      </w:r>
      <w:r w:rsidR="00F9798A" w:rsidRPr="00DC2802">
        <w:rPr>
          <w:rFonts w:ascii="Times New Roman" w:hAnsi="Times New Roman" w:cs="Times New Roman"/>
          <w:spacing w:val="-2"/>
          <w:sz w:val="24"/>
          <w:szCs w:val="24"/>
        </w:rPr>
        <w:t xml:space="preserve"> </w:t>
      </w:r>
      <w:r w:rsidR="004576D0" w:rsidRPr="00DC2802">
        <w:rPr>
          <w:rFonts w:ascii="Times New Roman" w:hAnsi="Times New Roman" w:cs="Times New Roman"/>
          <w:spacing w:val="-2"/>
          <w:sz w:val="24"/>
          <w:szCs w:val="24"/>
        </w:rPr>
        <w:t>105</w:t>
      </w:r>
      <w:r w:rsidR="00F9798A" w:rsidRPr="00DC2802">
        <w:rPr>
          <w:rFonts w:ascii="Times New Roman" w:hAnsi="Times New Roman" w:cs="Times New Roman"/>
          <w:spacing w:val="-2"/>
          <w:sz w:val="24"/>
          <w:szCs w:val="24"/>
        </w:rPr>
        <w:t> </w:t>
      </w:r>
      <w:r w:rsidR="004576D0" w:rsidRPr="00DC2802">
        <w:rPr>
          <w:rFonts w:ascii="Times New Roman" w:hAnsi="Times New Roman" w:cs="Times New Roman"/>
          <w:spacing w:val="-2"/>
          <w:sz w:val="24"/>
          <w:szCs w:val="24"/>
        </w:rPr>
        <w:t>p</w:t>
      </w:r>
      <w:r w:rsidR="00F9798A" w:rsidRPr="00DC2802">
        <w:rPr>
          <w:rFonts w:ascii="Times New Roman" w:hAnsi="Times New Roman" w:cs="Times New Roman"/>
          <w:spacing w:val="-2"/>
          <w:sz w:val="24"/>
          <w:szCs w:val="24"/>
        </w:rPr>
        <w:t>unktuose</w:t>
      </w:r>
      <w:r w:rsidR="004576D0" w:rsidRPr="00DC2802">
        <w:rPr>
          <w:rFonts w:ascii="Times New Roman" w:hAnsi="Times New Roman" w:cs="Times New Roman"/>
          <w:spacing w:val="-2"/>
          <w:sz w:val="24"/>
          <w:szCs w:val="24"/>
        </w:rPr>
        <w:t xml:space="preserve"> įtvirtinta ema</w:t>
      </w:r>
      <w:r w:rsidR="00F9798A" w:rsidRPr="00DC2802">
        <w:rPr>
          <w:rFonts w:ascii="Times New Roman" w:hAnsi="Times New Roman" w:cs="Times New Roman"/>
          <w:spacing w:val="-2"/>
          <w:sz w:val="24"/>
          <w:szCs w:val="24"/>
        </w:rPr>
        <w:t>n</w:t>
      </w:r>
      <w:r w:rsidR="004576D0" w:rsidRPr="00DC2802">
        <w:rPr>
          <w:rFonts w:ascii="Times New Roman" w:hAnsi="Times New Roman" w:cs="Times New Roman"/>
          <w:spacing w:val="-2"/>
          <w:sz w:val="24"/>
          <w:szCs w:val="24"/>
        </w:rPr>
        <w:t xml:space="preserve">cipacijos reikšmė baudžiamajam procesui. </w:t>
      </w:r>
    </w:p>
    <w:p w14:paraId="035F5CF6" w14:textId="2C60ECE9" w:rsidR="004576D0" w:rsidRPr="00DC2802" w:rsidRDefault="00253687" w:rsidP="00253687">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 xml:space="preserve">Baudžiamajame procese </w:t>
      </w:r>
      <w:r w:rsidR="00D70FED" w:rsidRPr="00DC2802">
        <w:rPr>
          <w:rFonts w:ascii="Times New Roman" w:hAnsi="Times New Roman" w:cs="Times New Roman"/>
          <w:spacing w:val="-2"/>
          <w:sz w:val="24"/>
          <w:szCs w:val="24"/>
        </w:rPr>
        <w:t>asmens</w:t>
      </w:r>
      <w:r w:rsidRPr="00DC2802">
        <w:rPr>
          <w:rFonts w:ascii="Times New Roman" w:hAnsi="Times New Roman" w:cs="Times New Roman"/>
          <w:spacing w:val="-2"/>
          <w:sz w:val="24"/>
          <w:szCs w:val="24"/>
        </w:rPr>
        <w:t xml:space="preserve"> teisnumas yra susijęs su procesinio statuso įgijimu, o veiksnumas gali būti siejamas su asmens amžiumi,</w:t>
      </w:r>
      <w:r w:rsidR="00D70FED" w:rsidRPr="00DC2802">
        <w:rPr>
          <w:rFonts w:ascii="Times New Roman" w:hAnsi="Times New Roman" w:cs="Times New Roman"/>
          <w:spacing w:val="-2"/>
          <w:sz w:val="24"/>
          <w:szCs w:val="24"/>
        </w:rPr>
        <w:t xml:space="preserve"> </w:t>
      </w:r>
      <w:r w:rsidRPr="00DC2802">
        <w:rPr>
          <w:rFonts w:ascii="Times New Roman" w:hAnsi="Times New Roman" w:cs="Times New Roman"/>
          <w:spacing w:val="-2"/>
          <w:sz w:val="24"/>
          <w:szCs w:val="24"/>
        </w:rPr>
        <w:t xml:space="preserve">fiziniu ir psichiniu išsivystymu, leidžiančiu jam teisingai suvokti bylos aplinkybes, pareigūnų priimamus sprendimus, taip pat suvokti tiek savo veiksmų, tiek ir </w:t>
      </w:r>
      <w:r w:rsidR="009934AD" w:rsidRPr="00DC2802">
        <w:rPr>
          <w:rFonts w:ascii="Times New Roman" w:hAnsi="Times New Roman" w:cs="Times New Roman"/>
          <w:spacing w:val="-2"/>
          <w:sz w:val="24"/>
          <w:szCs w:val="24"/>
        </w:rPr>
        <w:t xml:space="preserve">kitų asmenų </w:t>
      </w:r>
      <w:r w:rsidR="008D5832" w:rsidRPr="00DC2802">
        <w:rPr>
          <w:rFonts w:ascii="Times New Roman" w:hAnsi="Times New Roman" w:cs="Times New Roman"/>
          <w:spacing w:val="-2"/>
          <w:sz w:val="24"/>
          <w:szCs w:val="24"/>
        </w:rPr>
        <w:t xml:space="preserve">su </w:t>
      </w:r>
      <w:r w:rsidR="00D70FED" w:rsidRPr="00DC2802">
        <w:rPr>
          <w:rFonts w:ascii="Times New Roman" w:hAnsi="Times New Roman" w:cs="Times New Roman"/>
          <w:spacing w:val="-2"/>
          <w:sz w:val="24"/>
          <w:szCs w:val="24"/>
        </w:rPr>
        <w:t>jo</w:t>
      </w:r>
      <w:r w:rsidRPr="00DC2802">
        <w:rPr>
          <w:rFonts w:ascii="Times New Roman" w:hAnsi="Times New Roman" w:cs="Times New Roman"/>
          <w:spacing w:val="-2"/>
          <w:sz w:val="24"/>
          <w:szCs w:val="24"/>
        </w:rPr>
        <w:t xml:space="preserve"> </w:t>
      </w:r>
      <w:r w:rsidR="008D5832" w:rsidRPr="00DC2802">
        <w:rPr>
          <w:rFonts w:ascii="Times New Roman" w:hAnsi="Times New Roman" w:cs="Times New Roman"/>
          <w:spacing w:val="-2"/>
          <w:sz w:val="24"/>
          <w:szCs w:val="24"/>
        </w:rPr>
        <w:t xml:space="preserve">interesais susijusių </w:t>
      </w:r>
      <w:r w:rsidRPr="00DC2802">
        <w:rPr>
          <w:rFonts w:ascii="Times New Roman" w:hAnsi="Times New Roman" w:cs="Times New Roman"/>
          <w:spacing w:val="-2"/>
          <w:sz w:val="24"/>
          <w:szCs w:val="24"/>
        </w:rPr>
        <w:t xml:space="preserve">veiksmų reikšmę ir pasekmes. Šiuo atveju nukentėjusiosios </w:t>
      </w:r>
      <w:bookmarkStart w:id="44" w:name="Buk_80"/>
      <w:r w:rsidR="000C6CB4" w:rsidRPr="0055770A">
        <w:rPr>
          <w:rFonts w:ascii="Times New Roman" w:hAnsi="Times New Roman" w:cs="Times New Roman"/>
          <w:spacing w:val="-2"/>
          <w:sz w:val="24"/>
          <w:szCs w:val="24"/>
        </w:rPr>
        <w:t xml:space="preserve">G. N. </w:t>
      </w:r>
      <w:bookmarkEnd w:id="44"/>
      <w:r w:rsidRPr="00DC2802">
        <w:rPr>
          <w:rFonts w:ascii="Times New Roman" w:hAnsi="Times New Roman" w:cs="Times New Roman"/>
          <w:spacing w:val="-2"/>
          <w:sz w:val="24"/>
          <w:szCs w:val="24"/>
        </w:rPr>
        <w:t>savarankiškumas ir jos gebėjimas tinkamai suvokti ne tik priimamus sprendimus, bet ir atsakomyb</w:t>
      </w:r>
      <w:r w:rsidR="009934AD" w:rsidRPr="00DC2802">
        <w:rPr>
          <w:rFonts w:ascii="Times New Roman" w:hAnsi="Times New Roman" w:cs="Times New Roman"/>
          <w:spacing w:val="-2"/>
          <w:sz w:val="24"/>
          <w:szCs w:val="24"/>
        </w:rPr>
        <w:t>ę</w:t>
      </w:r>
      <w:r w:rsidRPr="00DC2802">
        <w:rPr>
          <w:rFonts w:ascii="Times New Roman" w:hAnsi="Times New Roman" w:cs="Times New Roman"/>
          <w:spacing w:val="-2"/>
          <w:sz w:val="24"/>
          <w:szCs w:val="24"/>
        </w:rPr>
        <w:t xml:space="preserve"> buvo išspręst</w:t>
      </w:r>
      <w:r w:rsidR="000A49FC" w:rsidRPr="00DC2802">
        <w:rPr>
          <w:rFonts w:ascii="Times New Roman" w:hAnsi="Times New Roman" w:cs="Times New Roman"/>
          <w:spacing w:val="-2"/>
          <w:sz w:val="24"/>
          <w:szCs w:val="24"/>
        </w:rPr>
        <w:t>i</w:t>
      </w:r>
      <w:r w:rsidRPr="00DC2802">
        <w:rPr>
          <w:rFonts w:ascii="Times New Roman" w:hAnsi="Times New Roman" w:cs="Times New Roman"/>
          <w:spacing w:val="-2"/>
          <w:sz w:val="24"/>
          <w:szCs w:val="24"/>
        </w:rPr>
        <w:t xml:space="preserve"> </w:t>
      </w:r>
      <w:r w:rsidR="00D70FED" w:rsidRPr="00DC2802">
        <w:rPr>
          <w:rFonts w:ascii="Times New Roman" w:hAnsi="Times New Roman" w:cs="Times New Roman"/>
          <w:spacing w:val="-2"/>
          <w:sz w:val="24"/>
          <w:szCs w:val="24"/>
        </w:rPr>
        <w:t xml:space="preserve">teismo </w:t>
      </w:r>
      <w:r w:rsidRPr="00DC2802">
        <w:rPr>
          <w:rFonts w:ascii="Times New Roman" w:hAnsi="Times New Roman" w:cs="Times New Roman"/>
          <w:spacing w:val="-2"/>
          <w:sz w:val="24"/>
          <w:szCs w:val="24"/>
        </w:rPr>
        <w:t xml:space="preserve">nutartimi, kurios pagrindu nukentėjusioji tapo </w:t>
      </w:r>
      <w:proofErr w:type="spellStart"/>
      <w:r w:rsidRPr="00DC2802">
        <w:rPr>
          <w:rFonts w:ascii="Times New Roman" w:hAnsi="Times New Roman" w:cs="Times New Roman"/>
          <w:spacing w:val="-2"/>
          <w:sz w:val="24"/>
          <w:szCs w:val="24"/>
        </w:rPr>
        <w:t>emancipuota</w:t>
      </w:r>
      <w:proofErr w:type="spellEnd"/>
      <w:r w:rsidR="009934AD" w:rsidRPr="00DC2802">
        <w:rPr>
          <w:rFonts w:ascii="Times New Roman" w:hAnsi="Times New Roman" w:cs="Times New Roman"/>
          <w:spacing w:val="-2"/>
          <w:sz w:val="24"/>
          <w:szCs w:val="24"/>
        </w:rPr>
        <w:t xml:space="preserve">, t. y. </w:t>
      </w:r>
      <w:r w:rsidRPr="00DC2802">
        <w:rPr>
          <w:rFonts w:ascii="Times New Roman" w:hAnsi="Times New Roman" w:cs="Times New Roman"/>
          <w:spacing w:val="-2"/>
          <w:sz w:val="24"/>
          <w:szCs w:val="24"/>
        </w:rPr>
        <w:t xml:space="preserve">visiškai veiksni. </w:t>
      </w:r>
      <w:r w:rsidR="009934AD" w:rsidRPr="00DC2802">
        <w:rPr>
          <w:rFonts w:ascii="Times New Roman" w:hAnsi="Times New Roman" w:cs="Times New Roman"/>
          <w:spacing w:val="-2"/>
          <w:sz w:val="24"/>
          <w:szCs w:val="24"/>
        </w:rPr>
        <w:t>Be to,</w:t>
      </w:r>
      <w:r w:rsidRPr="00DC2802">
        <w:rPr>
          <w:rFonts w:ascii="Times New Roman" w:hAnsi="Times New Roman" w:cs="Times New Roman"/>
          <w:spacing w:val="-2"/>
          <w:sz w:val="24"/>
          <w:szCs w:val="24"/>
        </w:rPr>
        <w:t xml:space="preserve"> šioje byloje ikiteisminio tyrimo pareigūnai nukentėjusiosios nelaikė vaiku, nes ji nebuvo apklausiama pas ikiteisminio tyrimo teisėją, jai nebuvo paskirtas ir apklausoje nedalyvavo advokatas, taigi patys pareigūnai laikėsi pozicijos, kad nukentėjusioji gali pasinaudoti visomis jai suteiktomis teisėmis visa apimtimi. </w:t>
      </w:r>
      <w:r w:rsidR="009934AD" w:rsidRPr="00DC2802">
        <w:rPr>
          <w:rFonts w:ascii="Times New Roman" w:hAnsi="Times New Roman" w:cs="Times New Roman"/>
          <w:spacing w:val="-2"/>
          <w:sz w:val="24"/>
          <w:szCs w:val="24"/>
        </w:rPr>
        <w:t>V</w:t>
      </w:r>
      <w:r w:rsidR="0070290C" w:rsidRPr="00DC2802">
        <w:rPr>
          <w:rFonts w:ascii="Times New Roman" w:hAnsi="Times New Roman" w:cs="Times New Roman"/>
          <w:spacing w:val="-2"/>
          <w:sz w:val="24"/>
          <w:szCs w:val="24"/>
        </w:rPr>
        <w:t xml:space="preserve">adovaujantis apeliacinės instancijos teismo padaryta išvada, kad emancipacija </w:t>
      </w:r>
      <w:r w:rsidRPr="00DC2802">
        <w:rPr>
          <w:rFonts w:ascii="Times New Roman" w:hAnsi="Times New Roman" w:cs="Times New Roman"/>
          <w:spacing w:val="-2"/>
          <w:sz w:val="24"/>
          <w:szCs w:val="24"/>
        </w:rPr>
        <w:t xml:space="preserve">priskiriama išimtinai civiliniams teisiniams santykiams ir baudžiamojoje teisėje neturi reikšmės, </w:t>
      </w:r>
      <w:r w:rsidR="0070290C" w:rsidRPr="00DC2802">
        <w:rPr>
          <w:rFonts w:ascii="Times New Roman" w:hAnsi="Times New Roman" w:cs="Times New Roman"/>
          <w:spacing w:val="-2"/>
          <w:sz w:val="24"/>
          <w:szCs w:val="24"/>
        </w:rPr>
        <w:t>b</w:t>
      </w:r>
      <w:r w:rsidR="000A49FC" w:rsidRPr="00DC2802">
        <w:rPr>
          <w:rFonts w:ascii="Times New Roman" w:hAnsi="Times New Roman" w:cs="Times New Roman"/>
          <w:spacing w:val="-2"/>
          <w:sz w:val="24"/>
          <w:szCs w:val="24"/>
        </w:rPr>
        <w:t>ū</w:t>
      </w:r>
      <w:r w:rsidR="0070290C" w:rsidRPr="00DC2802">
        <w:rPr>
          <w:rFonts w:ascii="Times New Roman" w:hAnsi="Times New Roman" w:cs="Times New Roman"/>
          <w:spacing w:val="-2"/>
          <w:sz w:val="24"/>
          <w:szCs w:val="24"/>
        </w:rPr>
        <w:t>tų pažeidžiamas teisin</w:t>
      </w:r>
      <w:r w:rsidRPr="00DC2802">
        <w:rPr>
          <w:rFonts w:ascii="Times New Roman" w:hAnsi="Times New Roman" w:cs="Times New Roman"/>
          <w:spacing w:val="-2"/>
          <w:sz w:val="24"/>
          <w:szCs w:val="24"/>
        </w:rPr>
        <w:t>io reguliavimo</w:t>
      </w:r>
      <w:r w:rsidR="0070290C" w:rsidRPr="00DC2802">
        <w:rPr>
          <w:rFonts w:ascii="Times New Roman" w:hAnsi="Times New Roman" w:cs="Times New Roman"/>
          <w:spacing w:val="-2"/>
          <w:sz w:val="24"/>
          <w:szCs w:val="24"/>
        </w:rPr>
        <w:t xml:space="preserve"> stabilumas, </w:t>
      </w:r>
      <w:r w:rsidR="00D70FED" w:rsidRPr="00DC2802">
        <w:rPr>
          <w:rFonts w:ascii="Times New Roman" w:hAnsi="Times New Roman" w:cs="Times New Roman"/>
          <w:spacing w:val="-2"/>
          <w:sz w:val="24"/>
          <w:szCs w:val="24"/>
        </w:rPr>
        <w:t xml:space="preserve">o </w:t>
      </w:r>
      <w:proofErr w:type="spellStart"/>
      <w:r w:rsidR="0070290C" w:rsidRPr="00DC2802">
        <w:rPr>
          <w:rFonts w:ascii="Times New Roman" w:hAnsi="Times New Roman" w:cs="Times New Roman"/>
          <w:spacing w:val="-2"/>
          <w:sz w:val="24"/>
          <w:szCs w:val="24"/>
        </w:rPr>
        <w:t>emancipuotas</w:t>
      </w:r>
      <w:proofErr w:type="spellEnd"/>
      <w:r w:rsidR="0070290C" w:rsidRPr="00DC2802">
        <w:rPr>
          <w:rFonts w:ascii="Times New Roman" w:hAnsi="Times New Roman" w:cs="Times New Roman"/>
          <w:spacing w:val="-2"/>
          <w:sz w:val="24"/>
          <w:szCs w:val="24"/>
        </w:rPr>
        <w:t xml:space="preserve"> asmuo savarankiškai negalėtų įgyvendinti turimų teisių baudžiamajame procese</w:t>
      </w:r>
      <w:r w:rsidRPr="00DC2802">
        <w:rPr>
          <w:rFonts w:ascii="Times New Roman" w:hAnsi="Times New Roman" w:cs="Times New Roman"/>
          <w:spacing w:val="-2"/>
          <w:sz w:val="24"/>
          <w:szCs w:val="24"/>
        </w:rPr>
        <w:t>.</w:t>
      </w:r>
      <w:r w:rsidR="0070290C" w:rsidRPr="00DC2802">
        <w:rPr>
          <w:rFonts w:ascii="Times New Roman" w:hAnsi="Times New Roman" w:cs="Times New Roman"/>
          <w:spacing w:val="-2"/>
          <w:sz w:val="24"/>
          <w:szCs w:val="24"/>
        </w:rPr>
        <w:t xml:space="preserve"> </w:t>
      </w:r>
      <w:r w:rsidRPr="00DC2802">
        <w:rPr>
          <w:rFonts w:ascii="Times New Roman" w:hAnsi="Times New Roman" w:cs="Times New Roman"/>
          <w:spacing w:val="-2"/>
          <w:sz w:val="24"/>
          <w:szCs w:val="24"/>
        </w:rPr>
        <w:t>K</w:t>
      </w:r>
      <w:r w:rsidR="00730712" w:rsidRPr="00DC2802">
        <w:rPr>
          <w:rFonts w:ascii="Times New Roman" w:hAnsi="Times New Roman" w:cs="Times New Roman"/>
          <w:spacing w:val="-2"/>
          <w:sz w:val="24"/>
          <w:szCs w:val="24"/>
        </w:rPr>
        <w:t>artu</w:t>
      </w:r>
      <w:r w:rsidR="0070290C" w:rsidRPr="00DC2802">
        <w:rPr>
          <w:rFonts w:ascii="Times New Roman" w:hAnsi="Times New Roman" w:cs="Times New Roman"/>
          <w:spacing w:val="-2"/>
          <w:sz w:val="24"/>
          <w:szCs w:val="24"/>
        </w:rPr>
        <w:t xml:space="preserve"> </w:t>
      </w:r>
      <w:r w:rsidR="00D70FED" w:rsidRPr="00DC2802">
        <w:rPr>
          <w:rFonts w:ascii="Times New Roman" w:hAnsi="Times New Roman" w:cs="Times New Roman"/>
          <w:spacing w:val="-2"/>
          <w:sz w:val="24"/>
          <w:szCs w:val="24"/>
        </w:rPr>
        <w:t xml:space="preserve">tai </w:t>
      </w:r>
      <w:r w:rsidR="00F9798A" w:rsidRPr="00DC2802">
        <w:rPr>
          <w:rFonts w:ascii="Times New Roman" w:hAnsi="Times New Roman" w:cs="Times New Roman"/>
          <w:spacing w:val="-2"/>
          <w:sz w:val="24"/>
          <w:szCs w:val="24"/>
        </w:rPr>
        <w:t>reikštų</w:t>
      </w:r>
      <w:r w:rsidR="004576D0" w:rsidRPr="00DC2802">
        <w:rPr>
          <w:rFonts w:ascii="Times New Roman" w:hAnsi="Times New Roman" w:cs="Times New Roman"/>
          <w:spacing w:val="-2"/>
          <w:sz w:val="24"/>
          <w:szCs w:val="24"/>
        </w:rPr>
        <w:t xml:space="preserve"> pareigą iš </w:t>
      </w:r>
      <w:r w:rsidR="0070290C" w:rsidRPr="00DC2802">
        <w:rPr>
          <w:rFonts w:ascii="Times New Roman" w:hAnsi="Times New Roman" w:cs="Times New Roman"/>
          <w:spacing w:val="-2"/>
          <w:sz w:val="24"/>
          <w:szCs w:val="24"/>
        </w:rPr>
        <w:t xml:space="preserve">šios </w:t>
      </w:r>
      <w:r w:rsidR="004576D0" w:rsidRPr="00DC2802">
        <w:rPr>
          <w:rFonts w:ascii="Times New Roman" w:hAnsi="Times New Roman" w:cs="Times New Roman"/>
          <w:spacing w:val="-2"/>
          <w:sz w:val="24"/>
          <w:szCs w:val="24"/>
        </w:rPr>
        <w:t>baudžiamosios bylos šalinti visus nukentėjusiosios</w:t>
      </w:r>
      <w:r w:rsidR="00F9798A" w:rsidRPr="00DC2802">
        <w:rPr>
          <w:rFonts w:ascii="Times New Roman" w:hAnsi="Times New Roman" w:cs="Times New Roman"/>
          <w:spacing w:val="-2"/>
          <w:sz w:val="24"/>
          <w:szCs w:val="24"/>
        </w:rPr>
        <w:t xml:space="preserve"> </w:t>
      </w:r>
      <w:r w:rsidR="004576D0" w:rsidRPr="00DC2802">
        <w:rPr>
          <w:rFonts w:ascii="Times New Roman" w:hAnsi="Times New Roman" w:cs="Times New Roman"/>
          <w:spacing w:val="-2"/>
          <w:sz w:val="24"/>
          <w:szCs w:val="24"/>
        </w:rPr>
        <w:t xml:space="preserve">parodymus, esant </w:t>
      </w:r>
      <w:r w:rsidR="009322FB" w:rsidRPr="00DC2802">
        <w:rPr>
          <w:rFonts w:ascii="Times New Roman" w:hAnsi="Times New Roman" w:cs="Times New Roman"/>
          <w:spacing w:val="-2"/>
          <w:sz w:val="24"/>
          <w:szCs w:val="24"/>
        </w:rPr>
        <w:t>esmini</w:t>
      </w:r>
      <w:r w:rsidR="000A49FC" w:rsidRPr="00DC2802">
        <w:rPr>
          <w:rFonts w:ascii="Times New Roman" w:hAnsi="Times New Roman" w:cs="Times New Roman"/>
          <w:spacing w:val="-2"/>
          <w:sz w:val="24"/>
          <w:szCs w:val="24"/>
        </w:rPr>
        <w:t>ų</w:t>
      </w:r>
      <w:r w:rsidR="009322FB" w:rsidRPr="00DC2802">
        <w:rPr>
          <w:rFonts w:ascii="Times New Roman" w:hAnsi="Times New Roman" w:cs="Times New Roman"/>
          <w:spacing w:val="-2"/>
          <w:sz w:val="24"/>
          <w:szCs w:val="24"/>
        </w:rPr>
        <w:t xml:space="preserve"> </w:t>
      </w:r>
      <w:r w:rsidR="000A49FC" w:rsidRPr="00DC2802">
        <w:rPr>
          <w:rFonts w:ascii="Times New Roman" w:hAnsi="Times New Roman" w:cs="Times New Roman"/>
          <w:spacing w:val="-2"/>
          <w:sz w:val="24"/>
          <w:szCs w:val="24"/>
        </w:rPr>
        <w:t xml:space="preserve">Lietuvos Respublikos baudžiamojo proceso kodekso (toliau – ir </w:t>
      </w:r>
      <w:r w:rsidR="004576D0" w:rsidRPr="00DC2802">
        <w:rPr>
          <w:rFonts w:ascii="Times New Roman" w:hAnsi="Times New Roman" w:cs="Times New Roman"/>
          <w:spacing w:val="-2"/>
          <w:sz w:val="24"/>
          <w:szCs w:val="24"/>
        </w:rPr>
        <w:t>BPK</w:t>
      </w:r>
      <w:r w:rsidR="000A49FC" w:rsidRPr="00DC2802">
        <w:rPr>
          <w:rFonts w:ascii="Times New Roman" w:hAnsi="Times New Roman" w:cs="Times New Roman"/>
          <w:spacing w:val="-2"/>
          <w:sz w:val="24"/>
          <w:szCs w:val="24"/>
        </w:rPr>
        <w:t>)</w:t>
      </w:r>
      <w:r w:rsidR="004576D0" w:rsidRPr="00DC2802">
        <w:rPr>
          <w:rFonts w:ascii="Times New Roman" w:hAnsi="Times New Roman" w:cs="Times New Roman"/>
          <w:spacing w:val="-2"/>
          <w:sz w:val="24"/>
          <w:szCs w:val="24"/>
        </w:rPr>
        <w:t xml:space="preserve"> pažeidim</w:t>
      </w:r>
      <w:r w:rsidR="000A49FC" w:rsidRPr="00DC2802">
        <w:rPr>
          <w:rFonts w:ascii="Times New Roman" w:hAnsi="Times New Roman" w:cs="Times New Roman"/>
          <w:spacing w:val="-2"/>
          <w:sz w:val="24"/>
          <w:szCs w:val="24"/>
        </w:rPr>
        <w:t>ų</w:t>
      </w:r>
      <w:r w:rsidR="004576D0" w:rsidRPr="00DC2802">
        <w:rPr>
          <w:rFonts w:ascii="Times New Roman" w:hAnsi="Times New Roman" w:cs="Times New Roman"/>
          <w:spacing w:val="-2"/>
          <w:sz w:val="24"/>
          <w:szCs w:val="24"/>
        </w:rPr>
        <w:t>.</w:t>
      </w:r>
    </w:p>
    <w:p w14:paraId="47724198" w14:textId="36FFD16B" w:rsidR="004576D0" w:rsidRPr="00DC2802" w:rsidRDefault="00F56BE9" w:rsidP="0070290C">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Nors b</w:t>
      </w:r>
      <w:r w:rsidR="004576D0" w:rsidRPr="00DC2802">
        <w:rPr>
          <w:rFonts w:ascii="Times New Roman" w:hAnsi="Times New Roman" w:cs="Times New Roman"/>
          <w:spacing w:val="-2"/>
          <w:sz w:val="24"/>
          <w:szCs w:val="24"/>
        </w:rPr>
        <w:t xml:space="preserve">audžiamojoje teisėje emancipacijos sąvoka ir jos įtaka nusikalstamos veikos kvalifikavimui nėra aptarta, tačiau </w:t>
      </w:r>
      <w:r w:rsidR="000A49FC" w:rsidRPr="00DC2802">
        <w:rPr>
          <w:rFonts w:ascii="Times New Roman" w:hAnsi="Times New Roman" w:cs="Times New Roman"/>
          <w:spacing w:val="-2"/>
          <w:sz w:val="24"/>
          <w:szCs w:val="24"/>
        </w:rPr>
        <w:t xml:space="preserve">teisinėms spragoms šalinti </w:t>
      </w:r>
      <w:r w:rsidR="004576D0" w:rsidRPr="00DC2802">
        <w:rPr>
          <w:rFonts w:ascii="Times New Roman" w:hAnsi="Times New Roman" w:cs="Times New Roman"/>
          <w:spacing w:val="-2"/>
          <w:sz w:val="24"/>
          <w:szCs w:val="24"/>
        </w:rPr>
        <w:t>yra taikoma teisės analogija. Todėl</w:t>
      </w:r>
      <w:r w:rsidR="000A49FC" w:rsidRPr="00DC2802">
        <w:rPr>
          <w:rFonts w:ascii="Times New Roman" w:hAnsi="Times New Roman" w:cs="Times New Roman"/>
          <w:spacing w:val="-2"/>
          <w:sz w:val="24"/>
          <w:szCs w:val="24"/>
        </w:rPr>
        <w:t>,</w:t>
      </w:r>
      <w:r w:rsidR="004576D0" w:rsidRPr="00DC2802">
        <w:rPr>
          <w:rFonts w:ascii="Times New Roman" w:hAnsi="Times New Roman" w:cs="Times New Roman"/>
          <w:spacing w:val="-2"/>
          <w:sz w:val="24"/>
          <w:szCs w:val="24"/>
        </w:rPr>
        <w:t xml:space="preserve"> </w:t>
      </w:r>
      <w:r w:rsidR="006461D2" w:rsidRPr="00DC2802">
        <w:rPr>
          <w:rFonts w:ascii="Times New Roman" w:hAnsi="Times New Roman" w:cs="Times New Roman"/>
          <w:spacing w:val="-2"/>
          <w:sz w:val="24"/>
          <w:szCs w:val="24"/>
        </w:rPr>
        <w:t xml:space="preserve">jei </w:t>
      </w:r>
      <w:r w:rsidR="004576D0" w:rsidRPr="00DC2802">
        <w:rPr>
          <w:rFonts w:ascii="Times New Roman" w:hAnsi="Times New Roman" w:cs="Times New Roman"/>
          <w:spacing w:val="-2"/>
          <w:sz w:val="24"/>
          <w:szCs w:val="24"/>
        </w:rPr>
        <w:t xml:space="preserve">BPK </w:t>
      </w:r>
      <w:r w:rsidR="006461D2" w:rsidRPr="00DC2802">
        <w:rPr>
          <w:rFonts w:ascii="Times New Roman" w:hAnsi="Times New Roman" w:cs="Times New Roman"/>
          <w:spacing w:val="-2"/>
          <w:sz w:val="24"/>
          <w:szCs w:val="24"/>
        </w:rPr>
        <w:t>nėra</w:t>
      </w:r>
      <w:r w:rsidR="004576D0" w:rsidRPr="00DC2802">
        <w:rPr>
          <w:rFonts w:ascii="Times New Roman" w:hAnsi="Times New Roman" w:cs="Times New Roman"/>
          <w:spacing w:val="-2"/>
          <w:sz w:val="24"/>
          <w:szCs w:val="24"/>
        </w:rPr>
        <w:t xml:space="preserve"> atskirų nuostatų dėl nepilnamečio teisinio subjektiškumo, </w:t>
      </w:r>
      <w:r w:rsidR="009934AD" w:rsidRPr="00DC2802">
        <w:rPr>
          <w:rFonts w:ascii="Times New Roman" w:hAnsi="Times New Roman" w:cs="Times New Roman"/>
          <w:spacing w:val="-2"/>
          <w:sz w:val="24"/>
          <w:szCs w:val="24"/>
        </w:rPr>
        <w:t>jo</w:t>
      </w:r>
      <w:r w:rsidR="004576D0" w:rsidRPr="00DC2802">
        <w:rPr>
          <w:rFonts w:ascii="Times New Roman" w:hAnsi="Times New Roman" w:cs="Times New Roman"/>
          <w:spacing w:val="-2"/>
          <w:sz w:val="24"/>
          <w:szCs w:val="24"/>
        </w:rPr>
        <w:t xml:space="preserve"> subjektiškumas nustatomas pagal bendrąsias teisnumo ir veiksnumo nustatymo taisykles (CK</w:t>
      </w:r>
      <w:r w:rsidRPr="00DC2802">
        <w:rPr>
          <w:rFonts w:ascii="Times New Roman" w:hAnsi="Times New Roman" w:cs="Times New Roman"/>
          <w:spacing w:val="-2"/>
          <w:sz w:val="24"/>
          <w:szCs w:val="24"/>
        </w:rPr>
        <w:t> </w:t>
      </w:r>
      <w:r w:rsidR="004576D0" w:rsidRPr="00DC2802">
        <w:rPr>
          <w:rFonts w:ascii="Times New Roman" w:hAnsi="Times New Roman" w:cs="Times New Roman"/>
          <w:spacing w:val="-2"/>
          <w:sz w:val="24"/>
          <w:szCs w:val="24"/>
        </w:rPr>
        <w:t>8</w:t>
      </w:r>
      <w:r w:rsidR="00880CF7" w:rsidRPr="00DC2802">
        <w:rPr>
          <w:rFonts w:ascii="Times New Roman" w:hAnsi="Times New Roman" w:cs="Times New Roman"/>
          <w:spacing w:val="-2"/>
          <w:sz w:val="24"/>
          <w:szCs w:val="24"/>
        </w:rPr>
        <w:t>–</w:t>
      </w:r>
      <w:r w:rsidR="004576D0" w:rsidRPr="00DC2802">
        <w:rPr>
          <w:rFonts w:ascii="Times New Roman" w:hAnsi="Times New Roman" w:cs="Times New Roman"/>
          <w:spacing w:val="-2"/>
          <w:sz w:val="24"/>
          <w:szCs w:val="24"/>
        </w:rPr>
        <w:t>16 straipsniai, Lietuvos Respublikos civilinio proceso kodekso 32</w:t>
      </w:r>
      <w:r w:rsidR="009934AD" w:rsidRPr="00DC2802">
        <w:rPr>
          <w:rFonts w:ascii="Times New Roman" w:hAnsi="Times New Roman" w:cs="Times New Roman"/>
          <w:spacing w:val="-2"/>
          <w:sz w:val="24"/>
          <w:szCs w:val="24"/>
        </w:rPr>
        <w:t xml:space="preserve"> ir</w:t>
      </w:r>
      <w:r w:rsidR="004576D0" w:rsidRPr="00DC2802">
        <w:rPr>
          <w:rFonts w:ascii="Times New Roman" w:hAnsi="Times New Roman" w:cs="Times New Roman"/>
          <w:spacing w:val="-2"/>
          <w:sz w:val="24"/>
          <w:szCs w:val="24"/>
        </w:rPr>
        <w:t xml:space="preserve"> 33 straipsniai).</w:t>
      </w:r>
    </w:p>
    <w:p w14:paraId="043580D2" w14:textId="372CA3E1" w:rsidR="00A97C76" w:rsidRPr="00DC2802" w:rsidRDefault="00A97C76" w:rsidP="00A97C76">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 xml:space="preserve">Apeliacinės instancijos teismas nepagrįstai </w:t>
      </w:r>
      <w:r w:rsidR="007A15AC" w:rsidRPr="00DC2802">
        <w:rPr>
          <w:rFonts w:ascii="Times New Roman" w:hAnsi="Times New Roman" w:cs="Times New Roman"/>
          <w:spacing w:val="-2"/>
          <w:sz w:val="24"/>
          <w:szCs w:val="24"/>
        </w:rPr>
        <w:t xml:space="preserve">iki 4000 Eur </w:t>
      </w:r>
      <w:r w:rsidRPr="00DC2802">
        <w:rPr>
          <w:rFonts w:ascii="Times New Roman" w:hAnsi="Times New Roman" w:cs="Times New Roman"/>
          <w:spacing w:val="-2"/>
          <w:sz w:val="24"/>
          <w:szCs w:val="24"/>
        </w:rPr>
        <w:t xml:space="preserve">padidino nukentėjusiajai priteistino neturtinės žalos </w:t>
      </w:r>
      <w:r w:rsidR="000A49FC" w:rsidRPr="00DC2802">
        <w:rPr>
          <w:rFonts w:ascii="Times New Roman" w:hAnsi="Times New Roman" w:cs="Times New Roman"/>
          <w:spacing w:val="-2"/>
          <w:sz w:val="24"/>
          <w:szCs w:val="24"/>
        </w:rPr>
        <w:t xml:space="preserve">atlyginimo </w:t>
      </w:r>
      <w:r w:rsidRPr="00DC2802">
        <w:rPr>
          <w:rFonts w:ascii="Times New Roman" w:hAnsi="Times New Roman" w:cs="Times New Roman"/>
          <w:spacing w:val="-2"/>
          <w:sz w:val="24"/>
          <w:szCs w:val="24"/>
        </w:rPr>
        <w:t xml:space="preserve">dydį. Byloje nėra jokių objektyvių duomenų, patvirtinančių, kad nukentėjusiajai būtų nustatyti kokie nors neigiamo pobūdžio liekamieji reiškiniai, kuriuos būtų galima susieti su nuteistojo neteisėtais veiksmais. Tokios pozicijos laikėsi ir pirmosios instancijos teismas. Byloje </w:t>
      </w:r>
      <w:r w:rsidR="007A15AC" w:rsidRPr="00DC2802">
        <w:rPr>
          <w:rFonts w:ascii="Times New Roman" w:hAnsi="Times New Roman" w:cs="Times New Roman"/>
          <w:spacing w:val="-2"/>
          <w:sz w:val="24"/>
          <w:szCs w:val="24"/>
        </w:rPr>
        <w:t>nustatyta</w:t>
      </w:r>
      <w:r w:rsidRPr="00DC2802">
        <w:rPr>
          <w:rFonts w:ascii="Times New Roman" w:hAnsi="Times New Roman" w:cs="Times New Roman"/>
          <w:spacing w:val="-2"/>
          <w:sz w:val="24"/>
          <w:szCs w:val="24"/>
        </w:rPr>
        <w:t>, kad nukentėjusioji</w:t>
      </w:r>
      <w:r w:rsidR="000A49FC" w:rsidRPr="00DC2802">
        <w:rPr>
          <w:rFonts w:ascii="Times New Roman" w:hAnsi="Times New Roman" w:cs="Times New Roman"/>
          <w:spacing w:val="-2"/>
          <w:sz w:val="24"/>
          <w:szCs w:val="24"/>
        </w:rPr>
        <w:t>,</w:t>
      </w:r>
      <w:r w:rsidRPr="00DC2802">
        <w:rPr>
          <w:rFonts w:ascii="Times New Roman" w:hAnsi="Times New Roman" w:cs="Times New Roman"/>
          <w:spacing w:val="-2"/>
          <w:sz w:val="24"/>
          <w:szCs w:val="24"/>
        </w:rPr>
        <w:t xml:space="preserve"> dar būdama penkiolikos metų</w:t>
      </w:r>
      <w:r w:rsidR="000A49FC" w:rsidRPr="00DC2802">
        <w:rPr>
          <w:rFonts w:ascii="Times New Roman" w:hAnsi="Times New Roman" w:cs="Times New Roman"/>
          <w:spacing w:val="-2"/>
          <w:sz w:val="24"/>
          <w:szCs w:val="24"/>
        </w:rPr>
        <w:t>,</w:t>
      </w:r>
      <w:r w:rsidRPr="00DC2802">
        <w:rPr>
          <w:rFonts w:ascii="Times New Roman" w:hAnsi="Times New Roman" w:cs="Times New Roman"/>
          <w:spacing w:val="-2"/>
          <w:sz w:val="24"/>
          <w:szCs w:val="24"/>
        </w:rPr>
        <w:t xml:space="preserve"> savo noru turėjo lytinių santykių, </w:t>
      </w:r>
      <w:r w:rsidR="007A15AC" w:rsidRPr="00DC2802">
        <w:rPr>
          <w:rFonts w:ascii="Times New Roman" w:hAnsi="Times New Roman" w:cs="Times New Roman"/>
          <w:spacing w:val="-2"/>
          <w:sz w:val="24"/>
          <w:szCs w:val="24"/>
        </w:rPr>
        <w:t xml:space="preserve">o </w:t>
      </w:r>
      <w:r w:rsidRPr="00DC2802">
        <w:rPr>
          <w:rFonts w:ascii="Times New Roman" w:hAnsi="Times New Roman" w:cs="Times New Roman"/>
          <w:spacing w:val="-2"/>
          <w:sz w:val="24"/>
          <w:szCs w:val="24"/>
        </w:rPr>
        <w:t xml:space="preserve">nuo </w:t>
      </w:r>
      <w:r w:rsidR="001B3690" w:rsidRPr="00DC2802">
        <w:rPr>
          <w:rFonts w:ascii="Times New Roman" w:hAnsi="Times New Roman" w:cs="Times New Roman"/>
          <w:spacing w:val="-2"/>
          <w:sz w:val="24"/>
          <w:szCs w:val="24"/>
        </w:rPr>
        <w:t>šešiolikos</w:t>
      </w:r>
      <w:r w:rsidRPr="00DC2802">
        <w:rPr>
          <w:rFonts w:ascii="Times New Roman" w:hAnsi="Times New Roman" w:cs="Times New Roman"/>
          <w:spacing w:val="-2"/>
          <w:sz w:val="24"/>
          <w:szCs w:val="24"/>
        </w:rPr>
        <w:t xml:space="preserve"> metų teikė įvairaus pobūdžio intymias paslaugas</w:t>
      </w:r>
      <w:r w:rsidR="007A15AC" w:rsidRPr="00DC2802">
        <w:rPr>
          <w:rFonts w:ascii="Times New Roman" w:hAnsi="Times New Roman" w:cs="Times New Roman"/>
          <w:spacing w:val="-2"/>
          <w:sz w:val="24"/>
          <w:szCs w:val="24"/>
        </w:rPr>
        <w:t xml:space="preserve">. </w:t>
      </w:r>
      <w:r w:rsidR="007A15AC" w:rsidRPr="00DC2802">
        <w:rPr>
          <w:rFonts w:ascii="Times New Roman" w:hAnsi="Times New Roman" w:cs="Times New Roman"/>
          <w:spacing w:val="-2"/>
          <w:sz w:val="24"/>
          <w:szCs w:val="24"/>
        </w:rPr>
        <w:lastRenderedPageBreak/>
        <w:t xml:space="preserve">Tai </w:t>
      </w:r>
      <w:r w:rsidRPr="00DC2802">
        <w:rPr>
          <w:rFonts w:ascii="Times New Roman" w:hAnsi="Times New Roman" w:cs="Times New Roman"/>
          <w:spacing w:val="-2"/>
          <w:sz w:val="24"/>
          <w:szCs w:val="24"/>
        </w:rPr>
        <w:t xml:space="preserve">leidžia teigti, </w:t>
      </w:r>
      <w:r w:rsidR="007A15AC" w:rsidRPr="00DC2802">
        <w:rPr>
          <w:rFonts w:ascii="Times New Roman" w:hAnsi="Times New Roman" w:cs="Times New Roman"/>
          <w:spacing w:val="-2"/>
          <w:sz w:val="24"/>
          <w:szCs w:val="24"/>
        </w:rPr>
        <w:t xml:space="preserve">kad </w:t>
      </w:r>
      <w:r w:rsidRPr="00DC2802">
        <w:rPr>
          <w:rFonts w:ascii="Times New Roman" w:hAnsi="Times New Roman" w:cs="Times New Roman"/>
          <w:spacing w:val="-2"/>
          <w:sz w:val="24"/>
          <w:szCs w:val="24"/>
        </w:rPr>
        <w:t xml:space="preserve">nukentėjusiosios moralinės nuostatos buvo susiformavusios gerokai anksčiau nei iki </w:t>
      </w:r>
      <w:r w:rsidR="007A15AC" w:rsidRPr="00DC2802">
        <w:rPr>
          <w:rFonts w:ascii="Times New Roman" w:hAnsi="Times New Roman" w:cs="Times New Roman"/>
          <w:spacing w:val="-2"/>
          <w:sz w:val="24"/>
          <w:szCs w:val="24"/>
        </w:rPr>
        <w:t>nuteistajam i</w:t>
      </w:r>
      <w:r w:rsidRPr="00DC2802">
        <w:rPr>
          <w:rFonts w:ascii="Times New Roman" w:hAnsi="Times New Roman" w:cs="Times New Roman"/>
          <w:spacing w:val="-2"/>
          <w:sz w:val="24"/>
          <w:szCs w:val="24"/>
        </w:rPr>
        <w:t>nkriminuotos nusikalstamos veikos padarymo</w:t>
      </w:r>
      <w:r w:rsidR="007A15AC" w:rsidRPr="00DC2802">
        <w:rPr>
          <w:rFonts w:ascii="Times New Roman" w:hAnsi="Times New Roman" w:cs="Times New Roman"/>
          <w:spacing w:val="-2"/>
          <w:sz w:val="24"/>
          <w:szCs w:val="24"/>
        </w:rPr>
        <w:t>. N</w:t>
      </w:r>
      <w:r w:rsidRPr="00DC2802">
        <w:rPr>
          <w:rFonts w:ascii="Times New Roman" w:hAnsi="Times New Roman" w:cs="Times New Roman"/>
          <w:spacing w:val="-2"/>
          <w:sz w:val="24"/>
          <w:szCs w:val="24"/>
        </w:rPr>
        <w:t xml:space="preserve">ukentėjusioji taip pat pripažino, kad seksualines pasaugas teikė savo noru, nes tai buvo priimtinas pinigų gavimo </w:t>
      </w:r>
      <w:r w:rsidR="009934AD" w:rsidRPr="00DC2802">
        <w:rPr>
          <w:rFonts w:ascii="Times New Roman" w:hAnsi="Times New Roman" w:cs="Times New Roman"/>
          <w:spacing w:val="-2"/>
          <w:sz w:val="24"/>
          <w:szCs w:val="24"/>
        </w:rPr>
        <w:t>būdas</w:t>
      </w:r>
      <w:r w:rsidRPr="00DC2802">
        <w:rPr>
          <w:rFonts w:ascii="Times New Roman" w:hAnsi="Times New Roman" w:cs="Times New Roman"/>
          <w:spacing w:val="-2"/>
          <w:sz w:val="24"/>
          <w:szCs w:val="24"/>
        </w:rPr>
        <w:t>.</w:t>
      </w:r>
    </w:p>
    <w:p w14:paraId="3E3811C6" w14:textId="3334A601" w:rsidR="003444D2" w:rsidRPr="00DC2802" w:rsidRDefault="003444D2" w:rsidP="003444D2">
      <w:pPr>
        <w:pStyle w:val="Sraopastraipa"/>
        <w:numPr>
          <w:ilvl w:val="0"/>
          <w:numId w:val="13"/>
        </w:numPr>
        <w:spacing w:after="120" w:line="240" w:lineRule="auto"/>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 xml:space="preserve">Kasaciniu skundu Lietuvos Respublikos generalinės prokuratūros Organizuotų nusikaltimų ir korupcijos tyrimo departamento vyriausiasis prokuroras A. </w:t>
      </w:r>
      <w:proofErr w:type="spellStart"/>
      <w:r w:rsidRPr="00DC2802">
        <w:rPr>
          <w:rFonts w:ascii="Times New Roman" w:hAnsi="Times New Roman" w:cs="Times New Roman"/>
          <w:spacing w:val="-2"/>
          <w:sz w:val="24"/>
          <w:szCs w:val="24"/>
        </w:rPr>
        <w:t>Urbelis</w:t>
      </w:r>
      <w:proofErr w:type="spellEnd"/>
      <w:r w:rsidRPr="00DC2802">
        <w:rPr>
          <w:rFonts w:ascii="Times New Roman" w:hAnsi="Times New Roman" w:cs="Times New Roman"/>
          <w:spacing w:val="-2"/>
          <w:sz w:val="24"/>
          <w:szCs w:val="24"/>
        </w:rPr>
        <w:t xml:space="preserve"> prašo panaikinti apeliacinės instancijos teismo nuosprendį ir perduoti bylą iš naujo nagrinėti apeliacine tvarka. Kasatorius skunde nurodo</w:t>
      </w:r>
      <w:r w:rsidRPr="00DC2802">
        <w:rPr>
          <w:rFonts w:ascii="Times New Roman" w:hAnsi="Times New Roman" w:cs="Times New Roman"/>
          <w:sz w:val="24"/>
          <w:szCs w:val="24"/>
        </w:rPr>
        <w:t>:</w:t>
      </w:r>
    </w:p>
    <w:p w14:paraId="34AF2C9B" w14:textId="58838056" w:rsidR="005426D6" w:rsidRPr="00DC2802" w:rsidRDefault="003444D2" w:rsidP="00460F82">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DC2802">
        <w:rPr>
          <w:rFonts w:ascii="Times New Roman" w:hAnsi="Times New Roman" w:cs="Times New Roman"/>
          <w:sz w:val="24"/>
          <w:szCs w:val="24"/>
        </w:rPr>
        <w:t>A</w:t>
      </w:r>
      <w:r w:rsidRPr="00DC2802">
        <w:rPr>
          <w:rFonts w:ascii="Times New Roman" w:hAnsi="Times New Roman" w:cs="Times New Roman"/>
          <w:color w:val="000000"/>
          <w:sz w:val="24"/>
          <w:szCs w:val="24"/>
          <w:lang w:eastAsia="lt-LT" w:bidi="lt-LT"/>
        </w:rPr>
        <w:t>peliacinės instancijos teismas</w:t>
      </w:r>
      <w:r w:rsidR="0002108C" w:rsidRPr="00DC2802">
        <w:rPr>
          <w:rFonts w:ascii="Times New Roman" w:hAnsi="Times New Roman" w:cs="Times New Roman"/>
          <w:color w:val="000000"/>
          <w:sz w:val="24"/>
          <w:szCs w:val="24"/>
          <w:lang w:eastAsia="lt-LT" w:bidi="lt-LT"/>
        </w:rPr>
        <w:t xml:space="preserve"> padarė esminius </w:t>
      </w:r>
      <w:r w:rsidR="0002108C" w:rsidRPr="00DC2802">
        <w:rPr>
          <w:rFonts w:ascii="Times New Roman" w:hAnsi="Times New Roman" w:cs="Times New Roman"/>
          <w:spacing w:val="-2"/>
          <w:sz w:val="24"/>
          <w:szCs w:val="24"/>
        </w:rPr>
        <w:t xml:space="preserve">BPK 20 straipsnio </w:t>
      </w:r>
      <w:r w:rsidR="00460F82" w:rsidRPr="00DC2802">
        <w:rPr>
          <w:rFonts w:ascii="Times New Roman" w:hAnsi="Times New Roman" w:cs="Times New Roman"/>
          <w:spacing w:val="-2"/>
          <w:sz w:val="24"/>
          <w:szCs w:val="24"/>
        </w:rPr>
        <w:t xml:space="preserve">1, 3, </w:t>
      </w:r>
      <w:r w:rsidR="0002108C" w:rsidRPr="00DC2802">
        <w:rPr>
          <w:rFonts w:ascii="Times New Roman" w:hAnsi="Times New Roman" w:cs="Times New Roman"/>
          <w:spacing w:val="-2"/>
          <w:sz w:val="24"/>
          <w:szCs w:val="24"/>
        </w:rPr>
        <w:t>4</w:t>
      </w:r>
      <w:r w:rsidR="009934AD" w:rsidRPr="00DC2802">
        <w:rPr>
          <w:rFonts w:ascii="Times New Roman" w:hAnsi="Times New Roman" w:cs="Times New Roman"/>
          <w:spacing w:val="-2"/>
          <w:sz w:val="24"/>
          <w:szCs w:val="24"/>
        </w:rPr>
        <w:t xml:space="preserve"> ir</w:t>
      </w:r>
      <w:r w:rsidR="0002108C" w:rsidRPr="00DC2802">
        <w:rPr>
          <w:rFonts w:ascii="Times New Roman" w:hAnsi="Times New Roman" w:cs="Times New Roman"/>
          <w:spacing w:val="-2"/>
          <w:sz w:val="24"/>
          <w:szCs w:val="24"/>
        </w:rPr>
        <w:t xml:space="preserve"> 5 dalių</w:t>
      </w:r>
      <w:r w:rsidR="009934AD" w:rsidRPr="00DC2802">
        <w:rPr>
          <w:rFonts w:ascii="Times New Roman" w:hAnsi="Times New Roman" w:cs="Times New Roman"/>
          <w:spacing w:val="-2"/>
          <w:sz w:val="24"/>
          <w:szCs w:val="24"/>
        </w:rPr>
        <w:t xml:space="preserve"> bei</w:t>
      </w:r>
      <w:r w:rsidR="0002108C" w:rsidRPr="00DC2802">
        <w:rPr>
          <w:rFonts w:ascii="Times New Roman" w:hAnsi="Times New Roman" w:cs="Times New Roman"/>
          <w:spacing w:val="-2"/>
          <w:sz w:val="24"/>
          <w:szCs w:val="24"/>
        </w:rPr>
        <w:t xml:space="preserve"> 331</w:t>
      </w:r>
      <w:r w:rsidR="000A49FC" w:rsidRPr="00DC2802">
        <w:rPr>
          <w:rFonts w:ascii="Times New Roman" w:hAnsi="Times New Roman" w:cs="Times New Roman"/>
          <w:spacing w:val="-2"/>
          <w:sz w:val="24"/>
          <w:szCs w:val="24"/>
        </w:rPr>
        <w:t> </w:t>
      </w:r>
      <w:r w:rsidR="0002108C" w:rsidRPr="00DC2802">
        <w:rPr>
          <w:rFonts w:ascii="Times New Roman" w:hAnsi="Times New Roman" w:cs="Times New Roman"/>
          <w:spacing w:val="-2"/>
          <w:sz w:val="24"/>
          <w:szCs w:val="24"/>
        </w:rPr>
        <w:t xml:space="preserve">straipsnio 2 dalies pažeidimus, nes </w:t>
      </w:r>
      <w:r w:rsidR="005426D6" w:rsidRPr="00DC2802">
        <w:rPr>
          <w:rFonts w:ascii="Times New Roman" w:hAnsi="Times New Roman" w:cs="Times New Roman"/>
          <w:spacing w:val="-2"/>
          <w:sz w:val="24"/>
          <w:szCs w:val="24"/>
        </w:rPr>
        <w:t>netinkamai</w:t>
      </w:r>
      <w:r w:rsidR="009934AD" w:rsidRPr="00DC2802">
        <w:rPr>
          <w:rFonts w:ascii="Times New Roman" w:hAnsi="Times New Roman" w:cs="Times New Roman"/>
          <w:spacing w:val="-2"/>
          <w:sz w:val="24"/>
          <w:szCs w:val="24"/>
        </w:rPr>
        <w:t xml:space="preserve"> ir</w:t>
      </w:r>
      <w:r w:rsidR="00460F82" w:rsidRPr="00DC2802">
        <w:rPr>
          <w:rFonts w:ascii="Times New Roman" w:hAnsi="Times New Roman" w:cs="Times New Roman"/>
          <w:spacing w:val="-2"/>
          <w:sz w:val="24"/>
          <w:szCs w:val="24"/>
        </w:rPr>
        <w:t xml:space="preserve"> </w:t>
      </w:r>
      <w:r w:rsidR="005426D6" w:rsidRPr="00DC2802">
        <w:rPr>
          <w:rFonts w:ascii="Times New Roman" w:hAnsi="Times New Roman" w:cs="Times New Roman"/>
          <w:spacing w:val="-2"/>
          <w:sz w:val="24"/>
          <w:szCs w:val="24"/>
        </w:rPr>
        <w:t>prieštaringai įvertino bylo</w:t>
      </w:r>
      <w:r w:rsidR="00460F82" w:rsidRPr="00DC2802">
        <w:rPr>
          <w:rFonts w:ascii="Times New Roman" w:hAnsi="Times New Roman" w:cs="Times New Roman"/>
          <w:spacing w:val="-2"/>
          <w:sz w:val="24"/>
          <w:szCs w:val="24"/>
        </w:rPr>
        <w:t>je esančius</w:t>
      </w:r>
      <w:r w:rsidR="005426D6" w:rsidRPr="00DC2802">
        <w:rPr>
          <w:rFonts w:ascii="Times New Roman" w:hAnsi="Times New Roman" w:cs="Times New Roman"/>
          <w:spacing w:val="-2"/>
          <w:sz w:val="24"/>
          <w:szCs w:val="24"/>
        </w:rPr>
        <w:t xml:space="preserve"> įrodymus, kuriais buvo grindžiamas </w:t>
      </w:r>
      <w:bookmarkStart w:id="45" w:name="Buk_30"/>
      <w:r w:rsidR="000C6CB4" w:rsidRPr="0055770A">
        <w:rPr>
          <w:rFonts w:ascii="Times New Roman" w:hAnsi="Times New Roman" w:cs="Times New Roman"/>
          <w:spacing w:val="-2"/>
          <w:sz w:val="24"/>
          <w:szCs w:val="24"/>
        </w:rPr>
        <w:t xml:space="preserve">E. N. </w:t>
      </w:r>
      <w:bookmarkEnd w:id="45"/>
      <w:r w:rsidR="009934AD" w:rsidRPr="00DC2802">
        <w:rPr>
          <w:rFonts w:ascii="Times New Roman" w:hAnsi="Times New Roman" w:cs="Times New Roman"/>
          <w:spacing w:val="-2"/>
          <w:sz w:val="24"/>
          <w:szCs w:val="24"/>
        </w:rPr>
        <w:t xml:space="preserve">pagal BK 157 straipsnio l dalį pareikštas </w:t>
      </w:r>
      <w:r w:rsidR="005426D6" w:rsidRPr="00DC2802">
        <w:rPr>
          <w:rFonts w:ascii="Times New Roman" w:hAnsi="Times New Roman" w:cs="Times New Roman"/>
          <w:spacing w:val="-2"/>
          <w:sz w:val="24"/>
          <w:szCs w:val="24"/>
        </w:rPr>
        <w:t xml:space="preserve">kaltinimas, </w:t>
      </w:r>
      <w:r w:rsidR="00460F82" w:rsidRPr="00DC2802">
        <w:rPr>
          <w:rFonts w:ascii="Times New Roman" w:hAnsi="Times New Roman" w:cs="Times New Roman"/>
          <w:spacing w:val="-2"/>
          <w:sz w:val="24"/>
          <w:szCs w:val="24"/>
        </w:rPr>
        <w:t xml:space="preserve">be kita ko, </w:t>
      </w:r>
      <w:r w:rsidR="005426D6" w:rsidRPr="00DC2802">
        <w:rPr>
          <w:rFonts w:ascii="Times New Roman" w:hAnsi="Times New Roman" w:cs="Times New Roman"/>
          <w:spacing w:val="-2"/>
          <w:sz w:val="24"/>
          <w:szCs w:val="24"/>
        </w:rPr>
        <w:t xml:space="preserve">įrodymus vertino </w:t>
      </w:r>
      <w:r w:rsidR="005A73D1" w:rsidRPr="00DC2802">
        <w:rPr>
          <w:rFonts w:ascii="Times New Roman" w:hAnsi="Times New Roman" w:cs="Times New Roman"/>
          <w:spacing w:val="-2"/>
          <w:sz w:val="24"/>
          <w:szCs w:val="24"/>
        </w:rPr>
        <w:t xml:space="preserve">fragmentiškai, </w:t>
      </w:r>
      <w:r w:rsidR="005426D6" w:rsidRPr="00DC2802">
        <w:rPr>
          <w:rFonts w:ascii="Times New Roman" w:hAnsi="Times New Roman" w:cs="Times New Roman"/>
          <w:spacing w:val="-2"/>
          <w:sz w:val="24"/>
          <w:szCs w:val="24"/>
        </w:rPr>
        <w:t>atsietai vieną nuo kito</w:t>
      </w:r>
      <w:r w:rsidR="00A036BE" w:rsidRPr="00DC2802">
        <w:rPr>
          <w:rFonts w:ascii="Times New Roman" w:hAnsi="Times New Roman" w:cs="Times New Roman"/>
          <w:spacing w:val="-2"/>
          <w:sz w:val="24"/>
          <w:szCs w:val="24"/>
        </w:rPr>
        <w:t xml:space="preserve"> ir </w:t>
      </w:r>
      <w:r w:rsidR="00460F82" w:rsidRPr="00DC2802">
        <w:rPr>
          <w:rFonts w:ascii="Times New Roman" w:hAnsi="Times New Roman" w:cs="Times New Roman"/>
          <w:spacing w:val="-2"/>
          <w:sz w:val="24"/>
          <w:szCs w:val="24"/>
        </w:rPr>
        <w:t xml:space="preserve">nevertino jų visumos, nuosprendyje nurodė tik abejones dėl atskirtų įrodymų, tačiau nepateikė </w:t>
      </w:r>
      <w:r w:rsidR="0050276E" w:rsidRPr="00DC2802">
        <w:rPr>
          <w:rFonts w:ascii="Times New Roman" w:hAnsi="Times New Roman" w:cs="Times New Roman"/>
          <w:spacing w:val="-2"/>
          <w:sz w:val="24"/>
          <w:szCs w:val="24"/>
        </w:rPr>
        <w:t>įrodymų</w:t>
      </w:r>
      <w:r w:rsidR="00460F82" w:rsidRPr="00DC2802">
        <w:rPr>
          <w:rFonts w:ascii="Times New Roman" w:hAnsi="Times New Roman" w:cs="Times New Roman"/>
          <w:spacing w:val="-2"/>
          <w:sz w:val="24"/>
          <w:szCs w:val="24"/>
        </w:rPr>
        <w:t xml:space="preserve"> analizės.</w:t>
      </w:r>
    </w:p>
    <w:p w14:paraId="10E2A01F" w14:textId="2F8E1B7F" w:rsidR="00BC66C7" w:rsidRPr="00DC2802" w:rsidRDefault="00316E4C" w:rsidP="00460F82">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Kasatorius, aptar</w:t>
      </w:r>
      <w:r w:rsidR="00BC66C7" w:rsidRPr="00DC2802">
        <w:rPr>
          <w:rFonts w:ascii="Times New Roman" w:hAnsi="Times New Roman" w:cs="Times New Roman"/>
          <w:spacing w:val="-2"/>
          <w:sz w:val="24"/>
          <w:szCs w:val="24"/>
        </w:rPr>
        <w:t>ę</w:t>
      </w:r>
      <w:r w:rsidRPr="00DC2802">
        <w:rPr>
          <w:rFonts w:ascii="Times New Roman" w:hAnsi="Times New Roman" w:cs="Times New Roman"/>
          <w:spacing w:val="-2"/>
          <w:sz w:val="24"/>
          <w:szCs w:val="24"/>
        </w:rPr>
        <w:t>s BK 157 straipsnyje nustatytos vaiko pirkimo arba pardavimo nusikalstamos veikos požymius ir jų aiškinimą teismų praktikoje (pvz., kasacinėse nutartyse baudžiamosiose bylose Nr. 2K-358-1073/2017, 2K-232-942/2018, 2K-157-976/2019)</w:t>
      </w:r>
      <w:r w:rsidR="000A49FC" w:rsidRPr="00DC2802">
        <w:rPr>
          <w:rFonts w:ascii="Times New Roman" w:hAnsi="Times New Roman" w:cs="Times New Roman"/>
          <w:spacing w:val="-2"/>
          <w:sz w:val="24"/>
          <w:szCs w:val="24"/>
        </w:rPr>
        <w:t>,</w:t>
      </w:r>
      <w:r w:rsidRPr="00DC2802">
        <w:rPr>
          <w:rFonts w:ascii="Times New Roman" w:hAnsi="Times New Roman" w:cs="Times New Roman"/>
          <w:spacing w:val="-2"/>
          <w:sz w:val="24"/>
          <w:szCs w:val="24"/>
        </w:rPr>
        <w:t xml:space="preserve"> nurodo, kad </w:t>
      </w:r>
      <w:r w:rsidR="00BC66C7" w:rsidRPr="00DC2802">
        <w:rPr>
          <w:rFonts w:ascii="Times New Roman" w:hAnsi="Times New Roman" w:cs="Times New Roman"/>
          <w:spacing w:val="-2"/>
          <w:sz w:val="24"/>
          <w:szCs w:val="24"/>
        </w:rPr>
        <w:t>vaiko pardavimo sąvoka yra konstruojama iš dviejų požymių grupių, t. y. nusikalstamų veiksmų bei išnaudojimo tikslo. Nuteistasis pelnėsi iš nepilnamečio asmens prostitucijos ir pardavė vaiką, t. y.</w:t>
      </w:r>
      <w:r w:rsidR="000A49FC" w:rsidRPr="00DC2802">
        <w:rPr>
          <w:rFonts w:ascii="Times New Roman" w:hAnsi="Times New Roman" w:cs="Times New Roman"/>
          <w:spacing w:val="-2"/>
          <w:sz w:val="24"/>
          <w:szCs w:val="24"/>
        </w:rPr>
        <w:t>,</w:t>
      </w:r>
      <w:r w:rsidR="00BC66C7" w:rsidRPr="00DC2802">
        <w:rPr>
          <w:rFonts w:ascii="Times New Roman" w:hAnsi="Times New Roman" w:cs="Times New Roman"/>
          <w:spacing w:val="-2"/>
          <w:sz w:val="24"/>
          <w:szCs w:val="24"/>
        </w:rPr>
        <w:t xml:space="preserve"> organizuodamas nepilnametės nukentėjusios</w:t>
      </w:r>
      <w:r w:rsidR="000A49FC" w:rsidRPr="00DC2802">
        <w:rPr>
          <w:rFonts w:ascii="Times New Roman" w:hAnsi="Times New Roman" w:cs="Times New Roman"/>
          <w:spacing w:val="-2"/>
          <w:sz w:val="24"/>
          <w:szCs w:val="24"/>
        </w:rPr>
        <w:t>ios</w:t>
      </w:r>
      <w:r w:rsidR="00BC66C7" w:rsidRPr="00DC2802">
        <w:rPr>
          <w:rFonts w:ascii="Times New Roman" w:hAnsi="Times New Roman" w:cs="Times New Roman"/>
          <w:spacing w:val="-2"/>
          <w:sz w:val="24"/>
          <w:szCs w:val="24"/>
        </w:rPr>
        <w:t xml:space="preserve"> prostitucij</w:t>
      </w:r>
      <w:r w:rsidR="000A49FC" w:rsidRPr="00DC2802">
        <w:rPr>
          <w:rFonts w:ascii="Times New Roman" w:hAnsi="Times New Roman" w:cs="Times New Roman"/>
          <w:spacing w:val="-2"/>
          <w:sz w:val="24"/>
          <w:szCs w:val="24"/>
        </w:rPr>
        <w:t>ą ir šiai prostitucijai vadovaudamas</w:t>
      </w:r>
      <w:r w:rsidR="00BC66C7" w:rsidRPr="00DC2802">
        <w:rPr>
          <w:rFonts w:ascii="Times New Roman" w:hAnsi="Times New Roman" w:cs="Times New Roman"/>
          <w:spacing w:val="-2"/>
          <w:sz w:val="24"/>
          <w:szCs w:val="24"/>
        </w:rPr>
        <w:t xml:space="preserve">, veždamas ją pas klientus </w:t>
      </w:r>
      <w:r w:rsidR="000A49FC" w:rsidRPr="00DC2802">
        <w:rPr>
          <w:rFonts w:ascii="Times New Roman" w:hAnsi="Times New Roman" w:cs="Times New Roman"/>
          <w:spacing w:val="-2"/>
          <w:sz w:val="24"/>
          <w:szCs w:val="24"/>
        </w:rPr>
        <w:t xml:space="preserve">suteikti </w:t>
      </w:r>
      <w:r w:rsidR="00BC66C7" w:rsidRPr="00DC2802">
        <w:rPr>
          <w:rFonts w:ascii="Times New Roman" w:hAnsi="Times New Roman" w:cs="Times New Roman"/>
          <w:spacing w:val="-2"/>
          <w:sz w:val="24"/>
          <w:szCs w:val="24"/>
        </w:rPr>
        <w:t xml:space="preserve">seksualinių paslaugų, gavo </w:t>
      </w:r>
      <w:r w:rsidR="000A49FC" w:rsidRPr="00DC2802">
        <w:rPr>
          <w:rFonts w:ascii="Times New Roman" w:hAnsi="Times New Roman" w:cs="Times New Roman"/>
          <w:spacing w:val="-2"/>
          <w:sz w:val="24"/>
          <w:szCs w:val="24"/>
        </w:rPr>
        <w:t>pajamų</w:t>
      </w:r>
      <w:r w:rsidR="00BC66C7" w:rsidRPr="00DC2802">
        <w:rPr>
          <w:rFonts w:ascii="Times New Roman" w:hAnsi="Times New Roman" w:cs="Times New Roman"/>
          <w:spacing w:val="-2"/>
          <w:sz w:val="24"/>
          <w:szCs w:val="24"/>
        </w:rPr>
        <w:t xml:space="preserve">, taigi elgėsi nusikalstamai. </w:t>
      </w:r>
    </w:p>
    <w:p w14:paraId="2D628B46" w14:textId="2FED0A88" w:rsidR="00BC66C7" w:rsidRPr="00DC2802" w:rsidRDefault="00BC66C7" w:rsidP="00460F82">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Pagal byloje nustatytas aplinkybes</w:t>
      </w:r>
      <w:r w:rsidR="000A49FC" w:rsidRPr="00DC2802">
        <w:rPr>
          <w:rFonts w:ascii="Times New Roman" w:hAnsi="Times New Roman" w:cs="Times New Roman"/>
          <w:spacing w:val="-2"/>
          <w:sz w:val="24"/>
          <w:szCs w:val="24"/>
        </w:rPr>
        <w:t>,</w:t>
      </w:r>
      <w:r w:rsidRPr="00DC2802">
        <w:rPr>
          <w:rFonts w:ascii="Times New Roman" w:hAnsi="Times New Roman" w:cs="Times New Roman"/>
          <w:spacing w:val="-2"/>
          <w:sz w:val="24"/>
          <w:szCs w:val="24"/>
        </w:rPr>
        <w:t xml:space="preserve"> nusikalstamos veikos padarymo metu nukentėjusioji </w:t>
      </w:r>
      <w:bookmarkStart w:id="46" w:name="Buk_81"/>
      <w:r w:rsidR="000C6CB4" w:rsidRPr="0055770A">
        <w:rPr>
          <w:rFonts w:ascii="Times New Roman" w:hAnsi="Times New Roman" w:cs="Times New Roman"/>
          <w:spacing w:val="-2"/>
          <w:sz w:val="24"/>
          <w:szCs w:val="24"/>
        </w:rPr>
        <w:t xml:space="preserve">G. N. </w:t>
      </w:r>
      <w:bookmarkEnd w:id="46"/>
      <w:r w:rsidRPr="00DC2802">
        <w:rPr>
          <w:rFonts w:ascii="Times New Roman" w:hAnsi="Times New Roman" w:cs="Times New Roman"/>
          <w:spacing w:val="-2"/>
          <w:sz w:val="24"/>
          <w:szCs w:val="24"/>
        </w:rPr>
        <w:t xml:space="preserve">buvo nepilnametė ir nuteistasis </w:t>
      </w:r>
      <w:bookmarkStart w:id="47" w:name="Buk_47"/>
      <w:r w:rsidR="000C6CB4" w:rsidRPr="0055770A">
        <w:rPr>
          <w:rFonts w:ascii="Times New Roman" w:hAnsi="Times New Roman" w:cs="Times New Roman"/>
          <w:spacing w:val="-2"/>
          <w:sz w:val="24"/>
          <w:szCs w:val="24"/>
        </w:rPr>
        <w:t xml:space="preserve">E. N. </w:t>
      </w:r>
      <w:bookmarkEnd w:id="47"/>
      <w:r w:rsidRPr="00DC2802">
        <w:rPr>
          <w:rFonts w:ascii="Times New Roman" w:hAnsi="Times New Roman" w:cs="Times New Roman"/>
          <w:spacing w:val="-2"/>
          <w:sz w:val="24"/>
          <w:szCs w:val="24"/>
        </w:rPr>
        <w:t>tai žinojo. Nuteistojo veikai kvalifikuoti pagal BK 157</w:t>
      </w:r>
      <w:r w:rsidR="000F15FA">
        <w:rPr>
          <w:rFonts w:ascii="Times New Roman" w:hAnsi="Times New Roman" w:cs="Times New Roman"/>
          <w:spacing w:val="-2"/>
          <w:sz w:val="24"/>
          <w:szCs w:val="24"/>
        </w:rPr>
        <w:t> </w:t>
      </w:r>
      <w:r w:rsidRPr="00DC2802">
        <w:rPr>
          <w:rFonts w:ascii="Times New Roman" w:hAnsi="Times New Roman" w:cs="Times New Roman"/>
          <w:spacing w:val="-2"/>
          <w:sz w:val="24"/>
          <w:szCs w:val="24"/>
        </w:rPr>
        <w:t>straipsnį neturi reikšmės tai, ar prieš nukentėjusiąją buvo panaudotas kuris nors iš valią palenkiančių būdų</w:t>
      </w:r>
      <w:r w:rsidR="000A49FC" w:rsidRPr="00DC2802">
        <w:rPr>
          <w:rFonts w:ascii="Times New Roman" w:hAnsi="Times New Roman" w:cs="Times New Roman"/>
          <w:spacing w:val="-2"/>
          <w:sz w:val="24"/>
          <w:szCs w:val="24"/>
        </w:rPr>
        <w:t>,</w:t>
      </w:r>
      <w:r w:rsidRPr="00DC2802">
        <w:rPr>
          <w:rFonts w:ascii="Times New Roman" w:hAnsi="Times New Roman" w:cs="Times New Roman"/>
          <w:spacing w:val="-2"/>
          <w:sz w:val="24"/>
          <w:szCs w:val="24"/>
        </w:rPr>
        <w:t xml:space="preserve"> ar pasinaudota jos priklausomumu, pažeidžiamumu ar pan. Asmens valios palenkimo būdo įrodinėti nebūtina, nes vaikas dėl savo amžiaus savaime yra pažeidžiamas. Baudžiamosios atsakomybės už vaiko pirkimą arba pardavimą nešalina vaiko sutikimas būti išnaudojamam, taip pat nepilnamečių iniciatyva būti išnaudojamiems. Nuteistasis pasinaudojo nukentėjusiosios pažeidžiamumu dėl psichinės negalios ir dėl to susiformavusios žemos savivertės, jos jaunu amžiumi, naivumu, patiklumu, nesubrendimu, nesugebėjimu įvertinti prostitucijos pavojingumo ir jos sukeliamų neigiamų pasekmių, taip pat socialiniu pažeidžiamumu dėl sunkios materialinės padėties. Nuteistasis veikė savanaudiškais tikslais, siekdamas išnaudoti nukentėjusiąją prostitucijai ir gauti pajamų. Taigi jis suvokė, kad parduoda nepilnametę tam, </w:t>
      </w:r>
      <w:r w:rsidR="000A49FC" w:rsidRPr="00DC2802">
        <w:rPr>
          <w:rFonts w:ascii="Times New Roman" w:hAnsi="Times New Roman" w:cs="Times New Roman"/>
          <w:spacing w:val="-2"/>
          <w:sz w:val="24"/>
          <w:szCs w:val="24"/>
        </w:rPr>
        <w:t xml:space="preserve">kad </w:t>
      </w:r>
      <w:r w:rsidRPr="00DC2802">
        <w:rPr>
          <w:rFonts w:ascii="Times New Roman" w:hAnsi="Times New Roman" w:cs="Times New Roman"/>
          <w:spacing w:val="-2"/>
          <w:sz w:val="24"/>
          <w:szCs w:val="24"/>
        </w:rPr>
        <w:t>ji būtų išnaudojama prostitucijai, ir to norėjo, t. y. veikė tiesiogine tyčia.</w:t>
      </w:r>
    </w:p>
    <w:p w14:paraId="5B949616" w14:textId="6308081C" w:rsidR="00727514" w:rsidRPr="00DC2802" w:rsidRDefault="00316E4C" w:rsidP="00460F82">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 xml:space="preserve">Apeliacinės instancijos teismas nuosprendyje nurodė, kad nukentėjusioji už prostitucijos veiklą gautas lėšas pagal susitarimą </w:t>
      </w:r>
      <w:r w:rsidR="000A49FC" w:rsidRPr="00DC2802">
        <w:rPr>
          <w:rFonts w:ascii="Times New Roman" w:hAnsi="Times New Roman" w:cs="Times New Roman"/>
          <w:spacing w:val="-2"/>
          <w:sz w:val="24"/>
          <w:szCs w:val="24"/>
        </w:rPr>
        <w:t xml:space="preserve">pasidalydavo </w:t>
      </w:r>
      <w:r w:rsidRPr="00DC2802">
        <w:rPr>
          <w:rFonts w:ascii="Times New Roman" w:hAnsi="Times New Roman" w:cs="Times New Roman"/>
          <w:spacing w:val="-2"/>
          <w:sz w:val="24"/>
          <w:szCs w:val="24"/>
        </w:rPr>
        <w:t>su nuteistuoju, t. y. pinigai klientų buvo mokami pačiai nukentėjusiajai už jos teikiamas seks</w:t>
      </w:r>
      <w:r w:rsidR="00A708D6" w:rsidRPr="00DC2802">
        <w:rPr>
          <w:rFonts w:ascii="Times New Roman" w:hAnsi="Times New Roman" w:cs="Times New Roman"/>
          <w:spacing w:val="-2"/>
          <w:sz w:val="24"/>
          <w:szCs w:val="24"/>
        </w:rPr>
        <w:t>ualines</w:t>
      </w:r>
      <w:r w:rsidRPr="00DC2802">
        <w:rPr>
          <w:rFonts w:ascii="Times New Roman" w:hAnsi="Times New Roman" w:cs="Times New Roman"/>
          <w:spacing w:val="-2"/>
          <w:sz w:val="24"/>
          <w:szCs w:val="24"/>
        </w:rPr>
        <w:t xml:space="preserve"> paslaugas, o ne nuteistajam už nukentėjusiosios pardavimą, siekiant išnaudoti ją prostitucijai ar kitoms seksualinio išnaudojimo formoms. </w:t>
      </w:r>
      <w:r w:rsidR="00AF6E72" w:rsidRPr="00DC2802">
        <w:rPr>
          <w:rFonts w:ascii="Times New Roman" w:hAnsi="Times New Roman" w:cs="Times New Roman"/>
          <w:spacing w:val="-2"/>
          <w:sz w:val="24"/>
          <w:szCs w:val="24"/>
        </w:rPr>
        <w:t xml:space="preserve">Tačiau </w:t>
      </w:r>
      <w:r w:rsidR="008A082B" w:rsidRPr="00DC2802">
        <w:rPr>
          <w:rFonts w:ascii="Times New Roman" w:hAnsi="Times New Roman" w:cs="Times New Roman"/>
          <w:spacing w:val="-2"/>
          <w:sz w:val="24"/>
          <w:szCs w:val="24"/>
        </w:rPr>
        <w:t>tokia</w:t>
      </w:r>
      <w:r w:rsidR="00AF6E72" w:rsidRPr="00DC2802">
        <w:rPr>
          <w:rFonts w:ascii="Times New Roman" w:hAnsi="Times New Roman" w:cs="Times New Roman"/>
          <w:spacing w:val="-2"/>
          <w:sz w:val="24"/>
          <w:szCs w:val="24"/>
        </w:rPr>
        <w:t xml:space="preserve"> išvada, kad </w:t>
      </w:r>
      <w:r w:rsidRPr="00DC2802">
        <w:rPr>
          <w:rFonts w:ascii="Times New Roman" w:hAnsi="Times New Roman" w:cs="Times New Roman"/>
          <w:spacing w:val="-2"/>
          <w:sz w:val="24"/>
          <w:szCs w:val="24"/>
        </w:rPr>
        <w:t xml:space="preserve">nėra pagrindo konstatuoti, </w:t>
      </w:r>
      <w:r w:rsidR="00626899" w:rsidRPr="00DC2802">
        <w:rPr>
          <w:rFonts w:ascii="Times New Roman" w:hAnsi="Times New Roman" w:cs="Times New Roman"/>
          <w:spacing w:val="-2"/>
          <w:sz w:val="24"/>
          <w:szCs w:val="24"/>
        </w:rPr>
        <w:t>jog</w:t>
      </w:r>
      <w:r w:rsidRPr="00DC2802">
        <w:rPr>
          <w:rFonts w:ascii="Times New Roman" w:hAnsi="Times New Roman" w:cs="Times New Roman"/>
          <w:spacing w:val="-2"/>
          <w:sz w:val="24"/>
          <w:szCs w:val="24"/>
        </w:rPr>
        <w:t xml:space="preserve"> </w:t>
      </w:r>
      <w:r w:rsidR="00626899" w:rsidRPr="00DC2802">
        <w:rPr>
          <w:rFonts w:ascii="Times New Roman" w:hAnsi="Times New Roman" w:cs="Times New Roman"/>
          <w:spacing w:val="-2"/>
          <w:sz w:val="24"/>
          <w:szCs w:val="24"/>
        </w:rPr>
        <w:t>nuteistasis</w:t>
      </w:r>
      <w:r w:rsidRPr="00DC2802">
        <w:rPr>
          <w:rFonts w:ascii="Times New Roman" w:hAnsi="Times New Roman" w:cs="Times New Roman"/>
          <w:spacing w:val="-2"/>
          <w:sz w:val="24"/>
          <w:szCs w:val="24"/>
        </w:rPr>
        <w:t xml:space="preserve"> ne mažiau kaip dvidešimčiai klientų pardavė vaiką</w:t>
      </w:r>
      <w:r w:rsidR="00AF6E72" w:rsidRPr="00DC2802">
        <w:rPr>
          <w:rFonts w:ascii="Times New Roman" w:hAnsi="Times New Roman" w:cs="Times New Roman"/>
          <w:spacing w:val="-2"/>
          <w:sz w:val="24"/>
          <w:szCs w:val="24"/>
        </w:rPr>
        <w:t>, t. y.</w:t>
      </w:r>
      <w:r w:rsidR="00626899" w:rsidRPr="00DC2802">
        <w:rPr>
          <w:rFonts w:ascii="Times New Roman" w:hAnsi="Times New Roman" w:cs="Times New Roman"/>
          <w:spacing w:val="-2"/>
          <w:sz w:val="24"/>
          <w:szCs w:val="24"/>
        </w:rPr>
        <w:t xml:space="preserve"> nukentėjusiąją</w:t>
      </w:r>
      <w:r w:rsidR="00205C7B" w:rsidRPr="00DC2802">
        <w:rPr>
          <w:rFonts w:ascii="Times New Roman" w:hAnsi="Times New Roman" w:cs="Times New Roman"/>
          <w:spacing w:val="-2"/>
          <w:sz w:val="24"/>
          <w:szCs w:val="24"/>
        </w:rPr>
        <w:t>,</w:t>
      </w:r>
      <w:r w:rsidRPr="00DC2802">
        <w:rPr>
          <w:rFonts w:ascii="Times New Roman" w:hAnsi="Times New Roman" w:cs="Times New Roman"/>
          <w:spacing w:val="-2"/>
          <w:sz w:val="24"/>
          <w:szCs w:val="24"/>
        </w:rPr>
        <w:t xml:space="preserve"> seksualiniam išnaudojimui ir pelnymuisi iš jos prostitucijos</w:t>
      </w:r>
      <w:r w:rsidR="00AF6E72" w:rsidRPr="00DC2802">
        <w:rPr>
          <w:rFonts w:ascii="Times New Roman" w:hAnsi="Times New Roman" w:cs="Times New Roman"/>
          <w:spacing w:val="-2"/>
          <w:sz w:val="24"/>
          <w:szCs w:val="24"/>
        </w:rPr>
        <w:t xml:space="preserve">, </w:t>
      </w:r>
      <w:r w:rsidRPr="00DC2802">
        <w:rPr>
          <w:rFonts w:ascii="Times New Roman" w:hAnsi="Times New Roman" w:cs="Times New Roman"/>
          <w:spacing w:val="-2"/>
          <w:sz w:val="24"/>
          <w:szCs w:val="24"/>
        </w:rPr>
        <w:t>neatitinka suformuot</w:t>
      </w:r>
      <w:r w:rsidR="00626899" w:rsidRPr="00DC2802">
        <w:rPr>
          <w:rFonts w:ascii="Times New Roman" w:hAnsi="Times New Roman" w:cs="Times New Roman"/>
          <w:spacing w:val="-2"/>
          <w:sz w:val="24"/>
          <w:szCs w:val="24"/>
        </w:rPr>
        <w:t>os</w:t>
      </w:r>
      <w:r w:rsidRPr="00DC2802">
        <w:rPr>
          <w:rFonts w:ascii="Times New Roman" w:hAnsi="Times New Roman" w:cs="Times New Roman"/>
          <w:spacing w:val="-2"/>
          <w:sz w:val="24"/>
          <w:szCs w:val="24"/>
        </w:rPr>
        <w:t xml:space="preserve"> teismų praktik</w:t>
      </w:r>
      <w:r w:rsidR="00626899" w:rsidRPr="00DC2802">
        <w:rPr>
          <w:rFonts w:ascii="Times New Roman" w:hAnsi="Times New Roman" w:cs="Times New Roman"/>
          <w:spacing w:val="-2"/>
          <w:sz w:val="24"/>
          <w:szCs w:val="24"/>
        </w:rPr>
        <w:t>os</w:t>
      </w:r>
      <w:r w:rsidRPr="00DC2802">
        <w:rPr>
          <w:rFonts w:ascii="Times New Roman" w:hAnsi="Times New Roman" w:cs="Times New Roman"/>
          <w:spacing w:val="-2"/>
          <w:sz w:val="24"/>
          <w:szCs w:val="24"/>
        </w:rPr>
        <w:t>.</w:t>
      </w:r>
      <w:r w:rsidR="00727514" w:rsidRPr="00DC2802">
        <w:rPr>
          <w:rFonts w:ascii="Times New Roman" w:hAnsi="Times New Roman" w:cs="Times New Roman"/>
          <w:spacing w:val="-2"/>
          <w:sz w:val="24"/>
          <w:szCs w:val="24"/>
        </w:rPr>
        <w:t xml:space="preserve"> Kasatorius pažymi, kad iš nukentėjusiosios parodymų, kuriuos apeliacinės instancijos teismas laikė patikimais, matyti, jog nukentėjusioji buvo visiškai priklausoma nuo nuteistojo, </w:t>
      </w:r>
      <w:r w:rsidR="00082C95" w:rsidRPr="00DC2802">
        <w:rPr>
          <w:rFonts w:ascii="Times New Roman" w:hAnsi="Times New Roman" w:cs="Times New Roman"/>
          <w:spacing w:val="-2"/>
          <w:sz w:val="24"/>
          <w:szCs w:val="24"/>
        </w:rPr>
        <w:t xml:space="preserve">šis </w:t>
      </w:r>
      <w:r w:rsidR="00727514" w:rsidRPr="00DC2802">
        <w:rPr>
          <w:rFonts w:ascii="Times New Roman" w:hAnsi="Times New Roman" w:cs="Times New Roman"/>
          <w:spacing w:val="-2"/>
          <w:sz w:val="24"/>
          <w:szCs w:val="24"/>
        </w:rPr>
        <w:t xml:space="preserve">ja manipuliavo </w:t>
      </w:r>
      <w:r w:rsidR="00082C95" w:rsidRPr="00DC2802">
        <w:rPr>
          <w:rFonts w:ascii="Times New Roman" w:hAnsi="Times New Roman" w:cs="Times New Roman"/>
          <w:spacing w:val="-2"/>
          <w:sz w:val="24"/>
          <w:szCs w:val="24"/>
        </w:rPr>
        <w:t xml:space="preserve">ir </w:t>
      </w:r>
      <w:r w:rsidR="00727514" w:rsidRPr="00DC2802">
        <w:rPr>
          <w:rFonts w:ascii="Times New Roman" w:hAnsi="Times New Roman" w:cs="Times New Roman"/>
          <w:spacing w:val="-2"/>
          <w:sz w:val="24"/>
          <w:szCs w:val="24"/>
        </w:rPr>
        <w:t xml:space="preserve">psichologiškai </w:t>
      </w:r>
      <w:r w:rsidR="006461D2" w:rsidRPr="00DC2802">
        <w:rPr>
          <w:rFonts w:ascii="Times New Roman" w:hAnsi="Times New Roman" w:cs="Times New Roman"/>
          <w:spacing w:val="-2"/>
          <w:sz w:val="24"/>
          <w:szCs w:val="24"/>
        </w:rPr>
        <w:t xml:space="preserve">ją </w:t>
      </w:r>
      <w:r w:rsidR="00727514" w:rsidRPr="00DC2802">
        <w:rPr>
          <w:rFonts w:ascii="Times New Roman" w:hAnsi="Times New Roman" w:cs="Times New Roman"/>
          <w:spacing w:val="-2"/>
          <w:sz w:val="24"/>
          <w:szCs w:val="24"/>
        </w:rPr>
        <w:t>gniuždė, tai iš esmės sudarė sąlygas išnaudoti nukentėjusiąją.</w:t>
      </w:r>
    </w:p>
    <w:p w14:paraId="0979B9B2" w14:textId="1C806CC3" w:rsidR="00727514" w:rsidRPr="00DC2802" w:rsidRDefault="00727514" w:rsidP="00902DCE">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 xml:space="preserve">Priešingai nei nuosprendyje </w:t>
      </w:r>
      <w:r w:rsidR="00BC66C7" w:rsidRPr="00DC2802">
        <w:rPr>
          <w:rFonts w:ascii="Times New Roman" w:hAnsi="Times New Roman" w:cs="Times New Roman"/>
          <w:spacing w:val="-2"/>
          <w:sz w:val="24"/>
          <w:szCs w:val="24"/>
        </w:rPr>
        <w:t xml:space="preserve">nurodė </w:t>
      </w:r>
      <w:r w:rsidRPr="00DC2802">
        <w:rPr>
          <w:rFonts w:ascii="Times New Roman" w:hAnsi="Times New Roman" w:cs="Times New Roman"/>
          <w:spacing w:val="-2"/>
          <w:sz w:val="24"/>
          <w:szCs w:val="24"/>
        </w:rPr>
        <w:t xml:space="preserve">apeliacinės instancijos teismas, nuteistasis </w:t>
      </w:r>
      <w:bookmarkStart w:id="48" w:name="Buk_48"/>
      <w:r w:rsidR="000C6CB4" w:rsidRPr="0055770A">
        <w:rPr>
          <w:rFonts w:ascii="Times New Roman" w:hAnsi="Times New Roman" w:cs="Times New Roman"/>
          <w:spacing w:val="-2"/>
          <w:sz w:val="24"/>
          <w:szCs w:val="24"/>
        </w:rPr>
        <w:t xml:space="preserve">E. N. </w:t>
      </w:r>
      <w:bookmarkEnd w:id="48"/>
      <w:r w:rsidRPr="00DC2802">
        <w:rPr>
          <w:rFonts w:ascii="Times New Roman" w:hAnsi="Times New Roman" w:cs="Times New Roman"/>
          <w:spacing w:val="-2"/>
          <w:sz w:val="24"/>
          <w:szCs w:val="24"/>
        </w:rPr>
        <w:t>įvykdė visus veiksmus, kurie yra nustatyti BK 157 straipsnio 1 dalies</w:t>
      </w:r>
      <w:r w:rsidR="008A082B" w:rsidRPr="00DC2802">
        <w:rPr>
          <w:rFonts w:ascii="Times New Roman" w:hAnsi="Times New Roman" w:cs="Times New Roman"/>
          <w:spacing w:val="-2"/>
          <w:sz w:val="24"/>
          <w:szCs w:val="24"/>
        </w:rPr>
        <w:t xml:space="preserve"> ir</w:t>
      </w:r>
      <w:r w:rsidRPr="00DC2802">
        <w:rPr>
          <w:rFonts w:ascii="Times New Roman" w:hAnsi="Times New Roman" w:cs="Times New Roman"/>
          <w:spacing w:val="-2"/>
          <w:sz w:val="24"/>
          <w:szCs w:val="24"/>
        </w:rPr>
        <w:t xml:space="preserve"> 307</w:t>
      </w:r>
      <w:r w:rsidR="001C404A" w:rsidRPr="00DC2802">
        <w:rPr>
          <w:rFonts w:ascii="Times New Roman" w:hAnsi="Times New Roman" w:cs="Times New Roman"/>
          <w:spacing w:val="-2"/>
          <w:sz w:val="24"/>
          <w:szCs w:val="24"/>
        </w:rPr>
        <w:t> </w:t>
      </w:r>
      <w:r w:rsidRPr="00DC2802">
        <w:rPr>
          <w:rFonts w:ascii="Times New Roman" w:hAnsi="Times New Roman" w:cs="Times New Roman"/>
          <w:spacing w:val="-2"/>
          <w:sz w:val="24"/>
          <w:szCs w:val="24"/>
        </w:rPr>
        <w:t xml:space="preserve">straipsnio 3 dalies dispozicijoje. </w:t>
      </w:r>
    </w:p>
    <w:p w14:paraId="53592D37" w14:textId="5FC3AA33" w:rsidR="003444D2" w:rsidRPr="00DC2802" w:rsidRDefault="003444D2" w:rsidP="003444D2">
      <w:pPr>
        <w:pStyle w:val="Sraopastraipa"/>
        <w:numPr>
          <w:ilvl w:val="0"/>
          <w:numId w:val="13"/>
        </w:numPr>
        <w:spacing w:after="120" w:line="240" w:lineRule="auto"/>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lastRenderedPageBreak/>
        <w:t xml:space="preserve">Kasaciniu skundu nukentėjusiosios </w:t>
      </w:r>
      <w:bookmarkStart w:id="49" w:name="Buk_82"/>
      <w:r w:rsidR="000C6CB4" w:rsidRPr="0055770A">
        <w:rPr>
          <w:rFonts w:ascii="Times New Roman" w:hAnsi="Times New Roman" w:cs="Times New Roman"/>
          <w:spacing w:val="-2"/>
          <w:sz w:val="24"/>
          <w:szCs w:val="24"/>
        </w:rPr>
        <w:t xml:space="preserve">G. N. </w:t>
      </w:r>
      <w:bookmarkEnd w:id="49"/>
      <w:r w:rsidRPr="00DC2802">
        <w:rPr>
          <w:rFonts w:ascii="Times New Roman" w:hAnsi="Times New Roman" w:cs="Times New Roman"/>
          <w:spacing w:val="-2"/>
          <w:sz w:val="24"/>
          <w:szCs w:val="24"/>
        </w:rPr>
        <w:t xml:space="preserve">atstovas advokatas D. Povilius prašo panaikinti apeliacinės instancijos teismo nuosprendį, priimti </w:t>
      </w:r>
      <w:bookmarkStart w:id="50" w:name="Buk_31"/>
      <w:r w:rsidR="000C6CB4" w:rsidRPr="0055770A">
        <w:rPr>
          <w:rFonts w:ascii="Times New Roman" w:hAnsi="Times New Roman"/>
          <w:sz w:val="24"/>
          <w:szCs w:val="24"/>
        </w:rPr>
        <w:t xml:space="preserve">E. N. </w:t>
      </w:r>
      <w:bookmarkEnd w:id="50"/>
      <w:r w:rsidRPr="00DC2802">
        <w:rPr>
          <w:rFonts w:ascii="Times New Roman" w:hAnsi="Times New Roman" w:cs="Times New Roman"/>
          <w:spacing w:val="-2"/>
          <w:sz w:val="24"/>
          <w:szCs w:val="24"/>
        </w:rPr>
        <w:t xml:space="preserve">apkaltinamąjį nuosprendį ir nuteisti </w:t>
      </w:r>
      <w:r w:rsidRPr="00DC2802">
        <w:rPr>
          <w:rFonts w:ascii="Times New Roman" w:hAnsi="Times New Roman"/>
          <w:sz w:val="24"/>
          <w:szCs w:val="24"/>
        </w:rPr>
        <w:t>jį pagal BK 157 straipsnio 1 dalį</w:t>
      </w:r>
      <w:r w:rsidR="00D63C72" w:rsidRPr="00DC2802">
        <w:rPr>
          <w:rFonts w:ascii="Times New Roman" w:hAnsi="Times New Roman"/>
          <w:sz w:val="24"/>
          <w:szCs w:val="24"/>
        </w:rPr>
        <w:t xml:space="preserve">, taip pat </w:t>
      </w:r>
      <w:r w:rsidR="00D24B88" w:rsidRPr="00DC2802">
        <w:rPr>
          <w:rFonts w:ascii="Times New Roman" w:hAnsi="Times New Roman"/>
          <w:sz w:val="24"/>
          <w:szCs w:val="24"/>
        </w:rPr>
        <w:t xml:space="preserve">visiškai </w:t>
      </w:r>
      <w:r w:rsidRPr="00DC2802">
        <w:rPr>
          <w:rFonts w:ascii="Times New Roman" w:hAnsi="Times New Roman"/>
          <w:sz w:val="24"/>
          <w:szCs w:val="24"/>
        </w:rPr>
        <w:t xml:space="preserve">tenkinti nukentėjusiosios </w:t>
      </w:r>
      <w:bookmarkStart w:id="51" w:name="Buk_83"/>
      <w:r w:rsidR="000C6CB4" w:rsidRPr="0055770A">
        <w:rPr>
          <w:rFonts w:ascii="Times New Roman" w:hAnsi="Times New Roman" w:cs="Times New Roman"/>
          <w:spacing w:val="-2"/>
          <w:sz w:val="24"/>
          <w:szCs w:val="24"/>
        </w:rPr>
        <w:t xml:space="preserve">G. N. </w:t>
      </w:r>
      <w:bookmarkEnd w:id="51"/>
      <w:r w:rsidRPr="00DC2802">
        <w:rPr>
          <w:rFonts w:ascii="Times New Roman" w:hAnsi="Times New Roman" w:cs="Times New Roman"/>
          <w:spacing w:val="-2"/>
          <w:sz w:val="24"/>
          <w:szCs w:val="24"/>
        </w:rPr>
        <w:t>civil</w:t>
      </w:r>
      <w:r w:rsidR="00082C95" w:rsidRPr="00DC2802">
        <w:rPr>
          <w:rFonts w:ascii="Times New Roman" w:hAnsi="Times New Roman" w:cs="Times New Roman"/>
          <w:spacing w:val="-2"/>
          <w:sz w:val="24"/>
          <w:szCs w:val="24"/>
        </w:rPr>
        <w:t>in</w:t>
      </w:r>
      <w:r w:rsidRPr="00DC2802">
        <w:rPr>
          <w:rFonts w:ascii="Times New Roman" w:hAnsi="Times New Roman" w:cs="Times New Roman"/>
          <w:spacing w:val="-2"/>
          <w:sz w:val="24"/>
          <w:szCs w:val="24"/>
        </w:rPr>
        <w:t>į ieškinį. Kasatorius skunde nurodo</w:t>
      </w:r>
      <w:r w:rsidRPr="00DC2802">
        <w:rPr>
          <w:rFonts w:ascii="Times New Roman" w:hAnsi="Times New Roman" w:cs="Times New Roman"/>
          <w:sz w:val="24"/>
          <w:szCs w:val="24"/>
        </w:rPr>
        <w:t>:</w:t>
      </w:r>
    </w:p>
    <w:p w14:paraId="7C3ED2BA" w14:textId="7F984869" w:rsidR="007117D1" w:rsidRPr="00DC2802" w:rsidRDefault="003444D2" w:rsidP="007117D1">
      <w:pPr>
        <w:pStyle w:val="Sraopastraipa"/>
        <w:numPr>
          <w:ilvl w:val="1"/>
          <w:numId w:val="13"/>
        </w:numPr>
        <w:spacing w:after="120" w:line="240" w:lineRule="auto"/>
        <w:contextualSpacing w:val="0"/>
        <w:jc w:val="both"/>
        <w:rPr>
          <w:rFonts w:ascii="Times New Roman" w:hAnsi="Times New Roman" w:cs="Times New Roman"/>
          <w:spacing w:val="-2"/>
          <w:sz w:val="24"/>
          <w:szCs w:val="24"/>
        </w:rPr>
      </w:pPr>
      <w:r w:rsidRPr="00DC2802">
        <w:rPr>
          <w:rFonts w:ascii="Times New Roman" w:hAnsi="Times New Roman" w:cs="Times New Roman"/>
          <w:sz w:val="24"/>
          <w:szCs w:val="24"/>
        </w:rPr>
        <w:t>A</w:t>
      </w:r>
      <w:r w:rsidRPr="00DC2802">
        <w:rPr>
          <w:rFonts w:ascii="Times New Roman" w:hAnsi="Times New Roman" w:cs="Times New Roman"/>
          <w:color w:val="000000"/>
          <w:sz w:val="24"/>
          <w:szCs w:val="24"/>
          <w:lang w:eastAsia="lt-LT" w:bidi="lt-LT"/>
        </w:rPr>
        <w:t xml:space="preserve">peliacinės instancijos teismas </w:t>
      </w:r>
      <w:r w:rsidR="007117D1" w:rsidRPr="00DC2802">
        <w:rPr>
          <w:rFonts w:ascii="Times New Roman" w:hAnsi="Times New Roman" w:cs="Times New Roman"/>
          <w:color w:val="000000"/>
          <w:sz w:val="24"/>
          <w:szCs w:val="24"/>
          <w:lang w:eastAsia="lt-LT" w:bidi="lt-LT"/>
        </w:rPr>
        <w:t xml:space="preserve">padarė esminius </w:t>
      </w:r>
      <w:r w:rsidR="007117D1" w:rsidRPr="00DC2802">
        <w:rPr>
          <w:rFonts w:ascii="Times New Roman" w:hAnsi="Times New Roman" w:cs="Times New Roman"/>
          <w:spacing w:val="-2"/>
          <w:sz w:val="24"/>
          <w:szCs w:val="24"/>
        </w:rPr>
        <w:t xml:space="preserve">materialiosios ir proceso teisės pažeidimus, netinkamai pritaikė baudžiamąjį įstatymą, nesilaikė suformuotos teismų praktikos tokio pobūdžio bylose ir nepagrįstai </w:t>
      </w:r>
      <w:r w:rsidR="0083263A" w:rsidRPr="00DC2802">
        <w:rPr>
          <w:rFonts w:ascii="Times New Roman" w:hAnsi="Times New Roman" w:cs="Times New Roman"/>
          <w:spacing w:val="-2"/>
          <w:sz w:val="24"/>
          <w:szCs w:val="24"/>
        </w:rPr>
        <w:t>išteisino</w:t>
      </w:r>
      <w:r w:rsidR="007117D1" w:rsidRPr="00DC2802">
        <w:rPr>
          <w:rFonts w:ascii="Times New Roman" w:hAnsi="Times New Roman" w:cs="Times New Roman"/>
          <w:spacing w:val="-2"/>
          <w:sz w:val="24"/>
          <w:szCs w:val="24"/>
        </w:rPr>
        <w:t xml:space="preserve"> </w:t>
      </w:r>
      <w:bookmarkStart w:id="52" w:name="Buk_35"/>
      <w:r w:rsidR="000C6CB4" w:rsidRPr="0055770A">
        <w:rPr>
          <w:rFonts w:ascii="Times New Roman" w:hAnsi="Times New Roman" w:cs="Times New Roman"/>
          <w:spacing w:val="-2"/>
          <w:sz w:val="24"/>
          <w:szCs w:val="24"/>
        </w:rPr>
        <w:t xml:space="preserve">E. N. </w:t>
      </w:r>
      <w:bookmarkEnd w:id="52"/>
      <w:r w:rsidR="007117D1" w:rsidRPr="00DC2802">
        <w:rPr>
          <w:rFonts w:ascii="Times New Roman" w:hAnsi="Times New Roman" w:cs="Times New Roman"/>
          <w:spacing w:val="-2"/>
          <w:sz w:val="24"/>
          <w:szCs w:val="24"/>
        </w:rPr>
        <w:t>pagal BK 157 straipsnio 1 dalį.</w:t>
      </w:r>
    </w:p>
    <w:p w14:paraId="53A34250" w14:textId="20D7F645" w:rsidR="00994A22" w:rsidRPr="00DC2802" w:rsidRDefault="00547B00" w:rsidP="00994A22">
      <w:pPr>
        <w:pStyle w:val="Sraopastraipa"/>
        <w:numPr>
          <w:ilvl w:val="1"/>
          <w:numId w:val="13"/>
        </w:numPr>
        <w:spacing w:after="120" w:line="240" w:lineRule="auto"/>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Kasatorius, r</w:t>
      </w:r>
      <w:r w:rsidR="00477EA2" w:rsidRPr="00DC2802">
        <w:rPr>
          <w:rFonts w:ascii="Times New Roman" w:hAnsi="Times New Roman" w:cs="Times New Roman"/>
          <w:spacing w:val="-2"/>
          <w:sz w:val="24"/>
          <w:szCs w:val="24"/>
        </w:rPr>
        <w:t>emdamasis kasacinėje nutartyje baudžiamojoje byloje Nr. 2K-232-942/2018 pateikt</w:t>
      </w:r>
      <w:r w:rsidR="00FA2F81" w:rsidRPr="00DC2802">
        <w:rPr>
          <w:rFonts w:ascii="Times New Roman" w:hAnsi="Times New Roman" w:cs="Times New Roman"/>
          <w:spacing w:val="-2"/>
          <w:sz w:val="24"/>
          <w:szCs w:val="24"/>
        </w:rPr>
        <w:t>u</w:t>
      </w:r>
      <w:r w:rsidR="00477EA2" w:rsidRPr="00DC2802">
        <w:rPr>
          <w:rFonts w:ascii="Times New Roman" w:hAnsi="Times New Roman" w:cs="Times New Roman"/>
          <w:spacing w:val="-2"/>
          <w:sz w:val="24"/>
          <w:szCs w:val="24"/>
        </w:rPr>
        <w:t xml:space="preserve"> BK</w:t>
      </w:r>
      <w:r w:rsidR="00FA2F81" w:rsidRPr="00DC2802">
        <w:rPr>
          <w:rFonts w:ascii="Times New Roman" w:hAnsi="Times New Roman" w:cs="Times New Roman"/>
          <w:spacing w:val="-2"/>
          <w:sz w:val="24"/>
          <w:szCs w:val="24"/>
        </w:rPr>
        <w:t> </w:t>
      </w:r>
      <w:r w:rsidR="00477EA2" w:rsidRPr="00DC2802">
        <w:rPr>
          <w:rFonts w:ascii="Times New Roman" w:hAnsi="Times New Roman"/>
          <w:sz w:val="24"/>
          <w:szCs w:val="24"/>
        </w:rPr>
        <w:t>157</w:t>
      </w:r>
      <w:r w:rsidR="00FA2F81" w:rsidRPr="00DC2802">
        <w:rPr>
          <w:rFonts w:ascii="Times New Roman" w:hAnsi="Times New Roman"/>
          <w:sz w:val="24"/>
          <w:szCs w:val="24"/>
        </w:rPr>
        <w:t> </w:t>
      </w:r>
      <w:r w:rsidR="00477EA2" w:rsidRPr="00DC2802">
        <w:rPr>
          <w:rFonts w:ascii="Times New Roman" w:hAnsi="Times New Roman"/>
          <w:sz w:val="24"/>
          <w:szCs w:val="24"/>
        </w:rPr>
        <w:t>straipsnio nuostatų aiškinim</w:t>
      </w:r>
      <w:r w:rsidR="00FA2F81" w:rsidRPr="00DC2802">
        <w:rPr>
          <w:rFonts w:ascii="Times New Roman" w:hAnsi="Times New Roman"/>
          <w:sz w:val="24"/>
          <w:szCs w:val="24"/>
        </w:rPr>
        <w:t>u</w:t>
      </w:r>
      <w:r w:rsidR="00477EA2" w:rsidRPr="00DC2802">
        <w:rPr>
          <w:rFonts w:ascii="Times New Roman" w:hAnsi="Times New Roman"/>
          <w:sz w:val="24"/>
          <w:szCs w:val="24"/>
        </w:rPr>
        <w:t xml:space="preserve">, </w:t>
      </w:r>
      <w:r w:rsidR="009171A9" w:rsidRPr="00DC2802">
        <w:rPr>
          <w:rFonts w:ascii="Times New Roman" w:hAnsi="Times New Roman"/>
          <w:sz w:val="24"/>
          <w:szCs w:val="24"/>
        </w:rPr>
        <w:t xml:space="preserve">be kita ko, </w:t>
      </w:r>
      <w:r w:rsidRPr="00DC2802">
        <w:rPr>
          <w:rFonts w:ascii="Times New Roman" w:hAnsi="Times New Roman"/>
          <w:sz w:val="24"/>
          <w:szCs w:val="24"/>
        </w:rPr>
        <w:t>kad v</w:t>
      </w:r>
      <w:r w:rsidRPr="00DC2802">
        <w:rPr>
          <w:rFonts w:ascii="Times New Roman" w:hAnsi="Times New Roman" w:cs="Times New Roman"/>
          <w:spacing w:val="-2"/>
          <w:sz w:val="24"/>
          <w:szCs w:val="24"/>
        </w:rPr>
        <w:t>eikai pagal šį straipsnį kvalifikuoti neturi reikšmės tai, ar prieš nukentėjusį asmenį buvo panaudotas kuris nors iš valią palenkiančių būdų</w:t>
      </w:r>
      <w:r w:rsidR="0083263A" w:rsidRPr="00DC2802">
        <w:rPr>
          <w:rFonts w:ascii="Times New Roman" w:hAnsi="Times New Roman" w:cs="Times New Roman"/>
          <w:spacing w:val="-2"/>
          <w:sz w:val="24"/>
          <w:szCs w:val="24"/>
        </w:rPr>
        <w:t>,</w:t>
      </w:r>
      <w:r w:rsidRPr="00DC2802">
        <w:rPr>
          <w:rFonts w:ascii="Times New Roman" w:hAnsi="Times New Roman" w:cs="Times New Roman"/>
          <w:spacing w:val="-2"/>
          <w:sz w:val="24"/>
          <w:szCs w:val="24"/>
        </w:rPr>
        <w:t xml:space="preserve"> ar pasinaudota jo priklausomumu</w:t>
      </w:r>
      <w:r w:rsidR="0083263A" w:rsidRPr="00DC2802">
        <w:rPr>
          <w:rFonts w:ascii="Times New Roman" w:hAnsi="Times New Roman" w:cs="Times New Roman"/>
          <w:spacing w:val="-2"/>
          <w:sz w:val="24"/>
          <w:szCs w:val="24"/>
        </w:rPr>
        <w:t xml:space="preserve"> ar</w:t>
      </w:r>
      <w:r w:rsidRPr="00DC2802">
        <w:rPr>
          <w:rFonts w:ascii="Times New Roman" w:hAnsi="Times New Roman" w:cs="Times New Roman"/>
          <w:spacing w:val="-2"/>
          <w:sz w:val="24"/>
          <w:szCs w:val="24"/>
        </w:rPr>
        <w:t xml:space="preserve"> pažeidžiamumu, kad baudžiamosios atsakomybės už vaiko pirkimą ar pardavimą nešalina vaiko sutikimas ar nepilnamečio iniciatyva būti išnaudojamam, </w:t>
      </w:r>
      <w:r w:rsidR="00FA2F81" w:rsidRPr="00DC2802">
        <w:rPr>
          <w:rFonts w:ascii="Times New Roman" w:hAnsi="Times New Roman" w:cs="Times New Roman"/>
          <w:spacing w:val="-2"/>
          <w:sz w:val="24"/>
          <w:szCs w:val="24"/>
        </w:rPr>
        <w:t>plačiai aptar</w:t>
      </w:r>
      <w:r w:rsidR="0083263A" w:rsidRPr="00DC2802">
        <w:rPr>
          <w:rFonts w:ascii="Times New Roman" w:hAnsi="Times New Roman" w:cs="Times New Roman"/>
          <w:spacing w:val="-2"/>
          <w:sz w:val="24"/>
          <w:szCs w:val="24"/>
        </w:rPr>
        <w:t>ę</w:t>
      </w:r>
      <w:r w:rsidR="00FA2F81" w:rsidRPr="00DC2802">
        <w:rPr>
          <w:rFonts w:ascii="Times New Roman" w:hAnsi="Times New Roman" w:cs="Times New Roman"/>
          <w:spacing w:val="-2"/>
          <w:sz w:val="24"/>
          <w:szCs w:val="24"/>
        </w:rPr>
        <w:t xml:space="preserve">s nuteistojo ir nukentėjusiosios parodymus, </w:t>
      </w:r>
      <w:r w:rsidR="00FA2F81" w:rsidRPr="00DC2802">
        <w:rPr>
          <w:rFonts w:ascii="Times New Roman" w:hAnsi="Times New Roman"/>
          <w:sz w:val="24"/>
          <w:szCs w:val="24"/>
        </w:rPr>
        <w:t xml:space="preserve">teigia, kad </w:t>
      </w:r>
      <w:r w:rsidR="003B1647" w:rsidRPr="00DC2802">
        <w:rPr>
          <w:rFonts w:ascii="Times New Roman" w:hAnsi="Times New Roman" w:cs="Times New Roman"/>
          <w:spacing w:val="-2"/>
          <w:sz w:val="24"/>
          <w:szCs w:val="24"/>
        </w:rPr>
        <w:t xml:space="preserve">nuteistojo veiksmuose yra visi BK 157 straipsnio sudėties </w:t>
      </w:r>
      <w:r w:rsidR="0083263A" w:rsidRPr="00DC2802">
        <w:rPr>
          <w:rFonts w:ascii="Times New Roman" w:hAnsi="Times New Roman" w:cs="Times New Roman"/>
          <w:spacing w:val="-2"/>
          <w:sz w:val="24"/>
          <w:szCs w:val="24"/>
        </w:rPr>
        <w:t>požymiai</w:t>
      </w:r>
      <w:r w:rsidR="003B1647" w:rsidRPr="00DC2802">
        <w:rPr>
          <w:rFonts w:ascii="Times New Roman" w:hAnsi="Times New Roman" w:cs="Times New Roman"/>
          <w:spacing w:val="-2"/>
          <w:sz w:val="24"/>
          <w:szCs w:val="24"/>
        </w:rPr>
        <w:t xml:space="preserve">. </w:t>
      </w:r>
      <w:r w:rsidR="00ED6A5E" w:rsidRPr="00DC2802">
        <w:rPr>
          <w:rFonts w:ascii="Times New Roman" w:hAnsi="Times New Roman" w:cs="Times New Roman"/>
          <w:spacing w:val="-2"/>
          <w:sz w:val="24"/>
          <w:szCs w:val="24"/>
        </w:rPr>
        <w:t xml:space="preserve">Pasak kasatoriaus, </w:t>
      </w:r>
      <w:r w:rsidR="0083263A" w:rsidRPr="00DC2802">
        <w:rPr>
          <w:rFonts w:ascii="Times New Roman" w:hAnsi="Times New Roman" w:cs="Times New Roman"/>
          <w:spacing w:val="-2"/>
          <w:sz w:val="24"/>
          <w:szCs w:val="24"/>
        </w:rPr>
        <w:t>nėra svarbu</w:t>
      </w:r>
      <w:r w:rsidR="003B1647" w:rsidRPr="00DC2802">
        <w:rPr>
          <w:rFonts w:ascii="Times New Roman" w:hAnsi="Times New Roman" w:cs="Times New Roman"/>
          <w:spacing w:val="-2"/>
          <w:sz w:val="24"/>
          <w:szCs w:val="24"/>
        </w:rPr>
        <w:t>, kas sumanė ar pasiūlė nukentėjusi</w:t>
      </w:r>
      <w:r w:rsidR="0083263A" w:rsidRPr="00DC2802">
        <w:rPr>
          <w:rFonts w:ascii="Times New Roman" w:hAnsi="Times New Roman" w:cs="Times New Roman"/>
          <w:spacing w:val="-2"/>
          <w:sz w:val="24"/>
          <w:szCs w:val="24"/>
        </w:rPr>
        <w:t>ajai</w:t>
      </w:r>
      <w:r w:rsidR="003B1647" w:rsidRPr="00DC2802">
        <w:rPr>
          <w:rFonts w:ascii="Times New Roman" w:hAnsi="Times New Roman" w:cs="Times New Roman"/>
          <w:spacing w:val="-2"/>
          <w:sz w:val="24"/>
          <w:szCs w:val="24"/>
        </w:rPr>
        <w:t xml:space="preserve"> užsiimt</w:t>
      </w:r>
      <w:r w:rsidR="0083263A" w:rsidRPr="00DC2802">
        <w:rPr>
          <w:rFonts w:ascii="Times New Roman" w:hAnsi="Times New Roman" w:cs="Times New Roman"/>
          <w:spacing w:val="-2"/>
          <w:sz w:val="24"/>
          <w:szCs w:val="24"/>
        </w:rPr>
        <w:t>i</w:t>
      </w:r>
      <w:r w:rsidR="003B1647" w:rsidRPr="00DC2802">
        <w:rPr>
          <w:rFonts w:ascii="Times New Roman" w:hAnsi="Times New Roman" w:cs="Times New Roman"/>
          <w:spacing w:val="-2"/>
          <w:sz w:val="24"/>
          <w:szCs w:val="24"/>
        </w:rPr>
        <w:t xml:space="preserve"> prostitucija, nes nuteistasis gaudavo</w:t>
      </w:r>
      <w:r w:rsidR="00E16549" w:rsidRPr="00DC2802">
        <w:rPr>
          <w:rFonts w:ascii="Times New Roman" w:hAnsi="Times New Roman" w:cs="Times New Roman"/>
          <w:spacing w:val="-2"/>
          <w:sz w:val="24"/>
          <w:szCs w:val="24"/>
        </w:rPr>
        <w:t xml:space="preserve"> iš to</w:t>
      </w:r>
      <w:r w:rsidR="003B1647" w:rsidRPr="00DC2802">
        <w:rPr>
          <w:rFonts w:ascii="Times New Roman" w:hAnsi="Times New Roman" w:cs="Times New Roman"/>
          <w:spacing w:val="-2"/>
          <w:sz w:val="24"/>
          <w:szCs w:val="24"/>
        </w:rPr>
        <w:t xml:space="preserve"> naud</w:t>
      </w:r>
      <w:r w:rsidR="00082C95" w:rsidRPr="00DC2802">
        <w:rPr>
          <w:rFonts w:ascii="Times New Roman" w:hAnsi="Times New Roman" w:cs="Times New Roman"/>
          <w:spacing w:val="-2"/>
          <w:sz w:val="24"/>
          <w:szCs w:val="24"/>
        </w:rPr>
        <w:t>os</w:t>
      </w:r>
      <w:r w:rsidR="0083263A" w:rsidRPr="00DC2802">
        <w:rPr>
          <w:rFonts w:ascii="Times New Roman" w:hAnsi="Times New Roman" w:cs="Times New Roman"/>
          <w:spacing w:val="-2"/>
          <w:sz w:val="24"/>
          <w:szCs w:val="24"/>
        </w:rPr>
        <w:t xml:space="preserve"> ir</w:t>
      </w:r>
      <w:r w:rsidR="004412E1" w:rsidRPr="00DC2802">
        <w:rPr>
          <w:rFonts w:ascii="Times New Roman" w:hAnsi="Times New Roman" w:cs="Times New Roman"/>
          <w:spacing w:val="-2"/>
          <w:sz w:val="24"/>
          <w:szCs w:val="24"/>
        </w:rPr>
        <w:t xml:space="preserve"> </w:t>
      </w:r>
      <w:r w:rsidR="003B1647" w:rsidRPr="00DC2802">
        <w:rPr>
          <w:rFonts w:ascii="Times New Roman" w:hAnsi="Times New Roman" w:cs="Times New Roman"/>
          <w:spacing w:val="-2"/>
          <w:sz w:val="24"/>
          <w:szCs w:val="24"/>
        </w:rPr>
        <w:t xml:space="preserve">pasisavindavo </w:t>
      </w:r>
      <w:r w:rsidR="004412E1" w:rsidRPr="00DC2802">
        <w:rPr>
          <w:rFonts w:ascii="Times New Roman" w:hAnsi="Times New Roman" w:cs="Times New Roman"/>
          <w:spacing w:val="-2"/>
          <w:sz w:val="24"/>
          <w:szCs w:val="24"/>
        </w:rPr>
        <w:t xml:space="preserve">didesnę dalį </w:t>
      </w:r>
      <w:r w:rsidR="003B1647" w:rsidRPr="00DC2802">
        <w:rPr>
          <w:rFonts w:ascii="Times New Roman" w:hAnsi="Times New Roman" w:cs="Times New Roman"/>
          <w:spacing w:val="-2"/>
          <w:sz w:val="24"/>
          <w:szCs w:val="24"/>
        </w:rPr>
        <w:t>nukentėjusiosios iš prostitucijos gaunam</w:t>
      </w:r>
      <w:r w:rsidR="004412E1" w:rsidRPr="00DC2802">
        <w:rPr>
          <w:rFonts w:ascii="Times New Roman" w:hAnsi="Times New Roman" w:cs="Times New Roman"/>
          <w:spacing w:val="-2"/>
          <w:sz w:val="24"/>
          <w:szCs w:val="24"/>
        </w:rPr>
        <w:t>ų</w:t>
      </w:r>
      <w:r w:rsidR="003B1647" w:rsidRPr="00DC2802">
        <w:rPr>
          <w:rFonts w:ascii="Times New Roman" w:hAnsi="Times New Roman" w:cs="Times New Roman"/>
          <w:spacing w:val="-2"/>
          <w:sz w:val="24"/>
          <w:szCs w:val="24"/>
        </w:rPr>
        <w:t xml:space="preserve"> lėš</w:t>
      </w:r>
      <w:r w:rsidR="004412E1" w:rsidRPr="00DC2802">
        <w:rPr>
          <w:rFonts w:ascii="Times New Roman" w:hAnsi="Times New Roman" w:cs="Times New Roman"/>
          <w:spacing w:val="-2"/>
          <w:sz w:val="24"/>
          <w:szCs w:val="24"/>
        </w:rPr>
        <w:t>ų</w:t>
      </w:r>
      <w:r w:rsidR="00A2559A" w:rsidRPr="00DC2802">
        <w:rPr>
          <w:rFonts w:ascii="Times New Roman" w:hAnsi="Times New Roman" w:cs="Times New Roman"/>
          <w:spacing w:val="-2"/>
          <w:sz w:val="24"/>
          <w:szCs w:val="24"/>
        </w:rPr>
        <w:t xml:space="preserve">. Be to, </w:t>
      </w:r>
      <w:r w:rsidR="00E16549" w:rsidRPr="00DC2802">
        <w:rPr>
          <w:rFonts w:ascii="Times New Roman" w:hAnsi="Times New Roman" w:cs="Times New Roman"/>
          <w:spacing w:val="-2"/>
          <w:sz w:val="24"/>
          <w:szCs w:val="24"/>
        </w:rPr>
        <w:t>nuteistojo veiksmų turinys neleidžia jo laikyti nuošaliu stebėtoju, tik gaunančiu pelną iš tariamai savarankiškos nukentėjusiosios prostitucijos</w:t>
      </w:r>
      <w:r w:rsidR="00A2559A" w:rsidRPr="00DC2802">
        <w:rPr>
          <w:rFonts w:ascii="Times New Roman" w:hAnsi="Times New Roman" w:cs="Times New Roman"/>
          <w:spacing w:val="-2"/>
          <w:sz w:val="24"/>
          <w:szCs w:val="24"/>
        </w:rPr>
        <w:t>. Iš bylos medžiagos matyti, kad nuteistasis sutarė su nukentėjusiąja, kad ji užsiims prostitucija, buvo ne tik šios veiklos vienas iš iniciatorių ir veiksmų planuotojų, bet ir aktyvus vykdytojas</w:t>
      </w:r>
      <w:r w:rsidR="00251D1E" w:rsidRPr="00DC2802">
        <w:rPr>
          <w:rFonts w:ascii="Times New Roman" w:hAnsi="Times New Roman" w:cs="Times New Roman"/>
          <w:spacing w:val="-2"/>
          <w:sz w:val="24"/>
          <w:szCs w:val="24"/>
        </w:rPr>
        <w:t xml:space="preserve">: </w:t>
      </w:r>
      <w:r w:rsidR="00A2559A" w:rsidRPr="00DC2802">
        <w:rPr>
          <w:rFonts w:ascii="Times New Roman" w:hAnsi="Times New Roman" w:cs="Times New Roman"/>
          <w:spacing w:val="-2"/>
          <w:sz w:val="24"/>
          <w:szCs w:val="24"/>
        </w:rPr>
        <w:t>dėjo skelbimus, atsakydavo į gautas klientų žinutes, veždavo nukentėjusiąją pas klientus</w:t>
      </w:r>
      <w:r w:rsidR="00251D1E" w:rsidRPr="00DC2802">
        <w:rPr>
          <w:rFonts w:ascii="Times New Roman" w:hAnsi="Times New Roman" w:cs="Times New Roman"/>
          <w:spacing w:val="-2"/>
          <w:sz w:val="24"/>
          <w:szCs w:val="24"/>
        </w:rPr>
        <w:t xml:space="preserve"> ir tai darė nuolat</w:t>
      </w:r>
      <w:r w:rsidR="00A2559A" w:rsidRPr="00DC2802">
        <w:rPr>
          <w:rFonts w:ascii="Times New Roman" w:hAnsi="Times New Roman" w:cs="Times New Roman"/>
          <w:spacing w:val="-2"/>
          <w:sz w:val="24"/>
          <w:szCs w:val="24"/>
        </w:rPr>
        <w:t xml:space="preserve">. </w:t>
      </w:r>
      <w:r w:rsidR="00994A22" w:rsidRPr="00DC2802">
        <w:rPr>
          <w:rFonts w:ascii="Times New Roman" w:hAnsi="Times New Roman" w:cs="Times New Roman"/>
          <w:spacing w:val="-2"/>
          <w:sz w:val="24"/>
          <w:szCs w:val="24"/>
        </w:rPr>
        <w:t>Taigi,</w:t>
      </w:r>
      <w:r w:rsidR="00251D1E" w:rsidRPr="00DC2802">
        <w:rPr>
          <w:rFonts w:ascii="Times New Roman" w:hAnsi="Times New Roman" w:cs="Times New Roman"/>
          <w:spacing w:val="-2"/>
          <w:sz w:val="24"/>
          <w:szCs w:val="24"/>
        </w:rPr>
        <w:t> </w:t>
      </w:r>
      <w:r w:rsidR="00994A22" w:rsidRPr="00DC2802">
        <w:rPr>
          <w:rFonts w:ascii="Times New Roman" w:hAnsi="Times New Roman" w:cs="Times New Roman"/>
          <w:spacing w:val="-2"/>
          <w:sz w:val="24"/>
          <w:szCs w:val="24"/>
        </w:rPr>
        <w:t>nuteistasis savo veiksmais aktyviai prisidėjo, kad nukentėjusioji teiktų prostitucijos paslaugas</w:t>
      </w:r>
      <w:r w:rsidR="00840164" w:rsidRPr="00DC2802">
        <w:rPr>
          <w:rFonts w:ascii="Times New Roman" w:hAnsi="Times New Roman" w:cs="Times New Roman"/>
          <w:spacing w:val="-2"/>
          <w:sz w:val="24"/>
          <w:szCs w:val="24"/>
        </w:rPr>
        <w:t>,</w:t>
      </w:r>
      <w:r w:rsidR="00994A22" w:rsidRPr="00DC2802">
        <w:rPr>
          <w:rFonts w:ascii="Times New Roman" w:hAnsi="Times New Roman" w:cs="Times New Roman"/>
          <w:spacing w:val="-2"/>
          <w:sz w:val="24"/>
          <w:szCs w:val="24"/>
        </w:rPr>
        <w:t xml:space="preserve"> ir </w:t>
      </w:r>
      <w:r w:rsidR="00840164" w:rsidRPr="00DC2802">
        <w:rPr>
          <w:rFonts w:ascii="Times New Roman" w:hAnsi="Times New Roman" w:cs="Times New Roman"/>
          <w:spacing w:val="-2"/>
          <w:sz w:val="24"/>
          <w:szCs w:val="24"/>
        </w:rPr>
        <w:t>nukentėjusiąją</w:t>
      </w:r>
      <w:r w:rsidR="00994A22" w:rsidRPr="00DC2802">
        <w:rPr>
          <w:rFonts w:ascii="Times New Roman" w:hAnsi="Times New Roman" w:cs="Times New Roman"/>
          <w:spacing w:val="-2"/>
          <w:sz w:val="24"/>
          <w:szCs w:val="24"/>
        </w:rPr>
        <w:t xml:space="preserve"> aiškiai išnaudojo.</w:t>
      </w:r>
    </w:p>
    <w:p w14:paraId="405C2F31" w14:textId="7BB5D607" w:rsidR="008E1F2B" w:rsidRPr="00DC2802" w:rsidRDefault="009171A9" w:rsidP="002B3C95">
      <w:pPr>
        <w:pStyle w:val="Sraopastraipa"/>
        <w:numPr>
          <w:ilvl w:val="1"/>
          <w:numId w:val="13"/>
        </w:numPr>
        <w:spacing w:after="120" w:line="240" w:lineRule="auto"/>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Žemesnės instancijos teismai netinkamai vertino byloje nustatytas aplinkybes ir padarė netinkamas išvadas, kad nuteistojo veiksmai nelaikytini vaiko išnaudojimu prostitucijai. Nors</w:t>
      </w:r>
      <w:r w:rsidR="00ED6A5E" w:rsidRPr="00DC2802">
        <w:rPr>
          <w:rFonts w:ascii="Times New Roman" w:hAnsi="Times New Roman" w:cs="Times New Roman"/>
          <w:spacing w:val="-2"/>
          <w:sz w:val="24"/>
          <w:szCs w:val="24"/>
        </w:rPr>
        <w:t> </w:t>
      </w:r>
      <w:r w:rsidRPr="00DC2802">
        <w:rPr>
          <w:rFonts w:ascii="Times New Roman" w:hAnsi="Times New Roman" w:cs="Times New Roman"/>
          <w:spacing w:val="-2"/>
          <w:sz w:val="24"/>
          <w:szCs w:val="24"/>
        </w:rPr>
        <w:t xml:space="preserve">BK 157 straipsnis nenustato pareigos įrodyti išnaudojamo vaiko valios palenkimo ar pasinaudojimo jo pažeidžiama būkle, jo kontrolės fakto bei mechanizmų, byloje esantys įrodymai patvirtina, kad nuteistasis </w:t>
      </w:r>
      <w:r w:rsidR="00ED6A5E" w:rsidRPr="00DC2802">
        <w:rPr>
          <w:rFonts w:ascii="Times New Roman" w:hAnsi="Times New Roman" w:cs="Times New Roman"/>
          <w:spacing w:val="-2"/>
          <w:sz w:val="24"/>
          <w:szCs w:val="24"/>
        </w:rPr>
        <w:t xml:space="preserve">tiek </w:t>
      </w:r>
      <w:r w:rsidR="00082C95" w:rsidRPr="00DC2802">
        <w:rPr>
          <w:rFonts w:ascii="Times New Roman" w:hAnsi="Times New Roman" w:cs="Times New Roman"/>
          <w:spacing w:val="-2"/>
          <w:sz w:val="24"/>
          <w:szCs w:val="24"/>
        </w:rPr>
        <w:t xml:space="preserve">kontroliavo </w:t>
      </w:r>
      <w:r w:rsidR="00ED6A5E" w:rsidRPr="00DC2802">
        <w:rPr>
          <w:rFonts w:ascii="Times New Roman" w:hAnsi="Times New Roman" w:cs="Times New Roman"/>
          <w:spacing w:val="-2"/>
          <w:sz w:val="24"/>
          <w:szCs w:val="24"/>
        </w:rPr>
        <w:t>nukentėjusi</w:t>
      </w:r>
      <w:r w:rsidR="00082C95" w:rsidRPr="00DC2802">
        <w:rPr>
          <w:rFonts w:ascii="Times New Roman" w:hAnsi="Times New Roman" w:cs="Times New Roman"/>
          <w:spacing w:val="-2"/>
          <w:sz w:val="24"/>
          <w:szCs w:val="24"/>
        </w:rPr>
        <w:t>ąją</w:t>
      </w:r>
      <w:r w:rsidR="00ED6A5E" w:rsidRPr="00DC2802">
        <w:rPr>
          <w:rFonts w:ascii="Times New Roman" w:hAnsi="Times New Roman" w:cs="Times New Roman"/>
          <w:spacing w:val="-2"/>
          <w:sz w:val="24"/>
          <w:szCs w:val="24"/>
        </w:rPr>
        <w:t xml:space="preserve">, tiek ir </w:t>
      </w:r>
      <w:r w:rsidR="00082C95" w:rsidRPr="00DC2802">
        <w:rPr>
          <w:rFonts w:ascii="Times New Roman" w:hAnsi="Times New Roman" w:cs="Times New Roman"/>
          <w:spacing w:val="-2"/>
          <w:sz w:val="24"/>
          <w:szCs w:val="24"/>
        </w:rPr>
        <w:t xml:space="preserve">palenkė jos </w:t>
      </w:r>
      <w:r w:rsidRPr="00DC2802">
        <w:rPr>
          <w:rFonts w:ascii="Times New Roman" w:hAnsi="Times New Roman" w:cs="Times New Roman"/>
          <w:spacing w:val="-2"/>
          <w:sz w:val="24"/>
          <w:szCs w:val="24"/>
        </w:rPr>
        <w:t>vali</w:t>
      </w:r>
      <w:r w:rsidR="00ED6A5E" w:rsidRPr="00DC2802">
        <w:rPr>
          <w:rFonts w:ascii="Times New Roman" w:hAnsi="Times New Roman" w:cs="Times New Roman"/>
          <w:spacing w:val="-2"/>
          <w:sz w:val="24"/>
          <w:szCs w:val="24"/>
        </w:rPr>
        <w:t>ą</w:t>
      </w:r>
      <w:r w:rsidR="00245216" w:rsidRPr="00DC2802">
        <w:rPr>
          <w:rFonts w:ascii="Times New Roman" w:hAnsi="Times New Roman" w:cs="Times New Roman"/>
          <w:spacing w:val="-2"/>
          <w:sz w:val="24"/>
          <w:szCs w:val="24"/>
        </w:rPr>
        <w:t>,</w:t>
      </w:r>
      <w:r w:rsidRPr="00DC2802">
        <w:rPr>
          <w:rFonts w:ascii="Times New Roman" w:hAnsi="Times New Roman" w:cs="Times New Roman"/>
          <w:spacing w:val="-2"/>
          <w:sz w:val="24"/>
          <w:szCs w:val="24"/>
        </w:rPr>
        <w:t xml:space="preserve"> </w:t>
      </w:r>
      <w:r w:rsidR="00082C95" w:rsidRPr="00DC2802">
        <w:rPr>
          <w:rFonts w:ascii="Times New Roman" w:hAnsi="Times New Roman" w:cs="Times New Roman"/>
          <w:spacing w:val="-2"/>
          <w:sz w:val="24"/>
          <w:szCs w:val="24"/>
        </w:rPr>
        <w:t xml:space="preserve">pasinaudodamas </w:t>
      </w:r>
      <w:r w:rsidR="00245216" w:rsidRPr="00DC2802">
        <w:rPr>
          <w:rFonts w:ascii="Times New Roman" w:hAnsi="Times New Roman" w:cs="Times New Roman"/>
          <w:spacing w:val="-2"/>
          <w:sz w:val="24"/>
          <w:szCs w:val="24"/>
        </w:rPr>
        <w:t>jos</w:t>
      </w:r>
      <w:r w:rsidRPr="00DC2802">
        <w:rPr>
          <w:rFonts w:ascii="Times New Roman" w:hAnsi="Times New Roman" w:cs="Times New Roman"/>
          <w:spacing w:val="-2"/>
          <w:sz w:val="24"/>
          <w:szCs w:val="24"/>
        </w:rPr>
        <w:t xml:space="preserve"> pažeidžiamumu.</w:t>
      </w:r>
      <w:r w:rsidRPr="00DC2802">
        <w:t xml:space="preserve"> </w:t>
      </w:r>
      <w:r w:rsidR="00ED5079" w:rsidRPr="00DC2802">
        <w:rPr>
          <w:rFonts w:ascii="Times New Roman" w:hAnsi="Times New Roman" w:cs="Times New Roman"/>
          <w:spacing w:val="-2"/>
          <w:sz w:val="24"/>
          <w:szCs w:val="24"/>
        </w:rPr>
        <w:t xml:space="preserve">Kasatorius, </w:t>
      </w:r>
      <w:r w:rsidR="0083263A" w:rsidRPr="00DC2802">
        <w:rPr>
          <w:rFonts w:ascii="Times New Roman" w:hAnsi="Times New Roman" w:cs="Times New Roman"/>
          <w:spacing w:val="-2"/>
          <w:sz w:val="24"/>
          <w:szCs w:val="24"/>
        </w:rPr>
        <w:t>išdėstęs</w:t>
      </w:r>
      <w:r w:rsidR="00ED5079" w:rsidRPr="00DC2802">
        <w:rPr>
          <w:rFonts w:ascii="Times New Roman" w:hAnsi="Times New Roman" w:cs="Times New Roman"/>
          <w:spacing w:val="-2"/>
          <w:sz w:val="24"/>
          <w:szCs w:val="24"/>
        </w:rPr>
        <w:t xml:space="preserve"> aplinkybes, susijusias su nukentėjusiosios </w:t>
      </w:r>
      <w:bookmarkStart w:id="53" w:name="Buk_84"/>
      <w:r w:rsidR="000C6CB4" w:rsidRPr="0055770A">
        <w:rPr>
          <w:rFonts w:ascii="Times New Roman" w:hAnsi="Times New Roman" w:cs="Times New Roman"/>
          <w:spacing w:val="-2"/>
          <w:sz w:val="24"/>
          <w:szCs w:val="24"/>
        </w:rPr>
        <w:t xml:space="preserve">G. N. </w:t>
      </w:r>
      <w:bookmarkEnd w:id="53"/>
      <w:r w:rsidR="00ED5079" w:rsidRPr="00DC2802">
        <w:rPr>
          <w:rFonts w:ascii="Times New Roman" w:hAnsi="Times New Roman" w:cs="Times New Roman"/>
          <w:spacing w:val="-2"/>
          <w:sz w:val="24"/>
          <w:szCs w:val="24"/>
        </w:rPr>
        <w:t xml:space="preserve">asmenybe, </w:t>
      </w:r>
      <w:r w:rsidR="00082C95" w:rsidRPr="00DC2802">
        <w:rPr>
          <w:rFonts w:ascii="Times New Roman" w:hAnsi="Times New Roman" w:cs="Times New Roman"/>
          <w:spacing w:val="-2"/>
          <w:sz w:val="24"/>
          <w:szCs w:val="24"/>
        </w:rPr>
        <w:t xml:space="preserve">psichikos </w:t>
      </w:r>
      <w:r w:rsidR="00ED5079" w:rsidRPr="00DC2802">
        <w:rPr>
          <w:rFonts w:ascii="Times New Roman" w:hAnsi="Times New Roman" w:cs="Times New Roman"/>
          <w:spacing w:val="-2"/>
          <w:sz w:val="24"/>
          <w:szCs w:val="24"/>
        </w:rPr>
        <w:t xml:space="preserve">sveikatos būkle, praeityje patirtais išgyvenimais, </w:t>
      </w:r>
      <w:r w:rsidR="0083263A" w:rsidRPr="00DC2802">
        <w:rPr>
          <w:rFonts w:ascii="Times New Roman" w:hAnsi="Times New Roman" w:cs="Times New Roman"/>
          <w:spacing w:val="-2"/>
          <w:sz w:val="24"/>
          <w:szCs w:val="24"/>
        </w:rPr>
        <w:t>daro išvadą</w:t>
      </w:r>
      <w:r w:rsidR="00ED5079" w:rsidRPr="00DC2802">
        <w:rPr>
          <w:rFonts w:ascii="Times New Roman" w:hAnsi="Times New Roman" w:cs="Times New Roman"/>
          <w:spacing w:val="-2"/>
          <w:sz w:val="24"/>
          <w:szCs w:val="24"/>
        </w:rPr>
        <w:t>, jog nukentėjusioji iki susipažindama su nuteistuoju buvo subrendusi, atsakinga</w:t>
      </w:r>
      <w:r w:rsidR="0083263A" w:rsidRPr="00DC2802">
        <w:rPr>
          <w:rFonts w:ascii="Times New Roman" w:hAnsi="Times New Roman" w:cs="Times New Roman"/>
          <w:spacing w:val="-2"/>
          <w:sz w:val="24"/>
          <w:szCs w:val="24"/>
        </w:rPr>
        <w:t xml:space="preserve"> ir</w:t>
      </w:r>
      <w:r w:rsidR="00ED5079" w:rsidRPr="00DC2802">
        <w:rPr>
          <w:rFonts w:ascii="Times New Roman" w:hAnsi="Times New Roman" w:cs="Times New Roman"/>
          <w:spacing w:val="-2"/>
          <w:sz w:val="24"/>
          <w:szCs w:val="24"/>
        </w:rPr>
        <w:t xml:space="preserve"> aiškiai suprantanti savo veiksmų pasekmes asmenybė.</w:t>
      </w:r>
      <w:r w:rsidR="0083263A" w:rsidRPr="00DC2802">
        <w:rPr>
          <w:rFonts w:ascii="Times New Roman" w:hAnsi="Times New Roman" w:cs="Times New Roman"/>
          <w:spacing w:val="-2"/>
          <w:sz w:val="24"/>
          <w:szCs w:val="24"/>
        </w:rPr>
        <w:t xml:space="preserve"> </w:t>
      </w:r>
      <w:r w:rsidR="003231A8" w:rsidRPr="00DC2802">
        <w:rPr>
          <w:rFonts w:ascii="Times New Roman" w:hAnsi="Times New Roman" w:cs="Times New Roman"/>
          <w:spacing w:val="-2"/>
          <w:sz w:val="24"/>
          <w:szCs w:val="24"/>
        </w:rPr>
        <w:t xml:space="preserve">Nukentėjusioji </w:t>
      </w:r>
      <w:r w:rsidR="00ED5079" w:rsidRPr="00DC2802">
        <w:rPr>
          <w:rFonts w:ascii="Times New Roman" w:hAnsi="Times New Roman" w:cs="Times New Roman"/>
          <w:spacing w:val="-2"/>
          <w:sz w:val="24"/>
          <w:szCs w:val="24"/>
        </w:rPr>
        <w:t xml:space="preserve">buvo sužalota, </w:t>
      </w:r>
      <w:r w:rsidR="00FB5317" w:rsidRPr="00DC2802">
        <w:rPr>
          <w:rFonts w:ascii="Times New Roman" w:hAnsi="Times New Roman" w:cs="Times New Roman"/>
          <w:spacing w:val="-2"/>
          <w:sz w:val="24"/>
          <w:szCs w:val="24"/>
        </w:rPr>
        <w:t xml:space="preserve">itin </w:t>
      </w:r>
      <w:r w:rsidR="00ED5079" w:rsidRPr="00DC2802">
        <w:rPr>
          <w:rFonts w:ascii="Times New Roman" w:hAnsi="Times New Roman" w:cs="Times New Roman"/>
          <w:spacing w:val="-2"/>
          <w:sz w:val="24"/>
          <w:szCs w:val="24"/>
        </w:rPr>
        <w:t>pažeidžiama</w:t>
      </w:r>
      <w:r w:rsidR="00FB5317" w:rsidRPr="00DC2802">
        <w:rPr>
          <w:rFonts w:ascii="Times New Roman" w:hAnsi="Times New Roman" w:cs="Times New Roman"/>
          <w:spacing w:val="-2"/>
          <w:sz w:val="24"/>
          <w:szCs w:val="24"/>
        </w:rPr>
        <w:t xml:space="preserve"> ir </w:t>
      </w:r>
      <w:r w:rsidR="00ED5079" w:rsidRPr="00DC2802">
        <w:rPr>
          <w:rFonts w:ascii="Times New Roman" w:hAnsi="Times New Roman" w:cs="Times New Roman"/>
          <w:spacing w:val="-2"/>
          <w:sz w:val="24"/>
          <w:szCs w:val="24"/>
        </w:rPr>
        <w:t>lengvai paveikiama, turinti didelių nepatenkintų poreikių</w:t>
      </w:r>
      <w:r w:rsidR="0083263A" w:rsidRPr="00DC2802">
        <w:rPr>
          <w:rFonts w:ascii="Times New Roman" w:hAnsi="Times New Roman" w:cs="Times New Roman"/>
          <w:spacing w:val="-2"/>
          <w:sz w:val="24"/>
          <w:szCs w:val="24"/>
        </w:rPr>
        <w:t>, t</w:t>
      </w:r>
      <w:r w:rsidR="00ED5079" w:rsidRPr="00DC2802">
        <w:rPr>
          <w:rFonts w:ascii="Times New Roman" w:hAnsi="Times New Roman" w:cs="Times New Roman"/>
          <w:spacing w:val="-2"/>
          <w:sz w:val="24"/>
          <w:szCs w:val="24"/>
        </w:rPr>
        <w:t xml:space="preserve">odėl </w:t>
      </w:r>
      <w:r w:rsidR="00FB5317" w:rsidRPr="00DC2802">
        <w:rPr>
          <w:rFonts w:ascii="Times New Roman" w:hAnsi="Times New Roman" w:cs="Times New Roman"/>
          <w:spacing w:val="-2"/>
          <w:sz w:val="24"/>
          <w:szCs w:val="24"/>
        </w:rPr>
        <w:t>ji</w:t>
      </w:r>
      <w:r w:rsidR="00ED5079" w:rsidRPr="00DC2802">
        <w:rPr>
          <w:rFonts w:ascii="Times New Roman" w:hAnsi="Times New Roman" w:cs="Times New Roman"/>
          <w:spacing w:val="-2"/>
          <w:sz w:val="24"/>
          <w:szCs w:val="24"/>
        </w:rPr>
        <w:t xml:space="preserve"> tapo visikai priklausoma nuo nuteistojo</w:t>
      </w:r>
      <w:r w:rsidR="00FB5317" w:rsidRPr="00DC2802">
        <w:rPr>
          <w:rFonts w:ascii="Times New Roman" w:hAnsi="Times New Roman" w:cs="Times New Roman"/>
          <w:spacing w:val="-2"/>
          <w:sz w:val="24"/>
          <w:szCs w:val="24"/>
        </w:rPr>
        <w:t xml:space="preserve"> </w:t>
      </w:r>
      <w:r w:rsidR="008E1F2B" w:rsidRPr="00DC2802">
        <w:rPr>
          <w:rFonts w:ascii="Times New Roman" w:hAnsi="Times New Roman" w:cs="Times New Roman"/>
          <w:spacing w:val="-2"/>
          <w:sz w:val="24"/>
          <w:szCs w:val="24"/>
        </w:rPr>
        <w:t xml:space="preserve">ir </w:t>
      </w:r>
      <w:r w:rsidR="00082C95" w:rsidRPr="00DC2802">
        <w:rPr>
          <w:rFonts w:ascii="Times New Roman" w:hAnsi="Times New Roman" w:cs="Times New Roman"/>
          <w:spacing w:val="-2"/>
          <w:sz w:val="24"/>
          <w:szCs w:val="24"/>
        </w:rPr>
        <w:t xml:space="preserve">šis </w:t>
      </w:r>
      <w:r w:rsidR="008E1F2B" w:rsidRPr="00DC2802">
        <w:rPr>
          <w:rFonts w:ascii="Times New Roman" w:hAnsi="Times New Roman" w:cs="Times New Roman"/>
          <w:spacing w:val="-2"/>
          <w:sz w:val="24"/>
          <w:szCs w:val="24"/>
        </w:rPr>
        <w:t xml:space="preserve">tuo </w:t>
      </w:r>
      <w:r w:rsidR="00ED5079" w:rsidRPr="00DC2802">
        <w:rPr>
          <w:rFonts w:ascii="Times New Roman" w:hAnsi="Times New Roman" w:cs="Times New Roman"/>
          <w:spacing w:val="-2"/>
          <w:sz w:val="24"/>
          <w:szCs w:val="24"/>
        </w:rPr>
        <w:t>pasinaudojo.</w:t>
      </w:r>
      <w:r w:rsidR="00EE3788" w:rsidRPr="00DC2802">
        <w:rPr>
          <w:rFonts w:ascii="Times New Roman" w:hAnsi="Times New Roman" w:cs="Times New Roman"/>
          <w:spacing w:val="-2"/>
          <w:sz w:val="24"/>
          <w:szCs w:val="24"/>
        </w:rPr>
        <w:t xml:space="preserve"> Tai, kad nuteistasis aktyviai dalyvavo visuose nukentėjusiosios užsiėmimo prostitucija etapuose, sistemingai gaudavo iš to naudos, rodo, kad jis</w:t>
      </w:r>
      <w:r w:rsidR="0083263A" w:rsidRPr="00DC2802">
        <w:rPr>
          <w:rFonts w:ascii="Times New Roman" w:hAnsi="Times New Roman" w:cs="Times New Roman"/>
          <w:spacing w:val="-2"/>
          <w:sz w:val="24"/>
          <w:szCs w:val="24"/>
        </w:rPr>
        <w:t xml:space="preserve"> išnaudojo nukentėjusiąją prostitucijai pasinaudojęs</w:t>
      </w:r>
      <w:r w:rsidR="00EE3788" w:rsidRPr="00DC2802">
        <w:rPr>
          <w:rFonts w:ascii="Times New Roman" w:hAnsi="Times New Roman" w:cs="Times New Roman"/>
          <w:spacing w:val="-2"/>
          <w:sz w:val="24"/>
          <w:szCs w:val="24"/>
        </w:rPr>
        <w:t xml:space="preserve"> tiek nukentėjusiosios pažeidžiama būsena, tiek prisirišimu prie jo.</w:t>
      </w:r>
      <w:r w:rsidR="006926FA" w:rsidRPr="00DC2802">
        <w:rPr>
          <w:rFonts w:ascii="Times New Roman" w:hAnsi="Times New Roman" w:cs="Times New Roman"/>
          <w:spacing w:val="-2"/>
          <w:sz w:val="24"/>
          <w:szCs w:val="24"/>
        </w:rPr>
        <w:t xml:space="preserve"> </w:t>
      </w:r>
      <w:r w:rsidR="009721BC" w:rsidRPr="00DC2802">
        <w:rPr>
          <w:rFonts w:ascii="Times New Roman" w:hAnsi="Times New Roman" w:cs="Times New Roman"/>
          <w:spacing w:val="-2"/>
          <w:sz w:val="24"/>
          <w:szCs w:val="24"/>
        </w:rPr>
        <w:t xml:space="preserve">Nukentėjusiosios kontrolę patvirtina tai, </w:t>
      </w:r>
      <w:r w:rsidR="00082C95" w:rsidRPr="00DC2802">
        <w:rPr>
          <w:rFonts w:ascii="Times New Roman" w:hAnsi="Times New Roman" w:cs="Times New Roman"/>
          <w:spacing w:val="-2"/>
          <w:sz w:val="24"/>
          <w:szCs w:val="24"/>
        </w:rPr>
        <w:t xml:space="preserve">kad </w:t>
      </w:r>
      <w:r w:rsidR="009721BC" w:rsidRPr="00DC2802">
        <w:rPr>
          <w:rFonts w:ascii="Times New Roman" w:hAnsi="Times New Roman" w:cs="Times New Roman"/>
          <w:spacing w:val="-2"/>
          <w:sz w:val="24"/>
          <w:szCs w:val="24"/>
        </w:rPr>
        <w:t>nuteistasis</w:t>
      </w:r>
      <w:r w:rsidR="006926FA" w:rsidRPr="00DC2802">
        <w:rPr>
          <w:rFonts w:ascii="Times New Roman" w:hAnsi="Times New Roman" w:cs="Times New Roman"/>
          <w:spacing w:val="-2"/>
          <w:sz w:val="24"/>
          <w:szCs w:val="24"/>
        </w:rPr>
        <w:t xml:space="preserve"> kontroliavo</w:t>
      </w:r>
      <w:r w:rsidR="00082C95" w:rsidRPr="00DC2802">
        <w:rPr>
          <w:rFonts w:ascii="Times New Roman" w:hAnsi="Times New Roman" w:cs="Times New Roman"/>
          <w:spacing w:val="-2"/>
          <w:sz w:val="24"/>
          <w:szCs w:val="24"/>
        </w:rPr>
        <w:t>,</w:t>
      </w:r>
      <w:r w:rsidR="006926FA" w:rsidRPr="00DC2802">
        <w:rPr>
          <w:rFonts w:ascii="Times New Roman" w:hAnsi="Times New Roman" w:cs="Times New Roman"/>
          <w:spacing w:val="-2"/>
          <w:sz w:val="24"/>
          <w:szCs w:val="24"/>
        </w:rPr>
        <w:t xml:space="preserve"> pas kokius klientus ir kada važiuos nukentėjusioji, pats ją veždavo, į nukentėjusiosios telefoną </w:t>
      </w:r>
      <w:r w:rsidR="00561ADE" w:rsidRPr="00DC2802">
        <w:rPr>
          <w:rFonts w:ascii="Times New Roman" w:hAnsi="Times New Roman" w:cs="Times New Roman"/>
          <w:spacing w:val="-2"/>
          <w:sz w:val="24"/>
          <w:szCs w:val="24"/>
        </w:rPr>
        <w:t>buvo įdiegęs buvimo vietos nustatymo programą, ribojo nukentėjusiosios judėjimą ir socialinius ryšius. J</w:t>
      </w:r>
      <w:r w:rsidR="0026338B" w:rsidRPr="00DC2802">
        <w:rPr>
          <w:rFonts w:ascii="Times New Roman" w:hAnsi="Times New Roman" w:cs="Times New Roman"/>
          <w:spacing w:val="-2"/>
          <w:sz w:val="24"/>
          <w:szCs w:val="24"/>
        </w:rPr>
        <w:t>is</w:t>
      </w:r>
      <w:r w:rsidR="00561ADE" w:rsidRPr="00DC2802">
        <w:rPr>
          <w:rFonts w:ascii="Times New Roman" w:hAnsi="Times New Roman" w:cs="Times New Roman"/>
          <w:spacing w:val="-2"/>
          <w:sz w:val="24"/>
          <w:szCs w:val="24"/>
        </w:rPr>
        <w:t xml:space="preserve"> </w:t>
      </w:r>
      <w:r w:rsidR="0026338B" w:rsidRPr="00DC2802">
        <w:rPr>
          <w:rFonts w:ascii="Times New Roman" w:hAnsi="Times New Roman" w:cs="Times New Roman"/>
          <w:spacing w:val="-2"/>
          <w:sz w:val="24"/>
          <w:szCs w:val="24"/>
        </w:rPr>
        <w:t xml:space="preserve">vykdė </w:t>
      </w:r>
      <w:r w:rsidR="00561ADE" w:rsidRPr="00DC2802">
        <w:rPr>
          <w:rFonts w:ascii="Times New Roman" w:hAnsi="Times New Roman" w:cs="Times New Roman"/>
          <w:spacing w:val="-2"/>
          <w:sz w:val="24"/>
          <w:szCs w:val="24"/>
        </w:rPr>
        <w:t>nuolatin</w:t>
      </w:r>
      <w:r w:rsidR="0026338B" w:rsidRPr="00DC2802">
        <w:rPr>
          <w:rFonts w:ascii="Times New Roman" w:hAnsi="Times New Roman" w:cs="Times New Roman"/>
          <w:spacing w:val="-2"/>
          <w:sz w:val="24"/>
          <w:szCs w:val="24"/>
        </w:rPr>
        <w:t>ę</w:t>
      </w:r>
      <w:r w:rsidR="00561ADE" w:rsidRPr="00DC2802">
        <w:rPr>
          <w:rFonts w:ascii="Times New Roman" w:hAnsi="Times New Roman" w:cs="Times New Roman"/>
          <w:spacing w:val="-2"/>
          <w:sz w:val="24"/>
          <w:szCs w:val="24"/>
        </w:rPr>
        <w:t>, pla</w:t>
      </w:r>
      <w:r w:rsidR="0026338B" w:rsidRPr="00DC2802">
        <w:rPr>
          <w:rFonts w:ascii="Times New Roman" w:hAnsi="Times New Roman" w:cs="Times New Roman"/>
          <w:spacing w:val="-2"/>
          <w:sz w:val="24"/>
          <w:szCs w:val="24"/>
        </w:rPr>
        <w:t>čią</w:t>
      </w:r>
      <w:r w:rsidR="00561ADE" w:rsidRPr="00DC2802">
        <w:rPr>
          <w:rFonts w:ascii="Times New Roman" w:hAnsi="Times New Roman" w:cs="Times New Roman"/>
          <w:spacing w:val="-2"/>
          <w:sz w:val="24"/>
          <w:szCs w:val="24"/>
        </w:rPr>
        <w:t xml:space="preserve"> ir sisteming</w:t>
      </w:r>
      <w:r w:rsidR="0026338B" w:rsidRPr="00DC2802">
        <w:rPr>
          <w:rFonts w:ascii="Times New Roman" w:hAnsi="Times New Roman" w:cs="Times New Roman"/>
          <w:spacing w:val="-2"/>
          <w:sz w:val="24"/>
          <w:szCs w:val="24"/>
        </w:rPr>
        <w:t>ą nukentėjusiosios kontrolę</w:t>
      </w:r>
      <w:r w:rsidR="00561ADE" w:rsidRPr="00DC2802">
        <w:rPr>
          <w:rFonts w:ascii="Times New Roman" w:hAnsi="Times New Roman" w:cs="Times New Roman"/>
          <w:spacing w:val="-2"/>
          <w:sz w:val="24"/>
          <w:szCs w:val="24"/>
        </w:rPr>
        <w:t xml:space="preserve">. Bylą nagrinėję teismai šias aplinkybes nepagrįstai ignoravo. </w:t>
      </w:r>
      <w:r w:rsidR="00F80193" w:rsidRPr="00DC2802">
        <w:rPr>
          <w:rFonts w:ascii="Times New Roman" w:hAnsi="Times New Roman" w:cs="Times New Roman"/>
          <w:spacing w:val="-2"/>
          <w:sz w:val="24"/>
          <w:szCs w:val="24"/>
        </w:rPr>
        <w:t xml:space="preserve">Taigi </w:t>
      </w:r>
      <w:r w:rsidR="008E1F2B" w:rsidRPr="00DC2802">
        <w:rPr>
          <w:rFonts w:ascii="Times New Roman" w:hAnsi="Times New Roman" w:cs="Times New Roman"/>
          <w:spacing w:val="-2"/>
          <w:sz w:val="24"/>
          <w:szCs w:val="24"/>
        </w:rPr>
        <w:t>nuteistasis</w:t>
      </w:r>
      <w:r w:rsidR="00082C95" w:rsidRPr="00DC2802">
        <w:rPr>
          <w:rFonts w:ascii="Times New Roman" w:hAnsi="Times New Roman" w:cs="Times New Roman"/>
          <w:spacing w:val="-2"/>
          <w:sz w:val="24"/>
          <w:szCs w:val="24"/>
        </w:rPr>
        <w:t>,</w:t>
      </w:r>
      <w:r w:rsidR="008E1F2B" w:rsidRPr="00DC2802">
        <w:rPr>
          <w:rFonts w:ascii="Times New Roman" w:hAnsi="Times New Roman" w:cs="Times New Roman"/>
          <w:spacing w:val="-2"/>
          <w:sz w:val="24"/>
          <w:szCs w:val="24"/>
        </w:rPr>
        <w:t xml:space="preserve"> </w:t>
      </w:r>
      <w:r w:rsidR="009125E7" w:rsidRPr="00DC2802">
        <w:rPr>
          <w:rFonts w:ascii="Times New Roman" w:hAnsi="Times New Roman" w:cs="Times New Roman"/>
          <w:spacing w:val="-2"/>
          <w:sz w:val="24"/>
          <w:szCs w:val="24"/>
        </w:rPr>
        <w:t>be jokios abejonės</w:t>
      </w:r>
      <w:r w:rsidR="00082C95" w:rsidRPr="00DC2802">
        <w:rPr>
          <w:rFonts w:ascii="Times New Roman" w:hAnsi="Times New Roman" w:cs="Times New Roman"/>
          <w:spacing w:val="-2"/>
          <w:sz w:val="24"/>
          <w:szCs w:val="24"/>
        </w:rPr>
        <w:t>,</w:t>
      </w:r>
      <w:r w:rsidR="009125E7" w:rsidRPr="00DC2802">
        <w:rPr>
          <w:rFonts w:ascii="Times New Roman" w:hAnsi="Times New Roman" w:cs="Times New Roman"/>
          <w:spacing w:val="-2"/>
          <w:sz w:val="24"/>
          <w:szCs w:val="24"/>
        </w:rPr>
        <w:t xml:space="preserve"> </w:t>
      </w:r>
      <w:r w:rsidR="008E1F2B" w:rsidRPr="00DC2802">
        <w:rPr>
          <w:rFonts w:ascii="Times New Roman" w:hAnsi="Times New Roman" w:cs="Times New Roman"/>
          <w:spacing w:val="-2"/>
          <w:sz w:val="24"/>
          <w:szCs w:val="24"/>
        </w:rPr>
        <w:t>žinojo</w:t>
      </w:r>
      <w:r w:rsidR="00DA1B35" w:rsidRPr="00DC2802">
        <w:rPr>
          <w:rFonts w:ascii="Times New Roman" w:hAnsi="Times New Roman" w:cs="Times New Roman"/>
          <w:spacing w:val="-2"/>
          <w:sz w:val="24"/>
          <w:szCs w:val="24"/>
        </w:rPr>
        <w:t xml:space="preserve">, </w:t>
      </w:r>
      <w:r w:rsidR="008E1F2B" w:rsidRPr="00DC2802">
        <w:rPr>
          <w:rFonts w:ascii="Times New Roman" w:hAnsi="Times New Roman" w:cs="Times New Roman"/>
          <w:spacing w:val="-2"/>
          <w:sz w:val="24"/>
          <w:szCs w:val="24"/>
        </w:rPr>
        <w:t>kad nukentėjusioji bus išnaudojama prostitucijai</w:t>
      </w:r>
      <w:r w:rsidR="002B3C95" w:rsidRPr="00DC2802">
        <w:rPr>
          <w:rFonts w:ascii="Times New Roman" w:hAnsi="Times New Roman" w:cs="Times New Roman"/>
          <w:spacing w:val="-2"/>
          <w:sz w:val="24"/>
          <w:szCs w:val="24"/>
        </w:rPr>
        <w:t xml:space="preserve">, o </w:t>
      </w:r>
      <w:r w:rsidR="00245216" w:rsidRPr="00DC2802">
        <w:rPr>
          <w:rFonts w:ascii="Times New Roman" w:hAnsi="Times New Roman" w:cs="Times New Roman"/>
          <w:spacing w:val="-2"/>
          <w:sz w:val="24"/>
          <w:szCs w:val="24"/>
        </w:rPr>
        <w:t>tai, kad nukentėjusiajai pradėjus teikti seksualines paslaugas nuteistasis išėjo iš darbo</w:t>
      </w:r>
      <w:r w:rsidR="002B3C95" w:rsidRPr="00DC2802">
        <w:rPr>
          <w:rFonts w:ascii="Times New Roman" w:hAnsi="Times New Roman" w:cs="Times New Roman"/>
          <w:spacing w:val="-2"/>
          <w:sz w:val="24"/>
          <w:szCs w:val="24"/>
        </w:rPr>
        <w:t xml:space="preserve">, </w:t>
      </w:r>
      <w:r w:rsidR="00245216" w:rsidRPr="00DC2802">
        <w:rPr>
          <w:rFonts w:ascii="Times New Roman" w:hAnsi="Times New Roman" w:cs="Times New Roman"/>
          <w:spacing w:val="-2"/>
          <w:sz w:val="24"/>
          <w:szCs w:val="24"/>
        </w:rPr>
        <w:t>rodo jo norą sistemingai išnaudoti nukentėjusiąją prostitucijai ir iš to gyventi.</w:t>
      </w:r>
    </w:p>
    <w:p w14:paraId="177948E7" w14:textId="06492626" w:rsidR="008E1F2B" w:rsidRPr="00DC2802" w:rsidRDefault="00540FB9" w:rsidP="00E70270">
      <w:pPr>
        <w:pStyle w:val="Sraopastraipa"/>
        <w:numPr>
          <w:ilvl w:val="1"/>
          <w:numId w:val="13"/>
        </w:numPr>
        <w:spacing w:after="120" w:line="240" w:lineRule="auto"/>
        <w:contextualSpacing w:val="0"/>
        <w:jc w:val="both"/>
        <w:rPr>
          <w:rFonts w:ascii="Times New Roman" w:hAnsi="Times New Roman" w:cs="Times New Roman"/>
          <w:spacing w:val="-2"/>
          <w:sz w:val="24"/>
          <w:szCs w:val="24"/>
        </w:rPr>
      </w:pPr>
      <w:r w:rsidRPr="00DC2802">
        <w:rPr>
          <w:rFonts w:ascii="Times New Roman" w:hAnsi="Times New Roman" w:cs="Times New Roman"/>
          <w:spacing w:val="-2"/>
          <w:sz w:val="24"/>
          <w:szCs w:val="24"/>
        </w:rPr>
        <w:t xml:space="preserve">Apeliacinės instancijos teismas, </w:t>
      </w:r>
      <w:r w:rsidR="00A4072F" w:rsidRPr="00DC2802">
        <w:rPr>
          <w:rFonts w:ascii="Times New Roman" w:hAnsi="Times New Roman" w:cs="Times New Roman"/>
          <w:spacing w:val="-2"/>
          <w:sz w:val="24"/>
          <w:szCs w:val="24"/>
        </w:rPr>
        <w:t xml:space="preserve">darydamas išvadą, kad </w:t>
      </w:r>
      <w:bookmarkStart w:id="54" w:name="Buk_9"/>
      <w:r w:rsidR="000C6CB4" w:rsidRPr="0055770A">
        <w:rPr>
          <w:rFonts w:ascii="Times New Roman" w:hAnsi="Times New Roman" w:cs="Times New Roman"/>
          <w:spacing w:val="-2"/>
          <w:sz w:val="24"/>
          <w:szCs w:val="24"/>
        </w:rPr>
        <w:t xml:space="preserve">E. N. </w:t>
      </w:r>
      <w:bookmarkEnd w:id="54"/>
      <w:r w:rsidR="00A4072F" w:rsidRPr="00DC2802">
        <w:rPr>
          <w:rFonts w:ascii="Times New Roman" w:hAnsi="Times New Roman" w:cs="Times New Roman"/>
          <w:spacing w:val="-2"/>
          <w:sz w:val="24"/>
          <w:szCs w:val="24"/>
        </w:rPr>
        <w:t xml:space="preserve">veiksmuose nebuvo vaiko išnaudojimo prostitucijai, nepateikė išsamių ir pakankamų argumentų. Šis teismas nurodė, kad </w:t>
      </w:r>
      <w:r w:rsidR="00082C95" w:rsidRPr="00DC2802">
        <w:rPr>
          <w:rFonts w:ascii="Times New Roman" w:hAnsi="Times New Roman" w:cs="Times New Roman"/>
          <w:spacing w:val="-2"/>
          <w:sz w:val="24"/>
          <w:szCs w:val="24"/>
        </w:rPr>
        <w:t xml:space="preserve">lėšų </w:t>
      </w:r>
      <w:r w:rsidR="00A4072F" w:rsidRPr="00DC2802">
        <w:rPr>
          <w:rFonts w:ascii="Times New Roman" w:hAnsi="Times New Roman" w:cs="Times New Roman"/>
          <w:spacing w:val="-2"/>
          <w:sz w:val="24"/>
          <w:szCs w:val="24"/>
        </w:rPr>
        <w:t xml:space="preserve">iš klientų gaudavo nukentėjusioji, todėl jos laikytinos lėšomis už seksualines paslaugas, o ne už vaiko pirkimą–pardavimą. Tačiau yra visiškai nesvarbu, kas ir kokiu metu paima pinigus už vaiko prostituciją. Svarbu tai, ar išnaudotojas išnaudoja vaiką. Šiuo atveju byloje esantys įrodymai patvirtina, kad </w:t>
      </w:r>
      <w:r w:rsidR="00FF4102" w:rsidRPr="00DC2802">
        <w:rPr>
          <w:rFonts w:ascii="Times New Roman" w:hAnsi="Times New Roman" w:cs="Times New Roman"/>
          <w:spacing w:val="-2"/>
          <w:sz w:val="24"/>
          <w:szCs w:val="24"/>
        </w:rPr>
        <w:t xml:space="preserve">nukentėjusioji didesnę dalį gautų pinigų atiduodavo nuteistajam, kuris, </w:t>
      </w:r>
      <w:r w:rsidR="00FF4102" w:rsidRPr="00DC2802">
        <w:rPr>
          <w:rFonts w:ascii="Times New Roman" w:hAnsi="Times New Roman" w:cs="Times New Roman"/>
          <w:spacing w:val="-2"/>
          <w:sz w:val="24"/>
          <w:szCs w:val="24"/>
        </w:rPr>
        <w:lastRenderedPageBreak/>
        <w:t xml:space="preserve">pasinaudojamas </w:t>
      </w:r>
      <w:r w:rsidR="007320A3" w:rsidRPr="00DC2802">
        <w:rPr>
          <w:rFonts w:ascii="Times New Roman" w:hAnsi="Times New Roman" w:cs="Times New Roman"/>
          <w:spacing w:val="-2"/>
          <w:sz w:val="24"/>
          <w:szCs w:val="24"/>
        </w:rPr>
        <w:t>nukentėjusiosios</w:t>
      </w:r>
      <w:r w:rsidR="00FF4102" w:rsidRPr="00DC2802">
        <w:rPr>
          <w:rFonts w:ascii="Times New Roman" w:hAnsi="Times New Roman" w:cs="Times New Roman"/>
          <w:spacing w:val="-2"/>
          <w:sz w:val="24"/>
          <w:szCs w:val="24"/>
        </w:rPr>
        <w:t xml:space="preserve"> priklausomyb</w:t>
      </w:r>
      <w:r w:rsidR="007320A3" w:rsidRPr="00DC2802">
        <w:rPr>
          <w:rFonts w:ascii="Times New Roman" w:hAnsi="Times New Roman" w:cs="Times New Roman"/>
          <w:spacing w:val="-2"/>
          <w:sz w:val="24"/>
          <w:szCs w:val="24"/>
        </w:rPr>
        <w:t>e</w:t>
      </w:r>
      <w:r w:rsidR="00FF4102" w:rsidRPr="00DC2802">
        <w:rPr>
          <w:rFonts w:ascii="Times New Roman" w:hAnsi="Times New Roman" w:cs="Times New Roman"/>
          <w:spacing w:val="-2"/>
          <w:sz w:val="24"/>
          <w:szCs w:val="24"/>
        </w:rPr>
        <w:t xml:space="preserve">, </w:t>
      </w:r>
      <w:r w:rsidR="007320A3" w:rsidRPr="00DC2802">
        <w:rPr>
          <w:rFonts w:ascii="Times New Roman" w:hAnsi="Times New Roman" w:cs="Times New Roman"/>
          <w:spacing w:val="-2"/>
          <w:sz w:val="24"/>
          <w:szCs w:val="24"/>
        </w:rPr>
        <w:t xml:space="preserve">ją </w:t>
      </w:r>
      <w:r w:rsidR="00FF4102" w:rsidRPr="00DC2802">
        <w:rPr>
          <w:rFonts w:ascii="Times New Roman" w:hAnsi="Times New Roman" w:cs="Times New Roman"/>
          <w:spacing w:val="-2"/>
          <w:sz w:val="24"/>
          <w:szCs w:val="24"/>
        </w:rPr>
        <w:t>išnaudojo</w:t>
      </w:r>
      <w:r w:rsidR="00A4072F" w:rsidRPr="00DC2802">
        <w:rPr>
          <w:rFonts w:ascii="Times New Roman" w:hAnsi="Times New Roman" w:cs="Times New Roman"/>
          <w:spacing w:val="-2"/>
          <w:sz w:val="24"/>
          <w:szCs w:val="24"/>
        </w:rPr>
        <w:t>.</w:t>
      </w:r>
      <w:r w:rsidR="00E91C05" w:rsidRPr="00DC2802">
        <w:rPr>
          <w:rFonts w:ascii="Times New Roman" w:hAnsi="Times New Roman" w:cs="Times New Roman"/>
          <w:spacing w:val="-2"/>
          <w:sz w:val="24"/>
          <w:szCs w:val="24"/>
        </w:rPr>
        <w:t xml:space="preserve"> Tai, kad nukentėjusioji jau buvo turėjusi lytinių santykių ir buvo bandžiusi teikti seksualines paslaugas internetu, tik patvirtina, kad ji buvo pažeidžiama asmenybė, kurią galima lengviau išnaudoti prostitucijai. Apeliacinės instancijos teismas šias aplinkybes įvertino netinkamai.</w:t>
      </w:r>
    </w:p>
    <w:p w14:paraId="04B34F8F" w14:textId="77777777" w:rsidR="002A5EB1" w:rsidRPr="00DC2802" w:rsidRDefault="002A5EB1" w:rsidP="00354048">
      <w:pPr>
        <w:pStyle w:val="Bodytext20"/>
        <w:spacing w:line="240" w:lineRule="auto"/>
        <w:jc w:val="both"/>
        <w:rPr>
          <w:color w:val="000000"/>
          <w:sz w:val="24"/>
          <w:szCs w:val="24"/>
          <w:lang w:eastAsia="lt-LT" w:bidi="lt-LT"/>
        </w:rPr>
      </w:pPr>
    </w:p>
    <w:p w14:paraId="53E4B2BC" w14:textId="1D486D00" w:rsidR="00C869A2" w:rsidRPr="00DC2802" w:rsidRDefault="00C869A2" w:rsidP="00354048">
      <w:pPr>
        <w:tabs>
          <w:tab w:val="left" w:pos="709"/>
        </w:tabs>
        <w:spacing w:after="0" w:line="240" w:lineRule="auto"/>
        <w:jc w:val="center"/>
        <w:rPr>
          <w:rFonts w:ascii="Times New Roman" w:eastAsia="Calibri" w:hAnsi="Times New Roman" w:cs="Times New Roman"/>
          <w:sz w:val="24"/>
          <w:szCs w:val="24"/>
        </w:rPr>
      </w:pPr>
      <w:r w:rsidRPr="00DC2802">
        <w:rPr>
          <w:rFonts w:ascii="Times New Roman" w:eastAsia="Calibri" w:hAnsi="Times New Roman" w:cs="Times New Roman"/>
          <w:sz w:val="24"/>
          <w:szCs w:val="24"/>
        </w:rPr>
        <w:t>I</w:t>
      </w:r>
      <w:r w:rsidR="009A217D" w:rsidRPr="00DC2802">
        <w:rPr>
          <w:rFonts w:ascii="Times New Roman" w:eastAsia="Calibri" w:hAnsi="Times New Roman" w:cs="Times New Roman"/>
          <w:sz w:val="24"/>
          <w:szCs w:val="24"/>
        </w:rPr>
        <w:t>V</w:t>
      </w:r>
      <w:r w:rsidRPr="00DC2802">
        <w:rPr>
          <w:rFonts w:ascii="Times New Roman" w:eastAsia="Calibri" w:hAnsi="Times New Roman" w:cs="Times New Roman"/>
          <w:sz w:val="24"/>
          <w:szCs w:val="24"/>
        </w:rPr>
        <w:t>. Kasacinės instancijos teismo argumentai ir išvados</w:t>
      </w:r>
    </w:p>
    <w:p w14:paraId="07A9C5CB" w14:textId="77777777" w:rsidR="006267AE" w:rsidRPr="00DC2802" w:rsidRDefault="006267AE" w:rsidP="00354048">
      <w:pPr>
        <w:tabs>
          <w:tab w:val="left" w:pos="709"/>
        </w:tabs>
        <w:spacing w:after="0" w:line="240" w:lineRule="auto"/>
        <w:jc w:val="center"/>
        <w:rPr>
          <w:rFonts w:ascii="Times New Roman" w:eastAsia="Calibri" w:hAnsi="Times New Roman" w:cs="Times New Roman"/>
          <w:sz w:val="24"/>
          <w:szCs w:val="24"/>
        </w:rPr>
      </w:pPr>
    </w:p>
    <w:p w14:paraId="6058BA28" w14:textId="0DB26B73" w:rsidR="002D1AB2" w:rsidRPr="00DC2802" w:rsidRDefault="00D24B88" w:rsidP="00DB16AD">
      <w:pPr>
        <w:pStyle w:val="Sraopastraipa"/>
        <w:numPr>
          <w:ilvl w:val="0"/>
          <w:numId w:val="13"/>
        </w:numPr>
        <w:tabs>
          <w:tab w:val="left" w:pos="709"/>
        </w:tabs>
        <w:spacing w:after="120" w:line="240" w:lineRule="auto"/>
        <w:contextualSpacing w:val="0"/>
        <w:jc w:val="both"/>
        <w:rPr>
          <w:rFonts w:ascii="Times New Roman" w:eastAsia="Calibri" w:hAnsi="Times New Roman" w:cs="Times New Roman"/>
          <w:sz w:val="24"/>
          <w:szCs w:val="24"/>
        </w:rPr>
      </w:pPr>
      <w:r w:rsidRPr="00DC2802">
        <w:rPr>
          <w:rFonts w:ascii="Times New Roman" w:hAnsi="Times New Roman" w:cs="Times New Roman"/>
          <w:spacing w:val="-2"/>
          <w:sz w:val="24"/>
          <w:szCs w:val="24"/>
        </w:rPr>
        <w:t xml:space="preserve">Nuteistojo </w:t>
      </w:r>
      <w:bookmarkStart w:id="55" w:name="Buk_10"/>
      <w:r w:rsidR="000C6CB4" w:rsidRPr="0055770A">
        <w:rPr>
          <w:rFonts w:ascii="Times New Roman" w:hAnsi="Times New Roman" w:cs="Times New Roman"/>
          <w:spacing w:val="-2"/>
          <w:sz w:val="24"/>
          <w:szCs w:val="24"/>
        </w:rPr>
        <w:t xml:space="preserve">E. N. </w:t>
      </w:r>
      <w:bookmarkEnd w:id="55"/>
      <w:r w:rsidRPr="00DC2802">
        <w:rPr>
          <w:rFonts w:ascii="Times New Roman" w:hAnsi="Times New Roman" w:cs="Times New Roman"/>
          <w:spacing w:val="-2"/>
          <w:sz w:val="24"/>
          <w:szCs w:val="24"/>
        </w:rPr>
        <w:t>ir jo gynėjo advokato P. Orlovo</w:t>
      </w:r>
      <w:r w:rsidR="000D38B2" w:rsidRPr="00DC2802">
        <w:rPr>
          <w:rFonts w:ascii="Times New Roman" w:hAnsi="Times New Roman" w:cs="Times New Roman"/>
          <w:spacing w:val="-2"/>
          <w:sz w:val="24"/>
          <w:szCs w:val="24"/>
        </w:rPr>
        <w:t xml:space="preserve">, </w:t>
      </w:r>
      <w:r w:rsidRPr="00DC2802">
        <w:rPr>
          <w:rFonts w:ascii="Times New Roman" w:hAnsi="Times New Roman" w:cs="Times New Roman"/>
          <w:spacing w:val="-2"/>
          <w:sz w:val="24"/>
          <w:szCs w:val="24"/>
        </w:rPr>
        <w:t>Lietuvos Respublikos generalinės prokuratūros Organizuotų nusikaltimų ir korupcijos tyrimo departamento vyriausiojo prokuroro A. </w:t>
      </w:r>
      <w:proofErr w:type="spellStart"/>
      <w:r w:rsidRPr="00DC2802">
        <w:rPr>
          <w:rFonts w:ascii="Times New Roman" w:hAnsi="Times New Roman" w:cs="Times New Roman"/>
          <w:spacing w:val="-2"/>
          <w:sz w:val="24"/>
          <w:szCs w:val="24"/>
        </w:rPr>
        <w:t>Urbelio</w:t>
      </w:r>
      <w:proofErr w:type="spellEnd"/>
      <w:r w:rsidR="000D38B2" w:rsidRPr="00DC2802">
        <w:rPr>
          <w:rFonts w:ascii="Times New Roman" w:hAnsi="Times New Roman" w:cs="Times New Roman"/>
          <w:spacing w:val="-2"/>
          <w:sz w:val="24"/>
          <w:szCs w:val="24"/>
        </w:rPr>
        <w:t xml:space="preserve">, </w:t>
      </w:r>
      <w:r w:rsidRPr="00DC2802">
        <w:rPr>
          <w:rFonts w:ascii="Times New Roman" w:hAnsi="Times New Roman" w:cs="Times New Roman"/>
          <w:spacing w:val="-2"/>
          <w:sz w:val="24"/>
          <w:szCs w:val="24"/>
        </w:rPr>
        <w:t xml:space="preserve">nukentėjusiosios </w:t>
      </w:r>
      <w:bookmarkStart w:id="56" w:name="Buk_85"/>
      <w:r w:rsidR="000C6CB4" w:rsidRPr="0055770A">
        <w:rPr>
          <w:rFonts w:ascii="Times New Roman" w:hAnsi="Times New Roman" w:cs="Times New Roman"/>
          <w:spacing w:val="-2"/>
          <w:sz w:val="24"/>
          <w:szCs w:val="24"/>
        </w:rPr>
        <w:t xml:space="preserve">G. N. </w:t>
      </w:r>
      <w:bookmarkEnd w:id="56"/>
      <w:r w:rsidRPr="00DC2802">
        <w:rPr>
          <w:rFonts w:ascii="Times New Roman" w:hAnsi="Times New Roman" w:cs="Times New Roman"/>
          <w:spacing w:val="-2"/>
          <w:sz w:val="24"/>
          <w:szCs w:val="24"/>
        </w:rPr>
        <w:t xml:space="preserve">atstovo advokato D. </w:t>
      </w:r>
      <w:proofErr w:type="spellStart"/>
      <w:r w:rsidRPr="00DC2802">
        <w:rPr>
          <w:rFonts w:ascii="Times New Roman" w:hAnsi="Times New Roman" w:cs="Times New Roman"/>
          <w:spacing w:val="-2"/>
          <w:sz w:val="24"/>
          <w:szCs w:val="24"/>
        </w:rPr>
        <w:t>Poviliaus</w:t>
      </w:r>
      <w:proofErr w:type="spellEnd"/>
      <w:r w:rsidRPr="00DC2802">
        <w:rPr>
          <w:rFonts w:ascii="Times New Roman" w:hAnsi="Times New Roman" w:cs="Times New Roman"/>
          <w:spacing w:val="-2"/>
          <w:sz w:val="24"/>
          <w:szCs w:val="24"/>
        </w:rPr>
        <w:t xml:space="preserve"> </w:t>
      </w:r>
      <w:r w:rsidR="00C96E6D" w:rsidRPr="00DC2802">
        <w:rPr>
          <w:rFonts w:ascii="Times New Roman" w:eastAsia="Calibri" w:hAnsi="Times New Roman" w:cs="Times New Roman"/>
          <w:spacing w:val="-2"/>
          <w:sz w:val="24"/>
          <w:szCs w:val="24"/>
        </w:rPr>
        <w:t>k</w:t>
      </w:r>
      <w:r w:rsidR="00BE42A6" w:rsidRPr="00DC2802">
        <w:rPr>
          <w:rFonts w:ascii="Times New Roman" w:eastAsia="Calibri" w:hAnsi="Times New Roman" w:cs="Times New Roman"/>
          <w:spacing w:val="-2"/>
          <w:sz w:val="24"/>
          <w:szCs w:val="24"/>
        </w:rPr>
        <w:t>asacini</w:t>
      </w:r>
      <w:r w:rsidR="000D38B2" w:rsidRPr="00DC2802">
        <w:rPr>
          <w:rFonts w:ascii="Times New Roman" w:eastAsia="Calibri" w:hAnsi="Times New Roman" w:cs="Times New Roman"/>
          <w:spacing w:val="-2"/>
          <w:sz w:val="24"/>
          <w:szCs w:val="24"/>
        </w:rPr>
        <w:t>ai</w:t>
      </w:r>
      <w:r w:rsidR="00BE42A6" w:rsidRPr="00DC2802">
        <w:rPr>
          <w:rFonts w:ascii="Times New Roman" w:eastAsia="Calibri" w:hAnsi="Times New Roman" w:cs="Times New Roman"/>
          <w:spacing w:val="-2"/>
          <w:sz w:val="24"/>
          <w:szCs w:val="24"/>
        </w:rPr>
        <w:t xml:space="preserve"> skunda</w:t>
      </w:r>
      <w:r w:rsidR="000D38B2" w:rsidRPr="00DC2802">
        <w:rPr>
          <w:rFonts w:ascii="Times New Roman" w:eastAsia="Calibri" w:hAnsi="Times New Roman" w:cs="Times New Roman"/>
          <w:spacing w:val="-2"/>
          <w:sz w:val="24"/>
          <w:szCs w:val="24"/>
        </w:rPr>
        <w:t>i</w:t>
      </w:r>
      <w:r w:rsidR="0093114E" w:rsidRPr="00DC2802">
        <w:rPr>
          <w:rFonts w:ascii="Times New Roman" w:eastAsia="Calibri" w:hAnsi="Times New Roman" w:cs="Times New Roman"/>
          <w:sz w:val="24"/>
          <w:szCs w:val="24"/>
        </w:rPr>
        <w:t xml:space="preserve"> </w:t>
      </w:r>
      <w:r w:rsidR="000D38B2" w:rsidRPr="00DC2802">
        <w:rPr>
          <w:rFonts w:ascii="Times New Roman" w:eastAsia="Calibri" w:hAnsi="Times New Roman" w:cs="Times New Roman"/>
          <w:sz w:val="24"/>
          <w:szCs w:val="24"/>
        </w:rPr>
        <w:t>atmestini.</w:t>
      </w:r>
    </w:p>
    <w:p w14:paraId="091AE8D1" w14:textId="77777777" w:rsidR="00C83F5E" w:rsidRPr="00DC2802" w:rsidRDefault="00C83F5E" w:rsidP="00C83F5E">
      <w:pPr>
        <w:tabs>
          <w:tab w:val="left" w:pos="709"/>
        </w:tabs>
        <w:spacing w:after="0" w:line="240" w:lineRule="auto"/>
        <w:jc w:val="both"/>
        <w:rPr>
          <w:rFonts w:ascii="Times New Roman" w:eastAsia="Calibri" w:hAnsi="Times New Roman" w:cs="Times New Roman"/>
          <w:sz w:val="24"/>
          <w:szCs w:val="24"/>
        </w:rPr>
      </w:pPr>
    </w:p>
    <w:p w14:paraId="586AEDD8" w14:textId="58544511" w:rsidR="002D1AB2" w:rsidRPr="00DC2802" w:rsidRDefault="002D1AB2" w:rsidP="00C762BD">
      <w:pPr>
        <w:pStyle w:val="Sraopastraipa"/>
        <w:tabs>
          <w:tab w:val="left" w:pos="709"/>
        </w:tabs>
        <w:spacing w:after="0" w:line="240" w:lineRule="auto"/>
        <w:ind w:left="0" w:firstLine="720"/>
        <w:contextualSpacing w:val="0"/>
        <w:jc w:val="both"/>
        <w:rPr>
          <w:rFonts w:ascii="Times New Roman" w:eastAsia="Calibri" w:hAnsi="Times New Roman" w:cs="Times New Roman"/>
          <w:i/>
          <w:iCs/>
          <w:sz w:val="24"/>
          <w:szCs w:val="24"/>
        </w:rPr>
      </w:pPr>
      <w:r w:rsidRPr="00DC2802">
        <w:rPr>
          <w:rFonts w:ascii="Times New Roman" w:eastAsia="Calibri" w:hAnsi="Times New Roman" w:cs="Times New Roman"/>
          <w:i/>
          <w:iCs/>
          <w:sz w:val="24"/>
          <w:szCs w:val="24"/>
        </w:rPr>
        <w:t xml:space="preserve">Dėl </w:t>
      </w:r>
      <w:r w:rsidR="003D3E50" w:rsidRPr="00DC2802">
        <w:rPr>
          <w:rFonts w:ascii="Times New Roman" w:eastAsia="Calibri" w:hAnsi="Times New Roman" w:cs="Times New Roman"/>
          <w:i/>
          <w:iCs/>
          <w:sz w:val="24"/>
          <w:szCs w:val="24"/>
        </w:rPr>
        <w:t xml:space="preserve">vaiko </w:t>
      </w:r>
      <w:r w:rsidR="001C586C" w:rsidRPr="00DC2802">
        <w:rPr>
          <w:rFonts w:ascii="Times New Roman" w:eastAsia="Calibri" w:hAnsi="Times New Roman" w:cs="Times New Roman"/>
          <w:i/>
          <w:iCs/>
          <w:sz w:val="24"/>
          <w:szCs w:val="24"/>
        </w:rPr>
        <w:t xml:space="preserve">bei nepilnamečio </w:t>
      </w:r>
      <w:r w:rsidR="003D3E50" w:rsidRPr="00DC2802">
        <w:rPr>
          <w:rFonts w:ascii="Times New Roman" w:eastAsia="Calibri" w:hAnsi="Times New Roman" w:cs="Times New Roman"/>
          <w:i/>
          <w:iCs/>
          <w:sz w:val="24"/>
          <w:szCs w:val="24"/>
        </w:rPr>
        <w:t>samprato</w:t>
      </w:r>
      <w:r w:rsidR="00F052BA" w:rsidRPr="00DC2802">
        <w:rPr>
          <w:rFonts w:ascii="Times New Roman" w:eastAsia="Calibri" w:hAnsi="Times New Roman" w:cs="Times New Roman"/>
          <w:i/>
          <w:iCs/>
          <w:sz w:val="24"/>
          <w:szCs w:val="24"/>
        </w:rPr>
        <w:t xml:space="preserve">s </w:t>
      </w:r>
      <w:r w:rsidR="001E5CC6" w:rsidRPr="00DC2802">
        <w:rPr>
          <w:rFonts w:ascii="Times New Roman" w:eastAsia="Calibri" w:hAnsi="Times New Roman" w:cs="Times New Roman"/>
          <w:i/>
          <w:iCs/>
          <w:sz w:val="24"/>
          <w:szCs w:val="24"/>
        </w:rPr>
        <w:t xml:space="preserve">baudžiamojoje teisėje </w:t>
      </w:r>
    </w:p>
    <w:p w14:paraId="7337C7D9" w14:textId="77777777" w:rsidR="002D1AB2" w:rsidRPr="00DC2802" w:rsidRDefault="002D1AB2" w:rsidP="002D1AB2">
      <w:pPr>
        <w:tabs>
          <w:tab w:val="left" w:pos="709"/>
        </w:tabs>
        <w:spacing w:after="0" w:line="240" w:lineRule="auto"/>
        <w:jc w:val="both"/>
        <w:rPr>
          <w:rFonts w:ascii="Times New Roman" w:eastAsia="Calibri" w:hAnsi="Times New Roman" w:cs="Times New Roman"/>
          <w:sz w:val="24"/>
          <w:szCs w:val="24"/>
        </w:rPr>
      </w:pPr>
    </w:p>
    <w:p w14:paraId="4CB607E4" w14:textId="7A5EF564" w:rsidR="002A1721" w:rsidRPr="00DC2802" w:rsidRDefault="001E5CC6" w:rsidP="002A1721">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 xml:space="preserve">Nuteistasis </w:t>
      </w:r>
      <w:bookmarkStart w:id="57" w:name="Buk_49"/>
      <w:r w:rsidR="000C6CB4" w:rsidRPr="0055770A">
        <w:rPr>
          <w:rFonts w:ascii="Times New Roman" w:hAnsi="Times New Roman" w:cs="Times New Roman"/>
          <w:spacing w:val="-2"/>
          <w:sz w:val="24"/>
          <w:szCs w:val="24"/>
        </w:rPr>
        <w:t xml:space="preserve">E. N. </w:t>
      </w:r>
      <w:bookmarkEnd w:id="57"/>
      <w:r w:rsidRPr="00DC2802">
        <w:rPr>
          <w:rFonts w:ascii="Times New Roman" w:hAnsi="Times New Roman" w:cs="Times New Roman"/>
          <w:spacing w:val="-2"/>
          <w:sz w:val="24"/>
          <w:szCs w:val="24"/>
        </w:rPr>
        <w:t xml:space="preserve">ir jo gynėjas kasaciniame skunde </w:t>
      </w:r>
      <w:r w:rsidR="00897634" w:rsidRPr="00DC2802">
        <w:rPr>
          <w:rFonts w:ascii="Times New Roman" w:hAnsi="Times New Roman" w:cs="Times New Roman"/>
          <w:spacing w:val="-2"/>
          <w:sz w:val="24"/>
          <w:szCs w:val="24"/>
        </w:rPr>
        <w:t>teigia</w:t>
      </w:r>
      <w:r w:rsidRPr="00DC2802">
        <w:rPr>
          <w:rFonts w:ascii="Times New Roman" w:hAnsi="Times New Roman" w:cs="Times New Roman"/>
          <w:spacing w:val="-2"/>
          <w:sz w:val="24"/>
          <w:szCs w:val="24"/>
        </w:rPr>
        <w:t xml:space="preserve">, kad </w:t>
      </w:r>
      <w:r w:rsidRPr="00DC2802">
        <w:rPr>
          <w:rFonts w:ascii="Times New Roman" w:eastAsia="Calibri" w:hAnsi="Times New Roman" w:cs="Times New Roman"/>
          <w:sz w:val="24"/>
          <w:szCs w:val="24"/>
        </w:rPr>
        <w:t>a</w:t>
      </w:r>
      <w:r w:rsidR="009E27B4" w:rsidRPr="00DC2802">
        <w:rPr>
          <w:rFonts w:ascii="Times New Roman" w:eastAsia="Calibri" w:hAnsi="Times New Roman" w:cs="Times New Roman"/>
          <w:sz w:val="24"/>
          <w:szCs w:val="24"/>
        </w:rPr>
        <w:t>peliacinės instancijos teismas netinkamai aiškino emancipacijos institut</w:t>
      </w:r>
      <w:r w:rsidRPr="00DC2802">
        <w:rPr>
          <w:rFonts w:ascii="Times New Roman" w:eastAsia="Calibri" w:hAnsi="Times New Roman" w:cs="Times New Roman"/>
          <w:sz w:val="24"/>
          <w:szCs w:val="24"/>
        </w:rPr>
        <w:t xml:space="preserve">o taikymą ir tai lėmė netinkamą nusikalstamos veikos kvalifikavimą. </w:t>
      </w:r>
      <w:r w:rsidR="00512CDD" w:rsidRPr="00DC2802">
        <w:rPr>
          <w:rFonts w:ascii="Times New Roman" w:eastAsia="Calibri" w:hAnsi="Times New Roman" w:cs="Times New Roman"/>
          <w:sz w:val="24"/>
          <w:szCs w:val="24"/>
        </w:rPr>
        <w:t>Kasatoriai argumentuoja</w:t>
      </w:r>
      <w:r w:rsidR="00426E9B" w:rsidRPr="00DC2802">
        <w:rPr>
          <w:rFonts w:ascii="Times New Roman" w:eastAsia="Calibri" w:hAnsi="Times New Roman" w:cs="Times New Roman"/>
          <w:sz w:val="24"/>
          <w:szCs w:val="24"/>
        </w:rPr>
        <w:t xml:space="preserve">, </w:t>
      </w:r>
      <w:r w:rsidR="00512CDD" w:rsidRPr="00DC2802">
        <w:rPr>
          <w:rFonts w:ascii="Times New Roman" w:eastAsia="Calibri" w:hAnsi="Times New Roman" w:cs="Times New Roman"/>
          <w:sz w:val="24"/>
          <w:szCs w:val="24"/>
        </w:rPr>
        <w:t xml:space="preserve">kad </w:t>
      </w:r>
      <w:r w:rsidR="00426E9B" w:rsidRPr="00DC2802">
        <w:rPr>
          <w:rFonts w:ascii="Times New Roman" w:eastAsia="Calibri" w:hAnsi="Times New Roman" w:cs="Times New Roman"/>
          <w:sz w:val="24"/>
          <w:szCs w:val="24"/>
        </w:rPr>
        <w:t xml:space="preserve">nukentėjusioji </w:t>
      </w:r>
      <w:r w:rsidR="00512CDD" w:rsidRPr="00DC2802">
        <w:rPr>
          <w:rFonts w:ascii="Times New Roman" w:hAnsi="Times New Roman" w:cs="Times New Roman"/>
          <w:spacing w:val="-2"/>
          <w:sz w:val="24"/>
          <w:szCs w:val="24"/>
        </w:rPr>
        <w:t xml:space="preserve">iki </w:t>
      </w:r>
      <w:bookmarkStart w:id="58" w:name="Buk_32"/>
      <w:r w:rsidR="000C6CB4" w:rsidRPr="0055770A">
        <w:rPr>
          <w:rFonts w:ascii="Times New Roman" w:hAnsi="Times New Roman" w:cs="Times New Roman"/>
          <w:spacing w:val="-2"/>
          <w:sz w:val="24"/>
          <w:szCs w:val="24"/>
        </w:rPr>
        <w:t xml:space="preserve">E. N. </w:t>
      </w:r>
      <w:bookmarkEnd w:id="58"/>
      <w:r w:rsidR="00426E9B" w:rsidRPr="00DC2802">
        <w:rPr>
          <w:rFonts w:ascii="Times New Roman" w:hAnsi="Times New Roman" w:cs="Times New Roman"/>
          <w:spacing w:val="-2"/>
          <w:sz w:val="24"/>
          <w:szCs w:val="24"/>
        </w:rPr>
        <w:t xml:space="preserve">inkriminuotos nusikalstamos veikos padarymo buvo </w:t>
      </w:r>
      <w:proofErr w:type="spellStart"/>
      <w:r w:rsidR="00426E9B" w:rsidRPr="00DC2802">
        <w:rPr>
          <w:rFonts w:ascii="Times New Roman" w:hAnsi="Times New Roman" w:cs="Times New Roman"/>
          <w:spacing w:val="-2"/>
          <w:sz w:val="24"/>
          <w:szCs w:val="24"/>
        </w:rPr>
        <w:t>emancipuota</w:t>
      </w:r>
      <w:proofErr w:type="spellEnd"/>
      <w:r w:rsidR="00426E9B" w:rsidRPr="00DC2802">
        <w:rPr>
          <w:rFonts w:ascii="Times New Roman" w:hAnsi="Times New Roman" w:cs="Times New Roman"/>
          <w:spacing w:val="-2"/>
          <w:sz w:val="24"/>
          <w:szCs w:val="24"/>
        </w:rPr>
        <w:t xml:space="preserve">, </w:t>
      </w:r>
      <w:r w:rsidR="00156E9A" w:rsidRPr="00DC2802">
        <w:rPr>
          <w:rFonts w:ascii="Times New Roman" w:hAnsi="Times New Roman" w:cs="Times New Roman"/>
          <w:spacing w:val="-2"/>
          <w:sz w:val="24"/>
          <w:szCs w:val="24"/>
        </w:rPr>
        <w:t>t. y.</w:t>
      </w:r>
      <w:r w:rsidR="00750693" w:rsidRPr="00DC2802">
        <w:rPr>
          <w:rFonts w:ascii="Times New Roman" w:hAnsi="Times New Roman" w:cs="Times New Roman"/>
          <w:spacing w:val="-2"/>
          <w:sz w:val="24"/>
          <w:szCs w:val="24"/>
        </w:rPr>
        <w:t xml:space="preserve"> </w:t>
      </w:r>
      <w:r w:rsidR="00512CDD" w:rsidRPr="00DC2802">
        <w:rPr>
          <w:rFonts w:ascii="Times New Roman" w:hAnsi="Times New Roman" w:cs="Times New Roman"/>
          <w:spacing w:val="-2"/>
          <w:sz w:val="24"/>
          <w:szCs w:val="24"/>
        </w:rPr>
        <w:t>tapo</w:t>
      </w:r>
      <w:r w:rsidR="00750693" w:rsidRPr="00DC2802">
        <w:rPr>
          <w:rFonts w:ascii="Times New Roman" w:hAnsi="Times New Roman" w:cs="Times New Roman"/>
          <w:spacing w:val="-2"/>
          <w:sz w:val="24"/>
          <w:szCs w:val="24"/>
        </w:rPr>
        <w:t xml:space="preserve"> </w:t>
      </w:r>
      <w:r w:rsidR="00512CDD" w:rsidRPr="00DC2802">
        <w:rPr>
          <w:rFonts w:ascii="Times New Roman" w:hAnsi="Times New Roman" w:cs="Times New Roman"/>
          <w:spacing w:val="-2"/>
          <w:sz w:val="24"/>
          <w:szCs w:val="24"/>
        </w:rPr>
        <w:t xml:space="preserve">visiškai </w:t>
      </w:r>
      <w:r w:rsidR="00750693" w:rsidRPr="00DC2802">
        <w:rPr>
          <w:rFonts w:ascii="Times New Roman" w:hAnsi="Times New Roman" w:cs="Times New Roman"/>
          <w:spacing w:val="-2"/>
          <w:sz w:val="24"/>
          <w:szCs w:val="24"/>
        </w:rPr>
        <w:t>veiksni</w:t>
      </w:r>
      <w:r w:rsidR="00897634" w:rsidRPr="00DC2802">
        <w:rPr>
          <w:rFonts w:ascii="Times New Roman" w:hAnsi="Times New Roman" w:cs="Times New Roman"/>
          <w:spacing w:val="-2"/>
          <w:sz w:val="24"/>
          <w:szCs w:val="24"/>
        </w:rPr>
        <w:t>, o</w:t>
      </w:r>
      <w:r w:rsidR="00512CDD" w:rsidRPr="00DC2802">
        <w:rPr>
          <w:rFonts w:ascii="Times New Roman" w:hAnsi="Times New Roman" w:cs="Times New Roman"/>
          <w:spacing w:val="-2"/>
          <w:sz w:val="24"/>
          <w:szCs w:val="24"/>
        </w:rPr>
        <w:t xml:space="preserve"> </w:t>
      </w:r>
      <w:r w:rsidR="00897634" w:rsidRPr="00DC2802">
        <w:rPr>
          <w:rFonts w:ascii="Times New Roman" w:hAnsi="Times New Roman" w:cs="Times New Roman"/>
          <w:spacing w:val="-2"/>
          <w:sz w:val="24"/>
          <w:szCs w:val="24"/>
        </w:rPr>
        <w:t>a</w:t>
      </w:r>
      <w:r w:rsidR="00426E9B" w:rsidRPr="00DC2802">
        <w:rPr>
          <w:rFonts w:ascii="Times New Roman" w:hAnsi="Times New Roman" w:cs="Times New Roman"/>
          <w:spacing w:val="-2"/>
          <w:sz w:val="24"/>
          <w:szCs w:val="24"/>
        </w:rPr>
        <w:t xml:space="preserve">peliacinės instancijos teismas </w:t>
      </w:r>
      <w:r w:rsidR="00512CDD" w:rsidRPr="00DC2802">
        <w:rPr>
          <w:rFonts w:ascii="Times New Roman" w:hAnsi="Times New Roman" w:cs="Times New Roman"/>
          <w:spacing w:val="-2"/>
          <w:sz w:val="24"/>
          <w:szCs w:val="24"/>
        </w:rPr>
        <w:t xml:space="preserve">padarė nepagrįstą išvadą, kad nusikalstamos veikos padarymo metu </w:t>
      </w:r>
      <w:r w:rsidR="00156E9A" w:rsidRPr="00DC2802">
        <w:rPr>
          <w:rFonts w:ascii="Times New Roman" w:hAnsi="Times New Roman" w:cs="Times New Roman"/>
          <w:spacing w:val="-2"/>
          <w:sz w:val="24"/>
          <w:szCs w:val="24"/>
        </w:rPr>
        <w:t>nukentėjusioji</w:t>
      </w:r>
      <w:r w:rsidR="00512CDD" w:rsidRPr="00DC2802">
        <w:rPr>
          <w:rFonts w:ascii="Times New Roman" w:hAnsi="Times New Roman" w:cs="Times New Roman"/>
          <w:spacing w:val="-2"/>
          <w:sz w:val="24"/>
          <w:szCs w:val="24"/>
        </w:rPr>
        <w:t xml:space="preserve"> buvo</w:t>
      </w:r>
      <w:r w:rsidR="00750693" w:rsidRPr="00DC2802">
        <w:rPr>
          <w:rFonts w:ascii="Times New Roman" w:hAnsi="Times New Roman" w:cs="Times New Roman"/>
          <w:spacing w:val="-2"/>
          <w:sz w:val="24"/>
          <w:szCs w:val="24"/>
        </w:rPr>
        <w:t xml:space="preserve"> vaik</w:t>
      </w:r>
      <w:r w:rsidR="00512CDD" w:rsidRPr="00DC2802">
        <w:rPr>
          <w:rFonts w:ascii="Times New Roman" w:hAnsi="Times New Roman" w:cs="Times New Roman"/>
          <w:spacing w:val="-2"/>
          <w:sz w:val="24"/>
          <w:szCs w:val="24"/>
        </w:rPr>
        <w:t>as</w:t>
      </w:r>
      <w:r w:rsidR="00F21EEF" w:rsidRPr="00DC2802">
        <w:rPr>
          <w:rFonts w:ascii="Times New Roman" w:hAnsi="Times New Roman" w:cs="Times New Roman"/>
          <w:spacing w:val="-2"/>
          <w:sz w:val="24"/>
          <w:szCs w:val="24"/>
        </w:rPr>
        <w:t>. Šie</w:t>
      </w:r>
      <w:r w:rsidR="001C586C" w:rsidRPr="00DC2802">
        <w:rPr>
          <w:rFonts w:ascii="Times New Roman" w:hAnsi="Times New Roman" w:cs="Times New Roman"/>
          <w:spacing w:val="-2"/>
          <w:sz w:val="24"/>
          <w:szCs w:val="24"/>
        </w:rPr>
        <w:t xml:space="preserve"> </w:t>
      </w:r>
      <w:r w:rsidR="00F21EEF" w:rsidRPr="00DC2802">
        <w:rPr>
          <w:rFonts w:ascii="Times New Roman" w:hAnsi="Times New Roman" w:cs="Times New Roman"/>
          <w:spacing w:val="-2"/>
          <w:sz w:val="24"/>
          <w:szCs w:val="24"/>
        </w:rPr>
        <w:t>argumentai nepagrįsti</w:t>
      </w:r>
      <w:r w:rsidR="00750693" w:rsidRPr="00DC2802">
        <w:rPr>
          <w:rFonts w:ascii="Times New Roman" w:hAnsi="Times New Roman" w:cs="Times New Roman"/>
          <w:spacing w:val="-2"/>
          <w:sz w:val="24"/>
          <w:szCs w:val="24"/>
        </w:rPr>
        <w:t>.</w:t>
      </w:r>
    </w:p>
    <w:p w14:paraId="199B7821" w14:textId="49A0BC84" w:rsidR="008C78E8" w:rsidRPr="00DC2802" w:rsidRDefault="000C6CB4" w:rsidP="00F1609F">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bookmarkStart w:id="59" w:name="Buk_50"/>
      <w:r w:rsidRPr="0055770A">
        <w:rPr>
          <w:rFonts w:ascii="Times New Roman" w:eastAsia="Calibri" w:hAnsi="Times New Roman" w:cs="Times New Roman"/>
          <w:sz w:val="24"/>
          <w:szCs w:val="24"/>
        </w:rPr>
        <w:t xml:space="preserve">E. N. </w:t>
      </w:r>
      <w:bookmarkEnd w:id="59"/>
      <w:r w:rsidR="0009323B" w:rsidRPr="00DC2802">
        <w:rPr>
          <w:rFonts w:ascii="Times New Roman" w:eastAsia="Calibri" w:hAnsi="Times New Roman" w:cs="Times New Roman"/>
          <w:sz w:val="24"/>
          <w:szCs w:val="24"/>
        </w:rPr>
        <w:t xml:space="preserve">pagal BK 157 straipsnio 1 dalį ir 307 straipsnio 3 dalį </w:t>
      </w:r>
      <w:r w:rsidR="000639F5" w:rsidRPr="00DC2802">
        <w:rPr>
          <w:rFonts w:ascii="Times New Roman" w:eastAsia="Calibri" w:hAnsi="Times New Roman" w:cs="Times New Roman"/>
          <w:sz w:val="24"/>
          <w:szCs w:val="24"/>
        </w:rPr>
        <w:t xml:space="preserve">buvo kaltinamas </w:t>
      </w:r>
      <w:r w:rsidR="0009323B" w:rsidRPr="00DC2802">
        <w:rPr>
          <w:rFonts w:ascii="Times New Roman" w:eastAsia="Calibri" w:hAnsi="Times New Roman" w:cs="Times New Roman"/>
          <w:sz w:val="24"/>
          <w:szCs w:val="24"/>
        </w:rPr>
        <w:t>dėl to, kad pardavė vaiką, žinodamas ir siekdamas, kad ji</w:t>
      </w:r>
      <w:r w:rsidR="00D22C65" w:rsidRPr="00DC2802">
        <w:rPr>
          <w:rFonts w:ascii="Times New Roman" w:eastAsia="Calibri" w:hAnsi="Times New Roman" w:cs="Times New Roman"/>
          <w:sz w:val="24"/>
          <w:szCs w:val="24"/>
        </w:rPr>
        <w:t>s</w:t>
      </w:r>
      <w:r w:rsidR="0009323B" w:rsidRPr="00DC2802">
        <w:rPr>
          <w:rFonts w:ascii="Times New Roman" w:eastAsia="Calibri" w:hAnsi="Times New Roman" w:cs="Times New Roman"/>
          <w:sz w:val="24"/>
          <w:szCs w:val="24"/>
        </w:rPr>
        <w:t xml:space="preserve"> būtų išnaudojama</w:t>
      </w:r>
      <w:r w:rsidR="00866138" w:rsidRPr="00DC2802">
        <w:rPr>
          <w:rFonts w:ascii="Times New Roman" w:eastAsia="Calibri" w:hAnsi="Times New Roman" w:cs="Times New Roman"/>
          <w:sz w:val="24"/>
          <w:szCs w:val="24"/>
        </w:rPr>
        <w:t>s</w:t>
      </w:r>
      <w:r w:rsidR="0009323B" w:rsidRPr="00DC2802">
        <w:rPr>
          <w:rFonts w:ascii="Times New Roman" w:eastAsia="Calibri" w:hAnsi="Times New Roman" w:cs="Times New Roman"/>
          <w:sz w:val="24"/>
          <w:szCs w:val="24"/>
        </w:rPr>
        <w:t xml:space="preserve"> prostitucijai</w:t>
      </w:r>
      <w:r w:rsidR="002D79BD" w:rsidRPr="00DC2802">
        <w:rPr>
          <w:rFonts w:ascii="Times New Roman" w:eastAsia="Calibri" w:hAnsi="Times New Roman" w:cs="Times New Roman"/>
          <w:sz w:val="24"/>
          <w:szCs w:val="24"/>
        </w:rPr>
        <w:t>, taip pat pelnėsi iš nepilname</w:t>
      </w:r>
      <w:r w:rsidR="00CF5FD6" w:rsidRPr="00DC2802">
        <w:rPr>
          <w:rFonts w:ascii="Times New Roman" w:eastAsia="Calibri" w:hAnsi="Times New Roman" w:cs="Times New Roman"/>
          <w:sz w:val="24"/>
          <w:szCs w:val="24"/>
        </w:rPr>
        <w:t xml:space="preserve">tės </w:t>
      </w:r>
      <w:bookmarkStart w:id="60" w:name="Buk_86"/>
      <w:r w:rsidRPr="0055770A">
        <w:rPr>
          <w:rFonts w:ascii="Times New Roman" w:eastAsia="Calibri" w:hAnsi="Times New Roman" w:cs="Times New Roman"/>
          <w:sz w:val="24"/>
          <w:szCs w:val="24"/>
        </w:rPr>
        <w:t xml:space="preserve">G. N. </w:t>
      </w:r>
      <w:bookmarkEnd w:id="60"/>
      <w:r w:rsidR="002D79BD" w:rsidRPr="00DC2802">
        <w:rPr>
          <w:rFonts w:ascii="Times New Roman" w:eastAsia="Calibri" w:hAnsi="Times New Roman" w:cs="Times New Roman"/>
          <w:sz w:val="24"/>
          <w:szCs w:val="24"/>
        </w:rPr>
        <w:t xml:space="preserve">prostitucijos ir organizavo </w:t>
      </w:r>
      <w:r w:rsidR="000639F5" w:rsidRPr="00DC2802">
        <w:rPr>
          <w:rFonts w:ascii="Times New Roman" w:eastAsia="Calibri" w:hAnsi="Times New Roman" w:cs="Times New Roman"/>
          <w:sz w:val="24"/>
          <w:szCs w:val="24"/>
        </w:rPr>
        <w:t>jos</w:t>
      </w:r>
      <w:r w:rsidR="00CF5FD6" w:rsidRPr="00DC2802">
        <w:rPr>
          <w:rFonts w:ascii="Times New Roman" w:eastAsia="Calibri" w:hAnsi="Times New Roman" w:cs="Times New Roman"/>
          <w:sz w:val="24"/>
          <w:szCs w:val="24"/>
        </w:rPr>
        <w:t xml:space="preserve"> </w:t>
      </w:r>
      <w:r w:rsidR="002D79BD" w:rsidRPr="00DC2802">
        <w:rPr>
          <w:rFonts w:ascii="Times New Roman" w:eastAsia="Calibri" w:hAnsi="Times New Roman" w:cs="Times New Roman"/>
          <w:sz w:val="24"/>
          <w:szCs w:val="24"/>
        </w:rPr>
        <w:t>prostituciją</w:t>
      </w:r>
      <w:r w:rsidR="0009323B" w:rsidRPr="00DC2802">
        <w:rPr>
          <w:rFonts w:ascii="Times New Roman" w:eastAsia="Calibri" w:hAnsi="Times New Roman" w:cs="Times New Roman"/>
          <w:sz w:val="24"/>
          <w:szCs w:val="24"/>
        </w:rPr>
        <w:t xml:space="preserve">. </w:t>
      </w:r>
      <w:r w:rsidR="00F50E9D" w:rsidRPr="00DC2802">
        <w:rPr>
          <w:rFonts w:ascii="Times New Roman" w:eastAsia="Calibri" w:hAnsi="Times New Roman" w:cs="Times New Roman"/>
          <w:sz w:val="24"/>
          <w:szCs w:val="24"/>
        </w:rPr>
        <w:t xml:space="preserve">Bylą </w:t>
      </w:r>
      <w:r w:rsidR="00CD54B6" w:rsidRPr="00DC2802">
        <w:rPr>
          <w:rFonts w:ascii="Times New Roman" w:eastAsia="Calibri" w:hAnsi="Times New Roman" w:cs="Times New Roman"/>
          <w:sz w:val="24"/>
          <w:szCs w:val="24"/>
        </w:rPr>
        <w:t>iš</w:t>
      </w:r>
      <w:r w:rsidR="00F50E9D" w:rsidRPr="00DC2802">
        <w:rPr>
          <w:rFonts w:ascii="Times New Roman" w:eastAsia="Calibri" w:hAnsi="Times New Roman" w:cs="Times New Roman"/>
          <w:sz w:val="24"/>
          <w:szCs w:val="24"/>
        </w:rPr>
        <w:t xml:space="preserve">nagrinėję teismai </w:t>
      </w:r>
      <w:r w:rsidR="00A26520" w:rsidRPr="00DC2802">
        <w:rPr>
          <w:rFonts w:ascii="Times New Roman" w:eastAsia="Calibri" w:hAnsi="Times New Roman" w:cs="Times New Roman"/>
          <w:sz w:val="24"/>
          <w:szCs w:val="24"/>
        </w:rPr>
        <w:t xml:space="preserve">nustatė, kad </w:t>
      </w:r>
      <w:r w:rsidR="00621F33" w:rsidRPr="00621F33">
        <w:rPr>
          <w:rFonts w:ascii="Times New Roman" w:eastAsia="Calibri" w:hAnsi="Times New Roman" w:cs="Times New Roman"/>
          <w:i/>
          <w:iCs/>
          <w:sz w:val="24"/>
          <w:szCs w:val="24"/>
        </w:rPr>
        <w:t>(duomenys neskelbtini)</w:t>
      </w:r>
      <w:r w:rsidR="00A26520" w:rsidRPr="00DC2802">
        <w:rPr>
          <w:rFonts w:ascii="Times New Roman" w:eastAsia="Calibri" w:hAnsi="Times New Roman" w:cs="Times New Roman"/>
          <w:sz w:val="24"/>
          <w:szCs w:val="24"/>
        </w:rPr>
        <w:t xml:space="preserve"> apylinkės teismo 2021</w:t>
      </w:r>
      <w:r w:rsidR="00CD54B6" w:rsidRPr="00DC2802">
        <w:rPr>
          <w:rFonts w:ascii="Times New Roman" w:eastAsia="Calibri" w:hAnsi="Times New Roman" w:cs="Times New Roman"/>
          <w:sz w:val="24"/>
          <w:szCs w:val="24"/>
        </w:rPr>
        <w:t> </w:t>
      </w:r>
      <w:r w:rsidR="00A26520" w:rsidRPr="00DC2802">
        <w:rPr>
          <w:rFonts w:ascii="Times New Roman" w:eastAsia="Calibri" w:hAnsi="Times New Roman" w:cs="Times New Roman"/>
          <w:sz w:val="24"/>
          <w:szCs w:val="24"/>
        </w:rPr>
        <w:t>m.</w:t>
      </w:r>
      <w:r w:rsidR="00CD54B6" w:rsidRPr="00DC2802">
        <w:rPr>
          <w:rFonts w:ascii="Times New Roman" w:eastAsia="Calibri" w:hAnsi="Times New Roman" w:cs="Times New Roman"/>
          <w:sz w:val="24"/>
          <w:szCs w:val="24"/>
        </w:rPr>
        <w:t> </w:t>
      </w:r>
      <w:r w:rsidR="00A26520" w:rsidRPr="00DC2802">
        <w:rPr>
          <w:rFonts w:ascii="Times New Roman" w:eastAsia="Calibri" w:hAnsi="Times New Roman" w:cs="Times New Roman"/>
          <w:sz w:val="24"/>
          <w:szCs w:val="24"/>
        </w:rPr>
        <w:t xml:space="preserve">vasario 22 d. nutartimi buvo sumažintas </w:t>
      </w:r>
      <w:bookmarkStart w:id="61" w:name="Buk_87"/>
      <w:r w:rsidRPr="0055770A">
        <w:rPr>
          <w:rFonts w:ascii="Times New Roman" w:eastAsia="Calibri" w:hAnsi="Times New Roman" w:cs="Times New Roman"/>
          <w:sz w:val="24"/>
          <w:szCs w:val="24"/>
        </w:rPr>
        <w:t>G.</w:t>
      </w:r>
      <w:r w:rsidR="00621F33" w:rsidRPr="0055770A">
        <w:rPr>
          <w:rFonts w:ascii="Times New Roman" w:eastAsia="Calibri" w:hAnsi="Times New Roman" w:cs="Times New Roman"/>
          <w:sz w:val="24"/>
          <w:szCs w:val="24"/>
        </w:rPr>
        <w:t> </w:t>
      </w:r>
      <w:r w:rsidRPr="0055770A">
        <w:rPr>
          <w:rFonts w:ascii="Times New Roman" w:eastAsia="Calibri" w:hAnsi="Times New Roman" w:cs="Times New Roman"/>
          <w:sz w:val="24"/>
          <w:szCs w:val="24"/>
        </w:rPr>
        <w:t xml:space="preserve">N. </w:t>
      </w:r>
      <w:bookmarkEnd w:id="61"/>
      <w:r w:rsidR="00CF5FD6" w:rsidRPr="00DC2802">
        <w:rPr>
          <w:rFonts w:ascii="Times New Roman" w:eastAsia="Calibri" w:hAnsi="Times New Roman" w:cs="Times New Roman"/>
          <w:sz w:val="24"/>
          <w:szCs w:val="24"/>
        </w:rPr>
        <w:t xml:space="preserve">(tuomet </w:t>
      </w:r>
      <w:r w:rsidR="00621F33" w:rsidRPr="00621F33">
        <w:rPr>
          <w:rFonts w:ascii="Times New Roman" w:eastAsia="Calibri" w:hAnsi="Times New Roman" w:cs="Times New Roman"/>
          <w:i/>
          <w:iCs/>
          <w:sz w:val="24"/>
          <w:szCs w:val="24"/>
        </w:rPr>
        <w:t>(duomenys neskelbtini)</w:t>
      </w:r>
      <w:r w:rsidR="00CF5FD6" w:rsidRPr="00DC2802">
        <w:rPr>
          <w:rFonts w:ascii="Times New Roman" w:eastAsia="Calibri" w:hAnsi="Times New Roman" w:cs="Times New Roman"/>
          <w:sz w:val="24"/>
          <w:szCs w:val="24"/>
        </w:rPr>
        <w:t xml:space="preserve">) </w:t>
      </w:r>
      <w:r w:rsidR="00A26520" w:rsidRPr="00DC2802">
        <w:rPr>
          <w:rFonts w:ascii="Times New Roman" w:eastAsia="Calibri" w:hAnsi="Times New Roman" w:cs="Times New Roman"/>
          <w:sz w:val="24"/>
          <w:szCs w:val="24"/>
        </w:rPr>
        <w:t>santuokinis amžius ir ji, būdama 17 metų</w:t>
      </w:r>
      <w:r w:rsidR="00F1609F" w:rsidRPr="00DC2802">
        <w:rPr>
          <w:rFonts w:ascii="Times New Roman" w:eastAsia="Calibri" w:hAnsi="Times New Roman" w:cs="Times New Roman"/>
          <w:sz w:val="24"/>
          <w:szCs w:val="24"/>
        </w:rPr>
        <w:t xml:space="preserve"> amžiaus</w:t>
      </w:r>
      <w:r w:rsidR="00A26520" w:rsidRPr="00DC2802">
        <w:rPr>
          <w:rFonts w:ascii="Times New Roman" w:eastAsia="Calibri" w:hAnsi="Times New Roman" w:cs="Times New Roman"/>
          <w:sz w:val="24"/>
          <w:szCs w:val="24"/>
        </w:rPr>
        <w:t>, gavusi teismo leidimą</w:t>
      </w:r>
      <w:r w:rsidR="00F1609F" w:rsidRPr="00DC2802">
        <w:rPr>
          <w:rFonts w:ascii="Times New Roman" w:eastAsia="Calibri" w:hAnsi="Times New Roman" w:cs="Times New Roman"/>
          <w:sz w:val="24"/>
          <w:szCs w:val="24"/>
        </w:rPr>
        <w:t xml:space="preserve"> tuoktis</w:t>
      </w:r>
      <w:r w:rsidR="00A26520" w:rsidRPr="00DC2802">
        <w:rPr>
          <w:rFonts w:ascii="Times New Roman" w:eastAsia="Calibri" w:hAnsi="Times New Roman" w:cs="Times New Roman"/>
          <w:sz w:val="24"/>
          <w:szCs w:val="24"/>
        </w:rPr>
        <w:t>, 2021</w:t>
      </w:r>
      <w:r w:rsidR="00CF5FD6" w:rsidRPr="00DC2802">
        <w:rPr>
          <w:rFonts w:ascii="Times New Roman" w:eastAsia="Calibri" w:hAnsi="Times New Roman" w:cs="Times New Roman"/>
          <w:sz w:val="24"/>
          <w:szCs w:val="24"/>
        </w:rPr>
        <w:t> </w:t>
      </w:r>
      <w:r w:rsidR="00A26520" w:rsidRPr="00DC2802">
        <w:rPr>
          <w:rFonts w:ascii="Times New Roman" w:eastAsia="Calibri" w:hAnsi="Times New Roman" w:cs="Times New Roman"/>
          <w:sz w:val="24"/>
          <w:szCs w:val="24"/>
        </w:rPr>
        <w:t>m.</w:t>
      </w:r>
      <w:r w:rsidR="00CF5FD6" w:rsidRPr="00DC2802">
        <w:rPr>
          <w:rFonts w:ascii="Times New Roman" w:eastAsia="Calibri" w:hAnsi="Times New Roman" w:cs="Times New Roman"/>
          <w:sz w:val="24"/>
          <w:szCs w:val="24"/>
        </w:rPr>
        <w:t> </w:t>
      </w:r>
      <w:r w:rsidR="00A26520" w:rsidRPr="00DC2802">
        <w:rPr>
          <w:rFonts w:ascii="Times New Roman" w:eastAsia="Calibri" w:hAnsi="Times New Roman" w:cs="Times New Roman"/>
          <w:sz w:val="24"/>
          <w:szCs w:val="24"/>
        </w:rPr>
        <w:t>balandžio 15 d. su</w:t>
      </w:r>
      <w:r w:rsidR="00F1609F" w:rsidRPr="00DC2802">
        <w:rPr>
          <w:rFonts w:ascii="Times New Roman" w:eastAsia="Calibri" w:hAnsi="Times New Roman" w:cs="Times New Roman"/>
          <w:sz w:val="24"/>
          <w:szCs w:val="24"/>
        </w:rPr>
        <w:t>darė su</w:t>
      </w:r>
      <w:r w:rsidR="00A26520" w:rsidRPr="00DC2802">
        <w:rPr>
          <w:rFonts w:ascii="Times New Roman" w:eastAsia="Calibri" w:hAnsi="Times New Roman" w:cs="Times New Roman"/>
          <w:sz w:val="24"/>
          <w:szCs w:val="24"/>
        </w:rPr>
        <w:t xml:space="preserve"> </w:t>
      </w:r>
      <w:bookmarkStart w:id="62" w:name="Buk_33"/>
      <w:r w:rsidRPr="0055770A">
        <w:rPr>
          <w:rFonts w:ascii="Times New Roman" w:eastAsia="Calibri" w:hAnsi="Times New Roman" w:cs="Times New Roman"/>
          <w:sz w:val="24"/>
          <w:szCs w:val="24"/>
        </w:rPr>
        <w:t xml:space="preserve">E. N. </w:t>
      </w:r>
      <w:bookmarkEnd w:id="62"/>
      <w:r w:rsidR="00F1609F" w:rsidRPr="00DC2802">
        <w:rPr>
          <w:rFonts w:ascii="Times New Roman" w:eastAsia="Calibri" w:hAnsi="Times New Roman" w:cs="Times New Roman"/>
          <w:sz w:val="24"/>
          <w:szCs w:val="24"/>
        </w:rPr>
        <w:t xml:space="preserve">santuoką. </w:t>
      </w:r>
      <w:r w:rsidR="00637AE8" w:rsidRPr="00DC2802">
        <w:rPr>
          <w:rFonts w:ascii="Times New Roman" w:eastAsia="Calibri" w:hAnsi="Times New Roman" w:cs="Times New Roman"/>
          <w:sz w:val="24"/>
          <w:szCs w:val="24"/>
        </w:rPr>
        <w:t xml:space="preserve">Atsižvelgdamas </w:t>
      </w:r>
      <w:r w:rsidR="00F50E9D" w:rsidRPr="00DC2802">
        <w:rPr>
          <w:rFonts w:ascii="Times New Roman" w:eastAsia="Calibri" w:hAnsi="Times New Roman" w:cs="Times New Roman"/>
          <w:sz w:val="24"/>
          <w:szCs w:val="24"/>
        </w:rPr>
        <w:t xml:space="preserve">į tai, pirmosios instancijos teismas </w:t>
      </w:r>
      <w:r w:rsidR="00F1609F" w:rsidRPr="00DC2802">
        <w:rPr>
          <w:rFonts w:ascii="Times New Roman" w:eastAsia="Calibri" w:hAnsi="Times New Roman" w:cs="Times New Roman"/>
          <w:sz w:val="24"/>
          <w:szCs w:val="24"/>
        </w:rPr>
        <w:t xml:space="preserve">padarė išvadą, kad </w:t>
      </w:r>
      <w:bookmarkStart w:id="63" w:name="Buk_88"/>
      <w:r w:rsidRPr="0055770A">
        <w:rPr>
          <w:rFonts w:ascii="Times New Roman" w:eastAsia="Calibri" w:hAnsi="Times New Roman" w:cs="Times New Roman"/>
          <w:sz w:val="24"/>
          <w:szCs w:val="24"/>
        </w:rPr>
        <w:t xml:space="preserve">G. N. </w:t>
      </w:r>
      <w:bookmarkEnd w:id="63"/>
      <w:r w:rsidR="00F1609F" w:rsidRPr="00DC2802">
        <w:rPr>
          <w:rFonts w:ascii="Times New Roman" w:eastAsia="Calibri" w:hAnsi="Times New Roman" w:cs="Times New Roman"/>
          <w:sz w:val="24"/>
          <w:szCs w:val="24"/>
        </w:rPr>
        <w:t>nuo 2021 m. balandžio 15</w:t>
      </w:r>
      <w:r w:rsidR="00637AE8" w:rsidRPr="00DC2802">
        <w:rPr>
          <w:rFonts w:ascii="Times New Roman" w:eastAsia="Calibri" w:hAnsi="Times New Roman" w:cs="Times New Roman"/>
          <w:sz w:val="24"/>
          <w:szCs w:val="24"/>
        </w:rPr>
        <w:t> </w:t>
      </w:r>
      <w:r w:rsidR="00F1609F" w:rsidRPr="00DC2802">
        <w:rPr>
          <w:rFonts w:ascii="Times New Roman" w:eastAsia="Calibri" w:hAnsi="Times New Roman" w:cs="Times New Roman"/>
          <w:sz w:val="24"/>
          <w:szCs w:val="24"/>
        </w:rPr>
        <w:t xml:space="preserve">d. </w:t>
      </w:r>
      <w:r w:rsidR="00A26520" w:rsidRPr="00DC2802">
        <w:rPr>
          <w:rFonts w:ascii="Times New Roman" w:eastAsia="Calibri" w:hAnsi="Times New Roman" w:cs="Times New Roman"/>
          <w:sz w:val="24"/>
          <w:szCs w:val="24"/>
        </w:rPr>
        <w:t>tapo visiškai veiksni (</w:t>
      </w:r>
      <w:proofErr w:type="spellStart"/>
      <w:r w:rsidR="00A26520" w:rsidRPr="00DC2802">
        <w:rPr>
          <w:rFonts w:ascii="Times New Roman" w:eastAsia="Calibri" w:hAnsi="Times New Roman" w:cs="Times New Roman"/>
          <w:sz w:val="24"/>
          <w:szCs w:val="24"/>
        </w:rPr>
        <w:t>emancipuota</w:t>
      </w:r>
      <w:proofErr w:type="spellEnd"/>
      <w:r w:rsidR="00A26520" w:rsidRPr="00DC2802">
        <w:rPr>
          <w:rFonts w:ascii="Times New Roman" w:eastAsia="Calibri" w:hAnsi="Times New Roman" w:cs="Times New Roman"/>
          <w:sz w:val="24"/>
          <w:szCs w:val="24"/>
        </w:rPr>
        <w:t>)</w:t>
      </w:r>
      <w:r w:rsidR="00F50E9D" w:rsidRPr="00DC2802">
        <w:rPr>
          <w:rFonts w:ascii="Times New Roman" w:eastAsia="Calibri" w:hAnsi="Times New Roman" w:cs="Times New Roman"/>
          <w:sz w:val="24"/>
          <w:szCs w:val="24"/>
        </w:rPr>
        <w:t xml:space="preserve">, taigi negali būti laikoma </w:t>
      </w:r>
      <w:r w:rsidR="00897634" w:rsidRPr="00DC2802">
        <w:rPr>
          <w:rFonts w:ascii="Times New Roman" w:eastAsia="Calibri" w:hAnsi="Times New Roman" w:cs="Times New Roman"/>
          <w:sz w:val="24"/>
          <w:szCs w:val="24"/>
        </w:rPr>
        <w:t xml:space="preserve">nepilnamete </w:t>
      </w:r>
      <w:r w:rsidR="00C75EE3" w:rsidRPr="00DC2802">
        <w:rPr>
          <w:rFonts w:ascii="Times New Roman" w:eastAsia="Calibri" w:hAnsi="Times New Roman" w:cs="Times New Roman"/>
          <w:sz w:val="24"/>
          <w:szCs w:val="24"/>
        </w:rPr>
        <w:t>ir</w:t>
      </w:r>
      <w:r w:rsidR="00897634" w:rsidRPr="00DC2802">
        <w:rPr>
          <w:rFonts w:ascii="Times New Roman" w:eastAsia="Calibri" w:hAnsi="Times New Roman" w:cs="Times New Roman"/>
          <w:sz w:val="24"/>
          <w:szCs w:val="24"/>
        </w:rPr>
        <w:t xml:space="preserve"> vaiku</w:t>
      </w:r>
      <w:r w:rsidR="00F1609F" w:rsidRPr="00DC2802">
        <w:rPr>
          <w:rFonts w:ascii="Times New Roman" w:eastAsia="Calibri" w:hAnsi="Times New Roman" w:cs="Times New Roman"/>
          <w:sz w:val="24"/>
          <w:szCs w:val="24"/>
        </w:rPr>
        <w:t xml:space="preserve">, </w:t>
      </w:r>
      <w:r w:rsidR="00EE76D1" w:rsidRPr="00DC2802">
        <w:rPr>
          <w:rFonts w:ascii="Times New Roman" w:eastAsia="Calibri" w:hAnsi="Times New Roman" w:cs="Times New Roman"/>
          <w:sz w:val="24"/>
          <w:szCs w:val="24"/>
        </w:rPr>
        <w:t xml:space="preserve">todėl </w:t>
      </w:r>
      <w:bookmarkStart w:id="64" w:name="Buk_36"/>
      <w:r w:rsidRPr="0055770A">
        <w:rPr>
          <w:rFonts w:ascii="Times New Roman" w:eastAsia="Calibri" w:hAnsi="Times New Roman" w:cs="Times New Roman"/>
          <w:sz w:val="24"/>
          <w:szCs w:val="24"/>
        </w:rPr>
        <w:t xml:space="preserve">E. N. </w:t>
      </w:r>
      <w:bookmarkEnd w:id="64"/>
      <w:r w:rsidR="00F1609F" w:rsidRPr="00DC2802">
        <w:rPr>
          <w:rFonts w:ascii="Times New Roman" w:eastAsia="Calibri" w:hAnsi="Times New Roman" w:cs="Times New Roman"/>
          <w:sz w:val="24"/>
          <w:szCs w:val="24"/>
        </w:rPr>
        <w:t>dėl kaltinimo pagal BK</w:t>
      </w:r>
      <w:r w:rsidR="00F50E9D" w:rsidRPr="00DC2802">
        <w:rPr>
          <w:rFonts w:ascii="Times New Roman" w:eastAsia="Calibri" w:hAnsi="Times New Roman" w:cs="Times New Roman"/>
          <w:sz w:val="24"/>
          <w:szCs w:val="24"/>
        </w:rPr>
        <w:t> </w:t>
      </w:r>
      <w:r w:rsidR="00F1609F" w:rsidRPr="00DC2802">
        <w:rPr>
          <w:rFonts w:ascii="Times New Roman" w:eastAsia="Calibri" w:hAnsi="Times New Roman" w:cs="Times New Roman"/>
          <w:sz w:val="24"/>
          <w:szCs w:val="24"/>
        </w:rPr>
        <w:t>157</w:t>
      </w:r>
      <w:r w:rsidR="00F50E9D" w:rsidRPr="00DC2802">
        <w:rPr>
          <w:rFonts w:ascii="Times New Roman" w:eastAsia="Calibri" w:hAnsi="Times New Roman" w:cs="Times New Roman"/>
          <w:sz w:val="24"/>
          <w:szCs w:val="24"/>
        </w:rPr>
        <w:t> </w:t>
      </w:r>
      <w:r w:rsidR="00F1609F" w:rsidRPr="00DC2802">
        <w:rPr>
          <w:rFonts w:ascii="Times New Roman" w:eastAsia="Calibri" w:hAnsi="Times New Roman" w:cs="Times New Roman"/>
          <w:sz w:val="24"/>
          <w:szCs w:val="24"/>
        </w:rPr>
        <w:t>straipsnio 1 dalį išteisino, o jo</w:t>
      </w:r>
      <w:r w:rsidR="00897634" w:rsidRPr="00DC2802">
        <w:rPr>
          <w:rFonts w:ascii="Times New Roman" w:eastAsia="Calibri" w:hAnsi="Times New Roman" w:cs="Times New Roman"/>
          <w:sz w:val="24"/>
          <w:szCs w:val="24"/>
        </w:rPr>
        <w:t xml:space="preserve"> veiksmus</w:t>
      </w:r>
      <w:r w:rsidR="00F1609F" w:rsidRPr="00DC2802">
        <w:rPr>
          <w:rFonts w:ascii="Times New Roman" w:eastAsia="Calibri" w:hAnsi="Times New Roman" w:cs="Times New Roman"/>
          <w:sz w:val="24"/>
          <w:szCs w:val="24"/>
        </w:rPr>
        <w:t xml:space="preserve"> </w:t>
      </w:r>
      <w:r w:rsidR="00897634" w:rsidRPr="00DC2802">
        <w:rPr>
          <w:rFonts w:ascii="Times New Roman" w:eastAsia="Calibri" w:hAnsi="Times New Roman" w:cs="Times New Roman"/>
          <w:sz w:val="24"/>
          <w:szCs w:val="24"/>
        </w:rPr>
        <w:t>iš</w:t>
      </w:r>
      <w:r w:rsidR="00F1609F" w:rsidRPr="00DC2802">
        <w:rPr>
          <w:rFonts w:ascii="Times New Roman" w:eastAsia="Calibri" w:hAnsi="Times New Roman" w:cs="Times New Roman"/>
          <w:sz w:val="24"/>
          <w:szCs w:val="24"/>
        </w:rPr>
        <w:t xml:space="preserve"> BK</w:t>
      </w:r>
      <w:r w:rsidR="00F50E9D" w:rsidRPr="00DC2802">
        <w:rPr>
          <w:rFonts w:ascii="Times New Roman" w:eastAsia="Calibri" w:hAnsi="Times New Roman" w:cs="Times New Roman"/>
          <w:sz w:val="24"/>
          <w:szCs w:val="24"/>
        </w:rPr>
        <w:t> </w:t>
      </w:r>
      <w:r w:rsidR="00F1609F" w:rsidRPr="00DC2802">
        <w:rPr>
          <w:rFonts w:ascii="Times New Roman" w:eastAsia="Calibri" w:hAnsi="Times New Roman" w:cs="Times New Roman"/>
          <w:sz w:val="24"/>
          <w:szCs w:val="24"/>
        </w:rPr>
        <w:t>307 straipsnio 3 dal</w:t>
      </w:r>
      <w:r w:rsidR="00897634" w:rsidRPr="00DC2802">
        <w:rPr>
          <w:rFonts w:ascii="Times New Roman" w:eastAsia="Calibri" w:hAnsi="Times New Roman" w:cs="Times New Roman"/>
          <w:sz w:val="24"/>
          <w:szCs w:val="24"/>
        </w:rPr>
        <w:t>ies</w:t>
      </w:r>
      <w:r w:rsidR="00F1609F" w:rsidRPr="00DC2802">
        <w:rPr>
          <w:rFonts w:ascii="Times New Roman" w:eastAsia="Calibri" w:hAnsi="Times New Roman" w:cs="Times New Roman"/>
          <w:sz w:val="24"/>
          <w:szCs w:val="24"/>
        </w:rPr>
        <w:t xml:space="preserve"> perkvalifikavo į BK 307 straipsnio 1 dalį. </w:t>
      </w:r>
      <w:r w:rsidR="00C75EE3" w:rsidRPr="00DC2802">
        <w:rPr>
          <w:rFonts w:ascii="Times New Roman" w:eastAsia="Calibri" w:hAnsi="Times New Roman" w:cs="Times New Roman"/>
          <w:sz w:val="24"/>
          <w:szCs w:val="24"/>
        </w:rPr>
        <w:t>A</w:t>
      </w:r>
      <w:r w:rsidR="00F1609F" w:rsidRPr="00DC2802">
        <w:rPr>
          <w:rFonts w:ascii="Times New Roman" w:eastAsia="Calibri" w:hAnsi="Times New Roman" w:cs="Times New Roman"/>
          <w:sz w:val="24"/>
          <w:szCs w:val="24"/>
        </w:rPr>
        <w:t xml:space="preserve">peliacinės instancijos teismas </w:t>
      </w:r>
      <w:r w:rsidR="00F50E9D" w:rsidRPr="00DC2802">
        <w:rPr>
          <w:rFonts w:ascii="Times New Roman" w:eastAsia="Calibri" w:hAnsi="Times New Roman" w:cs="Times New Roman"/>
          <w:sz w:val="24"/>
          <w:szCs w:val="24"/>
        </w:rPr>
        <w:t xml:space="preserve">su </w:t>
      </w:r>
      <w:r w:rsidR="00F1609F" w:rsidRPr="00DC2802">
        <w:rPr>
          <w:rFonts w:ascii="Times New Roman" w:eastAsia="Calibri" w:hAnsi="Times New Roman" w:cs="Times New Roman"/>
          <w:sz w:val="24"/>
          <w:szCs w:val="24"/>
        </w:rPr>
        <w:t>tokiom</w:t>
      </w:r>
      <w:r w:rsidR="00897634" w:rsidRPr="00DC2802">
        <w:rPr>
          <w:rFonts w:ascii="Times New Roman" w:eastAsia="Calibri" w:hAnsi="Times New Roman" w:cs="Times New Roman"/>
          <w:sz w:val="24"/>
          <w:szCs w:val="24"/>
        </w:rPr>
        <w:t>i</w:t>
      </w:r>
      <w:r w:rsidR="00F1609F" w:rsidRPr="00DC2802">
        <w:rPr>
          <w:rFonts w:ascii="Times New Roman" w:eastAsia="Calibri" w:hAnsi="Times New Roman" w:cs="Times New Roman"/>
          <w:sz w:val="24"/>
          <w:szCs w:val="24"/>
        </w:rPr>
        <w:t xml:space="preserve">s </w:t>
      </w:r>
      <w:r w:rsidR="00945319" w:rsidRPr="00DC2802">
        <w:rPr>
          <w:rFonts w:ascii="Times New Roman" w:eastAsia="Calibri" w:hAnsi="Times New Roman" w:cs="Times New Roman"/>
          <w:sz w:val="24"/>
          <w:szCs w:val="24"/>
        </w:rPr>
        <w:t xml:space="preserve">pirmosios instancijos teismo </w:t>
      </w:r>
      <w:r w:rsidR="00F1609F" w:rsidRPr="00DC2802">
        <w:rPr>
          <w:rFonts w:ascii="Times New Roman" w:eastAsia="Calibri" w:hAnsi="Times New Roman" w:cs="Times New Roman"/>
          <w:sz w:val="24"/>
          <w:szCs w:val="24"/>
        </w:rPr>
        <w:t>išvadom</w:t>
      </w:r>
      <w:r w:rsidR="00F50E9D" w:rsidRPr="00DC2802">
        <w:rPr>
          <w:rFonts w:ascii="Times New Roman" w:eastAsia="Calibri" w:hAnsi="Times New Roman" w:cs="Times New Roman"/>
          <w:sz w:val="24"/>
          <w:szCs w:val="24"/>
        </w:rPr>
        <w:t>is nesutiko</w:t>
      </w:r>
      <w:r w:rsidR="000639F5" w:rsidRPr="00DC2802">
        <w:rPr>
          <w:rFonts w:ascii="Times New Roman" w:eastAsia="Calibri" w:hAnsi="Times New Roman" w:cs="Times New Roman"/>
          <w:sz w:val="24"/>
          <w:szCs w:val="24"/>
        </w:rPr>
        <w:t xml:space="preserve"> ir</w:t>
      </w:r>
      <w:r w:rsidR="00EE76D1" w:rsidRPr="00DC2802">
        <w:rPr>
          <w:rFonts w:ascii="Times New Roman" w:eastAsia="Calibri" w:hAnsi="Times New Roman" w:cs="Times New Roman"/>
          <w:sz w:val="24"/>
          <w:szCs w:val="24"/>
        </w:rPr>
        <w:t xml:space="preserve"> </w:t>
      </w:r>
      <w:r w:rsidR="00C75EE3" w:rsidRPr="00DC2802">
        <w:rPr>
          <w:rFonts w:ascii="Times New Roman" w:eastAsia="Calibri" w:hAnsi="Times New Roman" w:cs="Times New Roman"/>
          <w:sz w:val="24"/>
          <w:szCs w:val="24"/>
        </w:rPr>
        <w:t>konstatavo</w:t>
      </w:r>
      <w:r w:rsidR="00F1609F" w:rsidRPr="00DC2802">
        <w:rPr>
          <w:rFonts w:ascii="Times New Roman" w:eastAsia="Calibri" w:hAnsi="Times New Roman" w:cs="Times New Roman"/>
          <w:sz w:val="24"/>
          <w:szCs w:val="24"/>
        </w:rPr>
        <w:t xml:space="preserve">, kad </w:t>
      </w:r>
      <w:bookmarkStart w:id="65" w:name="Buk_89"/>
      <w:r w:rsidRPr="0055770A">
        <w:rPr>
          <w:rFonts w:ascii="Times New Roman" w:eastAsia="Calibri" w:hAnsi="Times New Roman" w:cs="Times New Roman"/>
          <w:sz w:val="24"/>
          <w:szCs w:val="24"/>
        </w:rPr>
        <w:t>G. N.</w:t>
      </w:r>
      <w:bookmarkEnd w:id="65"/>
      <w:r w:rsidR="00C75EE3" w:rsidRPr="00DC2802">
        <w:rPr>
          <w:rFonts w:ascii="Times New Roman" w:eastAsia="Calibri" w:hAnsi="Times New Roman" w:cs="Times New Roman"/>
          <w:sz w:val="24"/>
          <w:szCs w:val="24"/>
        </w:rPr>
        <w:t>, nepaisant santuokinio amžiaus sumažinimo ir santuokos sudarymo</w:t>
      </w:r>
      <w:r w:rsidR="00897634" w:rsidRPr="00DC2802">
        <w:rPr>
          <w:rFonts w:ascii="Times New Roman" w:eastAsia="Calibri" w:hAnsi="Times New Roman" w:cs="Times New Roman"/>
          <w:sz w:val="24"/>
          <w:szCs w:val="24"/>
        </w:rPr>
        <w:t>,</w:t>
      </w:r>
      <w:r w:rsidR="002A1C02" w:rsidRPr="00DC2802">
        <w:rPr>
          <w:rFonts w:ascii="Times New Roman" w:eastAsia="Calibri" w:hAnsi="Times New Roman" w:cs="Times New Roman"/>
          <w:sz w:val="24"/>
          <w:szCs w:val="24"/>
        </w:rPr>
        <w:t xml:space="preserve"> </w:t>
      </w:r>
      <w:r w:rsidR="00897634" w:rsidRPr="00DC2802">
        <w:rPr>
          <w:rFonts w:ascii="Times New Roman" w:eastAsia="Calibri" w:hAnsi="Times New Roman" w:cs="Times New Roman"/>
          <w:sz w:val="24"/>
          <w:szCs w:val="24"/>
        </w:rPr>
        <w:t xml:space="preserve">baudžiamosios teisės prasme </w:t>
      </w:r>
      <w:r w:rsidR="002A1C02" w:rsidRPr="00DC2802">
        <w:rPr>
          <w:rFonts w:ascii="Times New Roman" w:eastAsia="Calibri" w:hAnsi="Times New Roman" w:cs="Times New Roman"/>
          <w:sz w:val="24"/>
          <w:szCs w:val="24"/>
        </w:rPr>
        <w:t xml:space="preserve">vis tiek laikytina </w:t>
      </w:r>
      <w:r w:rsidR="000639F5" w:rsidRPr="00DC2802">
        <w:rPr>
          <w:rFonts w:ascii="Times New Roman" w:eastAsia="Calibri" w:hAnsi="Times New Roman" w:cs="Times New Roman"/>
          <w:sz w:val="24"/>
          <w:szCs w:val="24"/>
        </w:rPr>
        <w:t xml:space="preserve">nepilnamete </w:t>
      </w:r>
      <w:r w:rsidR="00EE76D1" w:rsidRPr="00DC2802">
        <w:rPr>
          <w:rFonts w:ascii="Times New Roman" w:eastAsia="Calibri" w:hAnsi="Times New Roman" w:cs="Times New Roman"/>
          <w:sz w:val="24"/>
          <w:szCs w:val="24"/>
        </w:rPr>
        <w:t>ir</w:t>
      </w:r>
      <w:r w:rsidR="000639F5" w:rsidRPr="00DC2802">
        <w:rPr>
          <w:rFonts w:ascii="Times New Roman" w:eastAsia="Calibri" w:hAnsi="Times New Roman" w:cs="Times New Roman"/>
          <w:sz w:val="24"/>
          <w:szCs w:val="24"/>
        </w:rPr>
        <w:t xml:space="preserve"> vaiku</w:t>
      </w:r>
      <w:r w:rsidR="002A1C02" w:rsidRPr="00DC2802">
        <w:rPr>
          <w:rFonts w:ascii="Times New Roman" w:eastAsia="Calibri" w:hAnsi="Times New Roman" w:cs="Times New Roman"/>
          <w:sz w:val="24"/>
          <w:szCs w:val="24"/>
        </w:rPr>
        <w:t>.</w:t>
      </w:r>
      <w:r w:rsidR="00F14ABC" w:rsidRPr="00DC2802">
        <w:rPr>
          <w:rFonts w:ascii="Times New Roman" w:eastAsia="Calibri" w:hAnsi="Times New Roman" w:cs="Times New Roman"/>
          <w:sz w:val="24"/>
          <w:szCs w:val="24"/>
        </w:rPr>
        <w:t xml:space="preserve"> </w:t>
      </w:r>
    </w:p>
    <w:p w14:paraId="7B5281A0" w14:textId="18277911" w:rsidR="003F4BA6" w:rsidRPr="00DC2802" w:rsidRDefault="00F14ABC" w:rsidP="00FC7C02">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Kasacinės instancijos teism</w:t>
      </w:r>
      <w:r w:rsidR="00FF56B6" w:rsidRPr="00DC2802">
        <w:rPr>
          <w:rFonts w:ascii="Times New Roman" w:eastAsia="Calibri" w:hAnsi="Times New Roman" w:cs="Times New Roman"/>
          <w:sz w:val="24"/>
          <w:szCs w:val="24"/>
        </w:rPr>
        <w:t>o teisėjų</w:t>
      </w:r>
      <w:r w:rsidR="00361153" w:rsidRPr="00DC2802">
        <w:rPr>
          <w:rFonts w:ascii="Times New Roman" w:eastAsia="Calibri" w:hAnsi="Times New Roman" w:cs="Times New Roman"/>
          <w:sz w:val="24"/>
          <w:szCs w:val="24"/>
        </w:rPr>
        <w:t xml:space="preserve"> kolegija, patikrinusi skundžiamą apeliacinės instancijos teismo nuosprendį teisės taikymo aspektu,</w:t>
      </w:r>
      <w:r w:rsidR="00FF56B6" w:rsidRPr="00DC2802">
        <w:rPr>
          <w:rFonts w:ascii="Times New Roman" w:eastAsia="Calibri" w:hAnsi="Times New Roman" w:cs="Times New Roman"/>
          <w:sz w:val="24"/>
          <w:szCs w:val="24"/>
        </w:rPr>
        <w:t xml:space="preserve"> </w:t>
      </w:r>
      <w:r w:rsidR="008C78E8" w:rsidRPr="00DC2802">
        <w:rPr>
          <w:rFonts w:ascii="Times New Roman" w:eastAsia="Calibri" w:hAnsi="Times New Roman" w:cs="Times New Roman"/>
          <w:sz w:val="24"/>
          <w:szCs w:val="24"/>
        </w:rPr>
        <w:t xml:space="preserve">visiškai pritaria </w:t>
      </w:r>
      <w:r w:rsidRPr="00DC2802">
        <w:rPr>
          <w:rFonts w:ascii="Times New Roman" w:eastAsia="Calibri" w:hAnsi="Times New Roman" w:cs="Times New Roman"/>
          <w:sz w:val="24"/>
          <w:szCs w:val="24"/>
        </w:rPr>
        <w:t>apeliacinės instancijos teismo vertinimui</w:t>
      </w:r>
      <w:r w:rsidR="008C78E8" w:rsidRPr="00DC2802">
        <w:rPr>
          <w:rFonts w:ascii="Times New Roman" w:eastAsia="Calibri" w:hAnsi="Times New Roman" w:cs="Times New Roman"/>
          <w:sz w:val="24"/>
          <w:szCs w:val="24"/>
        </w:rPr>
        <w:t xml:space="preserve"> ir</w:t>
      </w:r>
      <w:r w:rsidR="00FF56B6" w:rsidRPr="00DC2802">
        <w:rPr>
          <w:rFonts w:ascii="Times New Roman" w:eastAsia="Calibri" w:hAnsi="Times New Roman" w:cs="Times New Roman"/>
          <w:sz w:val="24"/>
          <w:szCs w:val="24"/>
        </w:rPr>
        <w:t xml:space="preserve"> </w:t>
      </w:r>
      <w:r w:rsidRPr="00DC2802">
        <w:rPr>
          <w:rFonts w:ascii="Times New Roman" w:eastAsia="Calibri" w:hAnsi="Times New Roman" w:cs="Times New Roman"/>
          <w:sz w:val="24"/>
          <w:szCs w:val="24"/>
        </w:rPr>
        <w:t>skundžiamo nuosprendžio 19–24</w:t>
      </w:r>
      <w:r w:rsidR="003317E8" w:rsidRPr="00DC2802">
        <w:rPr>
          <w:rFonts w:ascii="Times New Roman" w:eastAsia="Calibri" w:hAnsi="Times New Roman" w:cs="Times New Roman"/>
          <w:sz w:val="24"/>
          <w:szCs w:val="24"/>
        </w:rPr>
        <w:t>, 36–37</w:t>
      </w:r>
      <w:r w:rsidRPr="00DC2802">
        <w:rPr>
          <w:rFonts w:ascii="Times New Roman" w:eastAsia="Calibri" w:hAnsi="Times New Roman" w:cs="Times New Roman"/>
          <w:sz w:val="24"/>
          <w:szCs w:val="24"/>
        </w:rPr>
        <w:t xml:space="preserve"> punktuose</w:t>
      </w:r>
      <w:r w:rsidR="008C78E8" w:rsidRPr="00DC2802">
        <w:rPr>
          <w:rFonts w:ascii="Times New Roman" w:eastAsia="Calibri" w:hAnsi="Times New Roman" w:cs="Times New Roman"/>
          <w:sz w:val="24"/>
          <w:szCs w:val="24"/>
        </w:rPr>
        <w:t xml:space="preserve"> išdėstytiems argumentams</w:t>
      </w:r>
      <w:r w:rsidRPr="00DC2802">
        <w:rPr>
          <w:rFonts w:ascii="Times New Roman" w:eastAsia="Calibri" w:hAnsi="Times New Roman" w:cs="Times New Roman"/>
          <w:sz w:val="24"/>
          <w:szCs w:val="24"/>
        </w:rPr>
        <w:t xml:space="preserve">. </w:t>
      </w:r>
      <w:r w:rsidR="008C78E8" w:rsidRPr="00DC2802">
        <w:rPr>
          <w:rFonts w:ascii="Times New Roman" w:eastAsia="Calibri" w:hAnsi="Times New Roman" w:cs="Times New Roman"/>
          <w:sz w:val="24"/>
          <w:szCs w:val="24"/>
        </w:rPr>
        <w:t>C</w:t>
      </w:r>
      <w:r w:rsidR="0009323B" w:rsidRPr="00DC2802">
        <w:rPr>
          <w:rFonts w:ascii="Times New Roman" w:hAnsi="Times New Roman" w:cs="Times New Roman"/>
          <w:spacing w:val="-2"/>
          <w:sz w:val="24"/>
          <w:szCs w:val="24"/>
        </w:rPr>
        <w:t xml:space="preserve">ivilinis veiksnumas – tai fizinio asmens galimybė savarankiškai ir visa apimtimi įgyti, įgyvendinti savo teises ir prisiimti pareigas bei savarankiškai </w:t>
      </w:r>
      <w:r w:rsidR="00F51A6D" w:rsidRPr="00DC2802">
        <w:rPr>
          <w:rFonts w:ascii="Times New Roman" w:hAnsi="Times New Roman" w:cs="Times New Roman"/>
          <w:spacing w:val="-2"/>
          <w:sz w:val="24"/>
          <w:szCs w:val="24"/>
        </w:rPr>
        <w:t>atsakyti už jų nevykdymą</w:t>
      </w:r>
      <w:r w:rsidR="003F4BA6" w:rsidRPr="00DC2802">
        <w:rPr>
          <w:rFonts w:ascii="Times New Roman" w:hAnsi="Times New Roman" w:cs="Times New Roman"/>
          <w:spacing w:val="-2"/>
          <w:sz w:val="24"/>
          <w:szCs w:val="24"/>
        </w:rPr>
        <w:t xml:space="preserve">, </w:t>
      </w:r>
      <w:r w:rsidR="00AA3C6D" w:rsidRPr="00DC2802">
        <w:rPr>
          <w:rFonts w:ascii="Times New Roman" w:hAnsi="Times New Roman" w:cs="Times New Roman"/>
          <w:spacing w:val="-2"/>
          <w:sz w:val="24"/>
          <w:szCs w:val="24"/>
        </w:rPr>
        <w:t xml:space="preserve">ši galimybė </w:t>
      </w:r>
      <w:r w:rsidR="00EA6686" w:rsidRPr="00DC2802">
        <w:rPr>
          <w:rFonts w:ascii="Times New Roman" w:eastAsia="Calibri" w:hAnsi="Times New Roman" w:cs="Times New Roman"/>
          <w:sz w:val="24"/>
          <w:szCs w:val="24"/>
        </w:rPr>
        <w:t xml:space="preserve">atsiranda visiškai, kai asmuo sulaukia pilnametystės, t. y. kai jam sueina aštuoniolika metų. </w:t>
      </w:r>
      <w:r w:rsidR="003F4BA6" w:rsidRPr="00DC2802">
        <w:rPr>
          <w:rFonts w:ascii="Times New Roman" w:eastAsia="Calibri" w:hAnsi="Times New Roman" w:cs="Times New Roman"/>
          <w:sz w:val="24"/>
          <w:szCs w:val="24"/>
        </w:rPr>
        <w:t>Šios taisyklės i</w:t>
      </w:r>
      <w:r w:rsidR="00A02C44" w:rsidRPr="00DC2802">
        <w:rPr>
          <w:rFonts w:ascii="Times New Roman" w:eastAsia="Calibri" w:hAnsi="Times New Roman" w:cs="Times New Roman"/>
          <w:sz w:val="24"/>
          <w:szCs w:val="24"/>
        </w:rPr>
        <w:t xml:space="preserve">šimtys nustatytos </w:t>
      </w:r>
      <w:r w:rsidR="003F4BA6" w:rsidRPr="00DC2802">
        <w:rPr>
          <w:rFonts w:ascii="Times New Roman" w:eastAsia="Calibri" w:hAnsi="Times New Roman" w:cs="Times New Roman"/>
          <w:sz w:val="24"/>
          <w:szCs w:val="24"/>
        </w:rPr>
        <w:t>CK 2.5</w:t>
      </w:r>
      <w:r w:rsidR="00A02C44" w:rsidRPr="00DC2802">
        <w:rPr>
          <w:rFonts w:ascii="Times New Roman" w:eastAsia="Calibri" w:hAnsi="Times New Roman" w:cs="Times New Roman"/>
          <w:sz w:val="24"/>
          <w:szCs w:val="24"/>
        </w:rPr>
        <w:t xml:space="preserve"> straipsnio </w:t>
      </w:r>
      <w:r w:rsidR="00F51A6D" w:rsidRPr="00DC2802">
        <w:rPr>
          <w:rFonts w:ascii="Times New Roman" w:eastAsia="Calibri" w:hAnsi="Times New Roman" w:cs="Times New Roman"/>
          <w:sz w:val="24"/>
          <w:szCs w:val="24"/>
        </w:rPr>
        <w:t>2</w:t>
      </w:r>
      <w:r w:rsidR="00A02C44" w:rsidRPr="00DC2802">
        <w:rPr>
          <w:rFonts w:ascii="Times New Roman" w:eastAsia="Calibri" w:hAnsi="Times New Roman" w:cs="Times New Roman"/>
          <w:sz w:val="24"/>
          <w:szCs w:val="24"/>
        </w:rPr>
        <w:t> </w:t>
      </w:r>
      <w:r w:rsidR="00F51A6D" w:rsidRPr="00DC2802">
        <w:rPr>
          <w:rFonts w:ascii="Times New Roman" w:eastAsia="Calibri" w:hAnsi="Times New Roman" w:cs="Times New Roman"/>
          <w:sz w:val="24"/>
          <w:szCs w:val="24"/>
        </w:rPr>
        <w:t xml:space="preserve">dalyje ir </w:t>
      </w:r>
      <w:r w:rsidR="00A02C44" w:rsidRPr="00DC2802">
        <w:rPr>
          <w:rFonts w:ascii="Times New Roman" w:eastAsia="Calibri" w:hAnsi="Times New Roman" w:cs="Times New Roman"/>
          <w:sz w:val="24"/>
          <w:szCs w:val="24"/>
        </w:rPr>
        <w:t xml:space="preserve">CK </w:t>
      </w:r>
      <w:r w:rsidR="00F51A6D" w:rsidRPr="00DC2802">
        <w:rPr>
          <w:rFonts w:ascii="Times New Roman" w:eastAsia="Calibri" w:hAnsi="Times New Roman" w:cs="Times New Roman"/>
          <w:sz w:val="24"/>
          <w:szCs w:val="24"/>
        </w:rPr>
        <w:t>2.9</w:t>
      </w:r>
      <w:r w:rsidR="00A02C44" w:rsidRPr="00DC2802">
        <w:rPr>
          <w:rFonts w:ascii="Times New Roman" w:eastAsia="Calibri" w:hAnsi="Times New Roman" w:cs="Times New Roman"/>
          <w:sz w:val="24"/>
          <w:szCs w:val="24"/>
        </w:rPr>
        <w:t xml:space="preserve"> straipsnyje</w:t>
      </w:r>
      <w:r w:rsidR="00F51A6D" w:rsidRPr="00DC2802">
        <w:rPr>
          <w:rFonts w:ascii="Times New Roman" w:eastAsia="Calibri" w:hAnsi="Times New Roman" w:cs="Times New Roman"/>
          <w:sz w:val="24"/>
          <w:szCs w:val="24"/>
        </w:rPr>
        <w:t>. Pagal CK 2.5 straipsnio 2 dalį</w:t>
      </w:r>
      <w:r w:rsidR="00637AE8" w:rsidRPr="00DC2802">
        <w:rPr>
          <w:rFonts w:ascii="Times New Roman" w:eastAsia="Calibri" w:hAnsi="Times New Roman" w:cs="Times New Roman"/>
          <w:sz w:val="24"/>
          <w:szCs w:val="24"/>
        </w:rPr>
        <w:t>,</w:t>
      </w:r>
      <w:r w:rsidR="00F51A6D" w:rsidRPr="00DC2802">
        <w:rPr>
          <w:rFonts w:ascii="Times New Roman" w:eastAsia="Calibri" w:hAnsi="Times New Roman" w:cs="Times New Roman"/>
          <w:sz w:val="24"/>
          <w:szCs w:val="24"/>
        </w:rPr>
        <w:t xml:space="preserve"> tais atvejais, kai įstatymai leidžia fiziniam asmeniui sudaryti santuoką anksčiau, nei sueis aštuoniolika metų, asmuo, kuriam nėra suėjęs šis amžius, įgyja visišką civilinį veiksnumą nuo santuokos sudarymo momento. </w:t>
      </w:r>
      <w:r w:rsidR="00044B59" w:rsidRPr="00DC2802">
        <w:rPr>
          <w:rFonts w:ascii="Times New Roman" w:eastAsia="Calibri" w:hAnsi="Times New Roman" w:cs="Times New Roman"/>
          <w:sz w:val="24"/>
          <w:szCs w:val="24"/>
        </w:rPr>
        <w:t>CK</w:t>
      </w:r>
      <w:r w:rsidR="00F51A6D" w:rsidRPr="00DC2802">
        <w:rPr>
          <w:rFonts w:ascii="Times New Roman" w:eastAsia="Calibri" w:hAnsi="Times New Roman" w:cs="Times New Roman"/>
          <w:sz w:val="24"/>
          <w:szCs w:val="24"/>
        </w:rPr>
        <w:t xml:space="preserve"> </w:t>
      </w:r>
      <w:r w:rsidR="00EA6686" w:rsidRPr="00DC2802">
        <w:rPr>
          <w:rFonts w:ascii="Times New Roman" w:eastAsia="Calibri" w:hAnsi="Times New Roman" w:cs="Times New Roman"/>
          <w:sz w:val="24"/>
          <w:szCs w:val="24"/>
        </w:rPr>
        <w:t>2.9 straipsnio 1 dalyje nustatyta, kad nepilnametis, sulaukęs šešiolikos metų, jo tėvų, globos (rūpybos) institucijų, jo rūpintojo ar jo paties pareiškimu gali būti teismo tvarka pripažintas visiškai veiksniu (</w:t>
      </w:r>
      <w:proofErr w:type="spellStart"/>
      <w:r w:rsidR="00EA6686" w:rsidRPr="00DC2802">
        <w:rPr>
          <w:rFonts w:ascii="Times New Roman" w:eastAsia="Calibri" w:hAnsi="Times New Roman" w:cs="Times New Roman"/>
          <w:sz w:val="24"/>
          <w:szCs w:val="24"/>
        </w:rPr>
        <w:t>emancipuot</w:t>
      </w:r>
      <w:r w:rsidR="00637AE8" w:rsidRPr="00DC2802">
        <w:rPr>
          <w:rFonts w:ascii="Times New Roman" w:eastAsia="Calibri" w:hAnsi="Times New Roman" w:cs="Times New Roman"/>
          <w:sz w:val="24"/>
          <w:szCs w:val="24"/>
        </w:rPr>
        <w:t>u</w:t>
      </w:r>
      <w:proofErr w:type="spellEnd"/>
      <w:r w:rsidR="00EA6686" w:rsidRPr="00DC2802">
        <w:rPr>
          <w:rFonts w:ascii="Times New Roman" w:eastAsia="Calibri" w:hAnsi="Times New Roman" w:cs="Times New Roman"/>
          <w:sz w:val="24"/>
          <w:szCs w:val="24"/>
        </w:rPr>
        <w:t xml:space="preserve">), jeigu yra pakankamas pagrindas leisti jam savarankiškai įgyvendinti visas civilines teises ar vykdyti pareigas. </w:t>
      </w:r>
      <w:r w:rsidR="005C5F22" w:rsidRPr="00DC2802">
        <w:rPr>
          <w:rFonts w:ascii="Times New Roman" w:eastAsia="Calibri" w:hAnsi="Times New Roman" w:cs="Times New Roman"/>
          <w:sz w:val="24"/>
          <w:szCs w:val="24"/>
        </w:rPr>
        <w:t xml:space="preserve">Taigi, </w:t>
      </w:r>
      <w:proofErr w:type="spellStart"/>
      <w:r w:rsidR="005C5F22" w:rsidRPr="00DC2802">
        <w:rPr>
          <w:rFonts w:ascii="Times New Roman" w:eastAsia="Calibri" w:hAnsi="Times New Roman" w:cs="Times New Roman"/>
          <w:sz w:val="24"/>
          <w:szCs w:val="24"/>
        </w:rPr>
        <w:t>emancipuotas</w:t>
      </w:r>
      <w:proofErr w:type="spellEnd"/>
      <w:r w:rsidR="005C5F22" w:rsidRPr="00DC2802">
        <w:rPr>
          <w:rFonts w:ascii="Times New Roman" w:eastAsia="Calibri" w:hAnsi="Times New Roman" w:cs="Times New Roman"/>
          <w:sz w:val="24"/>
          <w:szCs w:val="24"/>
        </w:rPr>
        <w:t xml:space="preserve"> nepilnametis (CK 2.9 straipsnis) arba nepilnametis, kuriam įstatymo nustatyta tvarka buvo sumažintas santuokinis amžius ir kuris sudarė santuoką (CK</w:t>
      </w:r>
      <w:r w:rsidR="00071E12" w:rsidRPr="00DC2802">
        <w:rPr>
          <w:rFonts w:ascii="Times New Roman" w:eastAsia="Calibri" w:hAnsi="Times New Roman" w:cs="Times New Roman"/>
          <w:sz w:val="24"/>
          <w:szCs w:val="24"/>
        </w:rPr>
        <w:t> </w:t>
      </w:r>
      <w:r w:rsidR="005C5F22" w:rsidRPr="00DC2802">
        <w:rPr>
          <w:rFonts w:ascii="Times New Roman" w:eastAsia="Calibri" w:hAnsi="Times New Roman" w:cs="Times New Roman"/>
          <w:sz w:val="24"/>
          <w:szCs w:val="24"/>
        </w:rPr>
        <w:t>2.5</w:t>
      </w:r>
      <w:r w:rsidR="00071E12" w:rsidRPr="00DC2802">
        <w:rPr>
          <w:rFonts w:ascii="Times New Roman" w:eastAsia="Calibri" w:hAnsi="Times New Roman" w:cs="Times New Roman"/>
          <w:sz w:val="24"/>
          <w:szCs w:val="24"/>
        </w:rPr>
        <w:t> </w:t>
      </w:r>
      <w:r w:rsidR="005C5F22" w:rsidRPr="00DC2802">
        <w:rPr>
          <w:rFonts w:ascii="Times New Roman" w:eastAsia="Calibri" w:hAnsi="Times New Roman" w:cs="Times New Roman"/>
          <w:sz w:val="24"/>
          <w:szCs w:val="24"/>
        </w:rPr>
        <w:t>straipsnio 2 dalis</w:t>
      </w:r>
      <w:r w:rsidR="003F4BA6" w:rsidRPr="00DC2802">
        <w:rPr>
          <w:rFonts w:ascii="Times New Roman" w:eastAsia="Calibri" w:hAnsi="Times New Roman" w:cs="Times New Roman"/>
          <w:sz w:val="24"/>
          <w:szCs w:val="24"/>
        </w:rPr>
        <w:t xml:space="preserve"> ir</w:t>
      </w:r>
      <w:r w:rsidR="005C5F22" w:rsidRPr="00DC2802">
        <w:rPr>
          <w:rFonts w:ascii="Times New Roman" w:eastAsia="Calibri" w:hAnsi="Times New Roman" w:cs="Times New Roman"/>
          <w:sz w:val="24"/>
          <w:szCs w:val="24"/>
        </w:rPr>
        <w:t xml:space="preserve"> 3.14</w:t>
      </w:r>
      <w:r w:rsidR="003F4BA6" w:rsidRPr="00DC2802">
        <w:rPr>
          <w:rFonts w:ascii="Times New Roman" w:eastAsia="Calibri" w:hAnsi="Times New Roman" w:cs="Times New Roman"/>
          <w:sz w:val="24"/>
          <w:szCs w:val="24"/>
        </w:rPr>
        <w:t> </w:t>
      </w:r>
      <w:r w:rsidR="005C5F22" w:rsidRPr="00DC2802">
        <w:rPr>
          <w:rFonts w:ascii="Times New Roman" w:eastAsia="Calibri" w:hAnsi="Times New Roman" w:cs="Times New Roman"/>
          <w:sz w:val="24"/>
          <w:szCs w:val="24"/>
        </w:rPr>
        <w:t xml:space="preserve">straipsnis), </w:t>
      </w:r>
      <w:r w:rsidR="00071E12" w:rsidRPr="00DC2802">
        <w:rPr>
          <w:rFonts w:ascii="Times New Roman" w:eastAsia="Calibri" w:hAnsi="Times New Roman" w:cs="Times New Roman"/>
          <w:sz w:val="24"/>
          <w:szCs w:val="24"/>
        </w:rPr>
        <w:t>įgyja</w:t>
      </w:r>
      <w:r w:rsidR="00D22F26" w:rsidRPr="00DC2802">
        <w:rPr>
          <w:rFonts w:ascii="Times New Roman" w:eastAsia="Calibri" w:hAnsi="Times New Roman" w:cs="Times New Roman"/>
          <w:sz w:val="24"/>
          <w:szCs w:val="24"/>
        </w:rPr>
        <w:t xml:space="preserve"> visišk</w:t>
      </w:r>
      <w:r w:rsidR="00071E12" w:rsidRPr="00DC2802">
        <w:rPr>
          <w:rFonts w:ascii="Times New Roman" w:eastAsia="Calibri" w:hAnsi="Times New Roman" w:cs="Times New Roman"/>
          <w:sz w:val="24"/>
          <w:szCs w:val="24"/>
        </w:rPr>
        <w:t>ą civilinį</w:t>
      </w:r>
      <w:r w:rsidR="00D22F26" w:rsidRPr="00DC2802">
        <w:rPr>
          <w:rFonts w:ascii="Times New Roman" w:eastAsia="Calibri" w:hAnsi="Times New Roman" w:cs="Times New Roman"/>
          <w:sz w:val="24"/>
          <w:szCs w:val="24"/>
        </w:rPr>
        <w:t xml:space="preserve"> veiksnu</w:t>
      </w:r>
      <w:r w:rsidR="00071E12" w:rsidRPr="00DC2802">
        <w:rPr>
          <w:rFonts w:ascii="Times New Roman" w:eastAsia="Calibri" w:hAnsi="Times New Roman" w:cs="Times New Roman"/>
          <w:sz w:val="24"/>
          <w:szCs w:val="24"/>
        </w:rPr>
        <w:t>mą</w:t>
      </w:r>
      <w:r w:rsidR="003F4BA6" w:rsidRPr="00DC2802">
        <w:rPr>
          <w:rFonts w:ascii="Times New Roman" w:eastAsia="Calibri" w:hAnsi="Times New Roman" w:cs="Times New Roman"/>
          <w:sz w:val="24"/>
          <w:szCs w:val="24"/>
        </w:rPr>
        <w:t>, tačiau tai nereiškia, kad baudžiamojoje teisė</w:t>
      </w:r>
      <w:r w:rsidR="00637AE8" w:rsidRPr="00DC2802">
        <w:rPr>
          <w:rFonts w:ascii="Times New Roman" w:eastAsia="Calibri" w:hAnsi="Times New Roman" w:cs="Times New Roman"/>
          <w:sz w:val="24"/>
          <w:szCs w:val="24"/>
        </w:rPr>
        <w:t>je</w:t>
      </w:r>
      <w:r w:rsidR="003F4BA6" w:rsidRPr="00DC2802">
        <w:rPr>
          <w:rFonts w:ascii="Times New Roman" w:eastAsia="Calibri" w:hAnsi="Times New Roman" w:cs="Times New Roman"/>
          <w:sz w:val="24"/>
          <w:szCs w:val="24"/>
        </w:rPr>
        <w:t xml:space="preserve"> automatiškai jis laikomas suaugusiu asmeniu</w:t>
      </w:r>
      <w:r w:rsidR="005C5F22" w:rsidRPr="00DC2802">
        <w:rPr>
          <w:rFonts w:ascii="Times New Roman" w:eastAsia="Calibri" w:hAnsi="Times New Roman" w:cs="Times New Roman"/>
          <w:sz w:val="24"/>
          <w:szCs w:val="24"/>
        </w:rPr>
        <w:t xml:space="preserve">. </w:t>
      </w:r>
    </w:p>
    <w:p w14:paraId="663CFE75" w14:textId="3D5C4A9B" w:rsidR="00F8198D" w:rsidRPr="00DC2802" w:rsidRDefault="006A3DD2" w:rsidP="00311442">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lastRenderedPageBreak/>
        <w:t>V</w:t>
      </w:r>
      <w:r w:rsidR="003F4BA6" w:rsidRPr="00DC2802">
        <w:rPr>
          <w:rFonts w:ascii="Times New Roman" w:eastAsia="Calibri" w:hAnsi="Times New Roman" w:cs="Times New Roman"/>
          <w:sz w:val="24"/>
          <w:szCs w:val="24"/>
        </w:rPr>
        <w:t xml:space="preserve">aiko sąvoka baudžiamuosiuose įstatymuose nėra apibrėžta, </w:t>
      </w:r>
      <w:r w:rsidRPr="00DC2802">
        <w:rPr>
          <w:rFonts w:ascii="Times New Roman" w:eastAsia="Calibri" w:hAnsi="Times New Roman" w:cs="Times New Roman"/>
          <w:sz w:val="24"/>
          <w:szCs w:val="24"/>
        </w:rPr>
        <w:t>bet</w:t>
      </w:r>
      <w:r w:rsidR="003F4BA6" w:rsidRPr="00DC2802">
        <w:rPr>
          <w:rFonts w:ascii="Times New Roman" w:eastAsia="Calibri" w:hAnsi="Times New Roman" w:cs="Times New Roman"/>
          <w:sz w:val="24"/>
          <w:szCs w:val="24"/>
        </w:rPr>
        <w:t xml:space="preserve"> pagal Lietuvos Respublikos vaiko teisių apsaugos pagrindų įstatymo 2 straipsnio 11 punktą vaikas – </w:t>
      </w:r>
      <w:r w:rsidR="00637AE8" w:rsidRPr="00DC2802">
        <w:rPr>
          <w:rFonts w:ascii="Times New Roman" w:eastAsia="Calibri" w:hAnsi="Times New Roman" w:cs="Times New Roman"/>
          <w:sz w:val="24"/>
          <w:szCs w:val="24"/>
        </w:rPr>
        <w:t xml:space="preserve">tai </w:t>
      </w:r>
      <w:r w:rsidR="003F4BA6" w:rsidRPr="00DC2802">
        <w:rPr>
          <w:rFonts w:ascii="Times New Roman" w:eastAsia="Calibri" w:hAnsi="Times New Roman" w:cs="Times New Roman"/>
          <w:sz w:val="24"/>
          <w:szCs w:val="24"/>
        </w:rPr>
        <w:t>žmogus iki 18 metų, išskyrus atvejus, kai įstatymuose nustatyta kitaip</w:t>
      </w:r>
      <w:r w:rsidRPr="00DC2802">
        <w:rPr>
          <w:rFonts w:ascii="Times New Roman" w:eastAsia="Calibri" w:hAnsi="Times New Roman" w:cs="Times New Roman"/>
          <w:sz w:val="24"/>
          <w:szCs w:val="24"/>
        </w:rPr>
        <w:t>.</w:t>
      </w:r>
      <w:r w:rsidR="003F4BA6" w:rsidRPr="00DC2802">
        <w:rPr>
          <w:rFonts w:ascii="Times New Roman" w:eastAsia="Calibri" w:hAnsi="Times New Roman" w:cs="Times New Roman"/>
          <w:sz w:val="24"/>
          <w:szCs w:val="24"/>
        </w:rPr>
        <w:t xml:space="preserve"> </w:t>
      </w:r>
      <w:r w:rsidRPr="00DC2802">
        <w:rPr>
          <w:rFonts w:ascii="Times New Roman" w:eastAsia="Calibri" w:hAnsi="Times New Roman" w:cs="Times New Roman"/>
          <w:sz w:val="24"/>
          <w:szCs w:val="24"/>
        </w:rPr>
        <w:t>B</w:t>
      </w:r>
      <w:r w:rsidR="003F4BA6" w:rsidRPr="00DC2802">
        <w:rPr>
          <w:rFonts w:ascii="Times New Roman" w:eastAsia="Calibri" w:hAnsi="Times New Roman" w:cs="Times New Roman"/>
          <w:sz w:val="24"/>
          <w:szCs w:val="24"/>
        </w:rPr>
        <w:t xml:space="preserve">audžiamosios teisės specifika lemia tai, kad </w:t>
      </w:r>
      <w:r w:rsidRPr="00DC2802">
        <w:rPr>
          <w:rFonts w:ascii="Times New Roman" w:eastAsia="Calibri" w:hAnsi="Times New Roman" w:cs="Times New Roman"/>
          <w:sz w:val="24"/>
          <w:szCs w:val="24"/>
        </w:rPr>
        <w:t xml:space="preserve">tiek </w:t>
      </w:r>
      <w:proofErr w:type="spellStart"/>
      <w:r w:rsidR="003F4BA6" w:rsidRPr="00DC2802">
        <w:rPr>
          <w:rFonts w:ascii="Times New Roman" w:eastAsia="Calibri" w:hAnsi="Times New Roman" w:cs="Times New Roman"/>
          <w:sz w:val="24"/>
          <w:szCs w:val="24"/>
        </w:rPr>
        <w:t>emancipuotam</w:t>
      </w:r>
      <w:proofErr w:type="spellEnd"/>
      <w:r w:rsidR="003F4BA6" w:rsidRPr="00DC2802">
        <w:rPr>
          <w:rFonts w:ascii="Times New Roman" w:eastAsia="Calibri" w:hAnsi="Times New Roman" w:cs="Times New Roman"/>
          <w:sz w:val="24"/>
          <w:szCs w:val="24"/>
        </w:rPr>
        <w:t xml:space="preserve"> nepilnamečiui</w:t>
      </w:r>
      <w:r w:rsidRPr="00DC2802">
        <w:rPr>
          <w:rFonts w:ascii="Times New Roman" w:eastAsia="Calibri" w:hAnsi="Times New Roman" w:cs="Times New Roman"/>
          <w:sz w:val="24"/>
          <w:szCs w:val="24"/>
        </w:rPr>
        <w:t>, tiek</w:t>
      </w:r>
      <w:r w:rsidR="003F4BA6" w:rsidRPr="00DC2802">
        <w:rPr>
          <w:rFonts w:ascii="Times New Roman" w:eastAsia="Calibri" w:hAnsi="Times New Roman" w:cs="Times New Roman"/>
          <w:sz w:val="24"/>
          <w:szCs w:val="24"/>
        </w:rPr>
        <w:t xml:space="preserve"> nepilnamečiui, kuriam įstatymo nustatyta tvarka buvo sumažintas santuokinis amžius ir kuris sudarė santuoką, baudžiamojo proceso metu turi būti taikomos nuostatos, reglamentuojančios vaiko (ir nepilnamečio) teisinį statusą. </w:t>
      </w:r>
      <w:r w:rsidR="004D204F" w:rsidRPr="00DC2802">
        <w:rPr>
          <w:rFonts w:ascii="Times New Roman" w:eastAsia="Calibri" w:hAnsi="Times New Roman" w:cs="Times New Roman"/>
          <w:sz w:val="24"/>
          <w:szCs w:val="24"/>
        </w:rPr>
        <w:t>Visų pirma</w:t>
      </w:r>
      <w:r w:rsidR="00637AE8" w:rsidRPr="00DC2802">
        <w:rPr>
          <w:rFonts w:ascii="Times New Roman" w:eastAsia="Calibri" w:hAnsi="Times New Roman" w:cs="Times New Roman"/>
          <w:sz w:val="24"/>
          <w:szCs w:val="24"/>
        </w:rPr>
        <w:t>,</w:t>
      </w:r>
      <w:r w:rsidR="004D204F" w:rsidRPr="00DC2802">
        <w:rPr>
          <w:rFonts w:ascii="Times New Roman" w:eastAsia="Calibri" w:hAnsi="Times New Roman" w:cs="Times New Roman"/>
          <w:sz w:val="24"/>
          <w:szCs w:val="24"/>
        </w:rPr>
        <w:t xml:space="preserve"> t</w:t>
      </w:r>
      <w:r w:rsidR="003F4BA6" w:rsidRPr="00DC2802">
        <w:rPr>
          <w:rFonts w:ascii="Times New Roman" w:eastAsia="Calibri" w:hAnsi="Times New Roman" w:cs="Times New Roman"/>
          <w:sz w:val="24"/>
          <w:szCs w:val="24"/>
        </w:rPr>
        <w:t xml:space="preserve">ai atliepia tarptautinių bei Europos Sąjungos teisės aktų </w:t>
      </w:r>
      <w:r w:rsidR="004D204F" w:rsidRPr="00DC2802">
        <w:rPr>
          <w:rFonts w:ascii="Times New Roman" w:eastAsia="Calibri" w:hAnsi="Times New Roman" w:cs="Times New Roman"/>
          <w:sz w:val="24"/>
          <w:szCs w:val="24"/>
        </w:rPr>
        <w:t xml:space="preserve">nuostatas </w:t>
      </w:r>
      <w:r w:rsidR="003F4BA6" w:rsidRPr="00DC2802">
        <w:rPr>
          <w:rFonts w:ascii="Times New Roman" w:eastAsia="Calibri" w:hAnsi="Times New Roman" w:cs="Times New Roman"/>
          <w:sz w:val="24"/>
          <w:szCs w:val="24"/>
        </w:rPr>
        <w:t xml:space="preserve">prekybos žmonėmis </w:t>
      </w:r>
      <w:r w:rsidR="004D204F" w:rsidRPr="00DC2802">
        <w:rPr>
          <w:rFonts w:ascii="Times New Roman" w:eastAsia="Calibri" w:hAnsi="Times New Roman" w:cs="Times New Roman"/>
          <w:sz w:val="24"/>
          <w:szCs w:val="24"/>
        </w:rPr>
        <w:t>ir</w:t>
      </w:r>
      <w:r w:rsidR="003F4BA6" w:rsidRPr="00DC2802">
        <w:rPr>
          <w:rFonts w:ascii="Times New Roman" w:eastAsia="Calibri" w:hAnsi="Times New Roman" w:cs="Times New Roman"/>
          <w:sz w:val="24"/>
          <w:szCs w:val="24"/>
        </w:rPr>
        <w:t xml:space="preserve"> kov</w:t>
      </w:r>
      <w:r w:rsidR="004D204F" w:rsidRPr="00DC2802">
        <w:rPr>
          <w:rFonts w:ascii="Times New Roman" w:eastAsia="Calibri" w:hAnsi="Times New Roman" w:cs="Times New Roman"/>
          <w:sz w:val="24"/>
          <w:szCs w:val="24"/>
        </w:rPr>
        <w:t>os</w:t>
      </w:r>
      <w:r w:rsidR="003F4BA6" w:rsidRPr="00DC2802">
        <w:rPr>
          <w:rFonts w:ascii="Times New Roman" w:eastAsia="Calibri" w:hAnsi="Times New Roman" w:cs="Times New Roman"/>
          <w:sz w:val="24"/>
          <w:szCs w:val="24"/>
        </w:rPr>
        <w:t xml:space="preserve"> su vaikų seksualiniu išnaudojimu ir seksualine prievarta prieš juos </w:t>
      </w:r>
      <w:r w:rsidR="004D204F" w:rsidRPr="00DC2802">
        <w:rPr>
          <w:rFonts w:ascii="Times New Roman" w:eastAsia="Calibri" w:hAnsi="Times New Roman" w:cs="Times New Roman"/>
          <w:sz w:val="24"/>
          <w:szCs w:val="24"/>
        </w:rPr>
        <w:t>srityje. Tokie aktai</w:t>
      </w:r>
      <w:r w:rsidR="003F4BA6" w:rsidRPr="00DC2802">
        <w:rPr>
          <w:rFonts w:ascii="Times New Roman" w:eastAsia="Calibri" w:hAnsi="Times New Roman" w:cs="Times New Roman"/>
          <w:sz w:val="24"/>
          <w:szCs w:val="24"/>
        </w:rPr>
        <w:t xml:space="preserve"> išsamiai aptarti skundžiamo</w:t>
      </w:r>
      <w:r w:rsidRPr="00DC2802">
        <w:rPr>
          <w:rFonts w:ascii="Times New Roman" w:eastAsia="Calibri" w:hAnsi="Times New Roman" w:cs="Times New Roman"/>
          <w:sz w:val="24"/>
          <w:szCs w:val="24"/>
        </w:rPr>
        <w:t xml:space="preserve"> apeliacinės instancijos teismo</w:t>
      </w:r>
      <w:r w:rsidR="003F4BA6" w:rsidRPr="00DC2802">
        <w:rPr>
          <w:rFonts w:ascii="Times New Roman" w:eastAsia="Calibri" w:hAnsi="Times New Roman" w:cs="Times New Roman"/>
          <w:sz w:val="24"/>
          <w:szCs w:val="24"/>
        </w:rPr>
        <w:t xml:space="preserve"> nuosprendžio 22 punkte</w:t>
      </w:r>
      <w:r w:rsidR="004D204F" w:rsidRPr="00DC2802">
        <w:rPr>
          <w:rFonts w:ascii="Times New Roman" w:eastAsia="Calibri" w:hAnsi="Times New Roman" w:cs="Times New Roman"/>
          <w:sz w:val="24"/>
          <w:szCs w:val="24"/>
        </w:rPr>
        <w:t>. Pagal Lietuvos Respublikos Konstitucinio Teismo jurisprudenciją, vykdant tarptautinius įsipareigojimus, kylančius iš tarptautinės teisės normų, Lietuvos Respublikos įstatymai negali nustatyti žemesnių standartų, negu nustatytieji pagal tarptautinės teisės normas, bet gali nustatyti aukštesnius žmogaus teisių apsaugos standartus (Konstitucinio Teismo 2014 m. kovo 18 d. nutarimas). Antra, tokia nuostata atitinka</w:t>
      </w:r>
      <w:r w:rsidR="003F4BA6" w:rsidRPr="00DC2802">
        <w:rPr>
          <w:rFonts w:ascii="Times New Roman" w:eastAsia="Calibri" w:hAnsi="Times New Roman" w:cs="Times New Roman"/>
          <w:sz w:val="24"/>
          <w:szCs w:val="24"/>
        </w:rPr>
        <w:t xml:space="preserve"> formuojamą kasacinės instancijos teismo praktiką šios kategorijos bylose (pvz., kasacinės nutartys baudžiamosiose bylose Nr. 2K-232-942/2018, 2K-157-976/2019), kuriose vaiko sąvoka siejama su </w:t>
      </w:r>
      <w:r w:rsidR="004D204F" w:rsidRPr="00DC2802">
        <w:rPr>
          <w:rFonts w:ascii="Times New Roman" w:eastAsia="Calibri" w:hAnsi="Times New Roman" w:cs="Times New Roman"/>
          <w:sz w:val="24"/>
          <w:szCs w:val="24"/>
        </w:rPr>
        <w:t xml:space="preserve">18 metų </w:t>
      </w:r>
      <w:r w:rsidR="003F4BA6" w:rsidRPr="00DC2802">
        <w:rPr>
          <w:rFonts w:ascii="Times New Roman" w:eastAsia="Calibri" w:hAnsi="Times New Roman" w:cs="Times New Roman"/>
          <w:sz w:val="24"/>
          <w:szCs w:val="24"/>
        </w:rPr>
        <w:t>amžiaus riba.</w:t>
      </w:r>
      <w:r w:rsidR="004D204F" w:rsidRPr="00DC2802">
        <w:rPr>
          <w:rFonts w:ascii="Times New Roman" w:eastAsia="Calibri" w:hAnsi="Times New Roman" w:cs="Times New Roman"/>
          <w:sz w:val="24"/>
          <w:szCs w:val="24"/>
        </w:rPr>
        <w:t xml:space="preserve"> Trečia, netgi emancipacijos ar santuokinio amžiaus sumažinimo keliu visišką civilinį veiksnumą įgijęs asmuo </w:t>
      </w:r>
      <w:r w:rsidR="005C5F22" w:rsidRPr="00DC2802">
        <w:rPr>
          <w:rFonts w:ascii="Times New Roman" w:eastAsia="Calibri" w:hAnsi="Times New Roman" w:cs="Times New Roman"/>
          <w:sz w:val="24"/>
          <w:szCs w:val="24"/>
        </w:rPr>
        <w:t>neįgyja apskritai visų teisės aktuose nustatytų teisių ir pareigų</w:t>
      </w:r>
      <w:r w:rsidR="004D204F" w:rsidRPr="00DC2802">
        <w:rPr>
          <w:rFonts w:ascii="Times New Roman" w:eastAsia="Calibri" w:hAnsi="Times New Roman" w:cs="Times New Roman"/>
          <w:sz w:val="24"/>
          <w:szCs w:val="24"/>
        </w:rPr>
        <w:t>.</w:t>
      </w:r>
      <w:r w:rsidR="005C5F22" w:rsidRPr="00DC2802">
        <w:rPr>
          <w:rFonts w:ascii="Times New Roman" w:eastAsia="Calibri" w:hAnsi="Times New Roman" w:cs="Times New Roman"/>
          <w:sz w:val="24"/>
          <w:szCs w:val="24"/>
        </w:rPr>
        <w:t xml:space="preserve"> </w:t>
      </w:r>
      <w:r w:rsidR="004D204F" w:rsidRPr="00DC2802">
        <w:rPr>
          <w:rFonts w:ascii="Times New Roman" w:eastAsia="Calibri" w:hAnsi="Times New Roman" w:cs="Times New Roman"/>
          <w:sz w:val="24"/>
          <w:szCs w:val="24"/>
        </w:rPr>
        <w:t>J</w:t>
      </w:r>
      <w:r w:rsidR="005C5F22" w:rsidRPr="00DC2802">
        <w:rPr>
          <w:rFonts w:ascii="Times New Roman" w:eastAsia="Calibri" w:hAnsi="Times New Roman" w:cs="Times New Roman"/>
          <w:sz w:val="24"/>
          <w:szCs w:val="24"/>
        </w:rPr>
        <w:t>is neįgyja tų teisių ir pareigų, kurių atsiradimą viešoji ir privatinė teisė sieja su tam tikro amžiaus su</w:t>
      </w:r>
      <w:r w:rsidR="00BC4E92" w:rsidRPr="00DC2802">
        <w:rPr>
          <w:rFonts w:ascii="Times New Roman" w:eastAsia="Calibri" w:hAnsi="Times New Roman" w:cs="Times New Roman"/>
          <w:sz w:val="24"/>
          <w:szCs w:val="24"/>
        </w:rPr>
        <w:t xml:space="preserve">ėjimu. Antai </w:t>
      </w:r>
      <w:proofErr w:type="spellStart"/>
      <w:r w:rsidR="00BC4E92" w:rsidRPr="00DC2802">
        <w:rPr>
          <w:rFonts w:ascii="Times New Roman" w:eastAsia="Calibri" w:hAnsi="Times New Roman" w:cs="Times New Roman"/>
          <w:sz w:val="24"/>
          <w:szCs w:val="24"/>
        </w:rPr>
        <w:t>emancipuotam</w:t>
      </w:r>
      <w:proofErr w:type="spellEnd"/>
      <w:r w:rsidR="00BC4E92" w:rsidRPr="00DC2802">
        <w:rPr>
          <w:rFonts w:ascii="Times New Roman" w:eastAsia="Calibri" w:hAnsi="Times New Roman" w:cs="Times New Roman"/>
          <w:sz w:val="24"/>
          <w:szCs w:val="24"/>
        </w:rPr>
        <w:t xml:space="preserve"> nepilnamečiui arba nepilnamečiui, kuriam įstatymo nustatyta tvarka buvo sumažintas santuokinis amžius ir kuris sudarė santuoką, neatsiranda pareigos atlikti privalomą karinę tarnybą, j</w:t>
      </w:r>
      <w:r w:rsidR="00D22F26" w:rsidRPr="00DC2802">
        <w:rPr>
          <w:rFonts w:ascii="Times New Roman" w:eastAsia="Calibri" w:hAnsi="Times New Roman" w:cs="Times New Roman"/>
          <w:sz w:val="24"/>
          <w:szCs w:val="24"/>
        </w:rPr>
        <w:t>is</w:t>
      </w:r>
      <w:r w:rsidR="00BC4E92" w:rsidRPr="00DC2802">
        <w:rPr>
          <w:rFonts w:ascii="Times New Roman" w:eastAsia="Calibri" w:hAnsi="Times New Roman" w:cs="Times New Roman"/>
          <w:sz w:val="24"/>
          <w:szCs w:val="24"/>
        </w:rPr>
        <w:t xml:space="preserve"> neįgyja rinkimų teisės, teisės vairuoti transporto priemon</w:t>
      </w:r>
      <w:r w:rsidR="00D22F26" w:rsidRPr="00DC2802">
        <w:rPr>
          <w:rFonts w:ascii="Times New Roman" w:eastAsia="Calibri" w:hAnsi="Times New Roman" w:cs="Times New Roman"/>
          <w:sz w:val="24"/>
          <w:szCs w:val="24"/>
        </w:rPr>
        <w:t>es</w:t>
      </w:r>
      <w:r w:rsidR="00BC4E92" w:rsidRPr="00DC2802">
        <w:rPr>
          <w:rFonts w:ascii="Times New Roman" w:eastAsia="Calibri" w:hAnsi="Times New Roman" w:cs="Times New Roman"/>
          <w:sz w:val="24"/>
          <w:szCs w:val="24"/>
        </w:rPr>
        <w:t xml:space="preserve"> ir pan.</w:t>
      </w:r>
      <w:r w:rsidR="00900C91" w:rsidRPr="00DC2802">
        <w:rPr>
          <w:rFonts w:ascii="Times New Roman" w:eastAsia="Calibri" w:hAnsi="Times New Roman" w:cs="Times New Roman"/>
          <w:sz w:val="24"/>
          <w:szCs w:val="24"/>
        </w:rPr>
        <w:t xml:space="preserve"> </w:t>
      </w:r>
    </w:p>
    <w:p w14:paraId="06A24426" w14:textId="16A2FF52" w:rsidR="00481CB0" w:rsidRPr="00DC2802" w:rsidRDefault="00E5378F" w:rsidP="00DA366D">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Nuteistasis ir jo gynėjas</w:t>
      </w:r>
      <w:r w:rsidR="007B0FDE" w:rsidRPr="00DC2802">
        <w:rPr>
          <w:rFonts w:ascii="Times New Roman" w:eastAsia="Calibri" w:hAnsi="Times New Roman" w:cs="Times New Roman"/>
          <w:sz w:val="24"/>
          <w:szCs w:val="24"/>
        </w:rPr>
        <w:t xml:space="preserve"> </w:t>
      </w:r>
      <w:r w:rsidR="004925C1" w:rsidRPr="00DC2802">
        <w:rPr>
          <w:rFonts w:ascii="Times New Roman" w:eastAsia="Calibri" w:hAnsi="Times New Roman" w:cs="Times New Roman"/>
          <w:sz w:val="24"/>
          <w:szCs w:val="24"/>
        </w:rPr>
        <w:t>netinkamą emancipacijos instituto taikymą apeliacinės instancijos teisme</w:t>
      </w:r>
      <w:r w:rsidR="007B0FDE" w:rsidRPr="00DC2802">
        <w:rPr>
          <w:rFonts w:ascii="Times New Roman" w:eastAsia="Calibri" w:hAnsi="Times New Roman" w:cs="Times New Roman"/>
          <w:sz w:val="24"/>
          <w:szCs w:val="24"/>
        </w:rPr>
        <w:t xml:space="preserve"> grindžia ir Lietuvos Aukščiausiojo Teismo </w:t>
      </w:r>
      <w:r w:rsidR="001676CB" w:rsidRPr="00DC2802">
        <w:rPr>
          <w:rFonts w:ascii="Times New Roman" w:eastAsia="Calibri" w:hAnsi="Times New Roman" w:cs="Times New Roman"/>
          <w:sz w:val="24"/>
          <w:szCs w:val="24"/>
        </w:rPr>
        <w:t>kasacin</w:t>
      </w:r>
      <w:r w:rsidR="004925C1" w:rsidRPr="00DC2802">
        <w:rPr>
          <w:rFonts w:ascii="Times New Roman" w:eastAsia="Calibri" w:hAnsi="Times New Roman" w:cs="Times New Roman"/>
          <w:sz w:val="24"/>
          <w:szCs w:val="24"/>
        </w:rPr>
        <w:t>e</w:t>
      </w:r>
      <w:r w:rsidR="001676CB" w:rsidRPr="00DC2802">
        <w:rPr>
          <w:rFonts w:ascii="Times New Roman" w:eastAsia="Calibri" w:hAnsi="Times New Roman" w:cs="Times New Roman"/>
          <w:sz w:val="24"/>
          <w:szCs w:val="24"/>
        </w:rPr>
        <w:t xml:space="preserve"> nutart</w:t>
      </w:r>
      <w:r w:rsidR="004925C1" w:rsidRPr="00DC2802">
        <w:rPr>
          <w:rFonts w:ascii="Times New Roman" w:eastAsia="Calibri" w:hAnsi="Times New Roman" w:cs="Times New Roman"/>
          <w:sz w:val="24"/>
          <w:szCs w:val="24"/>
        </w:rPr>
        <w:t>imi</w:t>
      </w:r>
      <w:r w:rsidR="001676CB" w:rsidRPr="00DC2802">
        <w:rPr>
          <w:rFonts w:ascii="Times New Roman" w:eastAsia="Calibri" w:hAnsi="Times New Roman" w:cs="Times New Roman"/>
          <w:sz w:val="24"/>
          <w:szCs w:val="24"/>
        </w:rPr>
        <w:t xml:space="preserve"> baudžiamojoje byloje Nr. 2K-532/2006</w:t>
      </w:r>
      <w:r w:rsidR="004925C1" w:rsidRPr="00DC2802">
        <w:rPr>
          <w:rFonts w:ascii="Times New Roman" w:eastAsia="Calibri" w:hAnsi="Times New Roman" w:cs="Times New Roman"/>
          <w:sz w:val="24"/>
          <w:szCs w:val="24"/>
        </w:rPr>
        <w:t>, kurioje konstatuota, kad</w:t>
      </w:r>
      <w:r w:rsidR="001676CB" w:rsidRPr="00DC2802">
        <w:rPr>
          <w:rFonts w:ascii="Times New Roman" w:eastAsia="Calibri" w:hAnsi="Times New Roman" w:cs="Times New Roman"/>
          <w:sz w:val="24"/>
          <w:szCs w:val="24"/>
        </w:rPr>
        <w:t xml:space="preserve"> </w:t>
      </w:r>
      <w:r w:rsidR="0043423A" w:rsidRPr="00DC2802">
        <w:rPr>
          <w:rFonts w:ascii="Times New Roman" w:eastAsia="Calibri" w:hAnsi="Times New Roman" w:cs="Times New Roman"/>
          <w:sz w:val="24"/>
          <w:szCs w:val="24"/>
        </w:rPr>
        <w:t xml:space="preserve">tiek tarptautiniu, tiek ir nacionaliniu lygmeniu vaiko sąvoka yra unifikuota, </w:t>
      </w:r>
      <w:r w:rsidR="007B0FDE" w:rsidRPr="00DC2802">
        <w:rPr>
          <w:rFonts w:ascii="Times New Roman" w:eastAsia="Calibri" w:hAnsi="Times New Roman" w:cs="Times New Roman"/>
          <w:sz w:val="24"/>
          <w:szCs w:val="24"/>
        </w:rPr>
        <w:t>vadinasi,</w:t>
      </w:r>
      <w:r w:rsidR="0043423A" w:rsidRPr="00DC2802">
        <w:rPr>
          <w:rFonts w:ascii="Times New Roman" w:eastAsia="Calibri" w:hAnsi="Times New Roman" w:cs="Times New Roman"/>
          <w:sz w:val="24"/>
          <w:szCs w:val="24"/>
        </w:rPr>
        <w:t xml:space="preserve"> </w:t>
      </w:r>
      <w:r w:rsidR="00B85BEE" w:rsidRPr="00DC2802">
        <w:rPr>
          <w:rFonts w:ascii="Times New Roman" w:eastAsia="Calibri" w:hAnsi="Times New Roman" w:cs="Times New Roman"/>
          <w:sz w:val="24"/>
          <w:szCs w:val="24"/>
        </w:rPr>
        <w:t xml:space="preserve">nukentėjęs </w:t>
      </w:r>
      <w:r w:rsidR="001676CB" w:rsidRPr="00DC2802">
        <w:rPr>
          <w:rFonts w:ascii="Times New Roman" w:eastAsia="Calibri" w:hAnsi="Times New Roman" w:cs="Times New Roman"/>
          <w:sz w:val="24"/>
          <w:szCs w:val="24"/>
        </w:rPr>
        <w:t xml:space="preserve">nuo BK XXIII skyriuje </w:t>
      </w:r>
      <w:r w:rsidR="004925C1" w:rsidRPr="00DC2802">
        <w:rPr>
          <w:rFonts w:ascii="Times New Roman" w:eastAsia="Calibri" w:hAnsi="Times New Roman" w:cs="Times New Roman"/>
          <w:sz w:val="24"/>
          <w:szCs w:val="24"/>
        </w:rPr>
        <w:t>nustatytų</w:t>
      </w:r>
      <w:r w:rsidR="001676CB" w:rsidRPr="00DC2802">
        <w:rPr>
          <w:rFonts w:ascii="Times New Roman" w:eastAsia="Calibri" w:hAnsi="Times New Roman" w:cs="Times New Roman"/>
          <w:sz w:val="24"/>
          <w:szCs w:val="24"/>
        </w:rPr>
        <w:t xml:space="preserve"> </w:t>
      </w:r>
      <w:r w:rsidR="004925C1" w:rsidRPr="00DC2802">
        <w:rPr>
          <w:rFonts w:ascii="Times New Roman" w:eastAsia="Calibri" w:hAnsi="Times New Roman" w:cs="Times New Roman"/>
          <w:sz w:val="24"/>
          <w:szCs w:val="24"/>
        </w:rPr>
        <w:t>nusikalstamų</w:t>
      </w:r>
      <w:r w:rsidR="001676CB" w:rsidRPr="00DC2802">
        <w:rPr>
          <w:rFonts w:ascii="Times New Roman" w:eastAsia="Calibri" w:hAnsi="Times New Roman" w:cs="Times New Roman"/>
          <w:sz w:val="24"/>
          <w:szCs w:val="24"/>
        </w:rPr>
        <w:t xml:space="preserve"> veikų</w:t>
      </w:r>
      <w:r w:rsidR="004925C1" w:rsidRPr="00DC2802">
        <w:rPr>
          <w:rFonts w:ascii="Times New Roman" w:eastAsia="Calibri" w:hAnsi="Times New Roman" w:cs="Times New Roman"/>
          <w:sz w:val="24"/>
          <w:szCs w:val="24"/>
        </w:rPr>
        <w:t xml:space="preserve"> y</w:t>
      </w:r>
      <w:r w:rsidR="001676CB" w:rsidRPr="00DC2802">
        <w:rPr>
          <w:rFonts w:ascii="Times New Roman" w:eastAsia="Calibri" w:hAnsi="Times New Roman" w:cs="Times New Roman"/>
          <w:sz w:val="24"/>
          <w:szCs w:val="24"/>
        </w:rPr>
        <w:t>ra asmuo, nesulaukęs 18</w:t>
      </w:r>
      <w:r w:rsidR="00BA24D0" w:rsidRPr="00DC2802">
        <w:rPr>
          <w:rFonts w:ascii="Times New Roman" w:eastAsia="Calibri" w:hAnsi="Times New Roman" w:cs="Times New Roman"/>
          <w:sz w:val="24"/>
          <w:szCs w:val="24"/>
        </w:rPr>
        <w:t xml:space="preserve"> </w:t>
      </w:r>
      <w:r w:rsidR="001676CB" w:rsidRPr="00DC2802">
        <w:rPr>
          <w:rFonts w:ascii="Times New Roman" w:eastAsia="Calibri" w:hAnsi="Times New Roman" w:cs="Times New Roman"/>
          <w:sz w:val="24"/>
          <w:szCs w:val="24"/>
        </w:rPr>
        <w:t xml:space="preserve">metų, nebent jam pritaikytas </w:t>
      </w:r>
      <w:r w:rsidR="004925C1" w:rsidRPr="00DC2802">
        <w:rPr>
          <w:rFonts w:ascii="Times New Roman" w:eastAsia="Calibri" w:hAnsi="Times New Roman" w:cs="Times New Roman"/>
          <w:sz w:val="24"/>
          <w:szCs w:val="24"/>
        </w:rPr>
        <w:t>CK</w:t>
      </w:r>
      <w:r w:rsidR="007B0FDE" w:rsidRPr="00DC2802">
        <w:rPr>
          <w:rFonts w:ascii="Times New Roman" w:eastAsia="Calibri" w:hAnsi="Times New Roman" w:cs="Times New Roman"/>
          <w:sz w:val="24"/>
          <w:szCs w:val="24"/>
        </w:rPr>
        <w:t> </w:t>
      </w:r>
      <w:r w:rsidR="001676CB" w:rsidRPr="00DC2802">
        <w:rPr>
          <w:rFonts w:ascii="Times New Roman" w:eastAsia="Calibri" w:hAnsi="Times New Roman" w:cs="Times New Roman"/>
          <w:sz w:val="24"/>
          <w:szCs w:val="24"/>
        </w:rPr>
        <w:t>reglamentuotas emancipacijos institutas</w:t>
      </w:r>
      <w:r w:rsidR="004925C1" w:rsidRPr="00DC2802">
        <w:rPr>
          <w:rFonts w:ascii="Times New Roman" w:eastAsia="Calibri" w:hAnsi="Times New Roman" w:cs="Times New Roman"/>
          <w:sz w:val="24"/>
          <w:szCs w:val="24"/>
        </w:rPr>
        <w:t xml:space="preserve">. </w:t>
      </w:r>
      <w:r w:rsidR="004D204F" w:rsidRPr="00DC2802">
        <w:rPr>
          <w:rFonts w:ascii="Times New Roman" w:eastAsia="Calibri" w:hAnsi="Times New Roman" w:cs="Times New Roman"/>
          <w:sz w:val="24"/>
          <w:szCs w:val="24"/>
        </w:rPr>
        <w:t>Tačiau</w:t>
      </w:r>
      <w:r w:rsidR="0043423A" w:rsidRPr="00DC2802">
        <w:rPr>
          <w:rFonts w:ascii="Times New Roman" w:eastAsia="Calibri" w:hAnsi="Times New Roman" w:cs="Times New Roman"/>
          <w:sz w:val="24"/>
          <w:szCs w:val="24"/>
        </w:rPr>
        <w:t xml:space="preserve"> kasacinės instancijos teismo praktikos raidai būdinga tai, jog ši praktika aiškinant byloje taikytinas įstatymų nuostatas formuojama ne ,,visa iš karto“, bet ,,byla po bylos“. Teismo praktikos formavimas yra ne vienkartinis aktas, o laipsniškas ir nuoseklus procesas. Šis procesas nenutrūkstamas ir niekada nebūna visiškai baigtas, nes neišnyksta būtinybė formuoti tokią teismų praktiką, kuri sudarytų prielaidas priimti teisingą sprendimą byloje. Taigi, kasacinės instancijos teismui nagrinėjant vis naujas bylas, ankstesniuose jo sprendimuose suformuota praktika yra papildoma vis naujais fragmentais</w:t>
      </w:r>
      <w:r w:rsidR="007B0FDE" w:rsidRPr="00DC2802">
        <w:rPr>
          <w:rFonts w:ascii="Times New Roman" w:eastAsia="Calibri" w:hAnsi="Times New Roman" w:cs="Times New Roman"/>
          <w:sz w:val="24"/>
          <w:szCs w:val="24"/>
        </w:rPr>
        <w:t xml:space="preserve"> (kasacinės nutartys baudžiamosiose bylose Nr. 2K-7-84/2012, 2K-7-86-303/2018, </w:t>
      </w:r>
      <w:r w:rsidR="005C27C8" w:rsidRPr="00DC2802">
        <w:rPr>
          <w:rFonts w:ascii="Times New Roman" w:eastAsia="Calibri" w:hAnsi="Times New Roman" w:cs="Times New Roman"/>
          <w:sz w:val="24"/>
          <w:szCs w:val="24"/>
        </w:rPr>
        <w:t xml:space="preserve">2K-294-303/2018, </w:t>
      </w:r>
      <w:r w:rsidR="007B0FDE" w:rsidRPr="00DC2802">
        <w:rPr>
          <w:rFonts w:ascii="Times New Roman" w:eastAsia="Calibri" w:hAnsi="Times New Roman" w:cs="Times New Roman"/>
          <w:sz w:val="24"/>
          <w:szCs w:val="24"/>
        </w:rPr>
        <w:t xml:space="preserve">2K-199-648/2019). </w:t>
      </w:r>
      <w:r w:rsidR="00430FF6" w:rsidRPr="00DC2802">
        <w:rPr>
          <w:rFonts w:ascii="Times New Roman" w:eastAsia="Calibri" w:hAnsi="Times New Roman" w:cs="Times New Roman"/>
          <w:sz w:val="24"/>
          <w:szCs w:val="24"/>
        </w:rPr>
        <w:t>T</w:t>
      </w:r>
      <w:r w:rsidR="00BE46A9" w:rsidRPr="00DC2802">
        <w:rPr>
          <w:rFonts w:ascii="Times New Roman" w:eastAsia="Calibri" w:hAnsi="Times New Roman" w:cs="Times New Roman"/>
          <w:sz w:val="24"/>
          <w:szCs w:val="24"/>
        </w:rPr>
        <w:t>eisėjų kolegija</w:t>
      </w:r>
      <w:r w:rsidR="00800570" w:rsidRPr="00DC2802">
        <w:rPr>
          <w:rFonts w:ascii="Times New Roman" w:eastAsia="Calibri" w:hAnsi="Times New Roman" w:cs="Times New Roman"/>
          <w:sz w:val="24"/>
          <w:szCs w:val="24"/>
        </w:rPr>
        <w:t>,</w:t>
      </w:r>
      <w:r w:rsidR="00765B67" w:rsidRPr="00DC2802">
        <w:rPr>
          <w:rFonts w:ascii="Times New Roman" w:eastAsia="Calibri" w:hAnsi="Times New Roman" w:cs="Times New Roman"/>
          <w:sz w:val="24"/>
          <w:szCs w:val="24"/>
        </w:rPr>
        <w:t xml:space="preserve"> </w:t>
      </w:r>
      <w:r w:rsidR="00934EAD" w:rsidRPr="00DC2802">
        <w:rPr>
          <w:rFonts w:ascii="Times New Roman" w:eastAsia="Calibri" w:hAnsi="Times New Roman" w:cs="Times New Roman"/>
          <w:sz w:val="24"/>
          <w:szCs w:val="24"/>
        </w:rPr>
        <w:t>šioje</w:t>
      </w:r>
      <w:r w:rsidR="00765B67" w:rsidRPr="00DC2802">
        <w:rPr>
          <w:rFonts w:ascii="Times New Roman" w:eastAsia="Calibri" w:hAnsi="Times New Roman" w:cs="Times New Roman"/>
          <w:sz w:val="24"/>
          <w:szCs w:val="24"/>
        </w:rPr>
        <w:t xml:space="preserve"> byloje </w:t>
      </w:r>
      <w:r w:rsidR="009264BA" w:rsidRPr="00DC2802">
        <w:rPr>
          <w:rFonts w:ascii="Times New Roman" w:eastAsia="Calibri" w:hAnsi="Times New Roman" w:cs="Times New Roman"/>
          <w:sz w:val="24"/>
          <w:szCs w:val="24"/>
        </w:rPr>
        <w:t>s</w:t>
      </w:r>
      <w:r w:rsidR="007B0FDE" w:rsidRPr="00DC2802">
        <w:rPr>
          <w:rFonts w:ascii="Times New Roman" w:eastAsia="Calibri" w:hAnsi="Times New Roman" w:cs="Times New Roman"/>
          <w:sz w:val="24"/>
          <w:szCs w:val="24"/>
        </w:rPr>
        <w:t xml:space="preserve">pręsdama dėl </w:t>
      </w:r>
      <w:r w:rsidR="00362A6D" w:rsidRPr="00DC2802">
        <w:rPr>
          <w:rFonts w:ascii="Times New Roman" w:eastAsia="Calibri" w:hAnsi="Times New Roman" w:cs="Times New Roman"/>
          <w:sz w:val="24"/>
          <w:szCs w:val="24"/>
        </w:rPr>
        <w:t xml:space="preserve">emancipacijos instituto reikšmės </w:t>
      </w:r>
      <w:r w:rsidR="003E55CD" w:rsidRPr="00DC2802">
        <w:rPr>
          <w:rFonts w:ascii="Times New Roman" w:eastAsia="Calibri" w:hAnsi="Times New Roman" w:cs="Times New Roman"/>
          <w:sz w:val="24"/>
          <w:szCs w:val="24"/>
        </w:rPr>
        <w:t xml:space="preserve">baudžiamojoje teisėje </w:t>
      </w:r>
      <w:r w:rsidR="00362A6D" w:rsidRPr="00DC2802">
        <w:rPr>
          <w:rFonts w:ascii="Times New Roman" w:eastAsia="Calibri" w:hAnsi="Times New Roman" w:cs="Times New Roman"/>
          <w:sz w:val="24"/>
          <w:szCs w:val="24"/>
        </w:rPr>
        <w:t xml:space="preserve">ir </w:t>
      </w:r>
      <w:r w:rsidR="003E452B" w:rsidRPr="00DC2802">
        <w:rPr>
          <w:rFonts w:ascii="Times New Roman" w:eastAsia="Calibri" w:hAnsi="Times New Roman" w:cs="Times New Roman"/>
          <w:sz w:val="24"/>
          <w:szCs w:val="24"/>
        </w:rPr>
        <w:t>vaiko s</w:t>
      </w:r>
      <w:r w:rsidR="00567B75" w:rsidRPr="00DC2802">
        <w:rPr>
          <w:rFonts w:ascii="Times New Roman" w:eastAsia="Calibri" w:hAnsi="Times New Roman" w:cs="Times New Roman"/>
          <w:sz w:val="24"/>
          <w:szCs w:val="24"/>
        </w:rPr>
        <w:t>ampratos</w:t>
      </w:r>
      <w:r w:rsidR="00B85BEE" w:rsidRPr="00DC2802">
        <w:rPr>
          <w:rFonts w:ascii="Times New Roman" w:eastAsia="Calibri" w:hAnsi="Times New Roman" w:cs="Times New Roman"/>
          <w:sz w:val="24"/>
          <w:szCs w:val="24"/>
        </w:rPr>
        <w:t>,</w:t>
      </w:r>
      <w:r w:rsidR="003E452B" w:rsidRPr="00DC2802">
        <w:rPr>
          <w:rFonts w:ascii="Times New Roman" w:eastAsia="Calibri" w:hAnsi="Times New Roman" w:cs="Times New Roman"/>
          <w:sz w:val="24"/>
          <w:szCs w:val="24"/>
        </w:rPr>
        <w:t xml:space="preserve"> </w:t>
      </w:r>
      <w:r w:rsidR="00D46DA9" w:rsidRPr="00DC2802">
        <w:rPr>
          <w:rFonts w:ascii="Times New Roman" w:eastAsia="Calibri" w:hAnsi="Times New Roman" w:cs="Times New Roman"/>
          <w:sz w:val="24"/>
          <w:szCs w:val="24"/>
        </w:rPr>
        <w:t>atsižvelgia į tai, kad</w:t>
      </w:r>
      <w:r w:rsidR="005D636E" w:rsidRPr="00DC2802">
        <w:rPr>
          <w:rFonts w:ascii="Times New Roman" w:eastAsia="Calibri" w:hAnsi="Times New Roman" w:cs="Times New Roman"/>
          <w:sz w:val="24"/>
          <w:szCs w:val="24"/>
        </w:rPr>
        <w:t xml:space="preserve"> </w:t>
      </w:r>
      <w:r w:rsidR="00A231B8" w:rsidRPr="00DC2802">
        <w:rPr>
          <w:rFonts w:ascii="Times New Roman" w:eastAsia="Calibri" w:hAnsi="Times New Roman" w:cs="Times New Roman"/>
          <w:sz w:val="24"/>
          <w:szCs w:val="24"/>
        </w:rPr>
        <w:t>didelė</w:t>
      </w:r>
      <w:r w:rsidR="00215EB4" w:rsidRPr="00DC2802">
        <w:rPr>
          <w:rFonts w:ascii="Times New Roman" w:eastAsia="Calibri" w:hAnsi="Times New Roman" w:cs="Times New Roman"/>
          <w:sz w:val="24"/>
          <w:szCs w:val="24"/>
        </w:rPr>
        <w:t xml:space="preserve"> dalis </w:t>
      </w:r>
      <w:r w:rsidR="005404B7" w:rsidRPr="00DC2802">
        <w:rPr>
          <w:rFonts w:ascii="Times New Roman" w:eastAsia="Calibri" w:hAnsi="Times New Roman" w:cs="Times New Roman"/>
          <w:sz w:val="24"/>
          <w:szCs w:val="24"/>
        </w:rPr>
        <w:t>tarptautinių teisės aktų prekybos žmonėmis</w:t>
      </w:r>
      <w:r w:rsidR="003E55CD" w:rsidRPr="00DC2802">
        <w:rPr>
          <w:rFonts w:ascii="Times New Roman" w:eastAsia="Calibri" w:hAnsi="Times New Roman" w:cs="Times New Roman"/>
          <w:sz w:val="24"/>
          <w:szCs w:val="24"/>
        </w:rPr>
        <w:t xml:space="preserve"> bei</w:t>
      </w:r>
      <w:r w:rsidR="005404B7" w:rsidRPr="00DC2802">
        <w:rPr>
          <w:rFonts w:ascii="Times New Roman" w:eastAsia="Calibri" w:hAnsi="Times New Roman" w:cs="Times New Roman"/>
          <w:sz w:val="24"/>
          <w:szCs w:val="24"/>
        </w:rPr>
        <w:t xml:space="preserve"> kovos su vaikų seksualiniu išnaudojimu ir seksualine prievarta prieš juos srityse, pagal kuriuos vaiku laikomas asmuo, jaunesnis nei 18 metų, </w:t>
      </w:r>
      <w:r w:rsidR="00A231B8" w:rsidRPr="00DC2802">
        <w:rPr>
          <w:rFonts w:ascii="Times New Roman" w:eastAsia="Calibri" w:hAnsi="Times New Roman" w:cs="Times New Roman"/>
          <w:sz w:val="24"/>
          <w:szCs w:val="24"/>
        </w:rPr>
        <w:t xml:space="preserve">yra </w:t>
      </w:r>
      <w:r w:rsidR="00215EB4" w:rsidRPr="00DC2802">
        <w:rPr>
          <w:rFonts w:ascii="Times New Roman" w:eastAsia="Calibri" w:hAnsi="Times New Roman" w:cs="Times New Roman"/>
          <w:sz w:val="24"/>
          <w:szCs w:val="24"/>
        </w:rPr>
        <w:t xml:space="preserve">priimta po kasacinės </w:t>
      </w:r>
      <w:r w:rsidR="003E55CD" w:rsidRPr="00DC2802">
        <w:rPr>
          <w:rFonts w:ascii="Times New Roman" w:eastAsia="Calibri" w:hAnsi="Times New Roman" w:cs="Times New Roman"/>
          <w:sz w:val="24"/>
          <w:szCs w:val="24"/>
        </w:rPr>
        <w:t xml:space="preserve">nutarties baudžiamojoje byloje Nr. 2K-532/2006 priėmimo, </w:t>
      </w:r>
      <w:r w:rsidR="00A55A96" w:rsidRPr="00DC2802">
        <w:rPr>
          <w:rFonts w:ascii="Times New Roman" w:eastAsia="Calibri" w:hAnsi="Times New Roman" w:cs="Times New Roman"/>
          <w:sz w:val="24"/>
          <w:szCs w:val="24"/>
        </w:rPr>
        <w:t xml:space="preserve">taip pat į </w:t>
      </w:r>
      <w:r w:rsidR="00EF26F1" w:rsidRPr="00DC2802">
        <w:rPr>
          <w:rFonts w:ascii="Times New Roman" w:eastAsia="Calibri" w:hAnsi="Times New Roman" w:cs="Times New Roman"/>
          <w:sz w:val="24"/>
          <w:szCs w:val="24"/>
        </w:rPr>
        <w:t xml:space="preserve">šiuo metu </w:t>
      </w:r>
      <w:r w:rsidR="00215EB4" w:rsidRPr="00DC2802">
        <w:rPr>
          <w:rFonts w:ascii="Times New Roman" w:eastAsia="Calibri" w:hAnsi="Times New Roman" w:cs="Times New Roman"/>
          <w:sz w:val="24"/>
          <w:szCs w:val="24"/>
        </w:rPr>
        <w:t>formuojam</w:t>
      </w:r>
      <w:r w:rsidR="003F04F6" w:rsidRPr="00DC2802">
        <w:rPr>
          <w:rFonts w:ascii="Times New Roman" w:eastAsia="Calibri" w:hAnsi="Times New Roman" w:cs="Times New Roman"/>
          <w:sz w:val="24"/>
          <w:szCs w:val="24"/>
        </w:rPr>
        <w:t>ą</w:t>
      </w:r>
      <w:r w:rsidR="00215EB4" w:rsidRPr="00DC2802">
        <w:rPr>
          <w:rFonts w:ascii="Times New Roman" w:eastAsia="Calibri" w:hAnsi="Times New Roman" w:cs="Times New Roman"/>
          <w:sz w:val="24"/>
          <w:szCs w:val="24"/>
        </w:rPr>
        <w:t xml:space="preserve"> kasacinės instancijos teismo praktik</w:t>
      </w:r>
      <w:r w:rsidR="003F04F6" w:rsidRPr="00DC2802">
        <w:rPr>
          <w:rFonts w:ascii="Times New Roman" w:eastAsia="Calibri" w:hAnsi="Times New Roman" w:cs="Times New Roman"/>
          <w:sz w:val="24"/>
          <w:szCs w:val="24"/>
        </w:rPr>
        <w:t>ą</w:t>
      </w:r>
      <w:r w:rsidR="00215EB4" w:rsidRPr="00DC2802">
        <w:rPr>
          <w:rFonts w:ascii="Times New Roman" w:eastAsia="Calibri" w:hAnsi="Times New Roman" w:cs="Times New Roman"/>
          <w:sz w:val="24"/>
          <w:szCs w:val="24"/>
        </w:rPr>
        <w:t xml:space="preserve"> šios kategorijos bylose</w:t>
      </w:r>
      <w:r w:rsidRPr="00DC2802">
        <w:rPr>
          <w:rFonts w:ascii="Times New Roman" w:eastAsia="Calibri" w:hAnsi="Times New Roman" w:cs="Times New Roman"/>
          <w:sz w:val="24"/>
          <w:szCs w:val="24"/>
        </w:rPr>
        <w:t xml:space="preserve">, kurioje </w:t>
      </w:r>
      <w:r w:rsidR="00934EAD" w:rsidRPr="00DC2802">
        <w:rPr>
          <w:rFonts w:ascii="Times New Roman" w:eastAsia="Calibri" w:hAnsi="Times New Roman" w:cs="Times New Roman"/>
          <w:sz w:val="24"/>
          <w:szCs w:val="24"/>
        </w:rPr>
        <w:t xml:space="preserve">dėl vaiko amžiaus </w:t>
      </w:r>
      <w:r w:rsidRPr="00DC2802">
        <w:rPr>
          <w:rFonts w:ascii="Times New Roman" w:eastAsia="Calibri" w:hAnsi="Times New Roman" w:cs="Times New Roman"/>
          <w:sz w:val="24"/>
          <w:szCs w:val="24"/>
        </w:rPr>
        <w:t xml:space="preserve">nepateikiama išimčių. </w:t>
      </w:r>
      <w:r w:rsidR="00430FF6" w:rsidRPr="00DC2802">
        <w:rPr>
          <w:rFonts w:ascii="Times New Roman" w:eastAsia="Calibri" w:hAnsi="Times New Roman" w:cs="Times New Roman"/>
          <w:sz w:val="24"/>
          <w:szCs w:val="24"/>
        </w:rPr>
        <w:t xml:space="preserve">Todėl teisėjų kolegija </w:t>
      </w:r>
      <w:r w:rsidR="00E345C8" w:rsidRPr="00DC2802">
        <w:rPr>
          <w:rFonts w:ascii="Times New Roman" w:eastAsia="Calibri" w:hAnsi="Times New Roman" w:cs="Times New Roman"/>
          <w:sz w:val="24"/>
          <w:szCs w:val="24"/>
        </w:rPr>
        <w:t>pritar</w:t>
      </w:r>
      <w:r w:rsidR="00430FF6" w:rsidRPr="00DC2802">
        <w:rPr>
          <w:rFonts w:ascii="Times New Roman" w:eastAsia="Calibri" w:hAnsi="Times New Roman" w:cs="Times New Roman"/>
          <w:sz w:val="24"/>
          <w:szCs w:val="24"/>
        </w:rPr>
        <w:t>ia</w:t>
      </w:r>
      <w:r w:rsidR="00E345C8" w:rsidRPr="00DC2802">
        <w:rPr>
          <w:rFonts w:ascii="Times New Roman" w:eastAsia="Calibri" w:hAnsi="Times New Roman" w:cs="Times New Roman"/>
          <w:sz w:val="24"/>
          <w:szCs w:val="24"/>
        </w:rPr>
        <w:t xml:space="preserve"> apeliacinės instancijos teismo nuosprendyje padarytai išvadai, kad</w:t>
      </w:r>
      <w:r w:rsidR="00430FF6" w:rsidRPr="00DC2802">
        <w:rPr>
          <w:rFonts w:ascii="Times New Roman" w:eastAsia="Calibri" w:hAnsi="Times New Roman" w:cs="Times New Roman"/>
          <w:sz w:val="24"/>
          <w:szCs w:val="24"/>
        </w:rPr>
        <w:t xml:space="preserve"> nukentėjusioji </w:t>
      </w:r>
      <w:bookmarkStart w:id="66" w:name="Buk_90"/>
      <w:r w:rsidR="000C6CB4" w:rsidRPr="0055770A">
        <w:rPr>
          <w:rFonts w:ascii="Times New Roman" w:eastAsia="Calibri" w:hAnsi="Times New Roman" w:cs="Times New Roman"/>
          <w:sz w:val="24"/>
          <w:szCs w:val="24"/>
        </w:rPr>
        <w:t>G. N.</w:t>
      </w:r>
      <w:bookmarkEnd w:id="66"/>
      <w:r w:rsidR="00430FF6" w:rsidRPr="00DC2802">
        <w:rPr>
          <w:rFonts w:ascii="Times New Roman" w:eastAsia="Calibri" w:hAnsi="Times New Roman" w:cs="Times New Roman"/>
          <w:sz w:val="24"/>
          <w:szCs w:val="24"/>
        </w:rPr>
        <w:t>,</w:t>
      </w:r>
      <w:r w:rsidR="00E345C8" w:rsidRPr="00DC2802">
        <w:rPr>
          <w:rFonts w:ascii="Times New Roman" w:eastAsia="Calibri" w:hAnsi="Times New Roman" w:cs="Times New Roman"/>
          <w:sz w:val="24"/>
          <w:szCs w:val="24"/>
        </w:rPr>
        <w:t xml:space="preserve"> </w:t>
      </w:r>
      <w:r w:rsidR="00430FF6" w:rsidRPr="00DC2802">
        <w:rPr>
          <w:rFonts w:ascii="Times New Roman" w:eastAsia="Calibri" w:hAnsi="Times New Roman" w:cs="Times New Roman"/>
          <w:sz w:val="24"/>
          <w:szCs w:val="24"/>
        </w:rPr>
        <w:t xml:space="preserve">nors po santuokos sudarymo ir įgijo visišką civilinį veiksnumą, </w:t>
      </w:r>
      <w:r w:rsidR="00E345C8" w:rsidRPr="00DC2802">
        <w:rPr>
          <w:rFonts w:ascii="Times New Roman" w:eastAsia="Calibri" w:hAnsi="Times New Roman" w:cs="Times New Roman"/>
          <w:sz w:val="24"/>
          <w:szCs w:val="24"/>
        </w:rPr>
        <w:t>nusikalstamos veikos padarymo metu</w:t>
      </w:r>
      <w:r w:rsidR="00DA366D" w:rsidRPr="00DC2802">
        <w:rPr>
          <w:rFonts w:ascii="Times New Roman" w:eastAsia="Calibri" w:hAnsi="Times New Roman" w:cs="Times New Roman"/>
          <w:sz w:val="24"/>
          <w:szCs w:val="24"/>
        </w:rPr>
        <w:t xml:space="preserve"> nebuvo sulaukusi 18 metų, </w:t>
      </w:r>
      <w:r w:rsidR="00934EAD" w:rsidRPr="00DC2802">
        <w:rPr>
          <w:rFonts w:ascii="Times New Roman" w:eastAsia="Calibri" w:hAnsi="Times New Roman" w:cs="Times New Roman"/>
          <w:sz w:val="24"/>
          <w:szCs w:val="24"/>
        </w:rPr>
        <w:t xml:space="preserve">todėl baudžiamosios teisės požiūriu </w:t>
      </w:r>
      <w:r w:rsidR="00430FF6" w:rsidRPr="00DC2802">
        <w:rPr>
          <w:rFonts w:ascii="Times New Roman" w:eastAsia="Calibri" w:hAnsi="Times New Roman" w:cs="Times New Roman"/>
          <w:sz w:val="24"/>
          <w:szCs w:val="24"/>
        </w:rPr>
        <w:t>ji</w:t>
      </w:r>
      <w:r w:rsidR="00E345C8" w:rsidRPr="00DC2802">
        <w:rPr>
          <w:rFonts w:ascii="Times New Roman" w:eastAsia="Calibri" w:hAnsi="Times New Roman" w:cs="Times New Roman"/>
          <w:sz w:val="24"/>
          <w:szCs w:val="24"/>
        </w:rPr>
        <w:t xml:space="preserve"> buvo vaikas ir nepilnametė.</w:t>
      </w:r>
      <w:r w:rsidR="005A2725" w:rsidRPr="00DC2802">
        <w:rPr>
          <w:rFonts w:ascii="Times New Roman" w:eastAsia="Calibri" w:hAnsi="Times New Roman" w:cs="Times New Roman"/>
          <w:sz w:val="24"/>
          <w:szCs w:val="24"/>
        </w:rPr>
        <w:t xml:space="preserve"> </w:t>
      </w:r>
      <w:r w:rsidR="00DA366D" w:rsidRPr="00DC2802">
        <w:rPr>
          <w:rFonts w:ascii="Times New Roman" w:eastAsia="Calibri" w:hAnsi="Times New Roman" w:cs="Times New Roman"/>
          <w:sz w:val="24"/>
          <w:szCs w:val="24"/>
        </w:rPr>
        <w:t>Taigi, a</w:t>
      </w:r>
      <w:r w:rsidR="003E78FA" w:rsidRPr="00DC2802">
        <w:rPr>
          <w:rFonts w:ascii="Times New Roman" w:eastAsia="Calibri" w:hAnsi="Times New Roman" w:cs="Times New Roman"/>
          <w:sz w:val="24"/>
          <w:szCs w:val="24"/>
        </w:rPr>
        <w:t>peliacinės instancijos teismas tinkamai aiškino vaiko sampratą baudžiamojoje teisėje ir įstatymo taikymo klaidos nepadarė.</w:t>
      </w:r>
    </w:p>
    <w:p w14:paraId="51EC05B3" w14:textId="051E8C14" w:rsidR="000A5074" w:rsidRPr="00DC2802" w:rsidRDefault="003A5BDD" w:rsidP="000A5074">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 xml:space="preserve">Nuteistasis </w:t>
      </w:r>
      <w:r w:rsidRPr="00DC2802">
        <w:rPr>
          <w:rFonts w:ascii="Times New Roman" w:hAnsi="Times New Roman" w:cs="Times New Roman"/>
          <w:spacing w:val="-2"/>
          <w:sz w:val="24"/>
          <w:szCs w:val="24"/>
        </w:rPr>
        <w:t xml:space="preserve">ir jo gynėjas kasaciniame skunde </w:t>
      </w:r>
      <w:r w:rsidR="00934EAD" w:rsidRPr="00DC2802">
        <w:rPr>
          <w:rFonts w:ascii="Times New Roman" w:hAnsi="Times New Roman" w:cs="Times New Roman"/>
          <w:spacing w:val="-2"/>
          <w:sz w:val="24"/>
          <w:szCs w:val="24"/>
        </w:rPr>
        <w:t>argumentuoja</w:t>
      </w:r>
      <w:r w:rsidRPr="00DC2802">
        <w:rPr>
          <w:rFonts w:ascii="Times New Roman" w:hAnsi="Times New Roman" w:cs="Times New Roman"/>
          <w:spacing w:val="-2"/>
          <w:sz w:val="24"/>
          <w:szCs w:val="24"/>
        </w:rPr>
        <w:t xml:space="preserve">, kad nukentėjusioji </w:t>
      </w:r>
      <w:bookmarkStart w:id="67" w:name="Buk_91"/>
      <w:r w:rsidR="000C6CB4" w:rsidRPr="0055770A">
        <w:rPr>
          <w:rFonts w:ascii="Times New Roman" w:hAnsi="Times New Roman" w:cs="Times New Roman"/>
          <w:spacing w:val="-2"/>
          <w:sz w:val="24"/>
          <w:szCs w:val="24"/>
        </w:rPr>
        <w:t xml:space="preserve">G. N. </w:t>
      </w:r>
      <w:bookmarkEnd w:id="67"/>
      <w:r w:rsidRPr="00DC2802">
        <w:rPr>
          <w:rFonts w:ascii="Times New Roman" w:hAnsi="Times New Roman" w:cs="Times New Roman"/>
          <w:spacing w:val="-2"/>
          <w:sz w:val="24"/>
          <w:szCs w:val="24"/>
        </w:rPr>
        <w:t>ikiteisminio tyrimo metu buvo apklausta dar būdama nepilnametė, tačiau jos apklausai netaikytos nepilnamečių liudytojo ir nukentėjusiojo apklausos taisyklės</w:t>
      </w:r>
      <w:r w:rsidR="00DA366D" w:rsidRPr="00DC2802">
        <w:rPr>
          <w:rFonts w:ascii="Times New Roman" w:hAnsi="Times New Roman" w:cs="Times New Roman"/>
          <w:spacing w:val="-2"/>
          <w:sz w:val="24"/>
          <w:szCs w:val="24"/>
        </w:rPr>
        <w:t>,</w:t>
      </w:r>
      <w:r w:rsidRPr="00DC2802">
        <w:rPr>
          <w:rFonts w:ascii="Times New Roman" w:hAnsi="Times New Roman" w:cs="Times New Roman"/>
          <w:spacing w:val="-2"/>
          <w:sz w:val="24"/>
          <w:szCs w:val="24"/>
        </w:rPr>
        <w:t xml:space="preserve"> </w:t>
      </w:r>
      <w:r w:rsidR="00DA366D" w:rsidRPr="00DC2802">
        <w:rPr>
          <w:rFonts w:ascii="Times New Roman" w:hAnsi="Times New Roman" w:cs="Times New Roman"/>
          <w:spacing w:val="-2"/>
          <w:sz w:val="24"/>
          <w:szCs w:val="24"/>
        </w:rPr>
        <w:t>t</w:t>
      </w:r>
      <w:r w:rsidR="000A5074" w:rsidRPr="00DC2802">
        <w:rPr>
          <w:rFonts w:ascii="Times New Roman" w:hAnsi="Times New Roman" w:cs="Times New Roman"/>
          <w:spacing w:val="-2"/>
          <w:sz w:val="24"/>
          <w:szCs w:val="24"/>
        </w:rPr>
        <w:t xml:space="preserve">odėl pripažinus, kad nukentėjusioji </w:t>
      </w:r>
      <w:r w:rsidR="00B85BEE" w:rsidRPr="00DC2802">
        <w:rPr>
          <w:rFonts w:ascii="Times New Roman" w:hAnsi="Times New Roman" w:cs="Times New Roman"/>
          <w:spacing w:val="-2"/>
          <w:sz w:val="24"/>
          <w:szCs w:val="24"/>
        </w:rPr>
        <w:t xml:space="preserve">per apklausą </w:t>
      </w:r>
      <w:r w:rsidR="000A5074" w:rsidRPr="00DC2802">
        <w:rPr>
          <w:rFonts w:ascii="Times New Roman" w:hAnsi="Times New Roman" w:cs="Times New Roman"/>
          <w:spacing w:val="-2"/>
          <w:sz w:val="24"/>
          <w:szCs w:val="24"/>
        </w:rPr>
        <w:t xml:space="preserve">ikiteisminio tyrimo metu buvo </w:t>
      </w:r>
      <w:r w:rsidR="00DA366D" w:rsidRPr="00DC2802">
        <w:rPr>
          <w:rFonts w:ascii="Times New Roman" w:hAnsi="Times New Roman" w:cs="Times New Roman"/>
          <w:spacing w:val="-2"/>
          <w:sz w:val="24"/>
          <w:szCs w:val="24"/>
        </w:rPr>
        <w:t xml:space="preserve">nepilnametė </w:t>
      </w:r>
      <w:r w:rsidR="00D849F2" w:rsidRPr="00DC2802">
        <w:rPr>
          <w:rFonts w:ascii="Times New Roman" w:hAnsi="Times New Roman" w:cs="Times New Roman"/>
          <w:spacing w:val="-2"/>
          <w:sz w:val="24"/>
          <w:szCs w:val="24"/>
        </w:rPr>
        <w:t>ir</w:t>
      </w:r>
      <w:r w:rsidR="00DA366D" w:rsidRPr="00DC2802">
        <w:rPr>
          <w:rFonts w:ascii="Times New Roman" w:hAnsi="Times New Roman" w:cs="Times New Roman"/>
          <w:spacing w:val="-2"/>
          <w:sz w:val="24"/>
          <w:szCs w:val="24"/>
        </w:rPr>
        <w:t xml:space="preserve"> vaikas</w:t>
      </w:r>
      <w:r w:rsidR="000A5074" w:rsidRPr="00DC2802">
        <w:rPr>
          <w:rFonts w:ascii="Times New Roman" w:hAnsi="Times New Roman" w:cs="Times New Roman"/>
          <w:spacing w:val="-2"/>
          <w:sz w:val="24"/>
          <w:szCs w:val="24"/>
        </w:rPr>
        <w:t xml:space="preserve">, kyla </w:t>
      </w:r>
      <w:r w:rsidRPr="00DC2802">
        <w:rPr>
          <w:rFonts w:ascii="Times New Roman" w:hAnsi="Times New Roman" w:cs="Times New Roman"/>
          <w:spacing w:val="-2"/>
          <w:sz w:val="24"/>
          <w:szCs w:val="24"/>
        </w:rPr>
        <w:t>klausim</w:t>
      </w:r>
      <w:r w:rsidR="000A5074" w:rsidRPr="00DC2802">
        <w:rPr>
          <w:rFonts w:ascii="Times New Roman" w:hAnsi="Times New Roman" w:cs="Times New Roman"/>
          <w:spacing w:val="-2"/>
          <w:sz w:val="24"/>
          <w:szCs w:val="24"/>
        </w:rPr>
        <w:t>as</w:t>
      </w:r>
      <w:r w:rsidRPr="00DC2802">
        <w:rPr>
          <w:rFonts w:ascii="Times New Roman" w:hAnsi="Times New Roman" w:cs="Times New Roman"/>
          <w:spacing w:val="-2"/>
          <w:sz w:val="24"/>
          <w:szCs w:val="24"/>
        </w:rPr>
        <w:t xml:space="preserve"> dėl nukentėjusiosios duotų parodymų </w:t>
      </w:r>
      <w:r w:rsidR="00522FF7" w:rsidRPr="00DC2802">
        <w:rPr>
          <w:rFonts w:ascii="Times New Roman" w:hAnsi="Times New Roman" w:cs="Times New Roman"/>
          <w:spacing w:val="-2"/>
          <w:sz w:val="24"/>
          <w:szCs w:val="24"/>
        </w:rPr>
        <w:t>teisėtumo</w:t>
      </w:r>
      <w:r w:rsidRPr="00DC2802">
        <w:rPr>
          <w:rFonts w:ascii="Times New Roman" w:hAnsi="Times New Roman" w:cs="Times New Roman"/>
          <w:spacing w:val="-2"/>
          <w:sz w:val="24"/>
          <w:szCs w:val="24"/>
        </w:rPr>
        <w:t xml:space="preserve">. </w:t>
      </w:r>
      <w:r w:rsidR="00DD47D6" w:rsidRPr="00DC2802">
        <w:rPr>
          <w:rFonts w:ascii="Times New Roman" w:hAnsi="Times New Roman" w:cs="Times New Roman"/>
          <w:spacing w:val="-2"/>
          <w:sz w:val="24"/>
          <w:szCs w:val="24"/>
        </w:rPr>
        <w:t>Šie kasatorių argumentai iš dalies pagrįsti</w:t>
      </w:r>
      <w:r w:rsidR="00544B3E" w:rsidRPr="00DC2802">
        <w:rPr>
          <w:rFonts w:ascii="Times New Roman" w:hAnsi="Times New Roman" w:cs="Times New Roman"/>
          <w:spacing w:val="-2"/>
          <w:sz w:val="24"/>
          <w:szCs w:val="24"/>
        </w:rPr>
        <w:t>.</w:t>
      </w:r>
    </w:p>
    <w:p w14:paraId="61E64BF8" w14:textId="34E533B1" w:rsidR="00DD47D6" w:rsidRPr="00DC2802" w:rsidRDefault="00D536D3" w:rsidP="001C35F6">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lastRenderedPageBreak/>
        <w:t>Pagal BPK 27</w:t>
      </w:r>
      <w:r w:rsidRPr="00DC2802">
        <w:rPr>
          <w:rFonts w:ascii="Times New Roman" w:eastAsia="Calibri" w:hAnsi="Times New Roman" w:cs="Times New Roman"/>
          <w:sz w:val="24"/>
          <w:szCs w:val="24"/>
          <w:vertAlign w:val="superscript"/>
        </w:rPr>
        <w:t>1</w:t>
      </w:r>
      <w:r w:rsidRPr="00DC2802">
        <w:rPr>
          <w:rFonts w:ascii="Times New Roman" w:eastAsia="Calibri" w:hAnsi="Times New Roman" w:cs="Times New Roman"/>
          <w:sz w:val="24"/>
          <w:szCs w:val="24"/>
        </w:rPr>
        <w:t xml:space="preserve"> straipsnio 1 dalį</w:t>
      </w:r>
      <w:r w:rsidR="00B85BEE" w:rsidRPr="00DC2802">
        <w:rPr>
          <w:rFonts w:ascii="Times New Roman" w:eastAsia="Calibri" w:hAnsi="Times New Roman" w:cs="Times New Roman"/>
          <w:sz w:val="24"/>
          <w:szCs w:val="24"/>
        </w:rPr>
        <w:t>,</w:t>
      </w:r>
      <w:r w:rsidRPr="00DC2802">
        <w:rPr>
          <w:rFonts w:ascii="Times New Roman" w:eastAsia="Calibri" w:hAnsi="Times New Roman" w:cs="Times New Roman"/>
          <w:sz w:val="24"/>
          <w:szCs w:val="24"/>
        </w:rPr>
        <w:t xml:space="preserve"> nepilnametis yra fizinis asmuo, kuriam proceso veiksmo atlikimo metu nėra suėję aštuoniolika metų. </w:t>
      </w:r>
      <w:r w:rsidR="00DD47D6" w:rsidRPr="00DC2802">
        <w:rPr>
          <w:rFonts w:ascii="Times New Roman" w:eastAsia="Calibri" w:hAnsi="Times New Roman" w:cs="Times New Roman"/>
          <w:sz w:val="24"/>
          <w:szCs w:val="24"/>
        </w:rPr>
        <w:t>BPK 186 straipsnio 1 dal</w:t>
      </w:r>
      <w:r w:rsidR="001C35F6" w:rsidRPr="00DC2802">
        <w:rPr>
          <w:rFonts w:ascii="Times New Roman" w:eastAsia="Calibri" w:hAnsi="Times New Roman" w:cs="Times New Roman"/>
          <w:sz w:val="24"/>
          <w:szCs w:val="24"/>
        </w:rPr>
        <w:t>yje nustatyta, kad</w:t>
      </w:r>
      <w:r w:rsidR="00DD47D6" w:rsidRPr="00DC2802">
        <w:rPr>
          <w:rFonts w:ascii="Times New Roman" w:eastAsia="Calibri" w:hAnsi="Times New Roman" w:cs="Times New Roman"/>
          <w:sz w:val="24"/>
          <w:szCs w:val="24"/>
        </w:rPr>
        <w:t xml:space="preserve"> nepilnametį liudytoją ar nukentėjusįjį apklausia ikiteisminio tyrimo teisėjas šio kodekso 184 straipsnio 3, 4 ir 5 dalyse nustatyta tvarka, kai vaiko interesais to prašo jo atstovas, prokuroras ar gynėjas, arba šio kodekso 184 straipsnio 1 dalyje nustatytais atvejais. Į mažamečio liudytojo ar mažamečio nukentėjusiojo apklausą visuomet, taip pat į nepilnamečio liudytojo ar nepilnamečio nukentėjusiojo apklausą dėl nusikaltimų žmogaus gyvybei, sveikatai, laisvei, seksualinio apsisprendimo laisvei ir neliečiamumui, vaikui ir šeimai, dėl pelnymosi iš nepilnamečio prostitucijos ar nepilnamečio įtraukimo į prostituciją arba kitais atvejais, kai to prašo proceso dalyviai arba ikiteisminio tyrimo pareigūno, prokuroro ar ikiteisminio tyrimo teisėjo iniciatyva, privalo būti kviečiamas psichologas, kuris padeda apklausti nepilnametį, atsižvelgdamas į jo socialinę ir psichologinę brandą, taip pat valstybinės vaiko teisių apsaugos institucijos atstovas, kuris iš kitos patalpos stebi, ar apklausos metu nepažeidžiamos nepilnamečio liudytojo ar nepilnamečio nukentėjusiojo teisės (BPK 186 straipsnio 3 dalis). </w:t>
      </w:r>
    </w:p>
    <w:p w14:paraId="06CF3E2B" w14:textId="78C1A10E" w:rsidR="00DD47D6" w:rsidRPr="00DC2802" w:rsidRDefault="00C9631E" w:rsidP="00B13944">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 xml:space="preserve">Kaip matyti iš </w:t>
      </w:r>
      <w:r w:rsidR="00215507" w:rsidRPr="00DC2802">
        <w:rPr>
          <w:rFonts w:ascii="Times New Roman" w:eastAsia="Calibri" w:hAnsi="Times New Roman" w:cs="Times New Roman"/>
          <w:sz w:val="24"/>
          <w:szCs w:val="24"/>
        </w:rPr>
        <w:t xml:space="preserve">baudžiamosios </w:t>
      </w:r>
      <w:r w:rsidRPr="00DC2802">
        <w:rPr>
          <w:rFonts w:ascii="Times New Roman" w:eastAsia="Calibri" w:hAnsi="Times New Roman" w:cs="Times New Roman"/>
          <w:sz w:val="24"/>
          <w:szCs w:val="24"/>
        </w:rPr>
        <w:t xml:space="preserve">bylos </w:t>
      </w:r>
      <w:r w:rsidR="00215507" w:rsidRPr="00DC2802">
        <w:rPr>
          <w:rFonts w:ascii="Times New Roman" w:eastAsia="Calibri" w:hAnsi="Times New Roman" w:cs="Times New Roman"/>
          <w:sz w:val="24"/>
          <w:szCs w:val="24"/>
        </w:rPr>
        <w:t>duomenų</w:t>
      </w:r>
      <w:r w:rsidRPr="00DC2802">
        <w:rPr>
          <w:rFonts w:ascii="Times New Roman" w:eastAsia="Calibri" w:hAnsi="Times New Roman" w:cs="Times New Roman"/>
          <w:sz w:val="24"/>
          <w:szCs w:val="24"/>
        </w:rPr>
        <w:t xml:space="preserve">, ikiteisminio tyrimo metu </w:t>
      </w:r>
      <w:r w:rsidR="00DA366D" w:rsidRPr="00DC2802">
        <w:rPr>
          <w:rFonts w:ascii="Times New Roman" w:eastAsia="Calibri" w:hAnsi="Times New Roman" w:cs="Times New Roman"/>
          <w:sz w:val="24"/>
          <w:szCs w:val="24"/>
        </w:rPr>
        <w:t xml:space="preserve">2021 m. rugsėjo 12 d. ir 2021 m. rugsėjo 22 d. nukentėjusioji </w:t>
      </w:r>
      <w:r w:rsidR="00DD47D6" w:rsidRPr="00DC2802">
        <w:rPr>
          <w:rFonts w:ascii="Times New Roman" w:eastAsia="Calibri" w:hAnsi="Times New Roman" w:cs="Times New Roman"/>
          <w:sz w:val="24"/>
          <w:szCs w:val="24"/>
        </w:rPr>
        <w:t xml:space="preserve">buvo </w:t>
      </w:r>
      <w:r w:rsidRPr="00DC2802">
        <w:rPr>
          <w:rFonts w:ascii="Times New Roman" w:eastAsia="Calibri" w:hAnsi="Times New Roman" w:cs="Times New Roman"/>
          <w:sz w:val="24"/>
          <w:szCs w:val="24"/>
        </w:rPr>
        <w:t>ap</w:t>
      </w:r>
      <w:r w:rsidR="00DD47D6" w:rsidRPr="00DC2802">
        <w:rPr>
          <w:rFonts w:ascii="Times New Roman" w:eastAsia="Calibri" w:hAnsi="Times New Roman" w:cs="Times New Roman"/>
          <w:sz w:val="24"/>
          <w:szCs w:val="24"/>
        </w:rPr>
        <w:t>klausta</w:t>
      </w:r>
      <w:r w:rsidRPr="00DC2802">
        <w:rPr>
          <w:rFonts w:ascii="Times New Roman" w:eastAsia="Calibri" w:hAnsi="Times New Roman" w:cs="Times New Roman"/>
          <w:sz w:val="24"/>
          <w:szCs w:val="24"/>
        </w:rPr>
        <w:t xml:space="preserve"> kaip liudytoja </w:t>
      </w:r>
      <w:r w:rsidR="00DD47D6" w:rsidRPr="00DC2802">
        <w:rPr>
          <w:rFonts w:ascii="Times New Roman" w:eastAsia="Calibri" w:hAnsi="Times New Roman" w:cs="Times New Roman"/>
          <w:sz w:val="24"/>
          <w:szCs w:val="24"/>
        </w:rPr>
        <w:t>būdama 17</w:t>
      </w:r>
      <w:r w:rsidR="00215507" w:rsidRPr="00DC2802">
        <w:rPr>
          <w:rFonts w:ascii="Times New Roman" w:eastAsia="Calibri" w:hAnsi="Times New Roman" w:cs="Times New Roman"/>
          <w:sz w:val="24"/>
          <w:szCs w:val="24"/>
        </w:rPr>
        <w:t> </w:t>
      </w:r>
      <w:r w:rsidR="00DD47D6" w:rsidRPr="00DC2802">
        <w:rPr>
          <w:rFonts w:ascii="Times New Roman" w:eastAsia="Calibri" w:hAnsi="Times New Roman" w:cs="Times New Roman"/>
          <w:sz w:val="24"/>
          <w:szCs w:val="24"/>
        </w:rPr>
        <w:t>metų amžiaus</w:t>
      </w:r>
      <w:r w:rsidRPr="00DC2802">
        <w:rPr>
          <w:rFonts w:ascii="Times New Roman" w:eastAsia="Calibri" w:hAnsi="Times New Roman" w:cs="Times New Roman"/>
          <w:sz w:val="24"/>
          <w:szCs w:val="24"/>
        </w:rPr>
        <w:t>, t.</w:t>
      </w:r>
      <w:r w:rsidR="00D22C65" w:rsidRPr="00DC2802">
        <w:rPr>
          <w:rFonts w:ascii="Times New Roman" w:eastAsia="Calibri" w:hAnsi="Times New Roman" w:cs="Times New Roman"/>
          <w:sz w:val="24"/>
          <w:szCs w:val="24"/>
        </w:rPr>
        <w:t> </w:t>
      </w:r>
      <w:r w:rsidRPr="00DC2802">
        <w:rPr>
          <w:rFonts w:ascii="Times New Roman" w:eastAsia="Calibri" w:hAnsi="Times New Roman" w:cs="Times New Roman"/>
          <w:sz w:val="24"/>
          <w:szCs w:val="24"/>
        </w:rPr>
        <w:t>y. nepilnametė</w:t>
      </w:r>
      <w:r w:rsidR="00B85BEE" w:rsidRPr="00DC2802">
        <w:rPr>
          <w:rFonts w:ascii="Times New Roman" w:eastAsia="Calibri" w:hAnsi="Times New Roman" w:cs="Times New Roman"/>
          <w:sz w:val="24"/>
          <w:szCs w:val="24"/>
        </w:rPr>
        <w:t>,</w:t>
      </w:r>
      <w:r w:rsidR="00FE4CE0" w:rsidRPr="00DC2802">
        <w:rPr>
          <w:rFonts w:ascii="Times New Roman" w:eastAsia="Calibri" w:hAnsi="Times New Roman" w:cs="Times New Roman"/>
          <w:sz w:val="24"/>
          <w:szCs w:val="24"/>
        </w:rPr>
        <w:t xml:space="preserve"> ir buvo tiriamas pelnymosi iš jos prostitucijos bei vaiko pardavimo atvejis</w:t>
      </w:r>
      <w:r w:rsidR="00DD47D6" w:rsidRPr="00DC2802">
        <w:rPr>
          <w:rFonts w:ascii="Times New Roman" w:eastAsia="Calibri" w:hAnsi="Times New Roman" w:cs="Times New Roman"/>
          <w:sz w:val="24"/>
          <w:szCs w:val="24"/>
        </w:rPr>
        <w:t>. Iš</w:t>
      </w:r>
      <w:r w:rsidR="00AE38B1">
        <w:rPr>
          <w:rFonts w:ascii="Times New Roman" w:eastAsia="Calibri" w:hAnsi="Times New Roman" w:cs="Times New Roman"/>
          <w:sz w:val="24"/>
          <w:szCs w:val="24"/>
        </w:rPr>
        <w:t> </w:t>
      </w:r>
      <w:r w:rsidR="00DD47D6" w:rsidRPr="00DC2802">
        <w:rPr>
          <w:rFonts w:ascii="Times New Roman" w:eastAsia="Calibri" w:hAnsi="Times New Roman" w:cs="Times New Roman"/>
          <w:sz w:val="24"/>
          <w:szCs w:val="24"/>
        </w:rPr>
        <w:t>nukentėjusiosios apklausos protokol</w:t>
      </w:r>
      <w:r w:rsidR="00215507" w:rsidRPr="00DC2802">
        <w:rPr>
          <w:rFonts w:ascii="Times New Roman" w:eastAsia="Calibri" w:hAnsi="Times New Roman" w:cs="Times New Roman"/>
          <w:sz w:val="24"/>
          <w:szCs w:val="24"/>
        </w:rPr>
        <w:t>ų</w:t>
      </w:r>
      <w:r w:rsidR="00DD47D6" w:rsidRPr="00DC2802">
        <w:rPr>
          <w:rFonts w:ascii="Times New Roman" w:eastAsia="Calibri" w:hAnsi="Times New Roman" w:cs="Times New Roman"/>
          <w:sz w:val="24"/>
          <w:szCs w:val="24"/>
        </w:rPr>
        <w:t xml:space="preserve"> matyti, kad apklausa buvo atliekama </w:t>
      </w:r>
      <w:r w:rsidR="00AE38B1" w:rsidRPr="00AE38B1">
        <w:rPr>
          <w:rFonts w:ascii="Times New Roman" w:eastAsia="Calibri" w:hAnsi="Times New Roman" w:cs="Times New Roman"/>
          <w:i/>
          <w:iCs/>
          <w:sz w:val="24"/>
          <w:szCs w:val="24"/>
        </w:rPr>
        <w:t>(duomenys neskelbtini)</w:t>
      </w:r>
      <w:r w:rsidR="00AE38B1">
        <w:rPr>
          <w:rFonts w:ascii="Times New Roman" w:eastAsia="Calibri" w:hAnsi="Times New Roman" w:cs="Times New Roman"/>
          <w:sz w:val="24"/>
          <w:szCs w:val="24"/>
        </w:rPr>
        <w:t xml:space="preserve"> </w:t>
      </w:r>
      <w:r w:rsidR="00215507" w:rsidRPr="00DC2802">
        <w:rPr>
          <w:rFonts w:ascii="Times New Roman" w:eastAsia="Calibri" w:hAnsi="Times New Roman" w:cs="Times New Roman"/>
          <w:sz w:val="24"/>
          <w:szCs w:val="24"/>
        </w:rPr>
        <w:t xml:space="preserve">apskrities vyriausiojo </w:t>
      </w:r>
      <w:r w:rsidR="00DD47D6" w:rsidRPr="00DC2802">
        <w:rPr>
          <w:rFonts w:ascii="Times New Roman" w:eastAsia="Calibri" w:hAnsi="Times New Roman" w:cs="Times New Roman"/>
          <w:sz w:val="24"/>
          <w:szCs w:val="24"/>
        </w:rPr>
        <w:t>policijos komisariato patalpose, nedarant vaizdo ir garso įrašo</w:t>
      </w:r>
      <w:r w:rsidR="00215507" w:rsidRPr="00DC2802">
        <w:rPr>
          <w:rFonts w:ascii="Times New Roman" w:eastAsia="Calibri" w:hAnsi="Times New Roman" w:cs="Times New Roman"/>
          <w:sz w:val="24"/>
          <w:szCs w:val="24"/>
        </w:rPr>
        <w:t xml:space="preserve">, </w:t>
      </w:r>
      <w:r w:rsidR="00DD47D6" w:rsidRPr="00DC2802">
        <w:rPr>
          <w:rFonts w:ascii="Times New Roman" w:eastAsia="Calibri" w:hAnsi="Times New Roman" w:cs="Times New Roman"/>
          <w:sz w:val="24"/>
          <w:szCs w:val="24"/>
        </w:rPr>
        <w:t>nedalyvaujant psichologui</w:t>
      </w:r>
      <w:r w:rsidR="00215507" w:rsidRPr="00DC2802">
        <w:rPr>
          <w:rFonts w:ascii="Times New Roman" w:eastAsia="Calibri" w:hAnsi="Times New Roman" w:cs="Times New Roman"/>
          <w:sz w:val="24"/>
          <w:szCs w:val="24"/>
        </w:rPr>
        <w:t xml:space="preserve"> ir </w:t>
      </w:r>
      <w:r w:rsidR="00DD47D6" w:rsidRPr="00DC2802">
        <w:rPr>
          <w:rFonts w:ascii="Times New Roman" w:eastAsia="Calibri" w:hAnsi="Times New Roman" w:cs="Times New Roman"/>
          <w:sz w:val="24"/>
          <w:szCs w:val="24"/>
        </w:rPr>
        <w:t>valstybinės vaiko teisių apsaugos institucijos atstovui</w:t>
      </w:r>
      <w:r w:rsidRPr="00DC2802">
        <w:rPr>
          <w:rFonts w:ascii="Times New Roman" w:eastAsia="Calibri" w:hAnsi="Times New Roman" w:cs="Times New Roman"/>
          <w:sz w:val="24"/>
          <w:szCs w:val="24"/>
        </w:rPr>
        <w:t xml:space="preserve"> (1 t., b. l. 47–48</w:t>
      </w:r>
      <w:r w:rsidR="00277350" w:rsidRPr="00DC2802">
        <w:rPr>
          <w:rFonts w:ascii="Times New Roman" w:eastAsia="Calibri" w:hAnsi="Times New Roman" w:cs="Times New Roman"/>
          <w:sz w:val="24"/>
          <w:szCs w:val="24"/>
        </w:rPr>
        <w:t>,</w:t>
      </w:r>
      <w:r w:rsidR="00215507" w:rsidRPr="00DC2802">
        <w:rPr>
          <w:rFonts w:ascii="Times New Roman" w:eastAsia="Calibri" w:hAnsi="Times New Roman" w:cs="Times New Roman"/>
          <w:sz w:val="24"/>
          <w:szCs w:val="24"/>
        </w:rPr>
        <w:t xml:space="preserve"> 51–52</w:t>
      </w:r>
      <w:r w:rsidR="00277350" w:rsidRPr="00DC2802">
        <w:rPr>
          <w:rFonts w:ascii="Times New Roman" w:eastAsia="Calibri" w:hAnsi="Times New Roman" w:cs="Times New Roman"/>
          <w:sz w:val="24"/>
          <w:szCs w:val="24"/>
        </w:rPr>
        <w:t>,</w:t>
      </w:r>
      <w:r w:rsidR="00215507" w:rsidRPr="00DC2802">
        <w:rPr>
          <w:rFonts w:ascii="Times New Roman" w:eastAsia="Calibri" w:hAnsi="Times New Roman" w:cs="Times New Roman"/>
          <w:sz w:val="24"/>
          <w:szCs w:val="24"/>
        </w:rPr>
        <w:t xml:space="preserve"> 54–55</w:t>
      </w:r>
      <w:r w:rsidRPr="00DC2802">
        <w:rPr>
          <w:rFonts w:ascii="Times New Roman" w:eastAsia="Calibri" w:hAnsi="Times New Roman" w:cs="Times New Roman"/>
          <w:sz w:val="24"/>
          <w:szCs w:val="24"/>
        </w:rPr>
        <w:t>)</w:t>
      </w:r>
      <w:r w:rsidR="00DD47D6" w:rsidRPr="00DC2802">
        <w:rPr>
          <w:rFonts w:ascii="Times New Roman" w:eastAsia="Calibri" w:hAnsi="Times New Roman" w:cs="Times New Roman"/>
          <w:sz w:val="24"/>
          <w:szCs w:val="24"/>
        </w:rPr>
        <w:t>. Taigi, nukentėjusiosios apklausa buvo atliekama pažeidžiant BPK 186</w:t>
      </w:r>
      <w:r w:rsidR="00AE38B1">
        <w:rPr>
          <w:rFonts w:ascii="Times New Roman" w:eastAsia="Calibri" w:hAnsi="Times New Roman" w:cs="Times New Roman"/>
          <w:sz w:val="24"/>
          <w:szCs w:val="24"/>
        </w:rPr>
        <w:t> </w:t>
      </w:r>
      <w:r w:rsidR="00DD47D6" w:rsidRPr="00DC2802">
        <w:rPr>
          <w:rFonts w:ascii="Times New Roman" w:eastAsia="Calibri" w:hAnsi="Times New Roman" w:cs="Times New Roman"/>
          <w:sz w:val="24"/>
          <w:szCs w:val="24"/>
        </w:rPr>
        <w:t>straipsn</w:t>
      </w:r>
      <w:r w:rsidR="00FE4CE0" w:rsidRPr="00DC2802">
        <w:rPr>
          <w:rFonts w:ascii="Times New Roman" w:eastAsia="Calibri" w:hAnsi="Times New Roman" w:cs="Times New Roman"/>
          <w:sz w:val="24"/>
          <w:szCs w:val="24"/>
        </w:rPr>
        <w:t>io 3 dalyje</w:t>
      </w:r>
      <w:r w:rsidR="00DD47D6" w:rsidRPr="00DC2802">
        <w:rPr>
          <w:rFonts w:ascii="Times New Roman" w:eastAsia="Calibri" w:hAnsi="Times New Roman" w:cs="Times New Roman"/>
          <w:sz w:val="24"/>
          <w:szCs w:val="24"/>
        </w:rPr>
        <w:t xml:space="preserve"> nustatytą tvarką. Kita vertus, </w:t>
      </w:r>
      <w:r w:rsidR="00FE4CE0" w:rsidRPr="00DC2802">
        <w:rPr>
          <w:rFonts w:ascii="Times New Roman" w:eastAsia="Calibri" w:hAnsi="Times New Roman" w:cs="Times New Roman"/>
          <w:sz w:val="24"/>
          <w:szCs w:val="24"/>
        </w:rPr>
        <w:t xml:space="preserve">teisėjų kolegija nelaiko šio </w:t>
      </w:r>
      <w:r w:rsidR="006C5E75" w:rsidRPr="00DC2802">
        <w:rPr>
          <w:rFonts w:ascii="Times New Roman" w:eastAsia="Calibri" w:hAnsi="Times New Roman" w:cs="Times New Roman"/>
          <w:sz w:val="24"/>
          <w:szCs w:val="24"/>
        </w:rPr>
        <w:t xml:space="preserve">BPK </w:t>
      </w:r>
      <w:r w:rsidR="00FE4CE0" w:rsidRPr="00DC2802">
        <w:rPr>
          <w:rFonts w:ascii="Times New Roman" w:eastAsia="Calibri" w:hAnsi="Times New Roman" w:cs="Times New Roman"/>
          <w:sz w:val="24"/>
          <w:szCs w:val="24"/>
        </w:rPr>
        <w:t>pažeidimo</w:t>
      </w:r>
      <w:r w:rsidR="00DD47D6" w:rsidRPr="00DC2802">
        <w:rPr>
          <w:rFonts w:ascii="Times New Roman" w:eastAsia="Calibri" w:hAnsi="Times New Roman" w:cs="Times New Roman"/>
          <w:sz w:val="24"/>
          <w:szCs w:val="24"/>
        </w:rPr>
        <w:t xml:space="preserve"> esminiu, dėl kurio</w:t>
      </w:r>
      <w:r w:rsidR="00B13944" w:rsidRPr="00DC2802">
        <w:rPr>
          <w:rFonts w:ascii="Times New Roman" w:eastAsia="Calibri" w:hAnsi="Times New Roman" w:cs="Times New Roman"/>
          <w:sz w:val="24"/>
          <w:szCs w:val="24"/>
        </w:rPr>
        <w:t xml:space="preserve"> buvo suvaržytos įstatymų garantuotos kaltinamojo teisės ar kuris sukliudė apeliacinės instancijos teismui išsamiai ir nešališkai išnagrinėti bylą </w:t>
      </w:r>
      <w:r w:rsidR="006C5E75" w:rsidRPr="00DC2802">
        <w:rPr>
          <w:rFonts w:ascii="Times New Roman" w:eastAsia="Calibri" w:hAnsi="Times New Roman" w:cs="Times New Roman"/>
          <w:sz w:val="24"/>
          <w:szCs w:val="24"/>
        </w:rPr>
        <w:t>bei</w:t>
      </w:r>
      <w:r w:rsidR="00B13944" w:rsidRPr="00DC2802">
        <w:rPr>
          <w:rFonts w:ascii="Times New Roman" w:eastAsia="Calibri" w:hAnsi="Times New Roman" w:cs="Times New Roman"/>
          <w:sz w:val="24"/>
          <w:szCs w:val="24"/>
        </w:rPr>
        <w:t xml:space="preserve"> priimti teisingą nuosprendį</w:t>
      </w:r>
      <w:r w:rsidR="006D1C1E" w:rsidRPr="00DC2802">
        <w:rPr>
          <w:rFonts w:ascii="Times New Roman" w:eastAsia="Calibri" w:hAnsi="Times New Roman" w:cs="Times New Roman"/>
          <w:sz w:val="24"/>
          <w:szCs w:val="24"/>
        </w:rPr>
        <w:t>.</w:t>
      </w:r>
      <w:r w:rsidR="00B13944" w:rsidRPr="00DC2802">
        <w:rPr>
          <w:rFonts w:ascii="Times New Roman" w:eastAsia="Calibri" w:hAnsi="Times New Roman" w:cs="Times New Roman"/>
          <w:sz w:val="24"/>
          <w:szCs w:val="24"/>
        </w:rPr>
        <w:t xml:space="preserve"> </w:t>
      </w:r>
      <w:r w:rsidR="006D1C1E" w:rsidRPr="00DC2802">
        <w:rPr>
          <w:rFonts w:ascii="Times New Roman" w:eastAsia="Calibri" w:hAnsi="Times New Roman" w:cs="Times New Roman"/>
          <w:sz w:val="24"/>
          <w:szCs w:val="24"/>
        </w:rPr>
        <w:t>N</w:t>
      </w:r>
      <w:r w:rsidR="00DD47D6" w:rsidRPr="00DC2802">
        <w:rPr>
          <w:rFonts w:ascii="Times New Roman" w:eastAsia="Calibri" w:hAnsi="Times New Roman" w:cs="Times New Roman"/>
          <w:sz w:val="24"/>
          <w:szCs w:val="24"/>
        </w:rPr>
        <w:t xml:space="preserve">ukentėjusioji </w:t>
      </w:r>
      <w:r w:rsidR="00306E62" w:rsidRPr="00DC2802">
        <w:rPr>
          <w:rFonts w:ascii="Times New Roman" w:eastAsia="Calibri" w:hAnsi="Times New Roman" w:cs="Times New Roman"/>
          <w:sz w:val="24"/>
          <w:szCs w:val="24"/>
        </w:rPr>
        <w:t xml:space="preserve">buvo apklausta </w:t>
      </w:r>
      <w:r w:rsidR="00A84D1E" w:rsidRPr="00DC2802">
        <w:rPr>
          <w:rFonts w:ascii="Times New Roman" w:eastAsia="Calibri" w:hAnsi="Times New Roman" w:cs="Times New Roman"/>
          <w:sz w:val="24"/>
          <w:szCs w:val="24"/>
        </w:rPr>
        <w:t xml:space="preserve">ikiteisminio tyrimo metu jau </w:t>
      </w:r>
      <w:r w:rsidR="00B13944" w:rsidRPr="00DC2802">
        <w:rPr>
          <w:rFonts w:ascii="Times New Roman" w:eastAsia="Calibri" w:hAnsi="Times New Roman" w:cs="Times New Roman"/>
          <w:sz w:val="24"/>
          <w:szCs w:val="24"/>
        </w:rPr>
        <w:t>būdama pilnametė</w:t>
      </w:r>
      <w:r w:rsidR="00A84D1E" w:rsidRPr="00DC2802">
        <w:rPr>
          <w:rFonts w:ascii="Times New Roman" w:eastAsia="Calibri" w:hAnsi="Times New Roman" w:cs="Times New Roman"/>
          <w:sz w:val="24"/>
          <w:szCs w:val="24"/>
        </w:rPr>
        <w:t xml:space="preserve"> </w:t>
      </w:r>
      <w:r w:rsidR="006C5E75" w:rsidRPr="00DC2802">
        <w:rPr>
          <w:rFonts w:ascii="Times New Roman" w:eastAsia="Calibri" w:hAnsi="Times New Roman" w:cs="Times New Roman"/>
          <w:sz w:val="24"/>
          <w:szCs w:val="24"/>
        </w:rPr>
        <w:t xml:space="preserve">ir </w:t>
      </w:r>
      <w:r w:rsidR="00A84D1E" w:rsidRPr="00DC2802">
        <w:rPr>
          <w:rFonts w:ascii="Times New Roman" w:eastAsia="Calibri" w:hAnsi="Times New Roman" w:cs="Times New Roman"/>
          <w:sz w:val="24"/>
          <w:szCs w:val="24"/>
        </w:rPr>
        <w:t>pirmosios instancijos teisme</w:t>
      </w:r>
      <w:r w:rsidR="00B13944" w:rsidRPr="00DC2802">
        <w:rPr>
          <w:rFonts w:ascii="Times New Roman" w:eastAsia="Calibri" w:hAnsi="Times New Roman" w:cs="Times New Roman"/>
          <w:sz w:val="24"/>
          <w:szCs w:val="24"/>
        </w:rPr>
        <w:t>. A</w:t>
      </w:r>
      <w:r w:rsidR="00E21967" w:rsidRPr="00DC2802">
        <w:rPr>
          <w:rFonts w:ascii="Times New Roman" w:eastAsia="Calibri" w:hAnsi="Times New Roman" w:cs="Times New Roman"/>
          <w:sz w:val="24"/>
          <w:szCs w:val="24"/>
        </w:rPr>
        <w:t>peliacinės instancijos teismas</w:t>
      </w:r>
      <w:r w:rsidR="00B13944" w:rsidRPr="00DC2802">
        <w:rPr>
          <w:rFonts w:ascii="Times New Roman" w:eastAsia="Calibri" w:hAnsi="Times New Roman" w:cs="Times New Roman"/>
          <w:sz w:val="24"/>
          <w:szCs w:val="24"/>
        </w:rPr>
        <w:t xml:space="preserve"> pripažino, kad </w:t>
      </w:r>
      <w:r w:rsidR="00A84D1E" w:rsidRPr="00DC2802">
        <w:rPr>
          <w:rFonts w:ascii="Times New Roman" w:eastAsia="Calibri" w:hAnsi="Times New Roman" w:cs="Times New Roman"/>
          <w:sz w:val="24"/>
          <w:szCs w:val="24"/>
        </w:rPr>
        <w:t xml:space="preserve">nukentėjusioji ikiteisminio tyrimo metu </w:t>
      </w:r>
      <w:r w:rsidR="006C5E75" w:rsidRPr="00DC2802">
        <w:rPr>
          <w:rFonts w:ascii="Times New Roman" w:eastAsia="Calibri" w:hAnsi="Times New Roman" w:cs="Times New Roman"/>
          <w:sz w:val="24"/>
          <w:szCs w:val="24"/>
        </w:rPr>
        <w:t>papasakojo</w:t>
      </w:r>
      <w:r w:rsidR="00A84D1E" w:rsidRPr="00DC2802">
        <w:rPr>
          <w:rFonts w:ascii="Times New Roman" w:eastAsia="Calibri" w:hAnsi="Times New Roman" w:cs="Times New Roman"/>
          <w:sz w:val="24"/>
          <w:szCs w:val="24"/>
        </w:rPr>
        <w:t xml:space="preserve"> iš esmės tokias pačias įvykio aplinkybes, kaip ir pirmosios instancijos teisme, jos parodymai dėl esminių įvykio aplinkybių nesikeitė viso proceso metu</w:t>
      </w:r>
      <w:r w:rsidR="0046115D" w:rsidRPr="00DC2802">
        <w:rPr>
          <w:rFonts w:ascii="Times New Roman" w:eastAsia="Calibri" w:hAnsi="Times New Roman" w:cs="Times New Roman"/>
          <w:sz w:val="24"/>
          <w:szCs w:val="24"/>
        </w:rPr>
        <w:t>, todėl teismas nenustatė pagrindo jais netikėti ir vertinti juos kaip nepatikimus įrodymus byloje</w:t>
      </w:r>
      <w:r w:rsidR="00277350" w:rsidRPr="00DC2802">
        <w:rPr>
          <w:rFonts w:ascii="Times New Roman" w:eastAsia="Calibri" w:hAnsi="Times New Roman" w:cs="Times New Roman"/>
          <w:sz w:val="24"/>
          <w:szCs w:val="24"/>
        </w:rPr>
        <w:t>,</w:t>
      </w:r>
      <w:r w:rsidR="006D1C1E" w:rsidRPr="00DC2802">
        <w:rPr>
          <w:rFonts w:ascii="Times New Roman" w:eastAsia="Calibri" w:hAnsi="Times New Roman" w:cs="Times New Roman"/>
          <w:sz w:val="24"/>
          <w:szCs w:val="24"/>
        </w:rPr>
        <w:t xml:space="preserve"> ir toks apeliacinės instancijos teismo vertinimas yra teisingas</w:t>
      </w:r>
      <w:r w:rsidR="0046115D" w:rsidRPr="00DC2802">
        <w:rPr>
          <w:rFonts w:ascii="Times New Roman" w:eastAsia="Calibri" w:hAnsi="Times New Roman" w:cs="Times New Roman"/>
          <w:sz w:val="24"/>
          <w:szCs w:val="24"/>
        </w:rPr>
        <w:t>.</w:t>
      </w:r>
    </w:p>
    <w:p w14:paraId="78BEFBA4" w14:textId="77777777" w:rsidR="000D38B2" w:rsidRPr="00DC2802" w:rsidRDefault="000D38B2" w:rsidP="000D38B2">
      <w:pPr>
        <w:pStyle w:val="Sraopastraipa"/>
        <w:spacing w:after="0" w:line="240" w:lineRule="auto"/>
        <w:ind w:left="0"/>
        <w:contextualSpacing w:val="0"/>
        <w:jc w:val="both"/>
        <w:rPr>
          <w:rFonts w:ascii="Times New Roman" w:eastAsia="Calibri" w:hAnsi="Times New Roman" w:cs="Times New Roman"/>
          <w:sz w:val="24"/>
          <w:szCs w:val="24"/>
        </w:rPr>
      </w:pPr>
    </w:p>
    <w:p w14:paraId="58C9CD31" w14:textId="75DAFAFE" w:rsidR="005E0EC4" w:rsidRPr="00DC2802" w:rsidRDefault="000D38B2" w:rsidP="005E0EC4">
      <w:pPr>
        <w:spacing w:after="0" w:line="240" w:lineRule="auto"/>
        <w:ind w:firstLine="720"/>
        <w:jc w:val="both"/>
        <w:rPr>
          <w:rFonts w:ascii="Times New Roman" w:eastAsia="Calibri" w:hAnsi="Times New Roman" w:cs="Times New Roman"/>
          <w:i/>
          <w:iCs/>
          <w:sz w:val="24"/>
          <w:szCs w:val="24"/>
        </w:rPr>
      </w:pPr>
      <w:r w:rsidRPr="00DC2802">
        <w:rPr>
          <w:rFonts w:ascii="Times New Roman" w:eastAsia="Calibri" w:hAnsi="Times New Roman" w:cs="Times New Roman"/>
          <w:i/>
          <w:iCs/>
          <w:sz w:val="24"/>
          <w:szCs w:val="24"/>
        </w:rPr>
        <w:t>Dėl BK 157 straipsnio 1 dalies taikymo</w:t>
      </w:r>
      <w:r w:rsidR="003D3E50" w:rsidRPr="00DC2802">
        <w:rPr>
          <w:rFonts w:ascii="Times New Roman" w:eastAsia="Calibri" w:hAnsi="Times New Roman" w:cs="Times New Roman"/>
          <w:i/>
          <w:iCs/>
          <w:sz w:val="24"/>
          <w:szCs w:val="24"/>
        </w:rPr>
        <w:t xml:space="preserve"> </w:t>
      </w:r>
    </w:p>
    <w:p w14:paraId="6CDBC5ED" w14:textId="77777777" w:rsidR="005E0EC4" w:rsidRPr="00DC2802" w:rsidRDefault="005E0EC4" w:rsidP="005E0EC4">
      <w:pPr>
        <w:spacing w:after="0" w:line="240" w:lineRule="auto"/>
        <w:ind w:firstLine="720"/>
        <w:jc w:val="both"/>
        <w:rPr>
          <w:rFonts w:ascii="Times New Roman" w:eastAsia="Calibri" w:hAnsi="Times New Roman" w:cs="Times New Roman"/>
          <w:i/>
          <w:iCs/>
          <w:sz w:val="24"/>
          <w:szCs w:val="24"/>
        </w:rPr>
      </w:pPr>
    </w:p>
    <w:p w14:paraId="3C0351E2" w14:textId="4AE2FDB8" w:rsidR="00CB0F52" w:rsidRPr="00DC2802" w:rsidRDefault="000C6CB4" w:rsidP="00CB0F52">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bookmarkStart w:id="68" w:name="Buk_51"/>
      <w:r w:rsidRPr="0055770A">
        <w:rPr>
          <w:rFonts w:ascii="Times New Roman" w:hAnsi="Times New Roman" w:cs="Times New Roman"/>
          <w:spacing w:val="-2"/>
          <w:sz w:val="24"/>
          <w:szCs w:val="24"/>
        </w:rPr>
        <w:t xml:space="preserve">E. N. </w:t>
      </w:r>
      <w:bookmarkEnd w:id="68"/>
      <w:r w:rsidR="00CB0F52" w:rsidRPr="00DC2802">
        <w:rPr>
          <w:rFonts w:ascii="Times New Roman" w:hAnsi="Times New Roman" w:cs="Times New Roman"/>
          <w:spacing w:val="-2"/>
          <w:sz w:val="24"/>
          <w:szCs w:val="24"/>
        </w:rPr>
        <w:t xml:space="preserve">išteisintas pagal </w:t>
      </w:r>
      <w:r w:rsidR="00CB0F52" w:rsidRPr="00DC2802">
        <w:rPr>
          <w:rFonts w:ascii="Times New Roman" w:eastAsia="Calibri" w:hAnsi="Times New Roman" w:cs="Times New Roman"/>
          <w:sz w:val="24"/>
          <w:szCs w:val="24"/>
        </w:rPr>
        <w:t>BK 157 straipsnio 1 dalį dėl kaltinimo pardav</w:t>
      </w:r>
      <w:r w:rsidR="006C5E75" w:rsidRPr="00DC2802">
        <w:rPr>
          <w:rFonts w:ascii="Times New Roman" w:eastAsia="Calibri" w:hAnsi="Times New Roman" w:cs="Times New Roman"/>
          <w:sz w:val="24"/>
          <w:szCs w:val="24"/>
        </w:rPr>
        <w:t>us</w:t>
      </w:r>
      <w:r w:rsidR="00CB0F52" w:rsidRPr="00DC2802">
        <w:rPr>
          <w:rFonts w:ascii="Times New Roman" w:eastAsia="Calibri" w:hAnsi="Times New Roman" w:cs="Times New Roman"/>
          <w:sz w:val="24"/>
          <w:szCs w:val="24"/>
        </w:rPr>
        <w:t xml:space="preserve"> vaiką </w:t>
      </w:r>
      <w:r w:rsidR="006C5E75" w:rsidRPr="00DC2802">
        <w:rPr>
          <w:rFonts w:ascii="Times New Roman" w:eastAsia="Calibri" w:hAnsi="Times New Roman" w:cs="Times New Roman"/>
          <w:sz w:val="24"/>
          <w:szCs w:val="24"/>
        </w:rPr>
        <w:t>žinant</w:t>
      </w:r>
      <w:r w:rsidR="00CB0F52" w:rsidRPr="00DC2802">
        <w:rPr>
          <w:rFonts w:ascii="Times New Roman" w:eastAsia="Calibri" w:hAnsi="Times New Roman" w:cs="Times New Roman"/>
          <w:sz w:val="24"/>
          <w:szCs w:val="24"/>
        </w:rPr>
        <w:t xml:space="preserve"> ir </w:t>
      </w:r>
      <w:r w:rsidR="006C5E75" w:rsidRPr="00DC2802">
        <w:rPr>
          <w:rFonts w:ascii="Times New Roman" w:eastAsia="Calibri" w:hAnsi="Times New Roman" w:cs="Times New Roman"/>
          <w:sz w:val="24"/>
          <w:szCs w:val="24"/>
        </w:rPr>
        <w:t>siekiant</w:t>
      </w:r>
      <w:r w:rsidR="00CB0F52" w:rsidRPr="00DC2802">
        <w:rPr>
          <w:rFonts w:ascii="Times New Roman" w:eastAsia="Calibri" w:hAnsi="Times New Roman" w:cs="Times New Roman"/>
          <w:sz w:val="24"/>
          <w:szCs w:val="24"/>
        </w:rPr>
        <w:t>, kad nukentėjusioji būtų išnaudojama prostitucijai</w:t>
      </w:r>
      <w:r w:rsidR="007F3116" w:rsidRPr="00DC2802">
        <w:rPr>
          <w:rFonts w:ascii="Times New Roman" w:eastAsia="Calibri" w:hAnsi="Times New Roman" w:cs="Times New Roman"/>
          <w:sz w:val="24"/>
          <w:szCs w:val="24"/>
        </w:rPr>
        <w:t>,</w:t>
      </w:r>
      <w:r w:rsidR="002F15D7" w:rsidRPr="00DC2802">
        <w:rPr>
          <w:rFonts w:ascii="Times New Roman" w:eastAsia="Calibri" w:hAnsi="Times New Roman" w:cs="Times New Roman"/>
          <w:sz w:val="24"/>
          <w:szCs w:val="24"/>
        </w:rPr>
        <w:t xml:space="preserve"> ir</w:t>
      </w:r>
      <w:r w:rsidR="00CB0F52" w:rsidRPr="00DC2802">
        <w:rPr>
          <w:rFonts w:ascii="Times New Roman" w:eastAsia="Calibri" w:hAnsi="Times New Roman" w:cs="Times New Roman"/>
          <w:sz w:val="24"/>
          <w:szCs w:val="24"/>
        </w:rPr>
        <w:t xml:space="preserve"> </w:t>
      </w:r>
      <w:bookmarkStart w:id="69" w:name="Buk_92"/>
      <w:r w:rsidRPr="0055770A">
        <w:rPr>
          <w:rFonts w:ascii="Times New Roman" w:eastAsia="Calibri" w:hAnsi="Times New Roman" w:cs="Times New Roman"/>
          <w:sz w:val="24"/>
          <w:szCs w:val="24"/>
        </w:rPr>
        <w:t xml:space="preserve">G. N. </w:t>
      </w:r>
      <w:bookmarkEnd w:id="69"/>
      <w:r w:rsidR="007F3116" w:rsidRPr="00DC2802">
        <w:rPr>
          <w:rFonts w:ascii="Times New Roman" w:eastAsia="Calibri" w:hAnsi="Times New Roman" w:cs="Times New Roman"/>
          <w:sz w:val="24"/>
          <w:szCs w:val="24"/>
        </w:rPr>
        <w:t xml:space="preserve">pardavimo </w:t>
      </w:r>
      <w:r w:rsidR="00CB0F52" w:rsidRPr="00DC2802">
        <w:rPr>
          <w:rFonts w:ascii="Times New Roman" w:eastAsia="Calibri" w:hAnsi="Times New Roman" w:cs="Times New Roman"/>
          <w:sz w:val="24"/>
          <w:szCs w:val="24"/>
        </w:rPr>
        <w:t xml:space="preserve">ne mažiau kaip dvidešimčiai klientų seksualiniam išnaudojimui ir pelnymuisi iš jos prostitucijos. </w:t>
      </w:r>
    </w:p>
    <w:p w14:paraId="30EE7908" w14:textId="1FDC89D9" w:rsidR="003D3E50" w:rsidRPr="00DC2802" w:rsidRDefault="005E0EC4" w:rsidP="00CB0F52">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 xml:space="preserve">Prokuroras ir nukentėjusiosios </w:t>
      </w:r>
      <w:bookmarkStart w:id="70" w:name="Buk_93"/>
      <w:r w:rsidR="000C6CB4" w:rsidRPr="0055770A">
        <w:rPr>
          <w:rFonts w:ascii="Times New Roman" w:eastAsia="Calibri" w:hAnsi="Times New Roman" w:cs="Times New Roman"/>
          <w:sz w:val="24"/>
          <w:szCs w:val="24"/>
        </w:rPr>
        <w:t xml:space="preserve">G. N. </w:t>
      </w:r>
      <w:bookmarkEnd w:id="70"/>
      <w:r w:rsidRPr="00DC2802">
        <w:rPr>
          <w:rFonts w:ascii="Times New Roman" w:eastAsia="Calibri" w:hAnsi="Times New Roman" w:cs="Times New Roman"/>
          <w:sz w:val="24"/>
          <w:szCs w:val="24"/>
        </w:rPr>
        <w:t>atstovas advokatas D. Povilius</w:t>
      </w:r>
      <w:r w:rsidR="00EC6F43" w:rsidRPr="00DC2802">
        <w:rPr>
          <w:rFonts w:ascii="Times New Roman" w:eastAsia="Calibri" w:hAnsi="Times New Roman" w:cs="Times New Roman"/>
          <w:sz w:val="24"/>
          <w:szCs w:val="24"/>
        </w:rPr>
        <w:t xml:space="preserve"> kasaciniuose skunduose </w:t>
      </w:r>
      <w:r w:rsidR="00822D6F" w:rsidRPr="00DC2802">
        <w:rPr>
          <w:rFonts w:ascii="Times New Roman" w:eastAsia="Calibri" w:hAnsi="Times New Roman" w:cs="Times New Roman"/>
          <w:sz w:val="24"/>
          <w:szCs w:val="24"/>
        </w:rPr>
        <w:t>argumentuoja</w:t>
      </w:r>
      <w:r w:rsidR="00EC6F43" w:rsidRPr="00DC2802">
        <w:rPr>
          <w:rFonts w:ascii="Times New Roman" w:eastAsia="Calibri" w:hAnsi="Times New Roman" w:cs="Times New Roman"/>
          <w:sz w:val="24"/>
          <w:szCs w:val="24"/>
        </w:rPr>
        <w:t>, kad apeliacinės instancijos teismas</w:t>
      </w:r>
      <w:r w:rsidR="00CB0F52" w:rsidRPr="00DC2802">
        <w:rPr>
          <w:rFonts w:ascii="Times New Roman" w:eastAsia="Calibri" w:hAnsi="Times New Roman" w:cs="Times New Roman"/>
          <w:sz w:val="24"/>
          <w:szCs w:val="24"/>
        </w:rPr>
        <w:t xml:space="preserve"> </w:t>
      </w:r>
      <w:r w:rsidR="00EC6F43" w:rsidRPr="00DC2802">
        <w:rPr>
          <w:rFonts w:ascii="Times New Roman" w:eastAsia="Calibri" w:hAnsi="Times New Roman" w:cs="Times New Roman"/>
          <w:sz w:val="24"/>
          <w:szCs w:val="24"/>
        </w:rPr>
        <w:t xml:space="preserve">netinkamai taikė BK 157 straipsnio 1 dalį, nes </w:t>
      </w:r>
      <w:bookmarkStart w:id="71" w:name="Buk_11"/>
      <w:r w:rsidR="000C6CB4" w:rsidRPr="0055770A">
        <w:rPr>
          <w:rFonts w:ascii="Times New Roman" w:hAnsi="Times New Roman" w:cs="Times New Roman"/>
          <w:spacing w:val="-2"/>
          <w:sz w:val="24"/>
          <w:szCs w:val="24"/>
        </w:rPr>
        <w:t xml:space="preserve">E. N. </w:t>
      </w:r>
      <w:bookmarkEnd w:id="71"/>
      <w:r w:rsidR="00FE6C71" w:rsidRPr="00DC2802">
        <w:rPr>
          <w:rFonts w:ascii="Times New Roman" w:hAnsi="Times New Roman" w:cs="Times New Roman"/>
          <w:spacing w:val="-2"/>
          <w:sz w:val="24"/>
          <w:szCs w:val="24"/>
        </w:rPr>
        <w:t>veik</w:t>
      </w:r>
      <w:r w:rsidR="00994F6C" w:rsidRPr="00DC2802">
        <w:rPr>
          <w:rFonts w:ascii="Times New Roman" w:hAnsi="Times New Roman" w:cs="Times New Roman"/>
          <w:spacing w:val="-2"/>
          <w:sz w:val="24"/>
          <w:szCs w:val="24"/>
        </w:rPr>
        <w:t xml:space="preserve">a </w:t>
      </w:r>
      <w:r w:rsidR="00FE6C71" w:rsidRPr="00DC2802">
        <w:rPr>
          <w:rFonts w:ascii="Times New Roman" w:hAnsi="Times New Roman" w:cs="Times New Roman"/>
          <w:spacing w:val="-2"/>
          <w:sz w:val="24"/>
          <w:szCs w:val="24"/>
        </w:rPr>
        <w:t xml:space="preserve">atitinka visus </w:t>
      </w:r>
      <w:r w:rsidR="00EC6F43" w:rsidRPr="00DC2802">
        <w:rPr>
          <w:rFonts w:ascii="Times New Roman" w:hAnsi="Times New Roman" w:cs="Times New Roman"/>
          <w:spacing w:val="-2"/>
          <w:sz w:val="24"/>
          <w:szCs w:val="24"/>
        </w:rPr>
        <w:t xml:space="preserve">šios </w:t>
      </w:r>
      <w:r w:rsidR="00A10922" w:rsidRPr="00DC2802">
        <w:rPr>
          <w:rFonts w:ascii="Times New Roman" w:eastAsia="Calibri" w:hAnsi="Times New Roman" w:cs="Times New Roman"/>
          <w:sz w:val="24"/>
          <w:szCs w:val="24"/>
        </w:rPr>
        <w:t>nusikalstamos veikos</w:t>
      </w:r>
      <w:r w:rsidR="00EC6F43" w:rsidRPr="00DC2802">
        <w:rPr>
          <w:rFonts w:ascii="Times New Roman" w:eastAsia="Calibri" w:hAnsi="Times New Roman" w:cs="Times New Roman"/>
          <w:sz w:val="24"/>
          <w:szCs w:val="24"/>
        </w:rPr>
        <w:t xml:space="preserve"> </w:t>
      </w:r>
      <w:r w:rsidR="00EC6F43" w:rsidRPr="00DC2802">
        <w:rPr>
          <w:rFonts w:ascii="Times New Roman" w:eastAsia="Times New Roman" w:hAnsi="Times New Roman"/>
          <w:iCs/>
          <w:sz w:val="24"/>
          <w:szCs w:val="24"/>
        </w:rPr>
        <w:t xml:space="preserve">objektyviuosius ir subjektyviuosius požymius, taip pat netinkamai aiškinti ir taikyti </w:t>
      </w:r>
      <w:r w:rsidR="00CB0F52" w:rsidRPr="00DC2802">
        <w:rPr>
          <w:rFonts w:ascii="Times New Roman" w:eastAsia="Times New Roman" w:hAnsi="Times New Roman"/>
          <w:iCs/>
          <w:sz w:val="24"/>
          <w:szCs w:val="24"/>
        </w:rPr>
        <w:t xml:space="preserve">pasinaudojimo nukentėjusiosios pažeidžiamumu, valios kontrolės, tikslo išnaudoti vaiką prostitucijai požymiai. </w:t>
      </w:r>
      <w:r w:rsidR="00994F6C" w:rsidRPr="00DC2802">
        <w:rPr>
          <w:rFonts w:ascii="Times New Roman" w:eastAsia="Calibri" w:hAnsi="Times New Roman" w:cs="Times New Roman"/>
          <w:sz w:val="24"/>
          <w:szCs w:val="24"/>
        </w:rPr>
        <w:t>Šie argumentai nepagrįsti.</w:t>
      </w:r>
    </w:p>
    <w:p w14:paraId="76F313B5" w14:textId="77777777" w:rsidR="0043598C" w:rsidRPr="00DC2802" w:rsidRDefault="0043598C" w:rsidP="0043598C">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 xml:space="preserve">Pagal BK 157 straipsnio 1 dalį atsako tas, kas siūlė pirkti, kitaip įgyti, pardavė, pirko, kitaip perleido, įgijo, verbavo, gabeno arba laikė nelaisvėje vaiką žinodamas ar siekdamas, kad, neatsižvelgiant į vaiko sutikimą, jis būtų neteisėtai įvaikintas, išnaudojamas vergijos ar panašiomis į vergiją sąlygomis, prostitucijai, pornografijai, kitoms seksualinio išnaudojimo formoms, priverstinei, fiktyviai santuokai, priverstiniam darbui ar paslaugoms, įskaitant elgetavimą, nusikalstamai veikai daryti arba kitiems išnaudojimo tikslams. </w:t>
      </w:r>
    </w:p>
    <w:p w14:paraId="66480AC7" w14:textId="292015FA" w:rsidR="0043598C" w:rsidRPr="00DC2802" w:rsidRDefault="0043598C" w:rsidP="00227934">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 xml:space="preserve">BK </w:t>
      </w:r>
      <w:r w:rsidR="00EE4232" w:rsidRPr="00DC2802">
        <w:rPr>
          <w:rFonts w:ascii="Times New Roman" w:eastAsia="Calibri" w:hAnsi="Times New Roman" w:cs="Times New Roman"/>
          <w:sz w:val="24"/>
          <w:szCs w:val="24"/>
        </w:rPr>
        <w:t xml:space="preserve">157 straipsnio 1 dalies </w:t>
      </w:r>
      <w:r w:rsidR="002F15D7" w:rsidRPr="00DC2802">
        <w:rPr>
          <w:rFonts w:ascii="Times New Roman" w:eastAsia="Calibri" w:hAnsi="Times New Roman" w:cs="Times New Roman"/>
          <w:sz w:val="24"/>
          <w:szCs w:val="24"/>
        </w:rPr>
        <w:t>sudėt</w:t>
      </w:r>
      <w:r w:rsidR="006D1C1E" w:rsidRPr="00DC2802">
        <w:rPr>
          <w:rFonts w:ascii="Times New Roman" w:eastAsia="Calibri" w:hAnsi="Times New Roman" w:cs="Times New Roman"/>
          <w:sz w:val="24"/>
          <w:szCs w:val="24"/>
        </w:rPr>
        <w:t>yje</w:t>
      </w:r>
      <w:r w:rsidR="002F15D7" w:rsidRPr="00DC2802">
        <w:rPr>
          <w:rFonts w:ascii="Times New Roman" w:eastAsia="Calibri" w:hAnsi="Times New Roman" w:cs="Times New Roman"/>
          <w:sz w:val="24"/>
          <w:szCs w:val="24"/>
        </w:rPr>
        <w:t xml:space="preserve"> </w:t>
      </w:r>
      <w:r w:rsidR="006D1C1E" w:rsidRPr="00DC2802">
        <w:rPr>
          <w:rFonts w:ascii="Times New Roman" w:eastAsia="Calibri" w:hAnsi="Times New Roman" w:cs="Times New Roman"/>
          <w:sz w:val="24"/>
          <w:szCs w:val="24"/>
        </w:rPr>
        <w:t>t</w:t>
      </w:r>
      <w:r w:rsidR="002F15D7" w:rsidRPr="00DC2802">
        <w:rPr>
          <w:rFonts w:ascii="Times New Roman" w:eastAsia="Calibri" w:hAnsi="Times New Roman" w:cs="Times New Roman"/>
          <w:sz w:val="24"/>
          <w:szCs w:val="24"/>
        </w:rPr>
        <w:t>iek veikos, tiek tikslo požymiai yra aprašyti kaip alternatyvūs.</w:t>
      </w:r>
      <w:r w:rsidR="00EE4232" w:rsidRPr="00DC2802">
        <w:rPr>
          <w:rFonts w:ascii="Times New Roman" w:eastAsia="Calibri" w:hAnsi="Times New Roman" w:cs="Times New Roman"/>
          <w:sz w:val="24"/>
          <w:szCs w:val="24"/>
        </w:rPr>
        <w:t xml:space="preserve"> </w:t>
      </w:r>
      <w:r w:rsidR="002F15D7" w:rsidRPr="00DC2802">
        <w:rPr>
          <w:rFonts w:ascii="Times New Roman" w:eastAsia="Calibri" w:hAnsi="Times New Roman" w:cs="Times New Roman"/>
          <w:sz w:val="24"/>
          <w:szCs w:val="24"/>
        </w:rPr>
        <w:t>B</w:t>
      </w:r>
      <w:r w:rsidR="00EE4232" w:rsidRPr="00DC2802">
        <w:rPr>
          <w:rFonts w:ascii="Times New Roman" w:eastAsia="Calibri" w:hAnsi="Times New Roman" w:cs="Times New Roman"/>
          <w:sz w:val="24"/>
          <w:szCs w:val="24"/>
        </w:rPr>
        <w:t xml:space="preserve">audžiamajai atsakomybei kilti būtina nustatyti bent vieną iš alternatyvių </w:t>
      </w:r>
      <w:r w:rsidR="002F15D7" w:rsidRPr="00DC2802">
        <w:rPr>
          <w:rFonts w:ascii="Times New Roman" w:eastAsia="Calibri" w:hAnsi="Times New Roman" w:cs="Times New Roman"/>
          <w:sz w:val="24"/>
          <w:szCs w:val="24"/>
        </w:rPr>
        <w:t>veiksmų</w:t>
      </w:r>
      <w:r w:rsidR="008D3682" w:rsidRPr="00DC2802">
        <w:rPr>
          <w:rFonts w:ascii="Times New Roman" w:eastAsia="Calibri" w:hAnsi="Times New Roman" w:cs="Times New Roman"/>
          <w:sz w:val="24"/>
          <w:szCs w:val="24"/>
        </w:rPr>
        <w:t> </w:t>
      </w:r>
      <w:r w:rsidR="00EE4232" w:rsidRPr="00DC2802">
        <w:rPr>
          <w:rFonts w:ascii="Times New Roman" w:eastAsia="Calibri" w:hAnsi="Times New Roman" w:cs="Times New Roman"/>
          <w:sz w:val="24"/>
          <w:szCs w:val="24"/>
        </w:rPr>
        <w:t xml:space="preserve">– </w:t>
      </w:r>
      <w:r w:rsidR="00EE4232" w:rsidRPr="00DC2802">
        <w:rPr>
          <w:rFonts w:ascii="Times New Roman" w:eastAsia="Calibri" w:hAnsi="Times New Roman" w:cs="Times New Roman"/>
          <w:sz w:val="24"/>
          <w:szCs w:val="24"/>
        </w:rPr>
        <w:lastRenderedPageBreak/>
        <w:t>siūlymą pirkti ar kitaip įgyti vaiką, vaiko pardavimą, pirkimą, kitokį perleidimą, įgijimą, verbavimą, gabenimą arba laikymą nelaisvėje</w:t>
      </w:r>
      <w:r w:rsidR="002F15D7" w:rsidRPr="00DC2802">
        <w:rPr>
          <w:rFonts w:ascii="Times New Roman" w:eastAsia="Calibri" w:hAnsi="Times New Roman" w:cs="Times New Roman"/>
          <w:sz w:val="24"/>
          <w:szCs w:val="24"/>
        </w:rPr>
        <w:t>. Taip pat reikia nustatyti</w:t>
      </w:r>
      <w:r w:rsidR="00EE4232" w:rsidRPr="00DC2802">
        <w:rPr>
          <w:rFonts w:ascii="Times New Roman" w:eastAsia="Calibri" w:hAnsi="Times New Roman" w:cs="Times New Roman"/>
          <w:sz w:val="24"/>
          <w:szCs w:val="24"/>
        </w:rPr>
        <w:t xml:space="preserve"> </w:t>
      </w:r>
      <w:r w:rsidR="00822D6F" w:rsidRPr="00DC2802">
        <w:rPr>
          <w:rFonts w:ascii="Times New Roman" w:eastAsia="Calibri" w:hAnsi="Times New Roman" w:cs="Times New Roman"/>
          <w:sz w:val="24"/>
          <w:szCs w:val="24"/>
        </w:rPr>
        <w:t xml:space="preserve">bent </w:t>
      </w:r>
      <w:r w:rsidR="00EE4232" w:rsidRPr="00DC2802">
        <w:rPr>
          <w:rFonts w:ascii="Times New Roman" w:eastAsia="Calibri" w:hAnsi="Times New Roman" w:cs="Times New Roman"/>
          <w:sz w:val="24"/>
          <w:szCs w:val="24"/>
        </w:rPr>
        <w:t>vieną iš alternatyvių tikslų – žinojimą ar siekimą, kad vaikas būtų neteisėtai įvaikintas, išnaudojamas vergijos ar panašiomis į vergiją sąlygomis, prostitucijai, pornografijai, kitoms seksualinio išnaudojimo formoms, priverstiniam darbui ar paslaugoms, įskaitant elgetavimą, nusikalstamai veikai daryti arba kitiems išnaudojimo tikslams.</w:t>
      </w:r>
      <w:r w:rsidR="002735D5" w:rsidRPr="00DC2802">
        <w:rPr>
          <w:rFonts w:ascii="Times New Roman" w:eastAsia="Calibri" w:hAnsi="Times New Roman" w:cs="Times New Roman"/>
          <w:sz w:val="24"/>
          <w:szCs w:val="24"/>
        </w:rPr>
        <w:t xml:space="preserve"> Esant tokiai sudėties konstrukcijai</w:t>
      </w:r>
      <w:r w:rsidR="008D3682" w:rsidRPr="00DC2802">
        <w:rPr>
          <w:rFonts w:ascii="Times New Roman" w:eastAsia="Calibri" w:hAnsi="Times New Roman" w:cs="Times New Roman"/>
          <w:sz w:val="24"/>
          <w:szCs w:val="24"/>
        </w:rPr>
        <w:t>,</w:t>
      </w:r>
      <w:r w:rsidR="002735D5" w:rsidRPr="00DC2802">
        <w:rPr>
          <w:rFonts w:ascii="Times New Roman" w:eastAsia="Calibri" w:hAnsi="Times New Roman" w:cs="Times New Roman"/>
          <w:sz w:val="24"/>
          <w:szCs w:val="24"/>
        </w:rPr>
        <w:t xml:space="preserve"> visų pirma turi būti nustatyta, kad vaikas buvo siūlomas pirkti ar kitaip įgyti, parduotas, pirktas, kitaip perleistas, įgytas, verbuotas, gabentas arba laikytas nelaisvėje, o nustačius vieną ar kelis veikos požymius turi būti nustatytas tokių veiksmų tikslas – žinojimas ar siekis, kad vaikas būtų neteisėtai įvaikintas, išnaudojamas vergijos ar panašiomis į vergiją sąlygomis, prostitucijai, pornografijai, kitoms seksualinio išnaudojimo formoms, priverstiniam darbui ar paslaugoms, įskaitant elgetavimą, nusikalstamai veikai daryti arba kitiems išnaudojimo tikslams. Nenustačius veikos požymio</w:t>
      </w:r>
      <w:r w:rsidR="00277350" w:rsidRPr="00DC2802">
        <w:rPr>
          <w:rFonts w:ascii="Times New Roman" w:eastAsia="Calibri" w:hAnsi="Times New Roman" w:cs="Times New Roman"/>
          <w:sz w:val="24"/>
          <w:szCs w:val="24"/>
        </w:rPr>
        <w:t>,</w:t>
      </w:r>
      <w:r w:rsidR="002735D5" w:rsidRPr="00DC2802">
        <w:rPr>
          <w:rFonts w:ascii="Times New Roman" w:eastAsia="Calibri" w:hAnsi="Times New Roman" w:cs="Times New Roman"/>
          <w:sz w:val="24"/>
          <w:szCs w:val="24"/>
        </w:rPr>
        <w:t xml:space="preserve"> tikslo įrodinėjimas neturi prasmės. </w:t>
      </w:r>
      <w:r w:rsidR="00EE4232" w:rsidRPr="00DC2802">
        <w:rPr>
          <w:rFonts w:ascii="Times New Roman" w:eastAsia="Calibri" w:hAnsi="Times New Roman" w:cs="Times New Roman"/>
          <w:sz w:val="24"/>
          <w:szCs w:val="24"/>
        </w:rPr>
        <w:t>BK 157 straipsnis nustato baudžiamąją atsakomybę ne už patį vaiko išnaudojimą, o už jo pirkimą ir pardavimą, turint nusikalstamą tikslą – žinant ir siekiant, kad jis būtų neteisėtai įvaikintas ar išnaudojamas įstatyme nustatytoms išnaudojimo formoms, priverstiniam darbui ar paslaugoms, nusikalstamai veikai daryti ar kitiems išnaudojimo tikslams</w:t>
      </w:r>
      <w:r w:rsidRPr="00DC2802">
        <w:rPr>
          <w:rFonts w:ascii="Times New Roman" w:eastAsia="Calibri" w:hAnsi="Times New Roman" w:cs="Times New Roman"/>
          <w:sz w:val="24"/>
          <w:szCs w:val="24"/>
        </w:rPr>
        <w:t xml:space="preserve"> (kasacinė nutartis baudžiamojoje byloje Nr. </w:t>
      </w:r>
      <w:r w:rsidR="00EE4232" w:rsidRPr="00DC2802">
        <w:rPr>
          <w:rFonts w:ascii="Times New Roman" w:eastAsia="Times New Roman" w:hAnsi="Times New Roman"/>
          <w:color w:val="000000"/>
          <w:kern w:val="2"/>
          <w:sz w:val="24"/>
          <w:szCs w:val="24"/>
          <w:lang w:eastAsia="zh-CN" w:bidi="hi-IN"/>
        </w:rPr>
        <w:t>2K-267-648/2019</w:t>
      </w:r>
      <w:r w:rsidRPr="00DC2802">
        <w:rPr>
          <w:rFonts w:ascii="Times New Roman" w:eastAsia="Calibri" w:hAnsi="Times New Roman" w:cs="Times New Roman"/>
          <w:sz w:val="24"/>
          <w:szCs w:val="24"/>
        </w:rPr>
        <w:t>).</w:t>
      </w:r>
    </w:p>
    <w:p w14:paraId="648BFF25" w14:textId="0EA999FF" w:rsidR="004848C4" w:rsidRPr="00DC2802" w:rsidRDefault="004848C4" w:rsidP="0091191F">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Teismų praktikoje išaiškinta, kad v</w:t>
      </w:r>
      <w:r w:rsidR="00CB0F52" w:rsidRPr="00DC2802">
        <w:rPr>
          <w:rFonts w:ascii="Times New Roman" w:eastAsia="Calibri" w:hAnsi="Times New Roman" w:cs="Times New Roman"/>
          <w:sz w:val="24"/>
          <w:szCs w:val="24"/>
        </w:rPr>
        <w:t xml:space="preserve">aiko įgijimas objektyviai pasireiškia vaiko perėjimu (paėmimu) jį įgyjančio (gaunančio) asmens kontrolei (žinion). Įgijęs vaiką, asmuo gali kontroliuoti (prižiūrėti) jį savo nuožiūra, daryti įtaką vaiko judėjimo laisvei ir jo valiai (priimant tam tikrus sprendimus ar pasirenkant elgesio variantus), spręsti dėl vaiko išnaudojimo, tolesnio disponavimo juo ir pan. (kasacinė nutartis baudžiamojoje byloje Nr. </w:t>
      </w:r>
      <w:r w:rsidR="00CB0F52" w:rsidRPr="00DC2802">
        <w:rPr>
          <w:rFonts w:ascii="Times New Roman" w:eastAsia="Times New Roman" w:hAnsi="Times New Roman"/>
          <w:color w:val="000000"/>
          <w:kern w:val="2"/>
          <w:sz w:val="24"/>
          <w:szCs w:val="24"/>
          <w:lang w:eastAsia="zh-CN" w:bidi="hi-IN"/>
        </w:rPr>
        <w:t xml:space="preserve">2K-267-648/2019). </w:t>
      </w:r>
      <w:r w:rsidRPr="00DC2802">
        <w:rPr>
          <w:rFonts w:ascii="Times New Roman" w:eastAsia="Calibri" w:hAnsi="Times New Roman" w:cs="Times New Roman"/>
          <w:sz w:val="24"/>
          <w:szCs w:val="24"/>
        </w:rPr>
        <w:t>Kasacinės instancijos teismas, aiškindamas asmens pardavimo sąvoką, yra pažymėjęs, kad asmens pardavimas ar kitoks perleidimas – tai nusikalstamas sandoris, kuris sudarytas išnaudojimo tikslais ir kurio metu kaltininkas perleidžia nukentėjusį asmenį iš savo kontrolės kito asmens kontrolei. Esant šiai prekybos žmonėmis išraiškos formai, galima sakyti, kad nukentėjusysis tik pakeičia savo „savininką“. Taigi asmens pardavimo ar kitokio perleidimo sandorio metu yra disponuojama jau nelaisvu žmogumi</w:t>
      </w:r>
      <w:r w:rsidR="005C05A1" w:rsidRPr="00DC2802">
        <w:rPr>
          <w:rFonts w:ascii="Times New Roman" w:eastAsia="Calibri" w:hAnsi="Times New Roman" w:cs="Times New Roman"/>
          <w:sz w:val="24"/>
          <w:szCs w:val="24"/>
        </w:rPr>
        <w:t xml:space="preserve"> </w:t>
      </w:r>
      <w:r w:rsidRPr="00DC2802">
        <w:rPr>
          <w:rFonts w:ascii="Times New Roman" w:eastAsia="Calibri" w:hAnsi="Times New Roman" w:cs="Times New Roman"/>
          <w:sz w:val="24"/>
          <w:szCs w:val="24"/>
        </w:rPr>
        <w:t xml:space="preserve">(kasacinė nutartis baudžiamojoje byloje Nr. 2K-43-942/2016). </w:t>
      </w:r>
    </w:p>
    <w:p w14:paraId="291B4104" w14:textId="67899FD7" w:rsidR="00C055CA" w:rsidRPr="00DC2802" w:rsidRDefault="002735D5" w:rsidP="00EA4E1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Išnagrinėjęs BK 157 straipsnio sudėties taikymo galimybę</w:t>
      </w:r>
      <w:r w:rsidR="008D3682" w:rsidRPr="00DC2802">
        <w:rPr>
          <w:rFonts w:ascii="Times New Roman" w:eastAsia="Calibri" w:hAnsi="Times New Roman" w:cs="Times New Roman"/>
          <w:sz w:val="24"/>
          <w:szCs w:val="24"/>
        </w:rPr>
        <w:t>,</w:t>
      </w:r>
      <w:r w:rsidRPr="00DC2802">
        <w:rPr>
          <w:rFonts w:ascii="Times New Roman" w:eastAsia="Calibri" w:hAnsi="Times New Roman" w:cs="Times New Roman"/>
          <w:sz w:val="24"/>
          <w:szCs w:val="24"/>
        </w:rPr>
        <w:t xml:space="preserve"> apeliacinės instancijos teismas konstat</w:t>
      </w:r>
      <w:r w:rsidR="00822D6F" w:rsidRPr="00DC2802">
        <w:rPr>
          <w:rFonts w:ascii="Times New Roman" w:eastAsia="Calibri" w:hAnsi="Times New Roman" w:cs="Times New Roman"/>
          <w:sz w:val="24"/>
          <w:szCs w:val="24"/>
        </w:rPr>
        <w:t>avo</w:t>
      </w:r>
      <w:r w:rsidRPr="00DC2802">
        <w:rPr>
          <w:rFonts w:ascii="Times New Roman" w:eastAsia="Calibri" w:hAnsi="Times New Roman" w:cs="Times New Roman"/>
          <w:sz w:val="24"/>
          <w:szCs w:val="24"/>
        </w:rPr>
        <w:t xml:space="preserve">, kad </w:t>
      </w:r>
      <w:bookmarkStart w:id="72" w:name="Buk_52"/>
      <w:r w:rsidR="000C6CB4" w:rsidRPr="0055770A">
        <w:rPr>
          <w:rFonts w:ascii="Times New Roman" w:eastAsia="Calibri" w:hAnsi="Times New Roman" w:cs="Times New Roman"/>
          <w:sz w:val="24"/>
          <w:szCs w:val="24"/>
        </w:rPr>
        <w:t xml:space="preserve">E. N. </w:t>
      </w:r>
      <w:bookmarkEnd w:id="72"/>
      <w:r w:rsidR="00822D6F" w:rsidRPr="00DC2802">
        <w:rPr>
          <w:rFonts w:ascii="Times New Roman" w:eastAsia="Calibri" w:hAnsi="Times New Roman" w:cs="Times New Roman"/>
          <w:sz w:val="24"/>
          <w:szCs w:val="24"/>
        </w:rPr>
        <w:t>ne</w:t>
      </w:r>
      <w:r w:rsidRPr="00DC2802">
        <w:rPr>
          <w:rFonts w:ascii="Times New Roman" w:eastAsia="Calibri" w:hAnsi="Times New Roman" w:cs="Times New Roman"/>
          <w:sz w:val="24"/>
          <w:szCs w:val="24"/>
        </w:rPr>
        <w:t xml:space="preserve">pardavė </w:t>
      </w:r>
      <w:bookmarkStart w:id="73" w:name="Buk_94"/>
      <w:r w:rsidR="000C6CB4" w:rsidRPr="0055770A">
        <w:rPr>
          <w:rFonts w:ascii="Times New Roman" w:eastAsia="Calibri" w:hAnsi="Times New Roman" w:cs="Times New Roman"/>
          <w:sz w:val="24"/>
          <w:szCs w:val="24"/>
        </w:rPr>
        <w:t>G. N.</w:t>
      </w:r>
      <w:bookmarkEnd w:id="73"/>
      <w:r w:rsidRPr="00DC2802">
        <w:rPr>
          <w:rFonts w:ascii="Times New Roman" w:eastAsia="Calibri" w:hAnsi="Times New Roman" w:cs="Times New Roman"/>
          <w:sz w:val="24"/>
          <w:szCs w:val="24"/>
        </w:rPr>
        <w:t xml:space="preserve">, t. y. </w:t>
      </w:r>
      <w:bookmarkStart w:id="74" w:name="Buk_12"/>
      <w:r w:rsidR="000C6CB4" w:rsidRPr="0055770A">
        <w:rPr>
          <w:rFonts w:ascii="Times New Roman" w:eastAsia="Calibri" w:hAnsi="Times New Roman" w:cs="Times New Roman"/>
          <w:sz w:val="24"/>
          <w:szCs w:val="24"/>
        </w:rPr>
        <w:t xml:space="preserve">E. N. </w:t>
      </w:r>
      <w:bookmarkEnd w:id="74"/>
      <w:r w:rsidRPr="00DC2802">
        <w:rPr>
          <w:rFonts w:ascii="Times New Roman" w:eastAsia="Calibri" w:hAnsi="Times New Roman" w:cs="Times New Roman"/>
          <w:sz w:val="24"/>
          <w:szCs w:val="24"/>
        </w:rPr>
        <w:t xml:space="preserve">veiksmuose nenustatė veikos požymio. </w:t>
      </w:r>
      <w:r w:rsidR="00822D6F" w:rsidRPr="00DC2802">
        <w:rPr>
          <w:rFonts w:ascii="Times New Roman" w:eastAsia="Calibri" w:hAnsi="Times New Roman" w:cs="Times New Roman"/>
          <w:sz w:val="24"/>
          <w:szCs w:val="24"/>
        </w:rPr>
        <w:t>Ginčydami apeliacinės instancijos teismo sprendimą</w:t>
      </w:r>
      <w:r w:rsidR="008D3682" w:rsidRPr="00DC2802">
        <w:rPr>
          <w:rFonts w:ascii="Times New Roman" w:eastAsia="Calibri" w:hAnsi="Times New Roman" w:cs="Times New Roman"/>
          <w:sz w:val="24"/>
          <w:szCs w:val="24"/>
        </w:rPr>
        <w:t>,</w:t>
      </w:r>
      <w:r w:rsidR="00822D6F" w:rsidRPr="00DC2802">
        <w:rPr>
          <w:rFonts w:ascii="Times New Roman" w:eastAsia="Calibri" w:hAnsi="Times New Roman" w:cs="Times New Roman"/>
          <w:sz w:val="24"/>
          <w:szCs w:val="24"/>
        </w:rPr>
        <w:t xml:space="preserve"> prokuroras ir nukentėjusiosios atstovas kasaciniuose skunduose pateikė daug argumentų dėl </w:t>
      </w:r>
      <w:bookmarkStart w:id="75" w:name="Buk_13"/>
      <w:r w:rsidR="000C6CB4" w:rsidRPr="0055770A">
        <w:rPr>
          <w:rFonts w:ascii="Times New Roman" w:eastAsia="Calibri" w:hAnsi="Times New Roman" w:cs="Times New Roman"/>
          <w:sz w:val="24"/>
          <w:szCs w:val="24"/>
        </w:rPr>
        <w:t xml:space="preserve">E. N. </w:t>
      </w:r>
      <w:bookmarkEnd w:id="75"/>
      <w:r w:rsidR="00822D6F" w:rsidRPr="00DC2802">
        <w:rPr>
          <w:rFonts w:ascii="Times New Roman" w:eastAsia="Calibri" w:hAnsi="Times New Roman" w:cs="Times New Roman"/>
          <w:sz w:val="24"/>
          <w:szCs w:val="24"/>
        </w:rPr>
        <w:t xml:space="preserve">tikslo </w:t>
      </w:r>
      <w:proofErr w:type="spellStart"/>
      <w:r w:rsidR="00822D6F" w:rsidRPr="00DC2802">
        <w:rPr>
          <w:rFonts w:ascii="Times New Roman" w:eastAsia="Calibri" w:hAnsi="Times New Roman" w:cs="Times New Roman"/>
          <w:sz w:val="24"/>
          <w:szCs w:val="24"/>
        </w:rPr>
        <w:t>įrodytumo</w:t>
      </w:r>
      <w:proofErr w:type="spellEnd"/>
      <w:r w:rsidR="00822D6F" w:rsidRPr="00DC2802">
        <w:rPr>
          <w:rFonts w:ascii="Times New Roman" w:eastAsia="Calibri" w:hAnsi="Times New Roman" w:cs="Times New Roman"/>
          <w:sz w:val="24"/>
          <w:szCs w:val="24"/>
        </w:rPr>
        <w:t xml:space="preserve"> ir teisinio vertinimo, tačiau nepateikė argumentų dėl veikos požymio – pardavimo, kurio nenustatė apeliacinės instancijos teismas, buvimo </w:t>
      </w:r>
      <w:bookmarkStart w:id="76" w:name="Buk_14"/>
      <w:r w:rsidR="000C6CB4" w:rsidRPr="0055770A">
        <w:rPr>
          <w:rFonts w:ascii="Times New Roman" w:eastAsia="Calibri" w:hAnsi="Times New Roman" w:cs="Times New Roman"/>
          <w:sz w:val="24"/>
          <w:szCs w:val="24"/>
        </w:rPr>
        <w:t xml:space="preserve">E. N. </w:t>
      </w:r>
      <w:bookmarkEnd w:id="76"/>
      <w:r w:rsidR="00822D6F" w:rsidRPr="00DC2802">
        <w:rPr>
          <w:rFonts w:ascii="Times New Roman" w:eastAsia="Calibri" w:hAnsi="Times New Roman" w:cs="Times New Roman"/>
          <w:sz w:val="24"/>
          <w:szCs w:val="24"/>
        </w:rPr>
        <w:t xml:space="preserve">veiksmuose. Teisėjų kolegija patikrino </w:t>
      </w:r>
      <w:r w:rsidR="008D3682" w:rsidRPr="00DC2802">
        <w:rPr>
          <w:rFonts w:ascii="Times New Roman" w:eastAsia="Calibri" w:hAnsi="Times New Roman" w:cs="Times New Roman"/>
          <w:sz w:val="24"/>
          <w:szCs w:val="24"/>
        </w:rPr>
        <w:t xml:space="preserve">šios </w:t>
      </w:r>
      <w:r w:rsidR="00822D6F" w:rsidRPr="00DC2802">
        <w:rPr>
          <w:rFonts w:ascii="Times New Roman" w:eastAsia="Calibri" w:hAnsi="Times New Roman" w:cs="Times New Roman"/>
          <w:sz w:val="24"/>
          <w:szCs w:val="24"/>
        </w:rPr>
        <w:t>apeliacinės instancijos teismo sprendimo dal</w:t>
      </w:r>
      <w:r w:rsidR="008D3682" w:rsidRPr="00DC2802">
        <w:rPr>
          <w:rFonts w:ascii="Times New Roman" w:eastAsia="Calibri" w:hAnsi="Times New Roman" w:cs="Times New Roman"/>
          <w:sz w:val="24"/>
          <w:szCs w:val="24"/>
        </w:rPr>
        <w:t>ies</w:t>
      </w:r>
      <w:r w:rsidR="00822D6F" w:rsidRPr="00DC2802">
        <w:rPr>
          <w:rFonts w:ascii="Times New Roman" w:eastAsia="Calibri" w:hAnsi="Times New Roman" w:cs="Times New Roman"/>
          <w:sz w:val="24"/>
          <w:szCs w:val="24"/>
        </w:rPr>
        <w:t xml:space="preserve"> teisėtumą ir daro išvadą, kad savo sprendimą</w:t>
      </w:r>
      <w:r w:rsidRPr="00DC2802">
        <w:rPr>
          <w:rFonts w:ascii="Times New Roman" w:eastAsia="Calibri" w:hAnsi="Times New Roman" w:cs="Times New Roman"/>
          <w:sz w:val="24"/>
          <w:szCs w:val="24"/>
        </w:rPr>
        <w:t xml:space="preserve"> teismas pagrindė byloje surinktais įrodymais – nuteistojo ir nukentėjusiosios parodymais, liudytojų parodymais ir skelbimų turiniu. Teismas motyvavo</w:t>
      </w:r>
      <w:r w:rsidR="00CB0F52" w:rsidRPr="00DC2802">
        <w:rPr>
          <w:rFonts w:ascii="Times New Roman" w:eastAsia="Calibri" w:hAnsi="Times New Roman" w:cs="Times New Roman"/>
          <w:sz w:val="24"/>
          <w:szCs w:val="24"/>
        </w:rPr>
        <w:t>, kad</w:t>
      </w:r>
      <w:r w:rsidR="00437DDF" w:rsidRPr="00DC2802">
        <w:rPr>
          <w:rFonts w:ascii="Times New Roman" w:eastAsia="Calibri" w:hAnsi="Times New Roman" w:cs="Times New Roman"/>
          <w:sz w:val="24"/>
          <w:szCs w:val="24"/>
        </w:rPr>
        <w:t xml:space="preserve"> </w:t>
      </w:r>
      <w:r w:rsidR="00E40D8E" w:rsidRPr="00DC2802">
        <w:rPr>
          <w:rFonts w:ascii="Times New Roman" w:eastAsia="Calibri" w:hAnsi="Times New Roman" w:cs="Times New Roman"/>
          <w:sz w:val="24"/>
          <w:szCs w:val="24"/>
        </w:rPr>
        <w:t>u</w:t>
      </w:r>
      <w:r w:rsidR="00437DDF" w:rsidRPr="00DC2802">
        <w:rPr>
          <w:rFonts w:ascii="Times New Roman" w:eastAsia="Calibri" w:hAnsi="Times New Roman" w:cs="Times New Roman"/>
          <w:sz w:val="24"/>
          <w:szCs w:val="24"/>
        </w:rPr>
        <w:t xml:space="preserve">žsiimti prostitucija </w:t>
      </w:r>
      <w:r w:rsidR="004E1CFF" w:rsidRPr="00DC2802">
        <w:rPr>
          <w:rFonts w:ascii="Times New Roman" w:eastAsia="Calibri" w:hAnsi="Times New Roman" w:cs="Times New Roman"/>
          <w:sz w:val="24"/>
          <w:szCs w:val="24"/>
        </w:rPr>
        <w:t xml:space="preserve">ir gauti iš šios veiklos pajamų </w:t>
      </w:r>
      <w:r w:rsidR="00437DDF" w:rsidRPr="00DC2802">
        <w:rPr>
          <w:rFonts w:ascii="Times New Roman" w:eastAsia="Calibri" w:hAnsi="Times New Roman" w:cs="Times New Roman"/>
          <w:sz w:val="24"/>
          <w:szCs w:val="24"/>
        </w:rPr>
        <w:t xml:space="preserve">buvo </w:t>
      </w:r>
      <w:r w:rsidR="00D72CDF" w:rsidRPr="00DC2802">
        <w:rPr>
          <w:rFonts w:ascii="Times New Roman" w:eastAsia="Calibri" w:hAnsi="Times New Roman" w:cs="Times New Roman"/>
          <w:sz w:val="24"/>
          <w:szCs w:val="24"/>
        </w:rPr>
        <w:t xml:space="preserve">nukentėjusiosios </w:t>
      </w:r>
      <w:bookmarkStart w:id="77" w:name="Buk_95"/>
      <w:r w:rsidR="000C6CB4" w:rsidRPr="0055770A">
        <w:rPr>
          <w:rFonts w:ascii="Times New Roman" w:eastAsia="Calibri" w:hAnsi="Times New Roman" w:cs="Times New Roman"/>
          <w:sz w:val="24"/>
          <w:szCs w:val="24"/>
        </w:rPr>
        <w:t xml:space="preserve">G. N. </w:t>
      </w:r>
      <w:bookmarkEnd w:id="77"/>
      <w:r w:rsidR="004E1CFF" w:rsidRPr="00DC2802">
        <w:rPr>
          <w:rFonts w:ascii="Times New Roman" w:eastAsia="Calibri" w:hAnsi="Times New Roman" w:cs="Times New Roman"/>
          <w:sz w:val="24"/>
          <w:szCs w:val="24"/>
        </w:rPr>
        <w:t xml:space="preserve">ir nuteistojo </w:t>
      </w:r>
      <w:bookmarkStart w:id="78" w:name="Buk_15"/>
      <w:r w:rsidR="000C6CB4" w:rsidRPr="0055770A">
        <w:rPr>
          <w:rFonts w:ascii="Times New Roman" w:eastAsia="Calibri" w:hAnsi="Times New Roman" w:cs="Times New Roman"/>
          <w:sz w:val="24"/>
          <w:szCs w:val="24"/>
        </w:rPr>
        <w:t xml:space="preserve">E. N. </w:t>
      </w:r>
      <w:bookmarkEnd w:id="78"/>
      <w:r w:rsidR="007A5B89" w:rsidRPr="00DC2802">
        <w:rPr>
          <w:rFonts w:ascii="Times New Roman" w:eastAsia="Calibri" w:hAnsi="Times New Roman" w:cs="Times New Roman"/>
          <w:sz w:val="24"/>
          <w:szCs w:val="24"/>
        </w:rPr>
        <w:t xml:space="preserve">bendras </w:t>
      </w:r>
      <w:r w:rsidR="00437DDF" w:rsidRPr="00DC2802">
        <w:rPr>
          <w:rFonts w:ascii="Times New Roman" w:hAnsi="Times New Roman" w:cs="Times New Roman"/>
          <w:spacing w:val="-2"/>
          <w:sz w:val="24"/>
          <w:szCs w:val="24"/>
        </w:rPr>
        <w:t>sumanymas</w:t>
      </w:r>
      <w:r w:rsidR="001D43FB" w:rsidRPr="00DC2802">
        <w:rPr>
          <w:rFonts w:ascii="Times New Roman" w:hAnsi="Times New Roman" w:cs="Times New Roman"/>
          <w:spacing w:val="-2"/>
          <w:sz w:val="24"/>
          <w:szCs w:val="24"/>
        </w:rPr>
        <w:t xml:space="preserve">, </w:t>
      </w:r>
      <w:r w:rsidR="004E1CFF" w:rsidRPr="00DC2802">
        <w:rPr>
          <w:rFonts w:ascii="Times New Roman" w:hAnsi="Times New Roman" w:cs="Times New Roman"/>
          <w:spacing w:val="-2"/>
          <w:sz w:val="24"/>
          <w:szCs w:val="24"/>
        </w:rPr>
        <w:t xml:space="preserve">prostitucijos veiklą koordinavo tiek nuteistasis, tiek nukentėjusioji, abu </w:t>
      </w:r>
      <w:r w:rsidR="00D93BE9" w:rsidRPr="00DC2802">
        <w:rPr>
          <w:rFonts w:ascii="Times New Roman" w:hAnsi="Times New Roman" w:cs="Times New Roman"/>
          <w:spacing w:val="-2"/>
          <w:sz w:val="24"/>
          <w:szCs w:val="24"/>
        </w:rPr>
        <w:t>į internet</w:t>
      </w:r>
      <w:r w:rsidR="00E36E14" w:rsidRPr="00DC2802">
        <w:rPr>
          <w:rFonts w:ascii="Times New Roman" w:hAnsi="Times New Roman" w:cs="Times New Roman"/>
          <w:spacing w:val="-2"/>
          <w:sz w:val="24"/>
          <w:szCs w:val="24"/>
        </w:rPr>
        <w:t>o</w:t>
      </w:r>
      <w:r w:rsidR="00D93BE9" w:rsidRPr="00DC2802">
        <w:rPr>
          <w:rFonts w:ascii="Times New Roman" w:hAnsi="Times New Roman" w:cs="Times New Roman"/>
          <w:spacing w:val="-2"/>
          <w:sz w:val="24"/>
          <w:szCs w:val="24"/>
        </w:rPr>
        <w:t xml:space="preserve"> </w:t>
      </w:r>
      <w:r w:rsidR="004E1CFF" w:rsidRPr="00DC2802">
        <w:rPr>
          <w:rFonts w:ascii="Times New Roman" w:hAnsi="Times New Roman" w:cs="Times New Roman"/>
          <w:spacing w:val="-2"/>
          <w:sz w:val="24"/>
          <w:szCs w:val="24"/>
        </w:rPr>
        <w:t xml:space="preserve">pažinčių </w:t>
      </w:r>
      <w:r w:rsidR="00D93BE9" w:rsidRPr="00DC2802">
        <w:rPr>
          <w:rFonts w:ascii="Times New Roman" w:hAnsi="Times New Roman" w:cs="Times New Roman"/>
          <w:spacing w:val="-2"/>
          <w:sz w:val="24"/>
          <w:szCs w:val="24"/>
        </w:rPr>
        <w:t xml:space="preserve">portalus </w:t>
      </w:r>
      <w:r w:rsidR="004E1CFF" w:rsidRPr="00DC2802">
        <w:rPr>
          <w:rFonts w:ascii="Times New Roman" w:hAnsi="Times New Roman" w:cs="Times New Roman"/>
          <w:spacing w:val="-2"/>
          <w:sz w:val="24"/>
          <w:szCs w:val="24"/>
        </w:rPr>
        <w:t xml:space="preserve">kėlė skelbimus apie už atlygį teikiamas seksualines paslaugas ir susirašinėjo su potencialiais klientais dėl seksualinių paslaugų teikimo tvarkos bei sąlygų, </w:t>
      </w:r>
      <w:bookmarkStart w:id="79" w:name="Buk_53"/>
      <w:r w:rsidR="000C6CB4" w:rsidRPr="0055770A">
        <w:rPr>
          <w:rFonts w:ascii="Times New Roman" w:hAnsi="Times New Roman" w:cs="Times New Roman"/>
          <w:spacing w:val="-2"/>
          <w:sz w:val="24"/>
          <w:szCs w:val="24"/>
        </w:rPr>
        <w:t xml:space="preserve">E. N. </w:t>
      </w:r>
      <w:bookmarkEnd w:id="79"/>
      <w:r w:rsidR="008E33E2" w:rsidRPr="00DC2802">
        <w:rPr>
          <w:rFonts w:ascii="Times New Roman" w:eastAsia="Calibri" w:hAnsi="Times New Roman" w:cs="Times New Roman"/>
          <w:sz w:val="24"/>
          <w:szCs w:val="24"/>
        </w:rPr>
        <w:t xml:space="preserve">veždavo </w:t>
      </w:r>
      <w:bookmarkStart w:id="80" w:name="Buk_65"/>
      <w:r w:rsidR="000C6CB4" w:rsidRPr="0055770A">
        <w:rPr>
          <w:rFonts w:ascii="Times New Roman" w:eastAsia="Calibri" w:hAnsi="Times New Roman" w:cs="Times New Roman"/>
          <w:sz w:val="24"/>
          <w:szCs w:val="24"/>
        </w:rPr>
        <w:t xml:space="preserve">G. N. </w:t>
      </w:r>
      <w:bookmarkEnd w:id="80"/>
      <w:r w:rsidR="008E33E2" w:rsidRPr="00DC2802">
        <w:rPr>
          <w:rFonts w:ascii="Times New Roman" w:eastAsia="Calibri" w:hAnsi="Times New Roman" w:cs="Times New Roman"/>
          <w:sz w:val="24"/>
          <w:szCs w:val="24"/>
        </w:rPr>
        <w:t xml:space="preserve">į susitikimus su klientais. Nustatyta ir tai, kad klientai pinigus už </w:t>
      </w:r>
      <w:bookmarkStart w:id="81" w:name="Buk_96"/>
      <w:r w:rsidR="000C6CB4" w:rsidRPr="0055770A">
        <w:rPr>
          <w:rFonts w:ascii="Times New Roman" w:eastAsia="Calibri" w:hAnsi="Times New Roman" w:cs="Times New Roman"/>
          <w:sz w:val="24"/>
          <w:szCs w:val="24"/>
        </w:rPr>
        <w:t xml:space="preserve">G. N. </w:t>
      </w:r>
      <w:bookmarkEnd w:id="81"/>
      <w:r w:rsidR="00D72CDF" w:rsidRPr="00DC2802">
        <w:rPr>
          <w:rFonts w:ascii="Times New Roman" w:eastAsia="Calibri" w:hAnsi="Times New Roman" w:cs="Times New Roman"/>
          <w:sz w:val="24"/>
          <w:szCs w:val="24"/>
        </w:rPr>
        <w:t>suteiktas</w:t>
      </w:r>
      <w:r w:rsidR="008E33E2" w:rsidRPr="00DC2802">
        <w:rPr>
          <w:rFonts w:ascii="Times New Roman" w:eastAsia="Calibri" w:hAnsi="Times New Roman" w:cs="Times New Roman"/>
          <w:sz w:val="24"/>
          <w:szCs w:val="24"/>
        </w:rPr>
        <w:t xml:space="preserve"> seksualines paslaugas</w:t>
      </w:r>
      <w:r w:rsidR="00E40D8E" w:rsidRPr="00DC2802">
        <w:rPr>
          <w:rFonts w:ascii="Times New Roman" w:eastAsia="Calibri" w:hAnsi="Times New Roman" w:cs="Times New Roman"/>
          <w:sz w:val="24"/>
          <w:szCs w:val="24"/>
        </w:rPr>
        <w:t xml:space="preserve"> sumokėdavo pačiai nukentėjusiajai</w:t>
      </w:r>
      <w:r w:rsidR="007A5B89" w:rsidRPr="00DC2802">
        <w:rPr>
          <w:rFonts w:ascii="Times New Roman" w:eastAsia="Calibri" w:hAnsi="Times New Roman" w:cs="Times New Roman"/>
          <w:sz w:val="24"/>
          <w:szCs w:val="24"/>
        </w:rPr>
        <w:t xml:space="preserve">, o ši </w:t>
      </w:r>
      <w:r w:rsidR="004B7A62" w:rsidRPr="00DC2802">
        <w:rPr>
          <w:rFonts w:ascii="Times New Roman" w:eastAsia="Calibri" w:hAnsi="Times New Roman" w:cs="Times New Roman"/>
          <w:sz w:val="24"/>
          <w:szCs w:val="24"/>
        </w:rPr>
        <w:t>pagal susitarimą pinigus</w:t>
      </w:r>
      <w:r w:rsidR="007A5B89" w:rsidRPr="00DC2802">
        <w:rPr>
          <w:rFonts w:ascii="Times New Roman" w:eastAsia="Calibri" w:hAnsi="Times New Roman" w:cs="Times New Roman"/>
          <w:sz w:val="24"/>
          <w:szCs w:val="24"/>
        </w:rPr>
        <w:t xml:space="preserve"> </w:t>
      </w:r>
      <w:r w:rsidR="00A96953" w:rsidRPr="00DC2802">
        <w:rPr>
          <w:rFonts w:ascii="Times New Roman" w:eastAsia="Calibri" w:hAnsi="Times New Roman" w:cs="Times New Roman"/>
          <w:sz w:val="24"/>
          <w:szCs w:val="24"/>
        </w:rPr>
        <w:t xml:space="preserve">pasidalydavo </w:t>
      </w:r>
      <w:r w:rsidR="007A5B89" w:rsidRPr="00DC2802">
        <w:rPr>
          <w:rFonts w:ascii="Times New Roman" w:eastAsia="Calibri" w:hAnsi="Times New Roman" w:cs="Times New Roman"/>
          <w:sz w:val="24"/>
          <w:szCs w:val="24"/>
        </w:rPr>
        <w:t xml:space="preserve">su </w:t>
      </w:r>
      <w:bookmarkStart w:id="82" w:name="Buk_34"/>
      <w:r w:rsidR="000C6CB4" w:rsidRPr="0055770A">
        <w:rPr>
          <w:rFonts w:ascii="Times New Roman" w:eastAsia="Calibri" w:hAnsi="Times New Roman" w:cs="Times New Roman"/>
          <w:sz w:val="24"/>
          <w:szCs w:val="24"/>
        </w:rPr>
        <w:t>E. N.</w:t>
      </w:r>
      <w:bookmarkEnd w:id="82"/>
      <w:r w:rsidR="007A5B89" w:rsidRPr="00DC2802">
        <w:rPr>
          <w:rFonts w:ascii="Times New Roman" w:eastAsia="Calibri" w:hAnsi="Times New Roman" w:cs="Times New Roman"/>
          <w:sz w:val="24"/>
          <w:szCs w:val="24"/>
        </w:rPr>
        <w:t>.</w:t>
      </w:r>
      <w:r w:rsidR="00A55C73" w:rsidRPr="00DC2802">
        <w:rPr>
          <w:rFonts w:ascii="Times New Roman" w:eastAsia="Calibri" w:hAnsi="Times New Roman" w:cs="Times New Roman"/>
          <w:sz w:val="24"/>
          <w:szCs w:val="24"/>
        </w:rPr>
        <w:t xml:space="preserve"> Tokie veiksmai aiškiai pagrindžia </w:t>
      </w:r>
      <w:bookmarkStart w:id="83" w:name="Buk_16"/>
      <w:r w:rsidR="000C6CB4" w:rsidRPr="0055770A">
        <w:rPr>
          <w:rFonts w:ascii="Times New Roman" w:eastAsia="Calibri" w:hAnsi="Times New Roman" w:cs="Times New Roman"/>
          <w:sz w:val="24"/>
          <w:szCs w:val="24"/>
        </w:rPr>
        <w:t xml:space="preserve">E. N. </w:t>
      </w:r>
      <w:bookmarkEnd w:id="83"/>
      <w:r w:rsidR="00A55C73" w:rsidRPr="00DC2802">
        <w:rPr>
          <w:rFonts w:ascii="Times New Roman" w:eastAsia="Calibri" w:hAnsi="Times New Roman" w:cs="Times New Roman"/>
          <w:sz w:val="24"/>
          <w:szCs w:val="24"/>
        </w:rPr>
        <w:t>pelnymąsi iš nepilnamečio asmens prostitucijos. Tačiau šie motyvai nerodo</w:t>
      </w:r>
      <w:r w:rsidR="00E40D8E" w:rsidRPr="00DC2802">
        <w:rPr>
          <w:rFonts w:ascii="Times New Roman" w:eastAsia="Calibri" w:hAnsi="Times New Roman" w:cs="Times New Roman"/>
          <w:sz w:val="24"/>
          <w:szCs w:val="24"/>
        </w:rPr>
        <w:t xml:space="preserve">, kad </w:t>
      </w:r>
      <w:r w:rsidR="004E1CFF" w:rsidRPr="00DC2802">
        <w:rPr>
          <w:rFonts w:ascii="Times New Roman" w:eastAsia="Calibri" w:hAnsi="Times New Roman" w:cs="Times New Roman"/>
          <w:sz w:val="24"/>
          <w:szCs w:val="24"/>
        </w:rPr>
        <w:t xml:space="preserve">nukentėjusioji </w:t>
      </w:r>
      <w:bookmarkStart w:id="84" w:name="Buk_97"/>
      <w:r w:rsidR="000C6CB4" w:rsidRPr="0055770A">
        <w:rPr>
          <w:rFonts w:ascii="Times New Roman" w:eastAsia="Calibri" w:hAnsi="Times New Roman" w:cs="Times New Roman"/>
          <w:sz w:val="24"/>
          <w:szCs w:val="24"/>
        </w:rPr>
        <w:t xml:space="preserve">G. N. </w:t>
      </w:r>
      <w:bookmarkEnd w:id="84"/>
      <w:r w:rsidR="00093B12" w:rsidRPr="00DC2802">
        <w:rPr>
          <w:rFonts w:ascii="Times New Roman" w:eastAsia="Calibri" w:hAnsi="Times New Roman" w:cs="Times New Roman"/>
          <w:sz w:val="24"/>
          <w:szCs w:val="24"/>
        </w:rPr>
        <w:t xml:space="preserve">kiekvienu </w:t>
      </w:r>
      <w:r w:rsidR="00283BF5" w:rsidRPr="00DC2802">
        <w:rPr>
          <w:rFonts w:ascii="Times New Roman" w:eastAsia="Calibri" w:hAnsi="Times New Roman" w:cs="Times New Roman"/>
          <w:sz w:val="24"/>
          <w:szCs w:val="24"/>
        </w:rPr>
        <w:t xml:space="preserve">jos </w:t>
      </w:r>
      <w:r w:rsidR="00093B12" w:rsidRPr="00DC2802">
        <w:rPr>
          <w:rFonts w:ascii="Times New Roman" w:eastAsia="Calibri" w:hAnsi="Times New Roman" w:cs="Times New Roman"/>
          <w:sz w:val="24"/>
          <w:szCs w:val="24"/>
        </w:rPr>
        <w:t>seksualinių paslaugų teikimo atveju buvo parduo</w:t>
      </w:r>
      <w:r w:rsidR="00A55C73" w:rsidRPr="00DC2802">
        <w:rPr>
          <w:rFonts w:ascii="Times New Roman" w:eastAsia="Calibri" w:hAnsi="Times New Roman" w:cs="Times New Roman"/>
          <w:sz w:val="24"/>
          <w:szCs w:val="24"/>
        </w:rPr>
        <w:t>dam</w:t>
      </w:r>
      <w:r w:rsidR="009E11DE" w:rsidRPr="00DC2802">
        <w:rPr>
          <w:rFonts w:ascii="Times New Roman" w:eastAsia="Calibri" w:hAnsi="Times New Roman" w:cs="Times New Roman"/>
          <w:sz w:val="24"/>
          <w:szCs w:val="24"/>
        </w:rPr>
        <w:t>a</w:t>
      </w:r>
      <w:r w:rsidR="00093B12" w:rsidRPr="00DC2802">
        <w:rPr>
          <w:rFonts w:ascii="Times New Roman" w:eastAsia="Calibri" w:hAnsi="Times New Roman" w:cs="Times New Roman"/>
          <w:sz w:val="24"/>
          <w:szCs w:val="24"/>
        </w:rPr>
        <w:t xml:space="preserve">, t. y. iš nuteistojo </w:t>
      </w:r>
      <w:bookmarkStart w:id="85" w:name="Buk_17"/>
      <w:r w:rsidR="000C6CB4" w:rsidRPr="0055770A">
        <w:rPr>
          <w:rFonts w:ascii="Times New Roman" w:hAnsi="Times New Roman" w:cs="Times New Roman"/>
          <w:spacing w:val="-2"/>
          <w:sz w:val="24"/>
          <w:szCs w:val="24"/>
        </w:rPr>
        <w:t xml:space="preserve">E. N. </w:t>
      </w:r>
      <w:bookmarkEnd w:id="85"/>
      <w:r w:rsidR="00093B12" w:rsidRPr="00DC2802">
        <w:rPr>
          <w:rFonts w:ascii="Times New Roman" w:eastAsia="Calibri" w:hAnsi="Times New Roman" w:cs="Times New Roman"/>
          <w:sz w:val="24"/>
          <w:szCs w:val="24"/>
        </w:rPr>
        <w:t xml:space="preserve">kontrolės </w:t>
      </w:r>
      <w:r w:rsidR="00A55C73" w:rsidRPr="00DC2802">
        <w:rPr>
          <w:rFonts w:ascii="Times New Roman" w:eastAsia="Calibri" w:hAnsi="Times New Roman" w:cs="Times New Roman"/>
          <w:sz w:val="24"/>
          <w:szCs w:val="24"/>
        </w:rPr>
        <w:t xml:space="preserve">perleidžiama </w:t>
      </w:r>
      <w:r w:rsidR="00093B12" w:rsidRPr="00DC2802">
        <w:rPr>
          <w:rFonts w:ascii="Times New Roman" w:eastAsia="Calibri" w:hAnsi="Times New Roman" w:cs="Times New Roman"/>
          <w:sz w:val="24"/>
          <w:szCs w:val="24"/>
        </w:rPr>
        <w:t xml:space="preserve">į seksualinių paslaugų klientų kontrolę, </w:t>
      </w:r>
      <w:r w:rsidR="00560905" w:rsidRPr="00DC2802">
        <w:rPr>
          <w:rFonts w:ascii="Times New Roman" w:eastAsia="Calibri" w:hAnsi="Times New Roman" w:cs="Times New Roman"/>
          <w:sz w:val="24"/>
          <w:szCs w:val="24"/>
        </w:rPr>
        <w:t xml:space="preserve">o pastarieji įgijo galimybę elgtis su nukentėjusiąja savo nuožiūra, daryti įtaką jos judėjimo laisvei ir jos valiai, spręsti dėl nukentėjusiosios išnaudojimo ir tolesnio disponavimo ja. </w:t>
      </w:r>
    </w:p>
    <w:p w14:paraId="4C2E9468" w14:textId="31F7348B" w:rsidR="00466185" w:rsidRPr="00DC2802" w:rsidRDefault="00C055CA" w:rsidP="00030A00">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lastRenderedPageBreak/>
        <w:t>Kasacinės instancijos teismas</w:t>
      </w:r>
      <w:r w:rsidR="008B3393" w:rsidRPr="00DC2802">
        <w:rPr>
          <w:rFonts w:ascii="Times New Roman" w:eastAsia="Calibri" w:hAnsi="Times New Roman" w:cs="Times New Roman"/>
          <w:sz w:val="24"/>
          <w:szCs w:val="24"/>
        </w:rPr>
        <w:t>, aiškindamas BK 307 straipsnyje įtvirtintų nusikalstamų veikų požymius,</w:t>
      </w:r>
      <w:r w:rsidRPr="00DC2802">
        <w:rPr>
          <w:rFonts w:ascii="Times New Roman" w:eastAsia="Calibri" w:hAnsi="Times New Roman" w:cs="Times New Roman"/>
          <w:sz w:val="24"/>
          <w:szCs w:val="24"/>
        </w:rPr>
        <w:t xml:space="preserve"> yra </w:t>
      </w:r>
      <w:r w:rsidR="00BE436F" w:rsidRPr="00DC2802">
        <w:rPr>
          <w:rFonts w:ascii="Times New Roman" w:eastAsia="Calibri" w:hAnsi="Times New Roman" w:cs="Times New Roman"/>
          <w:sz w:val="24"/>
          <w:szCs w:val="24"/>
        </w:rPr>
        <w:t>pažymėjęs</w:t>
      </w:r>
      <w:r w:rsidRPr="00DC2802">
        <w:rPr>
          <w:rFonts w:ascii="Times New Roman" w:eastAsia="Calibri" w:hAnsi="Times New Roman" w:cs="Times New Roman"/>
          <w:sz w:val="24"/>
          <w:szCs w:val="24"/>
        </w:rPr>
        <w:t xml:space="preserve">, kad sąvadavimas prostitucijai – tai tarpininkavimas tarp prostitucija užsiimančiojo ir kito asmens, suvedant juos </w:t>
      </w:r>
      <w:r w:rsidR="00274BC4" w:rsidRPr="00DC2802">
        <w:rPr>
          <w:rFonts w:ascii="Times New Roman" w:eastAsia="Calibri" w:hAnsi="Times New Roman" w:cs="Times New Roman"/>
          <w:sz w:val="24"/>
          <w:szCs w:val="24"/>
        </w:rPr>
        <w:t xml:space="preserve">lytiškai santykiauti </w:t>
      </w:r>
      <w:r w:rsidRPr="00DC2802">
        <w:rPr>
          <w:rFonts w:ascii="Times New Roman" w:eastAsia="Calibri" w:hAnsi="Times New Roman" w:cs="Times New Roman"/>
          <w:sz w:val="24"/>
          <w:szCs w:val="24"/>
        </w:rPr>
        <w:t xml:space="preserve">arba </w:t>
      </w:r>
      <w:r w:rsidR="00274BC4" w:rsidRPr="00DC2802">
        <w:rPr>
          <w:rFonts w:ascii="Times New Roman" w:eastAsia="Calibri" w:hAnsi="Times New Roman" w:cs="Times New Roman"/>
          <w:sz w:val="24"/>
          <w:szCs w:val="24"/>
        </w:rPr>
        <w:t xml:space="preserve">kitaip tenkinti lytinę </w:t>
      </w:r>
      <w:r w:rsidRPr="00DC2802">
        <w:rPr>
          <w:rFonts w:ascii="Times New Roman" w:eastAsia="Calibri" w:hAnsi="Times New Roman" w:cs="Times New Roman"/>
          <w:sz w:val="24"/>
          <w:szCs w:val="24"/>
        </w:rPr>
        <w:t>aistr</w:t>
      </w:r>
      <w:r w:rsidR="00B84F15" w:rsidRPr="00DC2802">
        <w:rPr>
          <w:rFonts w:ascii="Times New Roman" w:eastAsia="Calibri" w:hAnsi="Times New Roman" w:cs="Times New Roman"/>
          <w:sz w:val="24"/>
          <w:szCs w:val="24"/>
        </w:rPr>
        <w:t>ą</w:t>
      </w:r>
      <w:r w:rsidRPr="00DC2802">
        <w:rPr>
          <w:rFonts w:ascii="Times New Roman" w:eastAsia="Calibri" w:hAnsi="Times New Roman" w:cs="Times New Roman"/>
          <w:sz w:val="24"/>
          <w:szCs w:val="24"/>
        </w:rPr>
        <w:t xml:space="preserve">. Sąvadavimas gali būti prostitucija užsiimančio asmens teikiamų paslaugų reklamavimas, jo pristatymas klientui, klientų paieška ir pan. </w:t>
      </w:r>
      <w:r w:rsidR="009902C1" w:rsidRPr="00DC2802">
        <w:rPr>
          <w:rFonts w:ascii="Times New Roman" w:eastAsia="Calibri" w:hAnsi="Times New Roman" w:cs="Times New Roman"/>
          <w:sz w:val="24"/>
          <w:szCs w:val="24"/>
        </w:rPr>
        <w:t xml:space="preserve">Prostitucijos organizavimu laikytina veikla, nustatant laiką ir vietas, kur turi būti teikiamos lytinės paslaugos, organizuojant prostitucija užsiimančių asmenų atvykimą iš kitų vietovių, jų apgyvendinimą, koordinuojant ir kontroliuojant jų darbą bei buitį, palaikant drausmę, taikant tam tikras sankcijas už nusižengimus nustatytai tvarkai, rūpinantis naujų asmenų įtraukimu į prostituciją, ginčų tarp jų sprendimas arba kiti veiksmai, užtikrinantys nelegalaus prostitucijos verslo funkcionavimą. </w:t>
      </w:r>
      <w:r w:rsidR="008B3393" w:rsidRPr="00DC2802">
        <w:rPr>
          <w:rFonts w:ascii="Times New Roman" w:eastAsia="Calibri" w:hAnsi="Times New Roman" w:cs="Times New Roman"/>
          <w:sz w:val="24"/>
          <w:szCs w:val="24"/>
        </w:rPr>
        <w:t xml:space="preserve">Pajamų turėjimas iš kito asmens prostitucijos reiškia, kad asmuo </w:t>
      </w:r>
      <w:r w:rsidR="00B84F15" w:rsidRPr="00DC2802">
        <w:rPr>
          <w:rFonts w:ascii="Times New Roman" w:eastAsia="Calibri" w:hAnsi="Times New Roman" w:cs="Times New Roman"/>
          <w:sz w:val="24"/>
          <w:szCs w:val="24"/>
        </w:rPr>
        <w:t xml:space="preserve">pagal </w:t>
      </w:r>
      <w:r w:rsidR="008B3393" w:rsidRPr="00DC2802">
        <w:rPr>
          <w:rFonts w:ascii="Times New Roman" w:eastAsia="Calibri" w:hAnsi="Times New Roman" w:cs="Times New Roman"/>
          <w:sz w:val="24"/>
          <w:szCs w:val="24"/>
        </w:rPr>
        <w:t>tam tikr</w:t>
      </w:r>
      <w:r w:rsidR="00B84F15" w:rsidRPr="00DC2802">
        <w:rPr>
          <w:rFonts w:ascii="Times New Roman" w:eastAsia="Calibri" w:hAnsi="Times New Roman" w:cs="Times New Roman"/>
          <w:sz w:val="24"/>
          <w:szCs w:val="24"/>
        </w:rPr>
        <w:t>ą</w:t>
      </w:r>
      <w:r w:rsidR="008B3393" w:rsidRPr="00DC2802">
        <w:rPr>
          <w:rFonts w:ascii="Times New Roman" w:eastAsia="Calibri" w:hAnsi="Times New Roman" w:cs="Times New Roman"/>
          <w:sz w:val="24"/>
          <w:szCs w:val="24"/>
        </w:rPr>
        <w:t xml:space="preserve"> susitarim</w:t>
      </w:r>
      <w:r w:rsidR="00B84F15" w:rsidRPr="00DC2802">
        <w:rPr>
          <w:rFonts w:ascii="Times New Roman" w:eastAsia="Calibri" w:hAnsi="Times New Roman" w:cs="Times New Roman"/>
          <w:sz w:val="24"/>
          <w:szCs w:val="24"/>
        </w:rPr>
        <w:t>ą</w:t>
      </w:r>
      <w:r w:rsidR="008B3393" w:rsidRPr="00DC2802">
        <w:rPr>
          <w:rFonts w:ascii="Times New Roman" w:eastAsia="Calibri" w:hAnsi="Times New Roman" w:cs="Times New Roman"/>
          <w:sz w:val="24"/>
          <w:szCs w:val="24"/>
        </w:rPr>
        <w:t xml:space="preserve"> su prostitucija užsiimančiu asmeniu gauna pajamų. Šis susitarimas gali būti </w:t>
      </w:r>
      <w:r w:rsidR="00CB1B35" w:rsidRPr="00DC2802">
        <w:rPr>
          <w:rFonts w:ascii="Times New Roman" w:eastAsia="Calibri" w:hAnsi="Times New Roman" w:cs="Times New Roman"/>
          <w:sz w:val="24"/>
          <w:szCs w:val="24"/>
        </w:rPr>
        <w:t xml:space="preserve">tiek </w:t>
      </w:r>
      <w:r w:rsidR="008B3393" w:rsidRPr="00DC2802">
        <w:rPr>
          <w:rFonts w:ascii="Times New Roman" w:eastAsia="Calibri" w:hAnsi="Times New Roman" w:cs="Times New Roman"/>
          <w:sz w:val="24"/>
          <w:szCs w:val="24"/>
        </w:rPr>
        <w:t xml:space="preserve">susietas priklausomybės ir prievartos santykiais, tiek ir laisva valia. Prostitucija užsiimantis asmuo gali mokėti kaltininkui už galimybę verstis prostitucija, taip pat už saugumo užtikrinimą, kitas jam teikiamas paslaugas, pavyzdžiui, vežimo, patalpų suteikimo ir pan. </w:t>
      </w:r>
      <w:r w:rsidR="00BE436F" w:rsidRPr="00DC2802">
        <w:rPr>
          <w:rFonts w:ascii="Times New Roman" w:eastAsia="Calibri" w:hAnsi="Times New Roman" w:cs="Times New Roman"/>
          <w:sz w:val="24"/>
          <w:szCs w:val="24"/>
        </w:rPr>
        <w:t>BK 307 straipsnyje nustatytos veikos padaromos tiesiogine tyčia ir dėl savanaudiškų paskatų. Savanaudiškumas pasireiškia tuo, kad kaltininkas, atlikdamas minėtas veikas, siekia gauti turtinės naudos iš kito asmens prostitucijos, pelnytis iš jo</w:t>
      </w:r>
      <w:r w:rsidR="00A96953" w:rsidRPr="00DC2802">
        <w:rPr>
          <w:rFonts w:ascii="Times New Roman" w:eastAsia="Calibri" w:hAnsi="Times New Roman" w:cs="Times New Roman"/>
          <w:sz w:val="24"/>
          <w:szCs w:val="24"/>
        </w:rPr>
        <w:t>s</w:t>
      </w:r>
      <w:r w:rsidR="00BE436F" w:rsidRPr="00DC2802">
        <w:rPr>
          <w:rFonts w:ascii="Times New Roman" w:eastAsia="Calibri" w:hAnsi="Times New Roman" w:cs="Times New Roman"/>
          <w:sz w:val="24"/>
          <w:szCs w:val="24"/>
        </w:rPr>
        <w:t xml:space="preserve"> </w:t>
      </w:r>
      <w:r w:rsidRPr="00DC2802">
        <w:rPr>
          <w:rFonts w:ascii="Times New Roman" w:eastAsia="Calibri" w:hAnsi="Times New Roman" w:cs="Times New Roman"/>
          <w:sz w:val="24"/>
          <w:szCs w:val="24"/>
        </w:rPr>
        <w:t>(kasacinė</w:t>
      </w:r>
      <w:r w:rsidR="008B3393" w:rsidRPr="00DC2802">
        <w:rPr>
          <w:rFonts w:ascii="Times New Roman" w:eastAsia="Calibri" w:hAnsi="Times New Roman" w:cs="Times New Roman"/>
          <w:sz w:val="24"/>
          <w:szCs w:val="24"/>
        </w:rPr>
        <w:t> </w:t>
      </w:r>
      <w:r w:rsidRPr="00DC2802">
        <w:rPr>
          <w:rFonts w:ascii="Times New Roman" w:eastAsia="Calibri" w:hAnsi="Times New Roman" w:cs="Times New Roman"/>
          <w:sz w:val="24"/>
          <w:szCs w:val="24"/>
        </w:rPr>
        <w:t xml:space="preserve">nutartis baudžiamojoje byloje Nr. 2K-268-697/2018). </w:t>
      </w:r>
      <w:r w:rsidR="00EA4E1E" w:rsidRPr="00DC2802">
        <w:rPr>
          <w:rFonts w:ascii="Times New Roman" w:eastAsia="Calibri" w:hAnsi="Times New Roman" w:cs="Times New Roman"/>
          <w:sz w:val="24"/>
          <w:szCs w:val="24"/>
        </w:rPr>
        <w:t>B</w:t>
      </w:r>
      <w:r w:rsidR="0041546A" w:rsidRPr="00DC2802">
        <w:rPr>
          <w:rFonts w:ascii="Times New Roman" w:eastAsia="Calibri" w:hAnsi="Times New Roman" w:cs="Times New Roman"/>
          <w:sz w:val="24"/>
          <w:szCs w:val="24"/>
        </w:rPr>
        <w:t xml:space="preserve">yloje nustatyti </w:t>
      </w:r>
      <w:bookmarkStart w:id="86" w:name="Buk_18"/>
      <w:r w:rsidR="000C6CB4" w:rsidRPr="0055770A">
        <w:rPr>
          <w:rFonts w:ascii="Times New Roman" w:hAnsi="Times New Roman" w:cs="Times New Roman"/>
          <w:spacing w:val="-2"/>
          <w:sz w:val="24"/>
          <w:szCs w:val="24"/>
        </w:rPr>
        <w:t xml:space="preserve">E. N. </w:t>
      </w:r>
      <w:bookmarkEnd w:id="86"/>
      <w:r w:rsidR="0041546A" w:rsidRPr="00DC2802">
        <w:rPr>
          <w:rFonts w:ascii="Times New Roman" w:hAnsi="Times New Roman" w:cs="Times New Roman"/>
          <w:spacing w:val="-2"/>
          <w:sz w:val="24"/>
          <w:szCs w:val="24"/>
        </w:rPr>
        <w:t>veiksmai</w:t>
      </w:r>
      <w:r w:rsidR="00A55C73" w:rsidRPr="00DC2802">
        <w:rPr>
          <w:rFonts w:ascii="Times New Roman" w:hAnsi="Times New Roman" w:cs="Times New Roman"/>
          <w:spacing w:val="-2"/>
          <w:sz w:val="24"/>
          <w:szCs w:val="24"/>
        </w:rPr>
        <w:t xml:space="preserve"> –</w:t>
      </w:r>
      <w:r w:rsidR="0041546A" w:rsidRPr="00DC2802">
        <w:rPr>
          <w:rFonts w:ascii="Times New Roman" w:hAnsi="Times New Roman" w:cs="Times New Roman"/>
          <w:spacing w:val="-2"/>
          <w:sz w:val="24"/>
          <w:szCs w:val="24"/>
        </w:rPr>
        <w:t xml:space="preserve"> </w:t>
      </w:r>
      <w:r w:rsidRPr="00DC2802">
        <w:rPr>
          <w:rFonts w:ascii="Times New Roman" w:hAnsi="Times New Roman" w:cs="Times New Roman"/>
          <w:spacing w:val="-2"/>
          <w:sz w:val="24"/>
          <w:szCs w:val="24"/>
        </w:rPr>
        <w:t xml:space="preserve">skelbimų internete dėl nukentėjusiosios </w:t>
      </w:r>
      <w:bookmarkStart w:id="87" w:name="Buk_98"/>
      <w:r w:rsidR="000C6CB4" w:rsidRPr="0055770A">
        <w:rPr>
          <w:rFonts w:ascii="Times New Roman" w:eastAsia="Calibri" w:hAnsi="Times New Roman" w:cs="Times New Roman"/>
          <w:sz w:val="24"/>
          <w:szCs w:val="24"/>
        </w:rPr>
        <w:t xml:space="preserve">G. N. </w:t>
      </w:r>
      <w:bookmarkEnd w:id="87"/>
      <w:r w:rsidRPr="00DC2802">
        <w:rPr>
          <w:rFonts w:ascii="Times New Roman" w:hAnsi="Times New Roman" w:cs="Times New Roman"/>
          <w:spacing w:val="-2"/>
          <w:sz w:val="24"/>
          <w:szCs w:val="24"/>
        </w:rPr>
        <w:t xml:space="preserve">seksualinių paslaugų </w:t>
      </w:r>
      <w:r w:rsidR="00D93BE9" w:rsidRPr="00DC2802">
        <w:rPr>
          <w:rFonts w:ascii="Times New Roman" w:hAnsi="Times New Roman" w:cs="Times New Roman"/>
          <w:spacing w:val="-2"/>
          <w:sz w:val="24"/>
          <w:szCs w:val="24"/>
        </w:rPr>
        <w:t>dėjimas</w:t>
      </w:r>
      <w:r w:rsidRPr="00DC2802">
        <w:rPr>
          <w:rFonts w:ascii="Times New Roman" w:hAnsi="Times New Roman" w:cs="Times New Roman"/>
          <w:spacing w:val="-2"/>
          <w:sz w:val="24"/>
          <w:szCs w:val="24"/>
        </w:rPr>
        <w:t xml:space="preserve">, </w:t>
      </w:r>
      <w:r w:rsidR="0041546A" w:rsidRPr="00DC2802">
        <w:rPr>
          <w:rFonts w:ascii="Times New Roman" w:hAnsi="Times New Roman" w:cs="Times New Roman"/>
          <w:spacing w:val="-2"/>
          <w:sz w:val="24"/>
          <w:szCs w:val="24"/>
        </w:rPr>
        <w:t xml:space="preserve">bendravimas su </w:t>
      </w:r>
      <w:r w:rsidR="00694E0B" w:rsidRPr="00DC2802">
        <w:rPr>
          <w:rFonts w:ascii="Times New Roman" w:hAnsi="Times New Roman" w:cs="Times New Roman"/>
          <w:spacing w:val="-2"/>
          <w:sz w:val="24"/>
          <w:szCs w:val="24"/>
        </w:rPr>
        <w:t xml:space="preserve">potencialiais </w:t>
      </w:r>
      <w:r w:rsidR="0041546A" w:rsidRPr="00DC2802">
        <w:rPr>
          <w:rFonts w:ascii="Times New Roman" w:hAnsi="Times New Roman" w:cs="Times New Roman"/>
          <w:spacing w:val="-2"/>
          <w:sz w:val="24"/>
          <w:szCs w:val="24"/>
        </w:rPr>
        <w:t>seksualinių paslaugų klientais</w:t>
      </w:r>
      <w:r w:rsidR="003C3DB9" w:rsidRPr="00DC2802">
        <w:rPr>
          <w:rFonts w:ascii="Times New Roman" w:hAnsi="Times New Roman" w:cs="Times New Roman"/>
          <w:spacing w:val="-2"/>
          <w:sz w:val="24"/>
          <w:szCs w:val="24"/>
        </w:rPr>
        <w:t xml:space="preserve">, </w:t>
      </w:r>
      <w:r w:rsidR="0041546A" w:rsidRPr="00DC2802">
        <w:rPr>
          <w:rFonts w:ascii="Times New Roman" w:hAnsi="Times New Roman" w:cs="Times New Roman"/>
          <w:spacing w:val="-2"/>
          <w:sz w:val="24"/>
          <w:szCs w:val="24"/>
        </w:rPr>
        <w:t xml:space="preserve">nukentėjusiosios vežimas į susitikimus su jais </w:t>
      </w:r>
      <w:r w:rsidR="003C3DB9" w:rsidRPr="00DC2802">
        <w:rPr>
          <w:rFonts w:ascii="Times New Roman" w:hAnsi="Times New Roman" w:cs="Times New Roman"/>
          <w:spacing w:val="-2"/>
          <w:sz w:val="24"/>
          <w:szCs w:val="24"/>
        </w:rPr>
        <w:t xml:space="preserve">ir </w:t>
      </w:r>
      <w:r w:rsidR="00EE4E98" w:rsidRPr="00DC2802">
        <w:rPr>
          <w:rFonts w:ascii="Times New Roman" w:hAnsi="Times New Roman" w:cs="Times New Roman"/>
          <w:spacing w:val="-2"/>
          <w:sz w:val="24"/>
          <w:szCs w:val="24"/>
        </w:rPr>
        <w:t>už nukentėjusiosios suteiktas seksualines paslaugas gautų pajamų pasidali</w:t>
      </w:r>
      <w:r w:rsidR="00D93BE9" w:rsidRPr="00DC2802">
        <w:rPr>
          <w:rFonts w:ascii="Times New Roman" w:hAnsi="Times New Roman" w:cs="Times New Roman"/>
          <w:spacing w:val="-2"/>
          <w:sz w:val="24"/>
          <w:szCs w:val="24"/>
        </w:rPr>
        <w:t>j</w:t>
      </w:r>
      <w:r w:rsidR="00EE4E98" w:rsidRPr="00DC2802">
        <w:rPr>
          <w:rFonts w:ascii="Times New Roman" w:hAnsi="Times New Roman" w:cs="Times New Roman"/>
          <w:spacing w:val="-2"/>
          <w:sz w:val="24"/>
          <w:szCs w:val="24"/>
        </w:rPr>
        <w:t xml:space="preserve">imas </w:t>
      </w:r>
      <w:r w:rsidR="005D6E52" w:rsidRPr="00DC2802">
        <w:rPr>
          <w:rFonts w:ascii="Times New Roman" w:hAnsi="Times New Roman" w:cs="Times New Roman"/>
          <w:spacing w:val="-2"/>
          <w:sz w:val="24"/>
          <w:szCs w:val="24"/>
        </w:rPr>
        <w:t xml:space="preserve">– </w:t>
      </w:r>
      <w:r w:rsidR="0041546A" w:rsidRPr="00DC2802">
        <w:rPr>
          <w:rFonts w:ascii="Times New Roman" w:hAnsi="Times New Roman" w:cs="Times New Roman"/>
          <w:spacing w:val="-2"/>
          <w:sz w:val="24"/>
          <w:szCs w:val="24"/>
        </w:rPr>
        <w:t xml:space="preserve">atitinka </w:t>
      </w:r>
      <w:r w:rsidR="00EA4E1E" w:rsidRPr="00DC2802">
        <w:rPr>
          <w:rFonts w:ascii="Times New Roman" w:hAnsi="Times New Roman" w:cs="Times New Roman"/>
          <w:spacing w:val="-2"/>
          <w:sz w:val="24"/>
          <w:szCs w:val="24"/>
        </w:rPr>
        <w:t xml:space="preserve">tik </w:t>
      </w:r>
      <w:r w:rsidR="00EE4E98" w:rsidRPr="00DC2802">
        <w:rPr>
          <w:rFonts w:ascii="Times New Roman" w:hAnsi="Times New Roman" w:cs="Times New Roman"/>
          <w:spacing w:val="-2"/>
          <w:sz w:val="24"/>
          <w:szCs w:val="24"/>
        </w:rPr>
        <w:t>pelnymosi iš kito asmens prostitucijos</w:t>
      </w:r>
      <w:r w:rsidR="00EA4E1E" w:rsidRPr="00DC2802">
        <w:rPr>
          <w:rFonts w:ascii="Times New Roman" w:hAnsi="Times New Roman" w:cs="Times New Roman"/>
          <w:spacing w:val="-2"/>
          <w:sz w:val="24"/>
          <w:szCs w:val="24"/>
        </w:rPr>
        <w:t xml:space="preserve"> ir</w:t>
      </w:r>
      <w:r w:rsidR="00F32727" w:rsidRPr="00DC2802">
        <w:rPr>
          <w:rFonts w:ascii="Times New Roman" w:hAnsi="Times New Roman" w:cs="Times New Roman"/>
          <w:spacing w:val="-2"/>
          <w:sz w:val="24"/>
          <w:szCs w:val="24"/>
        </w:rPr>
        <w:t xml:space="preserve"> sąvadavimo prostitucijai</w:t>
      </w:r>
      <w:r w:rsidR="00A93EDE" w:rsidRPr="00DC2802">
        <w:rPr>
          <w:rFonts w:ascii="Times New Roman" w:hAnsi="Times New Roman" w:cs="Times New Roman"/>
          <w:spacing w:val="-2"/>
          <w:sz w:val="24"/>
          <w:szCs w:val="24"/>
        </w:rPr>
        <w:t xml:space="preserve"> (BK</w:t>
      </w:r>
      <w:r w:rsidR="007F3116" w:rsidRPr="00DC2802">
        <w:rPr>
          <w:rFonts w:ascii="Times New Roman" w:hAnsi="Times New Roman" w:cs="Times New Roman"/>
          <w:spacing w:val="-2"/>
          <w:sz w:val="24"/>
          <w:szCs w:val="24"/>
        </w:rPr>
        <w:t> </w:t>
      </w:r>
      <w:r w:rsidR="00A93EDE" w:rsidRPr="00DC2802">
        <w:rPr>
          <w:rFonts w:ascii="Times New Roman" w:hAnsi="Times New Roman" w:cs="Times New Roman"/>
          <w:spacing w:val="-2"/>
          <w:sz w:val="24"/>
          <w:szCs w:val="24"/>
        </w:rPr>
        <w:t>307 straipsnis)</w:t>
      </w:r>
      <w:r w:rsidR="00EA4E1E" w:rsidRPr="00DC2802">
        <w:rPr>
          <w:rFonts w:ascii="Times New Roman" w:hAnsi="Times New Roman" w:cs="Times New Roman"/>
          <w:spacing w:val="-2"/>
          <w:sz w:val="24"/>
          <w:szCs w:val="24"/>
        </w:rPr>
        <w:t xml:space="preserve"> požymius</w:t>
      </w:r>
      <w:r w:rsidR="00EE4E98" w:rsidRPr="00DC2802">
        <w:rPr>
          <w:rFonts w:ascii="Times New Roman" w:hAnsi="Times New Roman" w:cs="Times New Roman"/>
          <w:spacing w:val="-2"/>
          <w:sz w:val="24"/>
          <w:szCs w:val="24"/>
        </w:rPr>
        <w:t xml:space="preserve">. </w:t>
      </w:r>
    </w:p>
    <w:p w14:paraId="672CCA86" w14:textId="2C376469" w:rsidR="00D93237" w:rsidRPr="00DC2802" w:rsidRDefault="00EA4E1E" w:rsidP="001E3FE6">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hAnsi="Times New Roman" w:cs="Times New Roman"/>
          <w:spacing w:val="-2"/>
          <w:sz w:val="24"/>
          <w:szCs w:val="24"/>
        </w:rPr>
        <w:t>Teisėjų kolegija daro išvadą</w:t>
      </w:r>
      <w:r w:rsidR="00D93237" w:rsidRPr="00DC2802">
        <w:rPr>
          <w:rFonts w:ascii="Times New Roman" w:hAnsi="Times New Roman" w:cs="Times New Roman"/>
          <w:spacing w:val="-2"/>
          <w:sz w:val="24"/>
          <w:szCs w:val="24"/>
        </w:rPr>
        <w:t>, kad apeliacinės instancijos teismas baudžiamąjį įstatymą</w:t>
      </w:r>
      <w:r w:rsidR="00AB5790" w:rsidRPr="00DC2802">
        <w:rPr>
          <w:rFonts w:ascii="Times New Roman" w:hAnsi="Times New Roman" w:cs="Times New Roman"/>
          <w:spacing w:val="-2"/>
          <w:sz w:val="24"/>
          <w:szCs w:val="24"/>
        </w:rPr>
        <w:t xml:space="preserve"> – BK</w:t>
      </w:r>
      <w:r w:rsidR="00354048" w:rsidRPr="00DC2802">
        <w:rPr>
          <w:rFonts w:ascii="Times New Roman" w:hAnsi="Times New Roman" w:cs="Times New Roman"/>
          <w:spacing w:val="-2"/>
          <w:sz w:val="24"/>
          <w:szCs w:val="24"/>
        </w:rPr>
        <w:t> </w:t>
      </w:r>
      <w:r w:rsidR="00AB5790" w:rsidRPr="00DC2802">
        <w:rPr>
          <w:rFonts w:ascii="Times New Roman" w:hAnsi="Times New Roman" w:cs="Times New Roman"/>
          <w:spacing w:val="-2"/>
          <w:sz w:val="24"/>
          <w:szCs w:val="24"/>
        </w:rPr>
        <w:t>157</w:t>
      </w:r>
      <w:r w:rsidR="007F3116" w:rsidRPr="00DC2802">
        <w:rPr>
          <w:rFonts w:ascii="Times New Roman" w:hAnsi="Times New Roman" w:cs="Times New Roman"/>
          <w:spacing w:val="-2"/>
          <w:sz w:val="24"/>
          <w:szCs w:val="24"/>
        </w:rPr>
        <w:t> </w:t>
      </w:r>
      <w:r w:rsidR="00AB5790" w:rsidRPr="00DC2802">
        <w:rPr>
          <w:rFonts w:ascii="Times New Roman" w:hAnsi="Times New Roman" w:cs="Times New Roman"/>
          <w:spacing w:val="-2"/>
          <w:sz w:val="24"/>
          <w:szCs w:val="24"/>
        </w:rPr>
        <w:t xml:space="preserve">straipsnio 1 dalį – </w:t>
      </w:r>
      <w:r w:rsidR="00D93237" w:rsidRPr="00DC2802">
        <w:rPr>
          <w:rFonts w:ascii="Times New Roman" w:hAnsi="Times New Roman" w:cs="Times New Roman"/>
          <w:spacing w:val="-2"/>
          <w:sz w:val="24"/>
          <w:szCs w:val="24"/>
        </w:rPr>
        <w:t xml:space="preserve">pritaikė </w:t>
      </w:r>
      <w:r w:rsidR="00AB5790" w:rsidRPr="00DC2802">
        <w:rPr>
          <w:rFonts w:ascii="Times New Roman" w:hAnsi="Times New Roman" w:cs="Times New Roman"/>
          <w:spacing w:val="-2"/>
          <w:sz w:val="24"/>
          <w:szCs w:val="24"/>
        </w:rPr>
        <w:t>tinkamai.</w:t>
      </w:r>
    </w:p>
    <w:p w14:paraId="0284BFA0" w14:textId="77777777" w:rsidR="00D93237" w:rsidRPr="00DC2802" w:rsidRDefault="00D93237" w:rsidP="00D93237">
      <w:pPr>
        <w:pStyle w:val="Sraopastraipa"/>
        <w:spacing w:after="0" w:line="240" w:lineRule="auto"/>
        <w:ind w:left="357"/>
        <w:contextualSpacing w:val="0"/>
        <w:jc w:val="both"/>
        <w:rPr>
          <w:rFonts w:ascii="Times New Roman" w:eastAsia="Calibri" w:hAnsi="Times New Roman" w:cs="Times New Roman"/>
          <w:sz w:val="24"/>
          <w:szCs w:val="24"/>
        </w:rPr>
      </w:pPr>
    </w:p>
    <w:p w14:paraId="1D014D33" w14:textId="4A5243ED" w:rsidR="003E5E0C" w:rsidRPr="00DC2802" w:rsidRDefault="003D3E50" w:rsidP="00D93237">
      <w:pPr>
        <w:spacing w:after="0" w:line="240" w:lineRule="auto"/>
        <w:ind w:firstLine="720"/>
        <w:jc w:val="both"/>
        <w:rPr>
          <w:rFonts w:ascii="Times New Roman" w:eastAsia="Calibri" w:hAnsi="Times New Roman" w:cs="Times New Roman"/>
          <w:sz w:val="24"/>
          <w:szCs w:val="24"/>
        </w:rPr>
      </w:pPr>
      <w:r w:rsidRPr="00DC2802">
        <w:rPr>
          <w:rFonts w:ascii="Times New Roman" w:eastAsia="Calibri" w:hAnsi="Times New Roman" w:cs="Times New Roman"/>
          <w:i/>
          <w:iCs/>
          <w:sz w:val="24"/>
          <w:szCs w:val="24"/>
        </w:rPr>
        <w:t>Dėl neturtinės žalos dydžio</w:t>
      </w:r>
    </w:p>
    <w:p w14:paraId="00E97CEE" w14:textId="77777777" w:rsidR="003D3E50" w:rsidRPr="00DC2802" w:rsidRDefault="003D3E50" w:rsidP="00D93237">
      <w:pPr>
        <w:pStyle w:val="Sraopastraipa"/>
        <w:spacing w:after="0" w:line="240" w:lineRule="auto"/>
        <w:ind w:left="357"/>
        <w:contextualSpacing w:val="0"/>
        <w:jc w:val="both"/>
        <w:rPr>
          <w:rFonts w:ascii="Times New Roman" w:eastAsia="Calibri" w:hAnsi="Times New Roman" w:cs="Times New Roman"/>
          <w:sz w:val="24"/>
          <w:szCs w:val="24"/>
        </w:rPr>
      </w:pPr>
    </w:p>
    <w:p w14:paraId="17589FCE" w14:textId="67DB05F7" w:rsidR="003D3E50" w:rsidRPr="00DC2802" w:rsidRDefault="008E42FB" w:rsidP="000A02F5">
      <w:pPr>
        <w:pStyle w:val="Sraopastraipa"/>
        <w:numPr>
          <w:ilvl w:val="0"/>
          <w:numId w:val="13"/>
        </w:numPr>
        <w:spacing w:after="120" w:line="240" w:lineRule="auto"/>
        <w:ind w:left="357" w:hanging="357"/>
        <w:contextualSpacing w:val="0"/>
        <w:jc w:val="both"/>
        <w:rPr>
          <w:rFonts w:ascii="Times New Roman" w:hAnsi="Times New Roman" w:cs="Times New Roman"/>
          <w:spacing w:val="-2"/>
          <w:sz w:val="24"/>
          <w:szCs w:val="24"/>
        </w:rPr>
      </w:pPr>
      <w:r w:rsidRPr="00DC2802">
        <w:rPr>
          <w:rFonts w:ascii="Times New Roman" w:eastAsia="Calibri" w:hAnsi="Times New Roman" w:cs="Times New Roman"/>
          <w:sz w:val="24"/>
          <w:szCs w:val="24"/>
        </w:rPr>
        <w:t xml:space="preserve">Nuteistasis </w:t>
      </w:r>
      <w:bookmarkStart w:id="88" w:name="Buk_54"/>
      <w:r w:rsidR="000C6CB4" w:rsidRPr="0055770A">
        <w:rPr>
          <w:rFonts w:ascii="Times New Roman" w:hAnsi="Times New Roman" w:cs="Times New Roman"/>
          <w:spacing w:val="-2"/>
          <w:sz w:val="24"/>
          <w:szCs w:val="24"/>
        </w:rPr>
        <w:t xml:space="preserve">E. N. </w:t>
      </w:r>
      <w:bookmarkEnd w:id="88"/>
      <w:r w:rsidRPr="00DC2802">
        <w:rPr>
          <w:rFonts w:ascii="Times New Roman" w:hAnsi="Times New Roman" w:cs="Times New Roman"/>
          <w:spacing w:val="-2"/>
          <w:sz w:val="24"/>
          <w:szCs w:val="24"/>
        </w:rPr>
        <w:t xml:space="preserve">ir jo gynėjas advokatas P. Orlovas kasaciniame skunde </w:t>
      </w:r>
      <w:r w:rsidR="00951453" w:rsidRPr="00DC2802">
        <w:rPr>
          <w:rFonts w:ascii="Times New Roman" w:hAnsi="Times New Roman" w:cs="Times New Roman"/>
          <w:spacing w:val="-2"/>
          <w:sz w:val="24"/>
          <w:szCs w:val="24"/>
        </w:rPr>
        <w:t>nesutinka su apeliacinės instancijos teismo</w:t>
      </w:r>
      <w:r w:rsidR="000A02F5" w:rsidRPr="00DC2802">
        <w:t xml:space="preserve"> </w:t>
      </w:r>
      <w:r w:rsidR="000A02F5" w:rsidRPr="00DC2802">
        <w:rPr>
          <w:rFonts w:ascii="Times New Roman" w:hAnsi="Times New Roman" w:cs="Times New Roman"/>
          <w:spacing w:val="-2"/>
          <w:sz w:val="24"/>
          <w:szCs w:val="24"/>
        </w:rPr>
        <w:t xml:space="preserve">nukentėjusiajai </w:t>
      </w:r>
      <w:bookmarkStart w:id="89" w:name="Buk_59"/>
      <w:r w:rsidR="000C6CB4" w:rsidRPr="0055770A">
        <w:rPr>
          <w:rFonts w:ascii="Times New Roman" w:hAnsi="Times New Roman" w:cs="Times New Roman"/>
          <w:spacing w:val="-2"/>
          <w:sz w:val="24"/>
          <w:szCs w:val="24"/>
        </w:rPr>
        <w:t xml:space="preserve">G. N. </w:t>
      </w:r>
      <w:bookmarkEnd w:id="89"/>
      <w:r w:rsidR="00B335AC" w:rsidRPr="00DC2802">
        <w:rPr>
          <w:rFonts w:ascii="Times New Roman" w:hAnsi="Times New Roman" w:cs="Times New Roman"/>
          <w:spacing w:val="-2"/>
          <w:sz w:val="24"/>
          <w:szCs w:val="24"/>
        </w:rPr>
        <w:t xml:space="preserve">priteistu </w:t>
      </w:r>
      <w:r w:rsidR="006D1A7F" w:rsidRPr="00DC2802">
        <w:rPr>
          <w:rFonts w:ascii="Times New Roman" w:hAnsi="Times New Roman" w:cs="Times New Roman"/>
          <w:spacing w:val="-2"/>
          <w:sz w:val="24"/>
          <w:szCs w:val="24"/>
        </w:rPr>
        <w:t>didesniu</w:t>
      </w:r>
      <w:r w:rsidR="00B335AC" w:rsidRPr="00DC2802">
        <w:rPr>
          <w:rFonts w:ascii="Times New Roman" w:hAnsi="Times New Roman" w:cs="Times New Roman"/>
          <w:spacing w:val="-2"/>
          <w:sz w:val="24"/>
          <w:szCs w:val="24"/>
        </w:rPr>
        <w:t xml:space="preserve"> </w:t>
      </w:r>
      <w:r w:rsidR="000A02F5" w:rsidRPr="00DC2802">
        <w:rPr>
          <w:rFonts w:ascii="Times New Roman" w:hAnsi="Times New Roman" w:cs="Times New Roman"/>
          <w:spacing w:val="-2"/>
          <w:sz w:val="24"/>
          <w:szCs w:val="24"/>
        </w:rPr>
        <w:t xml:space="preserve">neturtinės žalos atlyginimo dydžiu. </w:t>
      </w:r>
      <w:r w:rsidR="00951453" w:rsidRPr="00DC2802">
        <w:rPr>
          <w:rFonts w:ascii="Times New Roman" w:hAnsi="Times New Roman" w:cs="Times New Roman"/>
          <w:spacing w:val="-2"/>
          <w:sz w:val="24"/>
          <w:szCs w:val="24"/>
        </w:rPr>
        <w:t>Kasatoriai</w:t>
      </w:r>
      <w:r w:rsidR="000A02F5" w:rsidRPr="00DC2802">
        <w:rPr>
          <w:rFonts w:ascii="Times New Roman" w:hAnsi="Times New Roman" w:cs="Times New Roman"/>
          <w:spacing w:val="-2"/>
          <w:sz w:val="24"/>
          <w:szCs w:val="24"/>
        </w:rPr>
        <w:t xml:space="preserve"> nurodo</w:t>
      </w:r>
      <w:r w:rsidR="00951453" w:rsidRPr="00DC2802">
        <w:rPr>
          <w:rFonts w:ascii="Times New Roman" w:hAnsi="Times New Roman" w:cs="Times New Roman"/>
          <w:spacing w:val="-2"/>
          <w:sz w:val="24"/>
          <w:szCs w:val="24"/>
        </w:rPr>
        <w:t xml:space="preserve">, kad </w:t>
      </w:r>
      <w:r w:rsidR="00B335AC" w:rsidRPr="00DC2802">
        <w:rPr>
          <w:rFonts w:ascii="Times New Roman" w:hAnsi="Times New Roman" w:cs="Times New Roman"/>
          <w:spacing w:val="-2"/>
          <w:sz w:val="24"/>
          <w:szCs w:val="24"/>
        </w:rPr>
        <w:t xml:space="preserve">apeliacinės instancijos teismas neatsižvelgė į tai, jog </w:t>
      </w:r>
      <w:r w:rsidR="009D05F3" w:rsidRPr="00DC2802">
        <w:rPr>
          <w:rFonts w:ascii="Times New Roman" w:hAnsi="Times New Roman" w:cs="Times New Roman"/>
          <w:spacing w:val="-2"/>
          <w:sz w:val="24"/>
          <w:szCs w:val="24"/>
        </w:rPr>
        <w:t xml:space="preserve">nukentėjusiosios moralinės nuostatos buvo susiformavusios dar prieš </w:t>
      </w:r>
      <w:r w:rsidR="00D93BE9" w:rsidRPr="00DC2802">
        <w:rPr>
          <w:rFonts w:ascii="Times New Roman" w:hAnsi="Times New Roman" w:cs="Times New Roman"/>
          <w:spacing w:val="-2"/>
          <w:sz w:val="24"/>
          <w:szCs w:val="24"/>
        </w:rPr>
        <w:t xml:space="preserve">tai, kai buvo padaryta </w:t>
      </w:r>
      <w:r w:rsidR="00455D24" w:rsidRPr="00DC2802">
        <w:rPr>
          <w:rFonts w:ascii="Times New Roman" w:hAnsi="Times New Roman" w:cs="Times New Roman"/>
          <w:spacing w:val="-2"/>
          <w:sz w:val="24"/>
          <w:szCs w:val="24"/>
        </w:rPr>
        <w:t>nuteistajam</w:t>
      </w:r>
      <w:r w:rsidR="009D05F3" w:rsidRPr="00DC2802">
        <w:rPr>
          <w:rFonts w:ascii="Times New Roman" w:hAnsi="Times New Roman" w:cs="Times New Roman"/>
          <w:spacing w:val="-2"/>
          <w:sz w:val="24"/>
          <w:szCs w:val="24"/>
        </w:rPr>
        <w:t xml:space="preserve"> </w:t>
      </w:r>
      <w:r w:rsidR="00D93BE9" w:rsidRPr="00DC2802">
        <w:rPr>
          <w:rFonts w:ascii="Times New Roman" w:hAnsi="Times New Roman" w:cs="Times New Roman"/>
          <w:spacing w:val="-2"/>
          <w:sz w:val="24"/>
          <w:szCs w:val="24"/>
        </w:rPr>
        <w:t xml:space="preserve">inkriminuota nusikalstama </w:t>
      </w:r>
      <w:r w:rsidR="009D05F3" w:rsidRPr="00DC2802">
        <w:rPr>
          <w:rFonts w:ascii="Times New Roman" w:hAnsi="Times New Roman" w:cs="Times New Roman"/>
          <w:spacing w:val="-2"/>
          <w:sz w:val="24"/>
          <w:szCs w:val="24"/>
        </w:rPr>
        <w:t>veik</w:t>
      </w:r>
      <w:r w:rsidR="00D93BE9" w:rsidRPr="00DC2802">
        <w:rPr>
          <w:rFonts w:ascii="Times New Roman" w:hAnsi="Times New Roman" w:cs="Times New Roman"/>
          <w:spacing w:val="-2"/>
          <w:sz w:val="24"/>
          <w:szCs w:val="24"/>
        </w:rPr>
        <w:t>a,</w:t>
      </w:r>
      <w:r w:rsidR="009D05F3" w:rsidRPr="00DC2802">
        <w:rPr>
          <w:rFonts w:ascii="Times New Roman" w:hAnsi="Times New Roman" w:cs="Times New Roman"/>
          <w:spacing w:val="-2"/>
          <w:sz w:val="24"/>
          <w:szCs w:val="24"/>
        </w:rPr>
        <w:t xml:space="preserve"> ir </w:t>
      </w:r>
      <w:r w:rsidR="008E0236" w:rsidRPr="00DC2802">
        <w:rPr>
          <w:rFonts w:ascii="Times New Roman" w:hAnsi="Times New Roman" w:cs="Times New Roman"/>
          <w:spacing w:val="-2"/>
          <w:sz w:val="24"/>
          <w:szCs w:val="24"/>
        </w:rPr>
        <w:t xml:space="preserve">nukentėjusiajai </w:t>
      </w:r>
      <w:r w:rsidR="009D05F3" w:rsidRPr="00DC2802">
        <w:rPr>
          <w:rFonts w:ascii="Times New Roman" w:hAnsi="Times New Roman" w:cs="Times New Roman"/>
          <w:spacing w:val="-2"/>
          <w:sz w:val="24"/>
          <w:szCs w:val="24"/>
        </w:rPr>
        <w:t>nenustatyt</w:t>
      </w:r>
      <w:r w:rsidR="008E0236" w:rsidRPr="00DC2802">
        <w:rPr>
          <w:rFonts w:ascii="Times New Roman" w:hAnsi="Times New Roman" w:cs="Times New Roman"/>
          <w:spacing w:val="-2"/>
          <w:sz w:val="24"/>
          <w:szCs w:val="24"/>
        </w:rPr>
        <w:t>i</w:t>
      </w:r>
      <w:r w:rsidR="00455D24" w:rsidRPr="00DC2802">
        <w:rPr>
          <w:rFonts w:ascii="Times New Roman" w:hAnsi="Times New Roman" w:cs="Times New Roman"/>
          <w:spacing w:val="-2"/>
          <w:sz w:val="24"/>
          <w:szCs w:val="24"/>
        </w:rPr>
        <w:t xml:space="preserve"> joki</w:t>
      </w:r>
      <w:r w:rsidR="008E0236" w:rsidRPr="00DC2802">
        <w:rPr>
          <w:rFonts w:ascii="Times New Roman" w:hAnsi="Times New Roman" w:cs="Times New Roman"/>
          <w:spacing w:val="-2"/>
          <w:sz w:val="24"/>
          <w:szCs w:val="24"/>
        </w:rPr>
        <w:t>e</w:t>
      </w:r>
      <w:r w:rsidR="00455D24" w:rsidRPr="00DC2802">
        <w:rPr>
          <w:rFonts w:ascii="Times New Roman" w:hAnsi="Times New Roman" w:cs="Times New Roman"/>
          <w:spacing w:val="-2"/>
          <w:sz w:val="24"/>
          <w:szCs w:val="24"/>
        </w:rPr>
        <w:t xml:space="preserve"> neigiam</w:t>
      </w:r>
      <w:r w:rsidR="008E0236" w:rsidRPr="00DC2802">
        <w:rPr>
          <w:rFonts w:ascii="Times New Roman" w:hAnsi="Times New Roman" w:cs="Times New Roman"/>
          <w:spacing w:val="-2"/>
          <w:sz w:val="24"/>
          <w:szCs w:val="24"/>
        </w:rPr>
        <w:t>i</w:t>
      </w:r>
      <w:r w:rsidR="00455D24" w:rsidRPr="00DC2802">
        <w:rPr>
          <w:rFonts w:ascii="Times New Roman" w:hAnsi="Times New Roman" w:cs="Times New Roman"/>
          <w:spacing w:val="-2"/>
          <w:sz w:val="24"/>
          <w:szCs w:val="24"/>
        </w:rPr>
        <w:t xml:space="preserve"> liekam</w:t>
      </w:r>
      <w:r w:rsidR="008E0236" w:rsidRPr="00DC2802">
        <w:rPr>
          <w:rFonts w:ascii="Times New Roman" w:hAnsi="Times New Roman" w:cs="Times New Roman"/>
          <w:spacing w:val="-2"/>
          <w:sz w:val="24"/>
          <w:szCs w:val="24"/>
        </w:rPr>
        <w:t>ieji</w:t>
      </w:r>
      <w:r w:rsidR="00455D24" w:rsidRPr="00DC2802">
        <w:rPr>
          <w:rFonts w:ascii="Times New Roman" w:hAnsi="Times New Roman" w:cs="Times New Roman"/>
          <w:spacing w:val="-2"/>
          <w:sz w:val="24"/>
          <w:szCs w:val="24"/>
        </w:rPr>
        <w:t xml:space="preserve"> reiškini</w:t>
      </w:r>
      <w:r w:rsidR="008E0236" w:rsidRPr="00DC2802">
        <w:rPr>
          <w:rFonts w:ascii="Times New Roman" w:hAnsi="Times New Roman" w:cs="Times New Roman"/>
          <w:spacing w:val="-2"/>
          <w:sz w:val="24"/>
          <w:szCs w:val="24"/>
        </w:rPr>
        <w:t>ai</w:t>
      </w:r>
      <w:r w:rsidR="00455D24" w:rsidRPr="00DC2802">
        <w:rPr>
          <w:rFonts w:ascii="Times New Roman" w:hAnsi="Times New Roman" w:cs="Times New Roman"/>
          <w:spacing w:val="-2"/>
          <w:sz w:val="24"/>
          <w:szCs w:val="24"/>
        </w:rPr>
        <w:t>, kuriuos būtų galima susieti su nuteistojo</w:t>
      </w:r>
      <w:r w:rsidR="009D05F3" w:rsidRPr="00DC2802">
        <w:rPr>
          <w:rFonts w:ascii="Times New Roman" w:hAnsi="Times New Roman" w:cs="Times New Roman"/>
          <w:spacing w:val="-2"/>
          <w:sz w:val="24"/>
          <w:szCs w:val="24"/>
        </w:rPr>
        <w:t xml:space="preserve"> </w:t>
      </w:r>
      <w:r w:rsidR="00455D24" w:rsidRPr="00DC2802">
        <w:rPr>
          <w:rFonts w:ascii="Times New Roman" w:hAnsi="Times New Roman" w:cs="Times New Roman"/>
          <w:spacing w:val="-2"/>
          <w:sz w:val="24"/>
          <w:szCs w:val="24"/>
        </w:rPr>
        <w:t xml:space="preserve">neteisėtais veiksmais. </w:t>
      </w:r>
      <w:r w:rsidR="009D05F3" w:rsidRPr="00DC2802">
        <w:rPr>
          <w:rFonts w:ascii="Times New Roman" w:hAnsi="Times New Roman" w:cs="Times New Roman"/>
          <w:spacing w:val="-2"/>
          <w:sz w:val="24"/>
          <w:szCs w:val="24"/>
        </w:rPr>
        <w:t>Su</w:t>
      </w:r>
      <w:r w:rsidR="006B3A96" w:rsidRPr="00DC2802">
        <w:rPr>
          <w:rFonts w:ascii="Times New Roman" w:hAnsi="Times New Roman" w:cs="Times New Roman"/>
          <w:spacing w:val="-2"/>
          <w:sz w:val="24"/>
          <w:szCs w:val="24"/>
        </w:rPr>
        <w:t> </w:t>
      </w:r>
      <w:r w:rsidR="005213DB" w:rsidRPr="00DC2802">
        <w:rPr>
          <w:rFonts w:ascii="Times New Roman" w:hAnsi="Times New Roman" w:cs="Times New Roman"/>
          <w:spacing w:val="-2"/>
          <w:sz w:val="24"/>
          <w:szCs w:val="24"/>
        </w:rPr>
        <w:t>tokiais</w:t>
      </w:r>
      <w:r w:rsidR="009D05F3" w:rsidRPr="00DC2802">
        <w:rPr>
          <w:rFonts w:ascii="Times New Roman" w:hAnsi="Times New Roman" w:cs="Times New Roman"/>
          <w:spacing w:val="-2"/>
          <w:sz w:val="24"/>
          <w:szCs w:val="24"/>
        </w:rPr>
        <w:t xml:space="preserve"> argumentais </w:t>
      </w:r>
      <w:r w:rsidR="008E0236" w:rsidRPr="00DC2802">
        <w:rPr>
          <w:rFonts w:ascii="Times New Roman" w:hAnsi="Times New Roman" w:cs="Times New Roman"/>
          <w:spacing w:val="-2"/>
          <w:sz w:val="24"/>
          <w:szCs w:val="24"/>
        </w:rPr>
        <w:t>teisėjų kolegija nesutinka</w:t>
      </w:r>
      <w:r w:rsidRPr="00DC2802">
        <w:rPr>
          <w:rFonts w:ascii="Times New Roman" w:hAnsi="Times New Roman" w:cs="Times New Roman"/>
          <w:spacing w:val="-2"/>
          <w:sz w:val="24"/>
          <w:szCs w:val="24"/>
        </w:rPr>
        <w:t>.</w:t>
      </w:r>
    </w:p>
    <w:p w14:paraId="220F88ED" w14:textId="33BAD390" w:rsidR="00951453" w:rsidRPr="00DC2802" w:rsidRDefault="008E0236" w:rsidP="000A02F5">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N</w:t>
      </w:r>
      <w:r w:rsidR="00951453" w:rsidRPr="00DC2802">
        <w:rPr>
          <w:rFonts w:ascii="Times New Roman" w:eastAsia="Calibri" w:hAnsi="Times New Roman" w:cs="Times New Roman"/>
          <w:sz w:val="24"/>
          <w:szCs w:val="24"/>
        </w:rPr>
        <w:t>eturtinės žalos dydžio klausimas paprastai yra ne teisės, bet fakto klausimas, priklausantis pirmosios ir apeliacinės instancijos teismų kompetencijai (kasacinės nutartys baudžiamosiose bylose Nr. 2K-137-693/2017, 2K-347-976/2018, 2K-235-628/2020 ir kt.). Pagal baudžiamojo proceso įstatymą kasacinės instancijos teismas, nagrinėdamas baudžiamąją bylą, privalo patikrinti, ar teismai, nagrinėdami baudžiamojoje byloje pareikštą civilinį ieškinį dėl neturtinės žalos atlyginimo, tinkamai vadovavosi įstatymų normomis, reglamentuojančiomis neturtinės žalos dydžio nustatymą, bei šiuo aspektu aktualia teismų praktika (kasacinės nutartys baudžiamosiose bylose Nr. 2K-347-976/2018, 2K-235-628/2020</w:t>
      </w:r>
      <w:r w:rsidR="000A02F5" w:rsidRPr="00DC2802">
        <w:rPr>
          <w:rFonts w:ascii="Times New Roman" w:eastAsia="Calibri" w:hAnsi="Times New Roman" w:cs="Times New Roman"/>
          <w:sz w:val="24"/>
          <w:szCs w:val="24"/>
        </w:rPr>
        <w:t>, 2K-130-387/2023</w:t>
      </w:r>
      <w:r w:rsidR="00951453" w:rsidRPr="00DC2802">
        <w:rPr>
          <w:rFonts w:ascii="Times New Roman" w:eastAsia="Calibri" w:hAnsi="Times New Roman" w:cs="Times New Roman"/>
          <w:sz w:val="24"/>
          <w:szCs w:val="24"/>
        </w:rPr>
        <w:t>).</w:t>
      </w:r>
    </w:p>
    <w:p w14:paraId="5100ECA3" w14:textId="5902CA09" w:rsidR="00755CB8" w:rsidRPr="00DC2802" w:rsidRDefault="000A02F5" w:rsidP="00755CB8">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 xml:space="preserve">Pagal </w:t>
      </w:r>
      <w:r w:rsidR="00951453" w:rsidRPr="00DC2802">
        <w:rPr>
          <w:rFonts w:ascii="Times New Roman" w:eastAsia="Calibri" w:hAnsi="Times New Roman" w:cs="Times New Roman"/>
          <w:sz w:val="24"/>
          <w:szCs w:val="24"/>
        </w:rPr>
        <w:t>CK 6.250 straipsn</w:t>
      </w:r>
      <w:r w:rsidR="00F95BDB" w:rsidRPr="00DC2802">
        <w:rPr>
          <w:rFonts w:ascii="Times New Roman" w:eastAsia="Calibri" w:hAnsi="Times New Roman" w:cs="Times New Roman"/>
          <w:sz w:val="24"/>
          <w:szCs w:val="24"/>
        </w:rPr>
        <w:t>į</w:t>
      </w:r>
      <w:r w:rsidR="00D93BE9" w:rsidRPr="00DC2802">
        <w:rPr>
          <w:rFonts w:ascii="Times New Roman" w:eastAsia="Calibri" w:hAnsi="Times New Roman" w:cs="Times New Roman"/>
          <w:sz w:val="24"/>
          <w:szCs w:val="24"/>
        </w:rPr>
        <w:t>,</w:t>
      </w:r>
      <w:r w:rsidR="00951453" w:rsidRPr="00DC2802">
        <w:rPr>
          <w:rFonts w:ascii="Times New Roman" w:eastAsia="Calibri" w:hAnsi="Times New Roman" w:cs="Times New Roman"/>
          <w:sz w:val="24"/>
          <w:szCs w:val="24"/>
        </w:rPr>
        <w:t xml:space="preserve"> neturtinė žala yra asmens fizinis skausmas, dvasiniai išgyvenimai, nepatogumai, dvasinis sukrėtimas, emocinė depresija, pažeminimas, reputacijos pablogėjimas, bendravimo galimybių sumažėjimas ir kita, teismo įvertinti pinigais. </w:t>
      </w:r>
      <w:r w:rsidR="00F95BDB" w:rsidRPr="00DC2802">
        <w:rPr>
          <w:rFonts w:ascii="Times New Roman" w:eastAsia="Calibri" w:hAnsi="Times New Roman" w:cs="Times New Roman"/>
          <w:sz w:val="24"/>
          <w:szCs w:val="24"/>
        </w:rPr>
        <w:t>N</w:t>
      </w:r>
      <w:r w:rsidR="00951453" w:rsidRPr="00DC2802">
        <w:rPr>
          <w:rFonts w:ascii="Times New Roman" w:eastAsia="Calibri" w:hAnsi="Times New Roman" w:cs="Times New Roman"/>
          <w:sz w:val="24"/>
          <w:szCs w:val="24"/>
        </w:rPr>
        <w:t>eturtinė žala atlyginama visais atvejais, kai ji padaryta dėl nusikaltimo, asmens sveikatai ar dėl asmens gyvybės atėmimo bei kitais įstatymų nustatytais atvejais. Teismas, nustatydamas neturtinės žalos dydį, atsižvelgia į jos pasekmes, šią žalą padariusio asmens kaltę, jo turtinę padėtį, padarytos turtinės žalos dydį bei kitas turinčias reikšmės bylai aplinkybes, taip pat į sąžiningumo, teisingumo ir protingumo kriterijus. Taigi, įstatymų leidėjas nėra nustatęs neturtinės žalos atlyginimo dydžio ribų, o tik yra įtvirtinęs nebaigtinį neturtinės žalos dydį pagrindžiančių kriterijų sąrašą</w:t>
      </w:r>
      <w:r w:rsidR="00755CB8" w:rsidRPr="00DC2802">
        <w:rPr>
          <w:rFonts w:ascii="Times New Roman" w:eastAsia="Calibri" w:hAnsi="Times New Roman" w:cs="Times New Roman"/>
          <w:sz w:val="24"/>
          <w:szCs w:val="24"/>
        </w:rPr>
        <w:t>.</w:t>
      </w:r>
    </w:p>
    <w:p w14:paraId="246516C4" w14:textId="5EE9189A" w:rsidR="00951453" w:rsidRPr="00DC2802" w:rsidRDefault="000A02F5" w:rsidP="000A02F5">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lastRenderedPageBreak/>
        <w:t>Kasacinės instancijos teism</w:t>
      </w:r>
      <w:r w:rsidR="006D1A7F" w:rsidRPr="00DC2802">
        <w:rPr>
          <w:rFonts w:ascii="Times New Roman" w:eastAsia="Calibri" w:hAnsi="Times New Roman" w:cs="Times New Roman"/>
          <w:sz w:val="24"/>
          <w:szCs w:val="24"/>
        </w:rPr>
        <w:t>as</w:t>
      </w:r>
      <w:r w:rsidRPr="00DC2802">
        <w:rPr>
          <w:rFonts w:ascii="Times New Roman" w:eastAsia="Calibri" w:hAnsi="Times New Roman" w:cs="Times New Roman"/>
          <w:sz w:val="24"/>
          <w:szCs w:val="24"/>
        </w:rPr>
        <w:t xml:space="preserve"> </w:t>
      </w:r>
      <w:r w:rsidR="006D1A7F" w:rsidRPr="00DC2802">
        <w:rPr>
          <w:rFonts w:ascii="Times New Roman" w:eastAsia="Calibri" w:hAnsi="Times New Roman" w:cs="Times New Roman"/>
          <w:sz w:val="24"/>
          <w:szCs w:val="24"/>
        </w:rPr>
        <w:t xml:space="preserve">yra </w:t>
      </w:r>
      <w:r w:rsidRPr="00DC2802">
        <w:rPr>
          <w:rFonts w:ascii="Times New Roman" w:eastAsia="Calibri" w:hAnsi="Times New Roman" w:cs="Times New Roman"/>
          <w:sz w:val="24"/>
          <w:szCs w:val="24"/>
        </w:rPr>
        <w:t>paž</w:t>
      </w:r>
      <w:r w:rsidR="00F549D5" w:rsidRPr="00DC2802">
        <w:rPr>
          <w:rFonts w:ascii="Times New Roman" w:eastAsia="Calibri" w:hAnsi="Times New Roman" w:cs="Times New Roman"/>
          <w:sz w:val="24"/>
          <w:szCs w:val="24"/>
        </w:rPr>
        <w:t>ymė</w:t>
      </w:r>
      <w:r w:rsidR="006D1A7F" w:rsidRPr="00DC2802">
        <w:rPr>
          <w:rFonts w:ascii="Times New Roman" w:eastAsia="Calibri" w:hAnsi="Times New Roman" w:cs="Times New Roman"/>
          <w:sz w:val="24"/>
          <w:szCs w:val="24"/>
        </w:rPr>
        <w:t>jęs</w:t>
      </w:r>
      <w:r w:rsidRPr="00DC2802">
        <w:rPr>
          <w:rFonts w:ascii="Times New Roman" w:eastAsia="Calibri" w:hAnsi="Times New Roman" w:cs="Times New Roman"/>
          <w:sz w:val="24"/>
          <w:szCs w:val="24"/>
        </w:rPr>
        <w:t>, kad</w:t>
      </w:r>
      <w:r w:rsidR="00951453" w:rsidRPr="00DC2802">
        <w:rPr>
          <w:rFonts w:ascii="Times New Roman" w:eastAsia="Calibri" w:hAnsi="Times New Roman" w:cs="Times New Roman"/>
          <w:sz w:val="24"/>
          <w:szCs w:val="24"/>
        </w:rPr>
        <w:t xml:space="preserve"> neturtinės žalos dydį kiekvieną kartą nustato teismas, vadovaudamasis įstatyme įtvirtintais kriterijais (CK 6.250 straipsnio 2 dalis), atsižvelgdamas į konkrečioje byloje teismo reikšmingomis pripažintas aplinkybes, taip pat į sąžiningumo, teisingumo ir protingumo kriterijus bei jau suformuotą teismų praktiką analogiškose bylose (kasacinės nutartys baudžiamosiose bylose Nr. </w:t>
      </w:r>
      <w:r w:rsidR="00755CB8" w:rsidRPr="00DC2802">
        <w:rPr>
          <w:rFonts w:ascii="Times New Roman" w:eastAsia="Calibri" w:hAnsi="Times New Roman" w:cs="Times New Roman"/>
          <w:sz w:val="24"/>
          <w:szCs w:val="24"/>
        </w:rPr>
        <w:t xml:space="preserve">2K-348/2013, </w:t>
      </w:r>
      <w:r w:rsidR="00F95BDB" w:rsidRPr="00DC2802">
        <w:rPr>
          <w:rFonts w:ascii="Times New Roman" w:eastAsia="Calibri" w:hAnsi="Times New Roman" w:cs="Times New Roman"/>
          <w:sz w:val="24"/>
          <w:szCs w:val="24"/>
        </w:rPr>
        <w:t xml:space="preserve">2K-347-976/2018, </w:t>
      </w:r>
      <w:r w:rsidR="00951453" w:rsidRPr="00DC2802">
        <w:rPr>
          <w:rFonts w:ascii="Times New Roman" w:eastAsia="Calibri" w:hAnsi="Times New Roman" w:cs="Times New Roman"/>
          <w:sz w:val="24"/>
          <w:szCs w:val="24"/>
        </w:rPr>
        <w:t>2K-135-693/2019</w:t>
      </w:r>
      <w:r w:rsidR="00CD2569" w:rsidRPr="00DC2802">
        <w:rPr>
          <w:rFonts w:ascii="Times New Roman" w:eastAsia="Calibri" w:hAnsi="Times New Roman" w:cs="Times New Roman"/>
          <w:sz w:val="24"/>
          <w:szCs w:val="24"/>
        </w:rPr>
        <w:t xml:space="preserve"> ir kt.</w:t>
      </w:r>
      <w:r w:rsidR="00951453" w:rsidRPr="00DC2802">
        <w:rPr>
          <w:rFonts w:ascii="Times New Roman" w:eastAsia="Calibri" w:hAnsi="Times New Roman" w:cs="Times New Roman"/>
          <w:sz w:val="24"/>
          <w:szCs w:val="24"/>
        </w:rPr>
        <w:t>).</w:t>
      </w:r>
    </w:p>
    <w:p w14:paraId="7F6CA9D4" w14:textId="7D7DAC3B" w:rsidR="00A37C39" w:rsidRPr="00DC2802" w:rsidRDefault="008E0236" w:rsidP="006B1694">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Šioje</w:t>
      </w:r>
      <w:r w:rsidR="00755CB8" w:rsidRPr="00DC2802">
        <w:rPr>
          <w:rFonts w:ascii="Times New Roman" w:eastAsia="Calibri" w:hAnsi="Times New Roman" w:cs="Times New Roman"/>
          <w:sz w:val="24"/>
          <w:szCs w:val="24"/>
        </w:rPr>
        <w:t xml:space="preserve"> byloje </w:t>
      </w:r>
      <w:r w:rsidR="006D4AD7" w:rsidRPr="00DC2802">
        <w:rPr>
          <w:rFonts w:ascii="Times New Roman" w:eastAsia="Calibri" w:hAnsi="Times New Roman" w:cs="Times New Roman"/>
          <w:sz w:val="24"/>
          <w:szCs w:val="24"/>
        </w:rPr>
        <w:t>a</w:t>
      </w:r>
      <w:r w:rsidR="00755CB8" w:rsidRPr="00DC2802">
        <w:rPr>
          <w:rFonts w:ascii="Times New Roman" w:eastAsia="Calibri" w:hAnsi="Times New Roman" w:cs="Times New Roman"/>
          <w:sz w:val="24"/>
          <w:szCs w:val="24"/>
        </w:rPr>
        <w:t xml:space="preserve">biejų instancijų teismai vienodai </w:t>
      </w:r>
      <w:r w:rsidR="006D4AD7" w:rsidRPr="00DC2802">
        <w:rPr>
          <w:rFonts w:ascii="Times New Roman" w:eastAsia="Calibri" w:hAnsi="Times New Roman" w:cs="Times New Roman"/>
          <w:sz w:val="24"/>
          <w:szCs w:val="24"/>
        </w:rPr>
        <w:t>nusprendė</w:t>
      </w:r>
      <w:r w:rsidR="00755CB8" w:rsidRPr="00DC2802">
        <w:rPr>
          <w:rFonts w:ascii="Times New Roman" w:eastAsia="Calibri" w:hAnsi="Times New Roman" w:cs="Times New Roman"/>
          <w:sz w:val="24"/>
          <w:szCs w:val="24"/>
        </w:rPr>
        <w:t xml:space="preserve">, kad </w:t>
      </w:r>
      <w:r w:rsidR="006D4AD7" w:rsidRPr="00DC2802">
        <w:rPr>
          <w:rFonts w:ascii="Times New Roman" w:eastAsia="Calibri" w:hAnsi="Times New Roman" w:cs="Times New Roman"/>
          <w:sz w:val="24"/>
          <w:szCs w:val="24"/>
        </w:rPr>
        <w:t xml:space="preserve">nukentėjusioji </w:t>
      </w:r>
      <w:bookmarkStart w:id="90" w:name="Buk_99"/>
      <w:r w:rsidR="000C6CB4" w:rsidRPr="0055770A">
        <w:rPr>
          <w:rFonts w:ascii="Times New Roman" w:eastAsia="Calibri" w:hAnsi="Times New Roman" w:cs="Times New Roman"/>
          <w:sz w:val="24"/>
          <w:szCs w:val="24"/>
        </w:rPr>
        <w:t xml:space="preserve">G. N. </w:t>
      </w:r>
      <w:bookmarkEnd w:id="90"/>
      <w:r w:rsidR="00755CB8" w:rsidRPr="00DC2802">
        <w:rPr>
          <w:rFonts w:ascii="Times New Roman" w:eastAsia="Calibri" w:hAnsi="Times New Roman" w:cs="Times New Roman"/>
          <w:sz w:val="24"/>
          <w:szCs w:val="24"/>
        </w:rPr>
        <w:t xml:space="preserve">dėl nuteistojo </w:t>
      </w:r>
      <w:bookmarkStart w:id="91" w:name="Buk_19"/>
      <w:r w:rsidR="000C6CB4" w:rsidRPr="0055770A">
        <w:rPr>
          <w:rFonts w:ascii="Times New Roman" w:hAnsi="Times New Roman" w:cs="Times New Roman"/>
          <w:spacing w:val="-2"/>
          <w:sz w:val="24"/>
          <w:szCs w:val="24"/>
        </w:rPr>
        <w:t xml:space="preserve">E. N. </w:t>
      </w:r>
      <w:bookmarkEnd w:id="91"/>
      <w:r w:rsidR="00755CB8" w:rsidRPr="00DC2802">
        <w:rPr>
          <w:rFonts w:ascii="Times New Roman" w:eastAsia="Calibri" w:hAnsi="Times New Roman" w:cs="Times New Roman"/>
          <w:sz w:val="24"/>
          <w:szCs w:val="24"/>
        </w:rPr>
        <w:t>nusikalstamų veiksmų patyrė neturtinės žalos</w:t>
      </w:r>
      <w:r w:rsidR="0052325C" w:rsidRPr="00DC2802">
        <w:rPr>
          <w:rFonts w:ascii="Times New Roman" w:eastAsia="Calibri" w:hAnsi="Times New Roman" w:cs="Times New Roman"/>
          <w:sz w:val="24"/>
          <w:szCs w:val="24"/>
        </w:rPr>
        <w:t>, t</w:t>
      </w:r>
      <w:r w:rsidR="00755CB8" w:rsidRPr="00DC2802">
        <w:rPr>
          <w:rFonts w:ascii="Times New Roman" w:eastAsia="Calibri" w:hAnsi="Times New Roman" w:cs="Times New Roman"/>
          <w:sz w:val="24"/>
          <w:szCs w:val="24"/>
        </w:rPr>
        <w:t>ačiau nustatė skirtingą nukentėjusiajai padarytos neturtinės žalos dydį. Pirmosios instancijos teismas</w:t>
      </w:r>
      <w:r w:rsidR="0052325C" w:rsidRPr="00DC2802">
        <w:rPr>
          <w:rFonts w:ascii="Times New Roman" w:eastAsia="Calibri" w:hAnsi="Times New Roman" w:cs="Times New Roman"/>
          <w:sz w:val="24"/>
          <w:szCs w:val="24"/>
        </w:rPr>
        <w:t xml:space="preserve"> atsižvelg</w:t>
      </w:r>
      <w:r w:rsidR="00A37C39" w:rsidRPr="00DC2802">
        <w:rPr>
          <w:rFonts w:ascii="Times New Roman" w:eastAsia="Calibri" w:hAnsi="Times New Roman" w:cs="Times New Roman"/>
          <w:sz w:val="24"/>
          <w:szCs w:val="24"/>
        </w:rPr>
        <w:t>ė</w:t>
      </w:r>
      <w:r w:rsidR="0052325C" w:rsidRPr="00DC2802">
        <w:rPr>
          <w:rFonts w:ascii="Times New Roman" w:eastAsia="Calibri" w:hAnsi="Times New Roman" w:cs="Times New Roman"/>
          <w:sz w:val="24"/>
          <w:szCs w:val="24"/>
        </w:rPr>
        <w:t xml:space="preserve"> į tai, </w:t>
      </w:r>
      <w:r w:rsidR="006D4AD7" w:rsidRPr="00DC2802">
        <w:rPr>
          <w:rFonts w:ascii="Times New Roman" w:eastAsia="Calibri" w:hAnsi="Times New Roman" w:cs="Times New Roman"/>
          <w:sz w:val="24"/>
          <w:szCs w:val="24"/>
        </w:rPr>
        <w:t>kad</w:t>
      </w:r>
      <w:r w:rsidR="0052325C" w:rsidRPr="00DC2802">
        <w:rPr>
          <w:rFonts w:ascii="Times New Roman" w:eastAsia="Calibri" w:hAnsi="Times New Roman" w:cs="Times New Roman"/>
          <w:sz w:val="24"/>
          <w:szCs w:val="24"/>
        </w:rPr>
        <w:t xml:space="preserve"> byloje nėra objektyvių duomenų, </w:t>
      </w:r>
      <w:r w:rsidR="006D4AD7" w:rsidRPr="00DC2802">
        <w:rPr>
          <w:rFonts w:ascii="Times New Roman" w:eastAsia="Calibri" w:hAnsi="Times New Roman" w:cs="Times New Roman"/>
          <w:sz w:val="24"/>
          <w:szCs w:val="24"/>
        </w:rPr>
        <w:t>jog</w:t>
      </w:r>
      <w:r w:rsidR="0052325C" w:rsidRPr="00DC2802">
        <w:rPr>
          <w:rFonts w:ascii="Times New Roman" w:eastAsia="Calibri" w:hAnsi="Times New Roman" w:cs="Times New Roman"/>
          <w:sz w:val="24"/>
          <w:szCs w:val="24"/>
        </w:rPr>
        <w:t xml:space="preserve"> nusikalstama veika nukentėjusiajai padarytos ilgalaikės ir nepataisomos pasekmės, </w:t>
      </w:r>
      <w:r w:rsidR="006D4AD7" w:rsidRPr="00DC2802">
        <w:rPr>
          <w:rFonts w:ascii="Times New Roman" w:eastAsia="Calibri" w:hAnsi="Times New Roman" w:cs="Times New Roman"/>
          <w:sz w:val="24"/>
          <w:szCs w:val="24"/>
        </w:rPr>
        <w:t xml:space="preserve">nepateikta </w:t>
      </w:r>
      <w:r w:rsidR="00CD2569" w:rsidRPr="00DC2802">
        <w:rPr>
          <w:rFonts w:ascii="Times New Roman" w:eastAsia="Calibri" w:hAnsi="Times New Roman" w:cs="Times New Roman"/>
          <w:sz w:val="24"/>
          <w:szCs w:val="24"/>
        </w:rPr>
        <w:t xml:space="preserve">jokių </w:t>
      </w:r>
      <w:r w:rsidR="0052325C" w:rsidRPr="00DC2802">
        <w:rPr>
          <w:rFonts w:ascii="Times New Roman" w:eastAsia="Calibri" w:hAnsi="Times New Roman" w:cs="Times New Roman"/>
          <w:sz w:val="24"/>
          <w:szCs w:val="24"/>
        </w:rPr>
        <w:t xml:space="preserve">duomenų apie gydymąsi ar kitas </w:t>
      </w:r>
      <w:r w:rsidR="00D93BE9" w:rsidRPr="00DC2802">
        <w:rPr>
          <w:rFonts w:ascii="Times New Roman" w:eastAsia="Calibri" w:hAnsi="Times New Roman" w:cs="Times New Roman"/>
          <w:sz w:val="24"/>
          <w:szCs w:val="24"/>
        </w:rPr>
        <w:t xml:space="preserve">sveikatai susigrąžinti </w:t>
      </w:r>
      <w:r w:rsidR="0052325C" w:rsidRPr="00DC2802">
        <w:rPr>
          <w:rFonts w:ascii="Times New Roman" w:eastAsia="Calibri" w:hAnsi="Times New Roman" w:cs="Times New Roman"/>
          <w:sz w:val="24"/>
          <w:szCs w:val="24"/>
        </w:rPr>
        <w:t xml:space="preserve">naudotas priemones, </w:t>
      </w:r>
      <w:r w:rsidR="006D1A7F" w:rsidRPr="00DC2802">
        <w:rPr>
          <w:rFonts w:ascii="Times New Roman" w:eastAsia="Calibri" w:hAnsi="Times New Roman" w:cs="Times New Roman"/>
          <w:sz w:val="24"/>
          <w:szCs w:val="24"/>
        </w:rPr>
        <w:t xml:space="preserve">ir </w:t>
      </w:r>
      <w:r w:rsidR="0052325C" w:rsidRPr="00DC2802">
        <w:rPr>
          <w:rFonts w:ascii="Times New Roman" w:eastAsia="Calibri" w:hAnsi="Times New Roman" w:cs="Times New Roman"/>
          <w:sz w:val="24"/>
          <w:szCs w:val="24"/>
        </w:rPr>
        <w:t>nustatė 1500</w:t>
      </w:r>
      <w:r w:rsidR="00141A01" w:rsidRPr="00DC2802">
        <w:rPr>
          <w:rFonts w:ascii="Times New Roman" w:eastAsia="Calibri" w:hAnsi="Times New Roman" w:cs="Times New Roman"/>
          <w:sz w:val="24"/>
          <w:szCs w:val="24"/>
        </w:rPr>
        <w:t> </w:t>
      </w:r>
      <w:r w:rsidR="0052325C" w:rsidRPr="00DC2802">
        <w:rPr>
          <w:rFonts w:ascii="Times New Roman" w:eastAsia="Calibri" w:hAnsi="Times New Roman" w:cs="Times New Roman"/>
          <w:sz w:val="24"/>
          <w:szCs w:val="24"/>
        </w:rPr>
        <w:t xml:space="preserve">Eur neturtinės žalos atlyginimo dydį. Apeliacinės instancijos teismas, </w:t>
      </w:r>
      <w:r w:rsidR="00141A01" w:rsidRPr="00DC2802">
        <w:rPr>
          <w:rFonts w:ascii="Times New Roman" w:eastAsia="Calibri" w:hAnsi="Times New Roman" w:cs="Times New Roman"/>
          <w:sz w:val="24"/>
          <w:szCs w:val="24"/>
        </w:rPr>
        <w:t xml:space="preserve">patikrinęs pirmosios instancijos teismo nuosprendžio </w:t>
      </w:r>
      <w:r w:rsidR="00A37C39" w:rsidRPr="00DC2802">
        <w:rPr>
          <w:rFonts w:ascii="Times New Roman" w:eastAsia="Calibri" w:hAnsi="Times New Roman" w:cs="Times New Roman"/>
          <w:sz w:val="24"/>
          <w:szCs w:val="24"/>
        </w:rPr>
        <w:t>dalies dėl civili</w:t>
      </w:r>
      <w:r w:rsidR="00082C95" w:rsidRPr="00DC2802">
        <w:rPr>
          <w:rFonts w:ascii="Times New Roman" w:eastAsia="Calibri" w:hAnsi="Times New Roman" w:cs="Times New Roman"/>
          <w:sz w:val="24"/>
          <w:szCs w:val="24"/>
        </w:rPr>
        <w:t>ni</w:t>
      </w:r>
      <w:r w:rsidR="00A37C39" w:rsidRPr="00DC2802">
        <w:rPr>
          <w:rFonts w:ascii="Times New Roman" w:eastAsia="Calibri" w:hAnsi="Times New Roman" w:cs="Times New Roman"/>
          <w:sz w:val="24"/>
          <w:szCs w:val="24"/>
        </w:rPr>
        <w:t xml:space="preserve">o ieškinio </w:t>
      </w:r>
      <w:r w:rsidR="00141A01" w:rsidRPr="00DC2802">
        <w:rPr>
          <w:rFonts w:ascii="Times New Roman" w:eastAsia="Calibri" w:hAnsi="Times New Roman" w:cs="Times New Roman"/>
          <w:sz w:val="24"/>
          <w:szCs w:val="24"/>
        </w:rPr>
        <w:t xml:space="preserve">pagrįstumą ir, </w:t>
      </w:r>
      <w:r w:rsidR="006D4AD7" w:rsidRPr="00DC2802">
        <w:rPr>
          <w:rFonts w:ascii="Times New Roman" w:eastAsia="Calibri" w:hAnsi="Times New Roman" w:cs="Times New Roman"/>
          <w:sz w:val="24"/>
          <w:szCs w:val="24"/>
        </w:rPr>
        <w:t xml:space="preserve">priešingai nei teigia kasatoriai, </w:t>
      </w:r>
      <w:r w:rsidR="0052325C" w:rsidRPr="00DC2802">
        <w:rPr>
          <w:rFonts w:ascii="Times New Roman" w:eastAsia="Calibri" w:hAnsi="Times New Roman" w:cs="Times New Roman"/>
          <w:sz w:val="24"/>
          <w:szCs w:val="24"/>
        </w:rPr>
        <w:t xml:space="preserve">įvertinęs visas </w:t>
      </w:r>
      <w:r w:rsidR="00D93BE9" w:rsidRPr="00DC2802">
        <w:rPr>
          <w:rFonts w:ascii="Times New Roman" w:eastAsia="Calibri" w:hAnsi="Times New Roman" w:cs="Times New Roman"/>
          <w:sz w:val="24"/>
          <w:szCs w:val="24"/>
        </w:rPr>
        <w:t xml:space="preserve">šiam klausimui išspręsti </w:t>
      </w:r>
      <w:r w:rsidR="0052325C" w:rsidRPr="00DC2802">
        <w:rPr>
          <w:rFonts w:ascii="Times New Roman" w:eastAsia="Calibri" w:hAnsi="Times New Roman" w:cs="Times New Roman"/>
          <w:sz w:val="24"/>
          <w:szCs w:val="24"/>
        </w:rPr>
        <w:t xml:space="preserve">reikšmingas aplinkybes, </w:t>
      </w:r>
      <w:r w:rsidR="00B11800" w:rsidRPr="00DC2802">
        <w:rPr>
          <w:rFonts w:ascii="Times New Roman" w:eastAsia="Calibri" w:hAnsi="Times New Roman" w:cs="Times New Roman"/>
          <w:sz w:val="24"/>
          <w:szCs w:val="24"/>
        </w:rPr>
        <w:t>tarp</w:t>
      </w:r>
      <w:r w:rsidR="006D4AD7" w:rsidRPr="00DC2802">
        <w:rPr>
          <w:rFonts w:ascii="Times New Roman" w:eastAsia="Calibri" w:hAnsi="Times New Roman" w:cs="Times New Roman"/>
          <w:sz w:val="24"/>
          <w:szCs w:val="24"/>
        </w:rPr>
        <w:t xml:space="preserve"> jų ir</w:t>
      </w:r>
      <w:r w:rsidR="00CD2569" w:rsidRPr="00DC2802">
        <w:rPr>
          <w:rFonts w:ascii="Times New Roman" w:eastAsia="Calibri" w:hAnsi="Times New Roman" w:cs="Times New Roman"/>
          <w:sz w:val="24"/>
          <w:szCs w:val="24"/>
        </w:rPr>
        <w:t xml:space="preserve"> tas, kurios </w:t>
      </w:r>
      <w:r w:rsidR="00AF4187" w:rsidRPr="00DC2802">
        <w:rPr>
          <w:rFonts w:ascii="Times New Roman" w:eastAsia="Calibri" w:hAnsi="Times New Roman" w:cs="Times New Roman"/>
          <w:sz w:val="24"/>
          <w:szCs w:val="24"/>
        </w:rPr>
        <w:t>paminėtos</w:t>
      </w:r>
      <w:r w:rsidR="00CD2569" w:rsidRPr="00DC2802">
        <w:rPr>
          <w:rFonts w:ascii="Times New Roman" w:eastAsia="Calibri" w:hAnsi="Times New Roman" w:cs="Times New Roman"/>
          <w:sz w:val="24"/>
          <w:szCs w:val="24"/>
        </w:rPr>
        <w:t xml:space="preserve"> nuteistojo </w:t>
      </w:r>
      <w:bookmarkStart w:id="92" w:name="Buk_20"/>
      <w:r w:rsidR="000C6CB4" w:rsidRPr="0055770A">
        <w:rPr>
          <w:rFonts w:ascii="Times New Roman" w:hAnsi="Times New Roman" w:cs="Times New Roman"/>
          <w:spacing w:val="-2"/>
          <w:sz w:val="24"/>
          <w:szCs w:val="24"/>
        </w:rPr>
        <w:t xml:space="preserve">E. N. </w:t>
      </w:r>
      <w:bookmarkEnd w:id="92"/>
      <w:r w:rsidR="00CD2569" w:rsidRPr="00DC2802">
        <w:rPr>
          <w:rFonts w:ascii="Times New Roman" w:hAnsi="Times New Roman" w:cs="Times New Roman"/>
          <w:spacing w:val="-2"/>
          <w:sz w:val="24"/>
          <w:szCs w:val="24"/>
        </w:rPr>
        <w:t xml:space="preserve">ir jo gynėjo advokato P. Orlovo kasaciniame skunde, nustatė didesnį neturtinės žalos dydį negu pirmosios instancijos teismas. </w:t>
      </w:r>
      <w:r w:rsidR="006B1694" w:rsidRPr="00DC2802">
        <w:rPr>
          <w:rFonts w:ascii="Times New Roman" w:hAnsi="Times New Roman" w:cs="Times New Roman"/>
          <w:spacing w:val="-2"/>
          <w:sz w:val="24"/>
          <w:szCs w:val="24"/>
        </w:rPr>
        <w:t xml:space="preserve">Šis </w:t>
      </w:r>
      <w:r w:rsidR="00CD2569" w:rsidRPr="00DC2802">
        <w:rPr>
          <w:rFonts w:ascii="Times New Roman" w:hAnsi="Times New Roman" w:cs="Times New Roman"/>
          <w:spacing w:val="-2"/>
          <w:sz w:val="24"/>
          <w:szCs w:val="24"/>
        </w:rPr>
        <w:t xml:space="preserve">teismas konstatavo, kad </w:t>
      </w:r>
      <w:r w:rsidR="006B1694" w:rsidRPr="00DC2802">
        <w:rPr>
          <w:rFonts w:ascii="Times New Roman" w:hAnsi="Times New Roman" w:cs="Times New Roman"/>
          <w:spacing w:val="-2"/>
          <w:sz w:val="24"/>
          <w:szCs w:val="24"/>
        </w:rPr>
        <w:t>pirmosios instancijos teismas nepakankamai įvertino nusikalstama veika pažeistų socialinių vertybių reikšmingumą, nusikalstamų veiksmų padarinius nukentėjusiosios dvasinei būsenai, nukentėjusiosios amžių, todėl pernelyg sumažino prašomą priteisti neturtinės žalos sumą. Apeliacinės instancijos teismas, padidindamas neturtinės žalos atlyginimo dydį iki 4000</w:t>
      </w:r>
      <w:r w:rsidR="00D93BE9" w:rsidRPr="00DC2802">
        <w:rPr>
          <w:rFonts w:ascii="Times New Roman" w:hAnsi="Times New Roman" w:cs="Times New Roman"/>
          <w:spacing w:val="-2"/>
          <w:sz w:val="24"/>
          <w:szCs w:val="24"/>
        </w:rPr>
        <w:t> </w:t>
      </w:r>
      <w:r w:rsidR="006B1694" w:rsidRPr="00DC2802">
        <w:rPr>
          <w:rFonts w:ascii="Times New Roman" w:hAnsi="Times New Roman" w:cs="Times New Roman"/>
          <w:spacing w:val="-2"/>
          <w:sz w:val="24"/>
          <w:szCs w:val="24"/>
        </w:rPr>
        <w:t>Eur, padarė išvadą, kad toks neturtinės žalos</w:t>
      </w:r>
      <w:r w:rsidR="00CD2569" w:rsidRPr="00DC2802">
        <w:rPr>
          <w:rFonts w:ascii="Times New Roman" w:hAnsi="Times New Roman" w:cs="Times New Roman"/>
          <w:spacing w:val="-2"/>
          <w:sz w:val="24"/>
          <w:szCs w:val="24"/>
        </w:rPr>
        <w:t xml:space="preserve"> dydis nukentėjusiajai yra proporcingas nuteistojo padarytai nusikalstamai veikai ir dėl jų kilusioms pasekmėms, atitinka nukentėjusiosios ir nuteistojo interesų pusiausvyrą, sąžiningumo, teisingumo bei protingumo kriterijus, formuojamą teismų praktiką tokio pobūdžio bylose. </w:t>
      </w:r>
    </w:p>
    <w:p w14:paraId="1C79C529" w14:textId="3E8786C7" w:rsidR="00A17BB8" w:rsidRPr="00DC2802" w:rsidRDefault="00040191" w:rsidP="003A719C">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DC2802">
        <w:rPr>
          <w:rFonts w:ascii="Times New Roman" w:hAnsi="Times New Roman" w:cs="Times New Roman"/>
          <w:spacing w:val="-2"/>
          <w:sz w:val="24"/>
          <w:szCs w:val="24"/>
        </w:rPr>
        <w:t>A</w:t>
      </w:r>
      <w:r w:rsidRPr="00DC2802">
        <w:rPr>
          <w:rFonts w:ascii="Times New Roman" w:eastAsia="Calibri" w:hAnsi="Times New Roman" w:cs="Times New Roman"/>
          <w:sz w:val="24"/>
          <w:szCs w:val="24"/>
        </w:rPr>
        <w:t xml:space="preserve">tsižvelgiant </w:t>
      </w:r>
      <w:r w:rsidR="006D4AD7" w:rsidRPr="00DC2802">
        <w:rPr>
          <w:rFonts w:ascii="Times New Roman" w:eastAsia="Calibri" w:hAnsi="Times New Roman" w:cs="Times New Roman"/>
          <w:sz w:val="24"/>
          <w:szCs w:val="24"/>
        </w:rPr>
        <w:t xml:space="preserve">į </w:t>
      </w:r>
      <w:r w:rsidR="00A37C39" w:rsidRPr="00DC2802">
        <w:rPr>
          <w:rFonts w:ascii="Times New Roman" w:eastAsia="Calibri" w:hAnsi="Times New Roman" w:cs="Times New Roman"/>
          <w:sz w:val="24"/>
          <w:szCs w:val="24"/>
        </w:rPr>
        <w:t xml:space="preserve">skundžiamame apeliacinės instancijos teismo nuosprendyje </w:t>
      </w:r>
      <w:r w:rsidR="006D4AD7" w:rsidRPr="00DC2802">
        <w:rPr>
          <w:rFonts w:ascii="Times New Roman" w:eastAsia="Calibri" w:hAnsi="Times New Roman" w:cs="Times New Roman"/>
          <w:sz w:val="24"/>
          <w:szCs w:val="24"/>
        </w:rPr>
        <w:t xml:space="preserve">išdėstytus motyvus </w:t>
      </w:r>
      <w:r w:rsidR="003A719C" w:rsidRPr="00DC2802">
        <w:rPr>
          <w:rFonts w:ascii="Times New Roman" w:eastAsia="Calibri" w:hAnsi="Times New Roman" w:cs="Times New Roman"/>
          <w:sz w:val="24"/>
          <w:szCs w:val="24"/>
        </w:rPr>
        <w:t xml:space="preserve">dėl civilinio ieškinio </w:t>
      </w:r>
      <w:r w:rsidR="006D4AD7" w:rsidRPr="00DC2802">
        <w:rPr>
          <w:rFonts w:ascii="Times New Roman" w:eastAsia="Calibri" w:hAnsi="Times New Roman" w:cs="Times New Roman"/>
          <w:sz w:val="24"/>
          <w:szCs w:val="24"/>
        </w:rPr>
        <w:t xml:space="preserve">ir </w:t>
      </w:r>
      <w:r w:rsidR="00A37C39" w:rsidRPr="00DC2802">
        <w:rPr>
          <w:rFonts w:ascii="Times New Roman" w:eastAsia="Calibri" w:hAnsi="Times New Roman" w:cs="Times New Roman"/>
          <w:sz w:val="24"/>
          <w:szCs w:val="24"/>
        </w:rPr>
        <w:t xml:space="preserve">nuteistojo </w:t>
      </w:r>
      <w:bookmarkStart w:id="93" w:name="Buk_21"/>
      <w:r w:rsidR="000C6CB4" w:rsidRPr="0055770A">
        <w:rPr>
          <w:rFonts w:ascii="Times New Roman" w:hAnsi="Times New Roman" w:cs="Times New Roman"/>
          <w:spacing w:val="-2"/>
          <w:sz w:val="24"/>
          <w:szCs w:val="24"/>
        </w:rPr>
        <w:t xml:space="preserve">E. N. </w:t>
      </w:r>
      <w:bookmarkEnd w:id="93"/>
      <w:r w:rsidR="008E0236" w:rsidRPr="00DC2802">
        <w:rPr>
          <w:rFonts w:ascii="Times New Roman" w:hAnsi="Times New Roman" w:cs="Times New Roman"/>
          <w:spacing w:val="-2"/>
          <w:sz w:val="24"/>
          <w:szCs w:val="24"/>
        </w:rPr>
        <w:t>bei</w:t>
      </w:r>
      <w:r w:rsidR="00A37C39" w:rsidRPr="00DC2802">
        <w:rPr>
          <w:rFonts w:ascii="Times New Roman" w:hAnsi="Times New Roman" w:cs="Times New Roman"/>
          <w:spacing w:val="-2"/>
          <w:sz w:val="24"/>
          <w:szCs w:val="24"/>
        </w:rPr>
        <w:t xml:space="preserve"> jo gynėjo advokato P. Orlovo </w:t>
      </w:r>
      <w:r w:rsidR="006D4AD7" w:rsidRPr="00DC2802">
        <w:rPr>
          <w:rFonts w:ascii="Times New Roman" w:eastAsia="Calibri" w:hAnsi="Times New Roman" w:cs="Times New Roman"/>
          <w:sz w:val="24"/>
          <w:szCs w:val="24"/>
        </w:rPr>
        <w:t>kasacinio skundo argumentus, n</w:t>
      </w:r>
      <w:r w:rsidR="00A17BB8" w:rsidRPr="00DC2802">
        <w:rPr>
          <w:rFonts w:ascii="Times New Roman" w:eastAsia="Calibri" w:hAnsi="Times New Roman" w:cs="Times New Roman"/>
          <w:sz w:val="24"/>
          <w:szCs w:val="24"/>
        </w:rPr>
        <w:t>ėra</w:t>
      </w:r>
      <w:r w:rsidR="006D4AD7" w:rsidRPr="00DC2802">
        <w:rPr>
          <w:rFonts w:ascii="Times New Roman" w:eastAsia="Calibri" w:hAnsi="Times New Roman" w:cs="Times New Roman"/>
          <w:sz w:val="24"/>
          <w:szCs w:val="24"/>
        </w:rPr>
        <w:t xml:space="preserve"> pagrindo pripažinti, kad apeliacinės instancijos teismas, spręsdamas neturtinės žalos atlyginimo </w:t>
      </w:r>
      <w:r w:rsidR="00A37C39" w:rsidRPr="00DC2802">
        <w:rPr>
          <w:rFonts w:ascii="Times New Roman" w:eastAsia="Calibri" w:hAnsi="Times New Roman" w:cs="Times New Roman"/>
          <w:sz w:val="24"/>
          <w:szCs w:val="24"/>
        </w:rPr>
        <w:t xml:space="preserve">dydžio </w:t>
      </w:r>
      <w:r w:rsidR="006D4AD7" w:rsidRPr="00DC2802">
        <w:rPr>
          <w:rFonts w:ascii="Times New Roman" w:eastAsia="Calibri" w:hAnsi="Times New Roman" w:cs="Times New Roman"/>
          <w:sz w:val="24"/>
          <w:szCs w:val="24"/>
        </w:rPr>
        <w:t xml:space="preserve">klausimą, </w:t>
      </w:r>
      <w:r w:rsidR="003A719C" w:rsidRPr="00DC2802">
        <w:rPr>
          <w:rFonts w:ascii="Times New Roman" w:eastAsia="Calibri" w:hAnsi="Times New Roman" w:cs="Times New Roman"/>
          <w:sz w:val="24"/>
          <w:szCs w:val="24"/>
        </w:rPr>
        <w:t xml:space="preserve">neįvertino visų šiam klausimui teisingai išspręsti reikšmingų aplinkybių, </w:t>
      </w:r>
      <w:r w:rsidR="007A4EC9" w:rsidRPr="00DC2802">
        <w:rPr>
          <w:rFonts w:ascii="Times New Roman" w:eastAsia="Calibri" w:hAnsi="Times New Roman" w:cs="Times New Roman"/>
          <w:sz w:val="24"/>
          <w:szCs w:val="24"/>
        </w:rPr>
        <w:t xml:space="preserve">pažeidė materialiosios (CK 6.250 straipsnis) ar proceso (BPK 109, 115 straipsniai) teisės normas </w:t>
      </w:r>
      <w:r w:rsidR="00A17BB8" w:rsidRPr="00DC2802">
        <w:rPr>
          <w:rFonts w:ascii="Times New Roman" w:eastAsia="Calibri" w:hAnsi="Times New Roman" w:cs="Times New Roman"/>
          <w:sz w:val="24"/>
          <w:szCs w:val="24"/>
        </w:rPr>
        <w:t xml:space="preserve">ir netinkamai nustatė </w:t>
      </w:r>
      <w:r w:rsidR="003C6653" w:rsidRPr="00DC2802">
        <w:rPr>
          <w:rFonts w:ascii="Times New Roman" w:eastAsia="Calibri" w:hAnsi="Times New Roman" w:cs="Times New Roman"/>
          <w:sz w:val="24"/>
          <w:szCs w:val="24"/>
        </w:rPr>
        <w:t xml:space="preserve">nukentėjusiajai </w:t>
      </w:r>
      <w:r w:rsidR="00562BB1" w:rsidRPr="00DC2802">
        <w:rPr>
          <w:rFonts w:ascii="Times New Roman" w:eastAsia="Calibri" w:hAnsi="Times New Roman" w:cs="Times New Roman"/>
          <w:sz w:val="24"/>
          <w:szCs w:val="24"/>
        </w:rPr>
        <w:t xml:space="preserve">priteistino </w:t>
      </w:r>
      <w:r w:rsidR="00A17BB8" w:rsidRPr="00DC2802">
        <w:rPr>
          <w:rFonts w:ascii="Times New Roman" w:eastAsia="Calibri" w:hAnsi="Times New Roman" w:cs="Times New Roman"/>
          <w:sz w:val="24"/>
          <w:szCs w:val="24"/>
        </w:rPr>
        <w:t>neturtin</w:t>
      </w:r>
      <w:r w:rsidR="007A4EC9" w:rsidRPr="00DC2802">
        <w:rPr>
          <w:rFonts w:ascii="Times New Roman" w:eastAsia="Calibri" w:hAnsi="Times New Roman" w:cs="Times New Roman"/>
          <w:sz w:val="24"/>
          <w:szCs w:val="24"/>
        </w:rPr>
        <w:t>ės</w:t>
      </w:r>
      <w:r w:rsidR="00A17BB8" w:rsidRPr="00DC2802">
        <w:rPr>
          <w:rFonts w:ascii="Times New Roman" w:eastAsia="Calibri" w:hAnsi="Times New Roman" w:cs="Times New Roman"/>
          <w:sz w:val="24"/>
          <w:szCs w:val="24"/>
        </w:rPr>
        <w:t xml:space="preserve"> žalos </w:t>
      </w:r>
      <w:r w:rsidR="00FF4AD8" w:rsidRPr="00DC2802">
        <w:rPr>
          <w:rFonts w:ascii="Times New Roman" w:eastAsia="Calibri" w:hAnsi="Times New Roman" w:cs="Times New Roman"/>
          <w:sz w:val="24"/>
          <w:szCs w:val="24"/>
        </w:rPr>
        <w:t xml:space="preserve">atlyginimo </w:t>
      </w:r>
      <w:r w:rsidR="00A17BB8" w:rsidRPr="00DC2802">
        <w:rPr>
          <w:rFonts w:ascii="Times New Roman" w:eastAsia="Calibri" w:hAnsi="Times New Roman" w:cs="Times New Roman"/>
          <w:sz w:val="24"/>
          <w:szCs w:val="24"/>
        </w:rPr>
        <w:t>dydį.</w:t>
      </w:r>
    </w:p>
    <w:p w14:paraId="11550C54" w14:textId="77777777" w:rsidR="003D3E50" w:rsidRPr="00DC2802" w:rsidRDefault="003D3E50" w:rsidP="000B3365">
      <w:pPr>
        <w:pStyle w:val="Sraopastraipa"/>
        <w:spacing w:after="0" w:line="240" w:lineRule="auto"/>
        <w:ind w:left="357"/>
        <w:contextualSpacing w:val="0"/>
        <w:jc w:val="both"/>
        <w:rPr>
          <w:rFonts w:ascii="Times New Roman" w:eastAsia="Calibri" w:hAnsi="Times New Roman" w:cs="Times New Roman"/>
          <w:sz w:val="24"/>
          <w:szCs w:val="24"/>
        </w:rPr>
      </w:pPr>
    </w:p>
    <w:p w14:paraId="35B71C4C" w14:textId="052EBD39" w:rsidR="003E5E0C" w:rsidRPr="00DC2802" w:rsidRDefault="003E5E0C" w:rsidP="000B3365">
      <w:pPr>
        <w:spacing w:after="0" w:line="240" w:lineRule="auto"/>
        <w:ind w:firstLine="720"/>
        <w:jc w:val="both"/>
        <w:rPr>
          <w:rFonts w:ascii="Times New Roman" w:eastAsia="Calibri" w:hAnsi="Times New Roman" w:cs="Times New Roman"/>
          <w:i/>
          <w:iCs/>
          <w:sz w:val="24"/>
          <w:szCs w:val="24"/>
        </w:rPr>
      </w:pPr>
      <w:r w:rsidRPr="00DC2802">
        <w:rPr>
          <w:rFonts w:ascii="Times New Roman" w:eastAsia="Calibri" w:hAnsi="Times New Roman" w:cs="Times New Roman"/>
          <w:i/>
          <w:iCs/>
          <w:sz w:val="24"/>
          <w:szCs w:val="24"/>
        </w:rPr>
        <w:t xml:space="preserve">Dėl </w:t>
      </w:r>
      <w:r w:rsidR="003D2035" w:rsidRPr="00DC2802">
        <w:rPr>
          <w:rFonts w:ascii="Times New Roman" w:eastAsia="Calibri" w:hAnsi="Times New Roman" w:cs="Times New Roman"/>
          <w:i/>
          <w:iCs/>
          <w:sz w:val="24"/>
          <w:szCs w:val="24"/>
        </w:rPr>
        <w:t>išlaidų advokato paslaugoms apmokėti</w:t>
      </w:r>
    </w:p>
    <w:p w14:paraId="0EC0C89A" w14:textId="77777777" w:rsidR="003D3E50" w:rsidRPr="00DC2802" w:rsidRDefault="003D3E50" w:rsidP="000B3365">
      <w:pPr>
        <w:pStyle w:val="Sraopastraipa"/>
        <w:spacing w:after="0" w:line="240" w:lineRule="auto"/>
        <w:ind w:left="357"/>
        <w:contextualSpacing w:val="0"/>
        <w:jc w:val="both"/>
        <w:rPr>
          <w:rFonts w:ascii="Times New Roman" w:eastAsia="Calibri" w:hAnsi="Times New Roman" w:cs="Times New Roman"/>
          <w:sz w:val="24"/>
          <w:szCs w:val="24"/>
        </w:rPr>
      </w:pPr>
    </w:p>
    <w:p w14:paraId="0C7ED00E" w14:textId="1BD7655B" w:rsidR="000B3365" w:rsidRPr="00DC2802" w:rsidRDefault="00DE564C" w:rsidP="009014C0">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Nukentėjusi</w:t>
      </w:r>
      <w:r w:rsidR="000B3365" w:rsidRPr="00DC2802">
        <w:rPr>
          <w:rFonts w:ascii="Times New Roman" w:eastAsia="Calibri" w:hAnsi="Times New Roman" w:cs="Times New Roman"/>
          <w:sz w:val="24"/>
          <w:szCs w:val="24"/>
        </w:rPr>
        <w:t>osios</w:t>
      </w:r>
      <w:r w:rsidRPr="00DC2802">
        <w:rPr>
          <w:rFonts w:ascii="Times New Roman" w:eastAsia="Calibri" w:hAnsi="Times New Roman" w:cs="Times New Roman"/>
          <w:sz w:val="24"/>
          <w:szCs w:val="24"/>
        </w:rPr>
        <w:t xml:space="preserve"> </w:t>
      </w:r>
      <w:bookmarkStart w:id="94" w:name="Buk_100"/>
      <w:r w:rsidR="000C6CB4" w:rsidRPr="0055770A">
        <w:rPr>
          <w:rFonts w:ascii="Times New Roman" w:eastAsia="Calibri" w:hAnsi="Times New Roman" w:cs="Times New Roman"/>
          <w:sz w:val="24"/>
          <w:szCs w:val="24"/>
        </w:rPr>
        <w:t xml:space="preserve">G. N. </w:t>
      </w:r>
      <w:bookmarkEnd w:id="94"/>
      <w:r w:rsidR="000B3365" w:rsidRPr="00DC2802">
        <w:rPr>
          <w:rFonts w:ascii="Times New Roman" w:eastAsia="Calibri" w:hAnsi="Times New Roman" w:cs="Times New Roman"/>
          <w:sz w:val="24"/>
          <w:szCs w:val="24"/>
        </w:rPr>
        <w:t>atstovas advokatas D. Povilius</w:t>
      </w:r>
      <w:r w:rsidR="002724AA" w:rsidRPr="00DC2802">
        <w:rPr>
          <w:rFonts w:ascii="Times New Roman" w:eastAsia="Calibri" w:hAnsi="Times New Roman" w:cs="Times New Roman"/>
          <w:sz w:val="24"/>
          <w:szCs w:val="24"/>
        </w:rPr>
        <w:t xml:space="preserve"> </w:t>
      </w:r>
      <w:r w:rsidR="00B66A68" w:rsidRPr="00DC2802">
        <w:rPr>
          <w:rFonts w:ascii="Times New Roman" w:eastAsia="Calibri" w:hAnsi="Times New Roman" w:cs="Times New Roman"/>
          <w:sz w:val="24"/>
          <w:szCs w:val="24"/>
        </w:rPr>
        <w:t xml:space="preserve">teismo posėdyje </w:t>
      </w:r>
      <w:r w:rsidRPr="00DC2802">
        <w:rPr>
          <w:rFonts w:ascii="Times New Roman" w:eastAsia="Calibri" w:hAnsi="Times New Roman" w:cs="Times New Roman"/>
          <w:sz w:val="24"/>
          <w:szCs w:val="24"/>
        </w:rPr>
        <w:t>praš</w:t>
      </w:r>
      <w:r w:rsidR="00B66A68" w:rsidRPr="00DC2802">
        <w:rPr>
          <w:rFonts w:ascii="Times New Roman" w:eastAsia="Calibri" w:hAnsi="Times New Roman" w:cs="Times New Roman"/>
          <w:sz w:val="24"/>
          <w:szCs w:val="24"/>
        </w:rPr>
        <w:t>ė</w:t>
      </w:r>
      <w:r w:rsidRPr="00DC2802">
        <w:rPr>
          <w:rFonts w:ascii="Times New Roman" w:eastAsia="Calibri" w:hAnsi="Times New Roman" w:cs="Times New Roman"/>
          <w:sz w:val="24"/>
          <w:szCs w:val="24"/>
        </w:rPr>
        <w:t xml:space="preserve"> </w:t>
      </w:r>
      <w:r w:rsidR="009014C0" w:rsidRPr="00DC2802">
        <w:rPr>
          <w:rFonts w:ascii="Times New Roman" w:eastAsia="Calibri" w:hAnsi="Times New Roman" w:cs="Times New Roman"/>
          <w:sz w:val="24"/>
          <w:szCs w:val="24"/>
        </w:rPr>
        <w:t>išieškoti</w:t>
      </w:r>
      <w:r w:rsidRPr="00DC2802">
        <w:rPr>
          <w:rFonts w:ascii="Times New Roman" w:eastAsia="Calibri" w:hAnsi="Times New Roman" w:cs="Times New Roman"/>
          <w:sz w:val="24"/>
          <w:szCs w:val="24"/>
        </w:rPr>
        <w:t xml:space="preserve"> </w:t>
      </w:r>
      <w:r w:rsidR="000B3365" w:rsidRPr="00DC2802">
        <w:rPr>
          <w:rFonts w:ascii="Times New Roman" w:eastAsia="Calibri" w:hAnsi="Times New Roman" w:cs="Times New Roman"/>
          <w:sz w:val="24"/>
          <w:szCs w:val="24"/>
        </w:rPr>
        <w:t xml:space="preserve">iš </w:t>
      </w:r>
      <w:r w:rsidRPr="00DC2802">
        <w:rPr>
          <w:rFonts w:ascii="Times New Roman" w:eastAsia="Calibri" w:hAnsi="Times New Roman" w:cs="Times New Roman"/>
          <w:sz w:val="24"/>
          <w:szCs w:val="24"/>
        </w:rPr>
        <w:t>nuteisto</w:t>
      </w:r>
      <w:r w:rsidR="000B3365" w:rsidRPr="00DC2802">
        <w:rPr>
          <w:rFonts w:ascii="Times New Roman" w:eastAsia="Calibri" w:hAnsi="Times New Roman" w:cs="Times New Roman"/>
          <w:sz w:val="24"/>
          <w:szCs w:val="24"/>
        </w:rPr>
        <w:t>jo</w:t>
      </w:r>
      <w:r w:rsidRPr="00DC2802">
        <w:rPr>
          <w:rFonts w:ascii="Times New Roman" w:eastAsia="Calibri" w:hAnsi="Times New Roman" w:cs="Times New Roman"/>
          <w:sz w:val="24"/>
          <w:szCs w:val="24"/>
        </w:rPr>
        <w:t xml:space="preserve"> </w:t>
      </w:r>
      <w:bookmarkStart w:id="95" w:name="Buk_22"/>
      <w:r w:rsidR="000C6CB4" w:rsidRPr="0055770A">
        <w:rPr>
          <w:rFonts w:ascii="Times New Roman" w:hAnsi="Times New Roman" w:cs="Times New Roman"/>
          <w:spacing w:val="-2"/>
          <w:sz w:val="24"/>
          <w:szCs w:val="24"/>
        </w:rPr>
        <w:t xml:space="preserve">E. N. </w:t>
      </w:r>
      <w:bookmarkEnd w:id="95"/>
      <w:r w:rsidR="007A1D78" w:rsidRPr="00DC2802">
        <w:rPr>
          <w:rFonts w:ascii="Times New Roman" w:eastAsia="Calibri" w:hAnsi="Times New Roman" w:cs="Times New Roman"/>
          <w:sz w:val="24"/>
          <w:szCs w:val="24"/>
        </w:rPr>
        <w:t>V</w:t>
      </w:r>
      <w:r w:rsidR="00FF4AD8" w:rsidRPr="00DC2802">
        <w:rPr>
          <w:rFonts w:ascii="Times New Roman" w:eastAsia="Calibri" w:hAnsi="Times New Roman" w:cs="Times New Roman"/>
          <w:sz w:val="24"/>
          <w:szCs w:val="24"/>
        </w:rPr>
        <w:t>š</w:t>
      </w:r>
      <w:r w:rsidR="007A1D78" w:rsidRPr="00DC2802">
        <w:rPr>
          <w:rFonts w:ascii="Times New Roman" w:eastAsia="Calibri" w:hAnsi="Times New Roman" w:cs="Times New Roman"/>
          <w:sz w:val="24"/>
          <w:szCs w:val="24"/>
        </w:rPr>
        <w:t>Į Kovos su prekyba žmonėmis ir išnaudojim</w:t>
      </w:r>
      <w:r w:rsidR="00EE4250" w:rsidRPr="00DC2802">
        <w:rPr>
          <w:rFonts w:ascii="Times New Roman" w:eastAsia="Calibri" w:hAnsi="Times New Roman" w:cs="Times New Roman"/>
          <w:sz w:val="24"/>
          <w:szCs w:val="24"/>
        </w:rPr>
        <w:t>u</w:t>
      </w:r>
      <w:r w:rsidR="007A1D78" w:rsidRPr="00DC2802">
        <w:rPr>
          <w:rFonts w:ascii="Times New Roman" w:eastAsia="Calibri" w:hAnsi="Times New Roman" w:cs="Times New Roman"/>
          <w:sz w:val="24"/>
          <w:szCs w:val="24"/>
        </w:rPr>
        <w:t xml:space="preserve"> centro naudai</w:t>
      </w:r>
      <w:r w:rsidR="000B3365" w:rsidRPr="00DC2802">
        <w:rPr>
          <w:rFonts w:ascii="Times New Roman" w:hAnsi="Times New Roman" w:cs="Times New Roman"/>
          <w:spacing w:val="-2"/>
          <w:sz w:val="24"/>
          <w:szCs w:val="24"/>
        </w:rPr>
        <w:t xml:space="preserve"> </w:t>
      </w:r>
      <w:r w:rsidR="008E0236" w:rsidRPr="00DC2802">
        <w:rPr>
          <w:rFonts w:ascii="Times New Roman" w:eastAsia="Calibri" w:hAnsi="Times New Roman" w:cs="Times New Roman"/>
          <w:sz w:val="24"/>
          <w:szCs w:val="24"/>
        </w:rPr>
        <w:t xml:space="preserve">advokato paslaugoms apmokėti </w:t>
      </w:r>
      <w:r w:rsidR="009014C0" w:rsidRPr="00DC2802">
        <w:rPr>
          <w:rFonts w:ascii="Times New Roman" w:eastAsia="Calibri" w:hAnsi="Times New Roman" w:cs="Times New Roman"/>
          <w:sz w:val="24"/>
          <w:szCs w:val="24"/>
        </w:rPr>
        <w:t>turėt</w:t>
      </w:r>
      <w:r w:rsidR="00EE4250" w:rsidRPr="00DC2802">
        <w:rPr>
          <w:rFonts w:ascii="Times New Roman" w:eastAsia="Calibri" w:hAnsi="Times New Roman" w:cs="Times New Roman"/>
          <w:sz w:val="24"/>
          <w:szCs w:val="24"/>
        </w:rPr>
        <w:t>ų</w:t>
      </w:r>
      <w:r w:rsidR="009014C0" w:rsidRPr="00DC2802">
        <w:rPr>
          <w:rFonts w:ascii="Times New Roman" w:eastAsia="Calibri" w:hAnsi="Times New Roman" w:cs="Times New Roman"/>
          <w:sz w:val="24"/>
          <w:szCs w:val="24"/>
        </w:rPr>
        <w:t xml:space="preserve"> išlaid</w:t>
      </w:r>
      <w:r w:rsidR="00EE4250" w:rsidRPr="00DC2802">
        <w:rPr>
          <w:rFonts w:ascii="Times New Roman" w:eastAsia="Calibri" w:hAnsi="Times New Roman" w:cs="Times New Roman"/>
          <w:sz w:val="24"/>
          <w:szCs w:val="24"/>
        </w:rPr>
        <w:t>ų atlyginimą</w:t>
      </w:r>
      <w:r w:rsidR="009014C0" w:rsidRPr="00DC2802">
        <w:rPr>
          <w:rFonts w:ascii="Times New Roman" w:eastAsia="Calibri" w:hAnsi="Times New Roman" w:cs="Times New Roman"/>
          <w:sz w:val="24"/>
          <w:szCs w:val="24"/>
        </w:rPr>
        <w:t>. Advokatas pateikė dokumentus, patvirtinančius, kad teisinės pagalbos išlaid</w:t>
      </w:r>
      <w:r w:rsidR="00B84CA0" w:rsidRPr="00DC2802">
        <w:rPr>
          <w:rFonts w:ascii="Times New Roman" w:eastAsia="Calibri" w:hAnsi="Times New Roman" w:cs="Times New Roman"/>
          <w:sz w:val="24"/>
          <w:szCs w:val="24"/>
        </w:rPr>
        <w:t>os</w:t>
      </w:r>
      <w:r w:rsidR="009014C0" w:rsidRPr="00DC2802">
        <w:rPr>
          <w:rFonts w:ascii="Times New Roman" w:eastAsia="Calibri" w:hAnsi="Times New Roman" w:cs="Times New Roman"/>
          <w:sz w:val="24"/>
          <w:szCs w:val="24"/>
        </w:rPr>
        <w:t xml:space="preserve"> </w:t>
      </w:r>
      <w:r w:rsidR="007A1D78" w:rsidRPr="00DC2802">
        <w:rPr>
          <w:rFonts w:ascii="Times New Roman" w:eastAsia="Calibri" w:hAnsi="Times New Roman" w:cs="Times New Roman"/>
          <w:sz w:val="24"/>
          <w:szCs w:val="24"/>
        </w:rPr>
        <w:t xml:space="preserve">už </w:t>
      </w:r>
      <w:r w:rsidRPr="00DC2802">
        <w:rPr>
          <w:rFonts w:ascii="Times New Roman" w:eastAsia="Calibri" w:hAnsi="Times New Roman" w:cs="Times New Roman"/>
          <w:sz w:val="24"/>
          <w:szCs w:val="24"/>
        </w:rPr>
        <w:t>kasacin</w:t>
      </w:r>
      <w:r w:rsidR="007A1D78" w:rsidRPr="00DC2802">
        <w:rPr>
          <w:rFonts w:ascii="Times New Roman" w:eastAsia="Calibri" w:hAnsi="Times New Roman" w:cs="Times New Roman"/>
          <w:sz w:val="24"/>
          <w:szCs w:val="24"/>
        </w:rPr>
        <w:t>io</w:t>
      </w:r>
      <w:r w:rsidRPr="00DC2802">
        <w:rPr>
          <w:rFonts w:ascii="Times New Roman" w:eastAsia="Calibri" w:hAnsi="Times New Roman" w:cs="Times New Roman"/>
          <w:sz w:val="24"/>
          <w:szCs w:val="24"/>
        </w:rPr>
        <w:t xml:space="preserve"> skund</w:t>
      </w:r>
      <w:r w:rsidR="007A1D78" w:rsidRPr="00DC2802">
        <w:rPr>
          <w:rFonts w:ascii="Times New Roman" w:eastAsia="Calibri" w:hAnsi="Times New Roman" w:cs="Times New Roman"/>
          <w:sz w:val="24"/>
          <w:szCs w:val="24"/>
        </w:rPr>
        <w:t>o surašymą</w:t>
      </w:r>
      <w:r w:rsidR="000B3365" w:rsidRPr="00DC2802">
        <w:rPr>
          <w:rFonts w:ascii="Times New Roman" w:eastAsia="Calibri" w:hAnsi="Times New Roman" w:cs="Times New Roman"/>
          <w:sz w:val="24"/>
          <w:szCs w:val="24"/>
        </w:rPr>
        <w:t xml:space="preserve"> ir nukentėjusi</w:t>
      </w:r>
      <w:r w:rsidR="007A1D78" w:rsidRPr="00DC2802">
        <w:rPr>
          <w:rFonts w:ascii="Times New Roman" w:eastAsia="Calibri" w:hAnsi="Times New Roman" w:cs="Times New Roman"/>
          <w:sz w:val="24"/>
          <w:szCs w:val="24"/>
        </w:rPr>
        <w:t>osios</w:t>
      </w:r>
      <w:r w:rsidR="000B3365" w:rsidRPr="00DC2802">
        <w:rPr>
          <w:rFonts w:ascii="Times New Roman" w:eastAsia="Calibri" w:hAnsi="Times New Roman" w:cs="Times New Roman"/>
          <w:sz w:val="24"/>
          <w:szCs w:val="24"/>
        </w:rPr>
        <w:t xml:space="preserve"> </w:t>
      </w:r>
      <w:bookmarkStart w:id="96" w:name="Buk_101"/>
      <w:r w:rsidR="000C6CB4" w:rsidRPr="0055770A">
        <w:rPr>
          <w:rFonts w:ascii="Times New Roman" w:eastAsia="Calibri" w:hAnsi="Times New Roman" w:cs="Times New Roman"/>
          <w:sz w:val="24"/>
          <w:szCs w:val="24"/>
        </w:rPr>
        <w:t xml:space="preserve">G. N. </w:t>
      </w:r>
      <w:bookmarkEnd w:id="96"/>
      <w:r w:rsidR="007A1D78" w:rsidRPr="00DC2802">
        <w:rPr>
          <w:rFonts w:ascii="Times New Roman" w:eastAsia="Calibri" w:hAnsi="Times New Roman" w:cs="Times New Roman"/>
          <w:sz w:val="24"/>
          <w:szCs w:val="24"/>
        </w:rPr>
        <w:t>atstovavimą</w:t>
      </w:r>
      <w:r w:rsidR="00DA0FB3" w:rsidRPr="00DC2802">
        <w:rPr>
          <w:rFonts w:ascii="Times New Roman" w:eastAsia="Calibri" w:hAnsi="Times New Roman" w:cs="Times New Roman"/>
          <w:sz w:val="24"/>
          <w:szCs w:val="24"/>
        </w:rPr>
        <w:t xml:space="preserve"> </w:t>
      </w:r>
      <w:r w:rsidR="000B3365" w:rsidRPr="00DC2802">
        <w:rPr>
          <w:rFonts w:ascii="Times New Roman" w:eastAsia="Calibri" w:hAnsi="Times New Roman" w:cs="Times New Roman"/>
          <w:sz w:val="24"/>
          <w:szCs w:val="24"/>
        </w:rPr>
        <w:t>kasacinės instancijos teisme</w:t>
      </w:r>
      <w:r w:rsidR="00B84CA0" w:rsidRPr="00DC2802">
        <w:rPr>
          <w:rFonts w:ascii="Times New Roman" w:eastAsia="Calibri" w:hAnsi="Times New Roman" w:cs="Times New Roman"/>
          <w:sz w:val="24"/>
          <w:szCs w:val="24"/>
        </w:rPr>
        <w:t xml:space="preserve"> sudaro 900 Eur</w:t>
      </w:r>
      <w:r w:rsidR="000B3365" w:rsidRPr="00DC2802">
        <w:rPr>
          <w:rFonts w:ascii="Times New Roman" w:eastAsia="Calibri" w:hAnsi="Times New Roman" w:cs="Times New Roman"/>
          <w:sz w:val="24"/>
          <w:szCs w:val="24"/>
        </w:rPr>
        <w:t xml:space="preserve">, </w:t>
      </w:r>
      <w:r w:rsidR="00FF4AD8" w:rsidRPr="00DC2802">
        <w:rPr>
          <w:rFonts w:ascii="Times New Roman" w:eastAsia="Calibri" w:hAnsi="Times New Roman" w:cs="Times New Roman"/>
          <w:sz w:val="24"/>
          <w:szCs w:val="24"/>
        </w:rPr>
        <w:t xml:space="preserve">šias išlaidas </w:t>
      </w:r>
      <w:r w:rsidR="009014C0" w:rsidRPr="00DC2802">
        <w:rPr>
          <w:rFonts w:ascii="Times New Roman" w:eastAsia="Calibri" w:hAnsi="Times New Roman" w:cs="Times New Roman"/>
          <w:sz w:val="24"/>
          <w:szCs w:val="24"/>
        </w:rPr>
        <w:t>apmokėjo</w:t>
      </w:r>
      <w:r w:rsidR="00FF4AD8" w:rsidRPr="00DC2802">
        <w:rPr>
          <w:rFonts w:ascii="Times New Roman" w:eastAsia="Calibri" w:hAnsi="Times New Roman" w:cs="Times New Roman"/>
          <w:sz w:val="24"/>
          <w:szCs w:val="24"/>
        </w:rPr>
        <w:t xml:space="preserve"> </w:t>
      </w:r>
      <w:r w:rsidR="009014C0" w:rsidRPr="00DC2802">
        <w:rPr>
          <w:rFonts w:ascii="Times New Roman" w:eastAsia="Calibri" w:hAnsi="Times New Roman" w:cs="Times New Roman"/>
          <w:sz w:val="24"/>
          <w:szCs w:val="24"/>
        </w:rPr>
        <w:t>VšĮ Kovos su prekyba žmonėmis ir išnaudojimu centras</w:t>
      </w:r>
      <w:r w:rsidR="000B3365" w:rsidRPr="00DC2802">
        <w:rPr>
          <w:rFonts w:ascii="Times New Roman" w:eastAsia="Calibri" w:hAnsi="Times New Roman" w:cs="Times New Roman"/>
          <w:sz w:val="24"/>
          <w:szCs w:val="24"/>
        </w:rPr>
        <w:t>.</w:t>
      </w:r>
    </w:p>
    <w:p w14:paraId="3F418537" w14:textId="535259F1" w:rsidR="00E70767" w:rsidRPr="00DC2802" w:rsidRDefault="00DA0FB3" w:rsidP="00057F9D">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 xml:space="preserve">BPK 106 straipsnio 2 dalyje nustatyta, kad, pripažinęs kaltinamąjį kaltu, teismas, priimdamas nuosprendį, turi teisę nuspręsti iš kaltinamojo išieškoti nukentėjusiojo ir civilinio ieškovo turėtų išlaidų atlyginimą advokato arba advokato padėjėjo, kuris dalyvavo byloje kaip nukentėjusiojo ar civilinio ieškovo atstovas, paslaugoms apmokėti. Šios nuostatos galioja ir kasacinės instancijos teisme, tačiau tokiais atvejais, priteisiant išlaidų advokato ar advokato padėjėjo paslaugoms apmokėti atlyginimą, būtina atsižvelgti ir į tai, pagal kieno skundą buvo nagrinėta byla ir koks yra šio skundo nagrinėjimo rezultatas (kasacinės nutartys baudžiamosiose bylose Nr. 2K-118-489/2019, 2K-135-693/2019, 2K-7-25-495/2020, 2K-143-788/2022 ir kt.). </w:t>
      </w:r>
      <w:r w:rsidR="00BF2C4C" w:rsidRPr="00DC2802">
        <w:rPr>
          <w:rFonts w:ascii="Times New Roman" w:eastAsia="Calibri" w:hAnsi="Times New Roman" w:cs="Times New Roman"/>
          <w:sz w:val="24"/>
          <w:szCs w:val="24"/>
        </w:rPr>
        <w:t xml:space="preserve">Teismų praktikoje taip pat yra išaiškinta, </w:t>
      </w:r>
      <w:r w:rsidR="00E260FF" w:rsidRPr="00DC2802">
        <w:rPr>
          <w:rFonts w:ascii="Times New Roman" w:eastAsia="Calibri" w:hAnsi="Times New Roman" w:cs="Times New Roman"/>
          <w:sz w:val="24"/>
          <w:szCs w:val="24"/>
        </w:rPr>
        <w:t>kad</w:t>
      </w:r>
      <w:r w:rsidR="00BF2C4C" w:rsidRPr="00DC2802">
        <w:rPr>
          <w:rFonts w:ascii="Times New Roman" w:eastAsia="Calibri" w:hAnsi="Times New Roman" w:cs="Times New Roman"/>
          <w:sz w:val="24"/>
          <w:szCs w:val="24"/>
        </w:rPr>
        <w:t xml:space="preserve"> proceso dalyvio nurodomas patirtų atstovavimo išlaidų dydis neįpareigoja teismo priteisti prašomos sumos. Teismas gali sumažinti proceso dalyvio prašomų atstovavimo išlaidų sumą, jei yra pagrindas konstatuoti, kad nurodyta atstovavimo išlaidų suma yra per didelė </w:t>
      </w:r>
      <w:r w:rsidR="00BF2C4C" w:rsidRPr="00DC2802">
        <w:rPr>
          <w:rFonts w:ascii="Times New Roman" w:eastAsia="Calibri" w:hAnsi="Times New Roman" w:cs="Times New Roman"/>
          <w:sz w:val="24"/>
          <w:szCs w:val="24"/>
        </w:rPr>
        <w:lastRenderedPageBreak/>
        <w:t>(kasacinės nutartys baudžiamosiose bylose Nr. 2K-102-222/2016, 2K-152-303/2017, 2K-347-976/2018, 2K-144-222/2020 ir kt.).</w:t>
      </w:r>
    </w:p>
    <w:p w14:paraId="75C15A2D" w14:textId="467EA6B0" w:rsidR="006F77D4" w:rsidRPr="00DC2802" w:rsidRDefault="00962ABB" w:rsidP="00262A96">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DC2802">
        <w:rPr>
          <w:rFonts w:ascii="Times New Roman" w:eastAsia="Calibri" w:hAnsi="Times New Roman" w:cs="Times New Roman"/>
          <w:sz w:val="24"/>
          <w:szCs w:val="24"/>
        </w:rPr>
        <w:t>Ši baudžiamoji byla nagrinėta žodinio proceso tvarka</w:t>
      </w:r>
      <w:r w:rsidR="009A6BBF" w:rsidRPr="00DC2802">
        <w:rPr>
          <w:rFonts w:ascii="Times New Roman" w:eastAsia="Calibri" w:hAnsi="Times New Roman" w:cs="Times New Roman"/>
          <w:sz w:val="24"/>
          <w:szCs w:val="24"/>
        </w:rPr>
        <w:t xml:space="preserve"> </w:t>
      </w:r>
      <w:r w:rsidR="00B11800" w:rsidRPr="00DC2802">
        <w:rPr>
          <w:rFonts w:ascii="Times New Roman" w:eastAsia="Calibri" w:hAnsi="Times New Roman" w:cs="Times New Roman"/>
          <w:sz w:val="24"/>
          <w:szCs w:val="24"/>
        </w:rPr>
        <w:t>ir</w:t>
      </w:r>
      <w:r w:rsidRPr="00DC2802">
        <w:rPr>
          <w:rFonts w:ascii="Times New Roman" w:eastAsia="Calibri" w:hAnsi="Times New Roman" w:cs="Times New Roman"/>
          <w:sz w:val="24"/>
          <w:szCs w:val="24"/>
        </w:rPr>
        <w:t xml:space="preserve"> pagal </w:t>
      </w:r>
      <w:r w:rsidR="009A6BBF" w:rsidRPr="00DC2802">
        <w:rPr>
          <w:rFonts w:ascii="Times New Roman" w:eastAsia="Calibri" w:hAnsi="Times New Roman" w:cs="Times New Roman"/>
          <w:sz w:val="24"/>
          <w:szCs w:val="24"/>
        </w:rPr>
        <w:t xml:space="preserve">nuteistojo </w:t>
      </w:r>
      <w:bookmarkStart w:id="97" w:name="Buk_23"/>
      <w:r w:rsidR="000C6CB4" w:rsidRPr="0055770A">
        <w:rPr>
          <w:rFonts w:ascii="Times New Roman" w:eastAsia="Calibri" w:hAnsi="Times New Roman" w:cs="Times New Roman"/>
          <w:sz w:val="24"/>
          <w:szCs w:val="24"/>
        </w:rPr>
        <w:t xml:space="preserve">E. N. </w:t>
      </w:r>
      <w:bookmarkEnd w:id="97"/>
      <w:r w:rsidR="00B11800" w:rsidRPr="00DC2802">
        <w:rPr>
          <w:rFonts w:ascii="Times New Roman" w:hAnsi="Times New Roman" w:cs="Times New Roman"/>
          <w:spacing w:val="-2"/>
          <w:sz w:val="24"/>
          <w:szCs w:val="24"/>
        </w:rPr>
        <w:t>bei</w:t>
      </w:r>
      <w:r w:rsidR="009A6BBF" w:rsidRPr="00DC2802">
        <w:rPr>
          <w:rFonts w:ascii="Times New Roman" w:hAnsi="Times New Roman" w:cs="Times New Roman"/>
          <w:spacing w:val="-2"/>
          <w:sz w:val="24"/>
          <w:szCs w:val="24"/>
        </w:rPr>
        <w:t xml:space="preserve"> jo gynėjo advokato P. Orlovo </w:t>
      </w:r>
      <w:r w:rsidRPr="00DC2802">
        <w:rPr>
          <w:rFonts w:ascii="Times New Roman" w:eastAsia="Calibri" w:hAnsi="Times New Roman" w:cs="Times New Roman"/>
          <w:sz w:val="24"/>
          <w:szCs w:val="24"/>
        </w:rPr>
        <w:t xml:space="preserve">kasacinį skundą, kuriuo buvo prašoma </w:t>
      </w:r>
      <w:r w:rsidR="009A6BBF" w:rsidRPr="00DC2802">
        <w:rPr>
          <w:rFonts w:ascii="Times New Roman" w:eastAsia="Calibri" w:hAnsi="Times New Roman" w:cs="Times New Roman"/>
          <w:sz w:val="24"/>
          <w:szCs w:val="24"/>
        </w:rPr>
        <w:t>panaikinti apeliacinės instancijos teismo nuosprendį ir palikti galioti pirmosios instancijos teismo nuosprendį be</w:t>
      </w:r>
      <w:r w:rsidR="006F77D4" w:rsidRPr="00DC2802">
        <w:rPr>
          <w:rFonts w:ascii="Times New Roman" w:eastAsia="Calibri" w:hAnsi="Times New Roman" w:cs="Times New Roman"/>
          <w:sz w:val="24"/>
          <w:szCs w:val="24"/>
        </w:rPr>
        <w:t> </w:t>
      </w:r>
      <w:r w:rsidR="009A6BBF" w:rsidRPr="00DC2802">
        <w:rPr>
          <w:rFonts w:ascii="Times New Roman" w:eastAsia="Calibri" w:hAnsi="Times New Roman" w:cs="Times New Roman"/>
          <w:sz w:val="24"/>
          <w:szCs w:val="24"/>
        </w:rPr>
        <w:t xml:space="preserve">pakeitimų. </w:t>
      </w:r>
      <w:r w:rsidR="008E0236" w:rsidRPr="00DC2802">
        <w:rPr>
          <w:rFonts w:ascii="Times New Roman" w:eastAsia="Calibri" w:hAnsi="Times New Roman" w:cs="Times New Roman"/>
          <w:sz w:val="24"/>
          <w:szCs w:val="24"/>
        </w:rPr>
        <w:t>Skundas</w:t>
      </w:r>
      <w:r w:rsidRPr="00DC2802">
        <w:rPr>
          <w:rFonts w:ascii="Times New Roman" w:eastAsia="Calibri" w:hAnsi="Times New Roman" w:cs="Times New Roman"/>
          <w:sz w:val="24"/>
          <w:szCs w:val="24"/>
        </w:rPr>
        <w:t xml:space="preserve"> yra tiesiogiai susijęs su nukentėjusio</w:t>
      </w:r>
      <w:r w:rsidR="009A6BBF" w:rsidRPr="00DC2802">
        <w:rPr>
          <w:rFonts w:ascii="Times New Roman" w:eastAsia="Calibri" w:hAnsi="Times New Roman" w:cs="Times New Roman"/>
          <w:sz w:val="24"/>
          <w:szCs w:val="24"/>
        </w:rPr>
        <w:t xml:space="preserve">sios </w:t>
      </w:r>
      <w:bookmarkStart w:id="98" w:name="Buk_102"/>
      <w:r w:rsidR="000C6CB4" w:rsidRPr="0055770A">
        <w:rPr>
          <w:rFonts w:ascii="Times New Roman" w:eastAsia="Calibri" w:hAnsi="Times New Roman" w:cs="Times New Roman"/>
          <w:sz w:val="24"/>
          <w:szCs w:val="24"/>
        </w:rPr>
        <w:t xml:space="preserve">G. N. </w:t>
      </w:r>
      <w:bookmarkEnd w:id="98"/>
      <w:r w:rsidRPr="00DC2802">
        <w:rPr>
          <w:rFonts w:ascii="Times New Roman" w:eastAsia="Calibri" w:hAnsi="Times New Roman" w:cs="Times New Roman"/>
          <w:sz w:val="24"/>
          <w:szCs w:val="24"/>
        </w:rPr>
        <w:t>interesais. Nagrinėjant bylą teismo posėdyje dalyvavo nukentėjusio</w:t>
      </w:r>
      <w:r w:rsidR="009A6BBF" w:rsidRPr="00DC2802">
        <w:rPr>
          <w:rFonts w:ascii="Times New Roman" w:eastAsia="Calibri" w:hAnsi="Times New Roman" w:cs="Times New Roman"/>
          <w:sz w:val="24"/>
          <w:szCs w:val="24"/>
        </w:rPr>
        <w:t>sios</w:t>
      </w:r>
      <w:r w:rsidRPr="00DC2802">
        <w:rPr>
          <w:rFonts w:ascii="Times New Roman" w:eastAsia="Calibri" w:hAnsi="Times New Roman" w:cs="Times New Roman"/>
          <w:sz w:val="24"/>
          <w:szCs w:val="24"/>
        </w:rPr>
        <w:t xml:space="preserve"> atstov</w:t>
      </w:r>
      <w:r w:rsidR="009A6BBF" w:rsidRPr="00DC2802">
        <w:rPr>
          <w:rFonts w:ascii="Times New Roman" w:eastAsia="Calibri" w:hAnsi="Times New Roman" w:cs="Times New Roman"/>
          <w:sz w:val="24"/>
          <w:szCs w:val="24"/>
        </w:rPr>
        <w:t>as</w:t>
      </w:r>
      <w:r w:rsidRPr="00DC2802">
        <w:rPr>
          <w:rFonts w:ascii="Times New Roman" w:eastAsia="Calibri" w:hAnsi="Times New Roman" w:cs="Times New Roman"/>
          <w:sz w:val="24"/>
          <w:szCs w:val="24"/>
        </w:rPr>
        <w:t xml:space="preserve"> advokat</w:t>
      </w:r>
      <w:r w:rsidR="009A6BBF" w:rsidRPr="00DC2802">
        <w:rPr>
          <w:rFonts w:ascii="Times New Roman" w:eastAsia="Calibri" w:hAnsi="Times New Roman" w:cs="Times New Roman"/>
          <w:sz w:val="24"/>
          <w:szCs w:val="24"/>
        </w:rPr>
        <w:t>as</w:t>
      </w:r>
      <w:r w:rsidRPr="00DC2802">
        <w:rPr>
          <w:rFonts w:ascii="Times New Roman" w:eastAsia="Calibri" w:hAnsi="Times New Roman" w:cs="Times New Roman"/>
          <w:sz w:val="24"/>
          <w:szCs w:val="24"/>
        </w:rPr>
        <w:t xml:space="preserve"> </w:t>
      </w:r>
      <w:r w:rsidR="009A6BBF" w:rsidRPr="00DC2802">
        <w:rPr>
          <w:rFonts w:ascii="Times New Roman" w:eastAsia="Calibri" w:hAnsi="Times New Roman" w:cs="Times New Roman"/>
          <w:sz w:val="24"/>
          <w:szCs w:val="24"/>
        </w:rPr>
        <w:t xml:space="preserve">D. Povilius. </w:t>
      </w:r>
      <w:r w:rsidR="002724AA" w:rsidRPr="00DC2802">
        <w:rPr>
          <w:rFonts w:ascii="Times New Roman" w:eastAsia="Calibri" w:hAnsi="Times New Roman" w:cs="Times New Roman"/>
          <w:sz w:val="24"/>
          <w:szCs w:val="24"/>
        </w:rPr>
        <w:t>Kaip matyti iš bylos medžiagos, advokatas</w:t>
      </w:r>
      <w:r w:rsidR="00092C1C" w:rsidRPr="00DC2802">
        <w:rPr>
          <w:rFonts w:ascii="Times New Roman" w:eastAsia="Calibri" w:hAnsi="Times New Roman" w:cs="Times New Roman"/>
          <w:sz w:val="24"/>
          <w:szCs w:val="24"/>
        </w:rPr>
        <w:t xml:space="preserve"> kasacinės instancijos teisme</w:t>
      </w:r>
      <w:r w:rsidR="002724AA" w:rsidRPr="00DC2802">
        <w:rPr>
          <w:rFonts w:ascii="Times New Roman" w:eastAsia="Calibri" w:hAnsi="Times New Roman" w:cs="Times New Roman"/>
          <w:sz w:val="24"/>
          <w:szCs w:val="24"/>
        </w:rPr>
        <w:t xml:space="preserve"> atstovavo </w:t>
      </w:r>
      <w:r w:rsidR="00FF4AD8" w:rsidRPr="00DC2802">
        <w:rPr>
          <w:rFonts w:ascii="Times New Roman" w:eastAsia="Calibri" w:hAnsi="Times New Roman" w:cs="Times New Roman"/>
          <w:sz w:val="24"/>
          <w:szCs w:val="24"/>
        </w:rPr>
        <w:t xml:space="preserve">nukentėjusiajai </w:t>
      </w:r>
      <w:bookmarkStart w:id="99" w:name="Buk_60"/>
      <w:r w:rsidR="000C6CB4" w:rsidRPr="0055770A">
        <w:rPr>
          <w:rFonts w:ascii="Times New Roman" w:eastAsia="Calibri" w:hAnsi="Times New Roman" w:cs="Times New Roman"/>
          <w:sz w:val="24"/>
          <w:szCs w:val="24"/>
        </w:rPr>
        <w:t xml:space="preserve">G. N. </w:t>
      </w:r>
      <w:bookmarkEnd w:id="99"/>
      <w:r w:rsidR="002724AA" w:rsidRPr="00DC2802">
        <w:rPr>
          <w:rFonts w:ascii="Times New Roman" w:eastAsia="Calibri" w:hAnsi="Times New Roman" w:cs="Times New Roman"/>
          <w:sz w:val="24"/>
          <w:szCs w:val="24"/>
        </w:rPr>
        <w:t>VšĮ</w:t>
      </w:r>
      <w:r w:rsidR="00FF4AD8" w:rsidRPr="00DC2802">
        <w:rPr>
          <w:rFonts w:ascii="Times New Roman" w:eastAsia="Calibri" w:hAnsi="Times New Roman" w:cs="Times New Roman"/>
          <w:sz w:val="24"/>
          <w:szCs w:val="24"/>
        </w:rPr>
        <w:t> </w:t>
      </w:r>
      <w:r w:rsidR="002724AA" w:rsidRPr="00DC2802">
        <w:rPr>
          <w:rFonts w:ascii="Times New Roman" w:eastAsia="Calibri" w:hAnsi="Times New Roman" w:cs="Times New Roman"/>
          <w:sz w:val="24"/>
          <w:szCs w:val="24"/>
        </w:rPr>
        <w:t>Kovos su prekyba žmonėmis ir išnaudojimu centr</w:t>
      </w:r>
      <w:r w:rsidR="00092C1C" w:rsidRPr="00DC2802">
        <w:rPr>
          <w:rFonts w:ascii="Times New Roman" w:eastAsia="Calibri" w:hAnsi="Times New Roman" w:cs="Times New Roman"/>
          <w:sz w:val="24"/>
          <w:szCs w:val="24"/>
        </w:rPr>
        <w:t>o</w:t>
      </w:r>
      <w:r w:rsidR="002724AA" w:rsidRPr="00DC2802">
        <w:rPr>
          <w:rFonts w:ascii="Times New Roman" w:eastAsia="Calibri" w:hAnsi="Times New Roman" w:cs="Times New Roman"/>
          <w:sz w:val="24"/>
          <w:szCs w:val="24"/>
        </w:rPr>
        <w:t xml:space="preserve"> </w:t>
      </w:r>
      <w:r w:rsidR="00092C1C" w:rsidRPr="00DC2802">
        <w:rPr>
          <w:rFonts w:ascii="Times New Roman" w:eastAsia="Calibri" w:hAnsi="Times New Roman" w:cs="Times New Roman"/>
          <w:sz w:val="24"/>
          <w:szCs w:val="24"/>
        </w:rPr>
        <w:t xml:space="preserve">pavedimu (7 t., b. l. 111) pagal šio centro </w:t>
      </w:r>
      <w:r w:rsidR="002724AA" w:rsidRPr="00DC2802">
        <w:rPr>
          <w:rFonts w:ascii="Times New Roman" w:eastAsia="Calibri" w:hAnsi="Times New Roman" w:cs="Times New Roman"/>
          <w:sz w:val="24"/>
          <w:szCs w:val="24"/>
        </w:rPr>
        <w:t xml:space="preserve">su </w:t>
      </w:r>
      <w:bookmarkStart w:id="100" w:name="Buk_61"/>
      <w:r w:rsidR="000C6CB4" w:rsidRPr="0055770A">
        <w:rPr>
          <w:rFonts w:ascii="Times New Roman" w:eastAsia="Calibri" w:hAnsi="Times New Roman" w:cs="Times New Roman"/>
          <w:sz w:val="24"/>
          <w:szCs w:val="24"/>
        </w:rPr>
        <w:t xml:space="preserve">G. N. </w:t>
      </w:r>
      <w:bookmarkEnd w:id="100"/>
      <w:r w:rsidR="002724AA" w:rsidRPr="00DC2802">
        <w:rPr>
          <w:rFonts w:ascii="Times New Roman" w:eastAsia="Calibri" w:hAnsi="Times New Roman" w:cs="Times New Roman"/>
          <w:sz w:val="24"/>
          <w:szCs w:val="24"/>
        </w:rPr>
        <w:t>202</w:t>
      </w:r>
      <w:r w:rsidR="00092C1C" w:rsidRPr="00DC2802">
        <w:rPr>
          <w:rFonts w:ascii="Times New Roman" w:eastAsia="Calibri" w:hAnsi="Times New Roman" w:cs="Times New Roman"/>
          <w:sz w:val="24"/>
          <w:szCs w:val="24"/>
        </w:rPr>
        <w:t>1</w:t>
      </w:r>
      <w:r w:rsidR="002724AA" w:rsidRPr="00DC2802">
        <w:rPr>
          <w:rFonts w:ascii="Times New Roman" w:eastAsia="Calibri" w:hAnsi="Times New Roman" w:cs="Times New Roman"/>
          <w:sz w:val="24"/>
          <w:szCs w:val="24"/>
        </w:rPr>
        <w:t> m.</w:t>
      </w:r>
      <w:r w:rsidR="00092C1C" w:rsidRPr="00DC2802">
        <w:rPr>
          <w:rFonts w:ascii="Times New Roman" w:eastAsia="Calibri" w:hAnsi="Times New Roman" w:cs="Times New Roman"/>
          <w:sz w:val="24"/>
          <w:szCs w:val="24"/>
        </w:rPr>
        <w:t xml:space="preserve"> sudarytą </w:t>
      </w:r>
      <w:r w:rsidR="002724AA" w:rsidRPr="00DC2802">
        <w:rPr>
          <w:rFonts w:ascii="Times New Roman" w:eastAsia="Calibri" w:hAnsi="Times New Roman" w:cs="Times New Roman"/>
          <w:sz w:val="24"/>
          <w:szCs w:val="24"/>
        </w:rPr>
        <w:t xml:space="preserve">socialinių paslaugų </w:t>
      </w:r>
      <w:r w:rsidR="00092C1C" w:rsidRPr="00DC2802">
        <w:rPr>
          <w:rFonts w:ascii="Times New Roman" w:eastAsia="Calibri" w:hAnsi="Times New Roman" w:cs="Times New Roman"/>
          <w:sz w:val="24"/>
          <w:szCs w:val="24"/>
        </w:rPr>
        <w:t xml:space="preserve">teikimo </w:t>
      </w:r>
      <w:r w:rsidR="002724AA" w:rsidRPr="00DC2802">
        <w:rPr>
          <w:rFonts w:ascii="Times New Roman" w:eastAsia="Calibri" w:hAnsi="Times New Roman" w:cs="Times New Roman"/>
          <w:sz w:val="24"/>
          <w:szCs w:val="24"/>
        </w:rPr>
        <w:t>sutartį (</w:t>
      </w:r>
      <w:r w:rsidR="00092C1C" w:rsidRPr="00DC2802">
        <w:rPr>
          <w:rFonts w:ascii="Times New Roman" w:eastAsia="Calibri" w:hAnsi="Times New Roman" w:cs="Times New Roman"/>
          <w:sz w:val="24"/>
          <w:szCs w:val="24"/>
        </w:rPr>
        <w:t>2</w:t>
      </w:r>
      <w:r w:rsidR="002724AA" w:rsidRPr="00DC2802">
        <w:rPr>
          <w:rFonts w:ascii="Times New Roman" w:eastAsia="Calibri" w:hAnsi="Times New Roman" w:cs="Times New Roman"/>
          <w:sz w:val="24"/>
          <w:szCs w:val="24"/>
        </w:rPr>
        <w:t xml:space="preserve"> t., b. l. </w:t>
      </w:r>
      <w:r w:rsidR="00092C1C" w:rsidRPr="00DC2802">
        <w:rPr>
          <w:rFonts w:ascii="Times New Roman" w:eastAsia="Calibri" w:hAnsi="Times New Roman" w:cs="Times New Roman"/>
          <w:sz w:val="24"/>
          <w:szCs w:val="24"/>
        </w:rPr>
        <w:t>20–21</w:t>
      </w:r>
      <w:r w:rsidR="002724AA" w:rsidRPr="00DC2802">
        <w:rPr>
          <w:rFonts w:ascii="Times New Roman" w:eastAsia="Calibri" w:hAnsi="Times New Roman" w:cs="Times New Roman"/>
          <w:sz w:val="24"/>
          <w:szCs w:val="24"/>
        </w:rPr>
        <w:t>)</w:t>
      </w:r>
      <w:r w:rsidR="007A1D78" w:rsidRPr="00DC2802">
        <w:rPr>
          <w:rFonts w:ascii="Times New Roman" w:eastAsia="Calibri" w:hAnsi="Times New Roman" w:cs="Times New Roman"/>
          <w:sz w:val="24"/>
          <w:szCs w:val="24"/>
        </w:rPr>
        <w:t xml:space="preserve">. </w:t>
      </w:r>
      <w:r w:rsidR="00F87E18" w:rsidRPr="00DC2802">
        <w:rPr>
          <w:rFonts w:ascii="Times New Roman" w:eastAsia="Calibri" w:hAnsi="Times New Roman" w:cs="Times New Roman"/>
          <w:sz w:val="24"/>
          <w:szCs w:val="24"/>
        </w:rPr>
        <w:t>A</w:t>
      </w:r>
      <w:r w:rsidR="007A1D78" w:rsidRPr="00DC2802">
        <w:rPr>
          <w:rFonts w:ascii="Times New Roman" w:eastAsia="Calibri" w:hAnsi="Times New Roman" w:cs="Times New Roman"/>
          <w:sz w:val="24"/>
          <w:szCs w:val="24"/>
        </w:rPr>
        <w:t>dvokatas</w:t>
      </w:r>
      <w:r w:rsidR="00F87E18" w:rsidRPr="00DC2802">
        <w:rPr>
          <w:rFonts w:ascii="Times New Roman" w:eastAsia="Calibri" w:hAnsi="Times New Roman" w:cs="Times New Roman"/>
          <w:sz w:val="24"/>
          <w:szCs w:val="24"/>
        </w:rPr>
        <w:t xml:space="preserve"> D. Povilius</w:t>
      </w:r>
      <w:r w:rsidR="007A1D78" w:rsidRPr="00DC2802">
        <w:rPr>
          <w:rFonts w:ascii="Times New Roman" w:eastAsia="Calibri" w:hAnsi="Times New Roman" w:cs="Times New Roman"/>
          <w:sz w:val="24"/>
          <w:szCs w:val="24"/>
        </w:rPr>
        <w:t xml:space="preserve">, </w:t>
      </w:r>
      <w:r w:rsidRPr="00DC2802">
        <w:rPr>
          <w:rFonts w:ascii="Times New Roman" w:eastAsia="Calibri" w:hAnsi="Times New Roman" w:cs="Times New Roman"/>
          <w:sz w:val="24"/>
          <w:szCs w:val="24"/>
        </w:rPr>
        <w:t>atstovaudama</w:t>
      </w:r>
      <w:r w:rsidR="009A6BBF" w:rsidRPr="00DC2802">
        <w:rPr>
          <w:rFonts w:ascii="Times New Roman" w:eastAsia="Calibri" w:hAnsi="Times New Roman" w:cs="Times New Roman"/>
          <w:sz w:val="24"/>
          <w:szCs w:val="24"/>
        </w:rPr>
        <w:t>s</w:t>
      </w:r>
      <w:r w:rsidRPr="00DC2802">
        <w:rPr>
          <w:rFonts w:ascii="Times New Roman" w:eastAsia="Calibri" w:hAnsi="Times New Roman" w:cs="Times New Roman"/>
          <w:sz w:val="24"/>
          <w:szCs w:val="24"/>
        </w:rPr>
        <w:t xml:space="preserve"> nukentėjusio</w:t>
      </w:r>
      <w:r w:rsidR="009A6BBF" w:rsidRPr="00DC2802">
        <w:rPr>
          <w:rFonts w:ascii="Times New Roman" w:eastAsia="Calibri" w:hAnsi="Times New Roman" w:cs="Times New Roman"/>
          <w:sz w:val="24"/>
          <w:szCs w:val="24"/>
        </w:rPr>
        <w:t>sios</w:t>
      </w:r>
      <w:r w:rsidRPr="00DC2802">
        <w:rPr>
          <w:rFonts w:ascii="Times New Roman" w:eastAsia="Calibri" w:hAnsi="Times New Roman" w:cs="Times New Roman"/>
          <w:sz w:val="24"/>
          <w:szCs w:val="24"/>
        </w:rPr>
        <w:t xml:space="preserve"> interesams, </w:t>
      </w:r>
      <w:r w:rsidR="007A1D78" w:rsidRPr="00DC2802">
        <w:rPr>
          <w:rFonts w:ascii="Times New Roman" w:eastAsia="Calibri" w:hAnsi="Times New Roman" w:cs="Times New Roman"/>
          <w:sz w:val="24"/>
          <w:szCs w:val="24"/>
        </w:rPr>
        <w:t xml:space="preserve">teismo posėdyje </w:t>
      </w:r>
      <w:r w:rsidRPr="00DC2802">
        <w:rPr>
          <w:rFonts w:ascii="Times New Roman" w:eastAsia="Calibri" w:hAnsi="Times New Roman" w:cs="Times New Roman"/>
          <w:sz w:val="24"/>
          <w:szCs w:val="24"/>
        </w:rPr>
        <w:t>pateikė savo nuomonę</w:t>
      </w:r>
      <w:r w:rsidR="008E0236" w:rsidRPr="00DC2802">
        <w:rPr>
          <w:rFonts w:ascii="Times New Roman" w:eastAsia="Calibri" w:hAnsi="Times New Roman" w:cs="Times New Roman"/>
          <w:sz w:val="24"/>
          <w:szCs w:val="24"/>
        </w:rPr>
        <w:t xml:space="preserve"> ir</w:t>
      </w:r>
      <w:r w:rsidRPr="00DC2802">
        <w:rPr>
          <w:rFonts w:ascii="Times New Roman" w:eastAsia="Calibri" w:hAnsi="Times New Roman" w:cs="Times New Roman"/>
          <w:sz w:val="24"/>
          <w:szCs w:val="24"/>
        </w:rPr>
        <w:t xml:space="preserve"> dėl nuteistojo </w:t>
      </w:r>
      <w:r w:rsidR="008E0236" w:rsidRPr="00DC2802">
        <w:rPr>
          <w:rFonts w:ascii="Times New Roman" w:eastAsia="Calibri" w:hAnsi="Times New Roman" w:cs="Times New Roman"/>
          <w:sz w:val="24"/>
          <w:szCs w:val="24"/>
        </w:rPr>
        <w:t>bei</w:t>
      </w:r>
      <w:r w:rsidR="009A6BBF" w:rsidRPr="00DC2802">
        <w:rPr>
          <w:rFonts w:ascii="Times New Roman" w:eastAsia="Calibri" w:hAnsi="Times New Roman" w:cs="Times New Roman"/>
          <w:sz w:val="24"/>
          <w:szCs w:val="24"/>
        </w:rPr>
        <w:t xml:space="preserve"> jo </w:t>
      </w:r>
      <w:r w:rsidRPr="00DC2802">
        <w:rPr>
          <w:rFonts w:ascii="Times New Roman" w:eastAsia="Calibri" w:hAnsi="Times New Roman" w:cs="Times New Roman"/>
          <w:sz w:val="24"/>
          <w:szCs w:val="24"/>
        </w:rPr>
        <w:t>gynėjo kasacini</w:t>
      </w:r>
      <w:r w:rsidR="003D2035" w:rsidRPr="00DC2802">
        <w:rPr>
          <w:rFonts w:ascii="Times New Roman" w:eastAsia="Calibri" w:hAnsi="Times New Roman" w:cs="Times New Roman"/>
          <w:sz w:val="24"/>
          <w:szCs w:val="24"/>
        </w:rPr>
        <w:t>o</w:t>
      </w:r>
      <w:r w:rsidRPr="00DC2802">
        <w:rPr>
          <w:rFonts w:ascii="Times New Roman" w:eastAsia="Calibri" w:hAnsi="Times New Roman" w:cs="Times New Roman"/>
          <w:sz w:val="24"/>
          <w:szCs w:val="24"/>
        </w:rPr>
        <w:t xml:space="preserve"> skund</w:t>
      </w:r>
      <w:r w:rsidR="003D2035" w:rsidRPr="00DC2802">
        <w:rPr>
          <w:rFonts w:ascii="Times New Roman" w:eastAsia="Calibri" w:hAnsi="Times New Roman" w:cs="Times New Roman"/>
          <w:sz w:val="24"/>
          <w:szCs w:val="24"/>
        </w:rPr>
        <w:t>o</w:t>
      </w:r>
      <w:r w:rsidRPr="00DC2802">
        <w:rPr>
          <w:rFonts w:ascii="Times New Roman" w:eastAsia="Calibri" w:hAnsi="Times New Roman" w:cs="Times New Roman"/>
          <w:sz w:val="24"/>
          <w:szCs w:val="24"/>
        </w:rPr>
        <w:t xml:space="preserve"> argumentų pagrįstumo</w:t>
      </w:r>
      <w:r w:rsidR="00E32EE3" w:rsidRPr="00DC2802">
        <w:rPr>
          <w:rFonts w:ascii="Times New Roman" w:eastAsia="Calibri" w:hAnsi="Times New Roman" w:cs="Times New Roman"/>
          <w:sz w:val="24"/>
          <w:szCs w:val="24"/>
        </w:rPr>
        <w:t>, prašė kasacinį skundą atmesti</w:t>
      </w:r>
      <w:r w:rsidRPr="00DC2802">
        <w:rPr>
          <w:rFonts w:ascii="Times New Roman" w:eastAsia="Calibri" w:hAnsi="Times New Roman" w:cs="Times New Roman"/>
          <w:sz w:val="24"/>
          <w:szCs w:val="24"/>
        </w:rPr>
        <w:t xml:space="preserve">. Atsižvelgiant į tai, kad nuteistojo </w:t>
      </w:r>
      <w:r w:rsidR="004F56DB" w:rsidRPr="00DC2802">
        <w:rPr>
          <w:rFonts w:ascii="Times New Roman" w:eastAsia="Calibri" w:hAnsi="Times New Roman" w:cs="Times New Roman"/>
          <w:sz w:val="24"/>
          <w:szCs w:val="24"/>
        </w:rPr>
        <w:t>ir jo</w:t>
      </w:r>
      <w:r w:rsidRPr="00DC2802">
        <w:rPr>
          <w:rFonts w:ascii="Times New Roman" w:eastAsia="Calibri" w:hAnsi="Times New Roman" w:cs="Times New Roman"/>
          <w:sz w:val="24"/>
          <w:szCs w:val="24"/>
        </w:rPr>
        <w:t xml:space="preserve"> gynėjo kasacinis skundas </w:t>
      </w:r>
      <w:r w:rsidR="004F56DB" w:rsidRPr="00DC2802">
        <w:rPr>
          <w:rFonts w:ascii="Times New Roman" w:eastAsia="Calibri" w:hAnsi="Times New Roman" w:cs="Times New Roman"/>
          <w:sz w:val="24"/>
          <w:szCs w:val="24"/>
        </w:rPr>
        <w:t xml:space="preserve">yra </w:t>
      </w:r>
      <w:r w:rsidRPr="00DC2802">
        <w:rPr>
          <w:rFonts w:ascii="Times New Roman" w:eastAsia="Calibri" w:hAnsi="Times New Roman" w:cs="Times New Roman"/>
          <w:sz w:val="24"/>
          <w:szCs w:val="24"/>
        </w:rPr>
        <w:t xml:space="preserve">nepagrįstas ir atmestinas, </w:t>
      </w:r>
      <w:r w:rsidR="007A1D78" w:rsidRPr="00DC2802">
        <w:rPr>
          <w:rFonts w:ascii="Times New Roman" w:eastAsia="Calibri" w:hAnsi="Times New Roman" w:cs="Times New Roman"/>
          <w:sz w:val="24"/>
          <w:szCs w:val="24"/>
        </w:rPr>
        <w:t xml:space="preserve">o už nukentėjusiosios atstovavimo </w:t>
      </w:r>
      <w:r w:rsidR="00F87E18" w:rsidRPr="00DC2802">
        <w:rPr>
          <w:rFonts w:ascii="Times New Roman" w:eastAsia="Calibri" w:hAnsi="Times New Roman" w:cs="Times New Roman"/>
          <w:sz w:val="24"/>
          <w:szCs w:val="24"/>
        </w:rPr>
        <w:t xml:space="preserve">kasacinės instancijos teisme </w:t>
      </w:r>
      <w:r w:rsidR="007A1D78" w:rsidRPr="00DC2802">
        <w:rPr>
          <w:rFonts w:ascii="Times New Roman" w:eastAsia="Calibri" w:hAnsi="Times New Roman" w:cs="Times New Roman"/>
          <w:sz w:val="24"/>
          <w:szCs w:val="24"/>
        </w:rPr>
        <w:t>išlaidas sumokėjo VšĮ Kovos su prekyba žmonėmis ir išnaudojimu centras, šis centras</w:t>
      </w:r>
      <w:r w:rsidR="008E0236" w:rsidRPr="00DC2802">
        <w:rPr>
          <w:rFonts w:ascii="Times New Roman" w:eastAsia="Calibri" w:hAnsi="Times New Roman" w:cs="Times New Roman"/>
          <w:sz w:val="24"/>
          <w:szCs w:val="24"/>
        </w:rPr>
        <w:t xml:space="preserve"> ir</w:t>
      </w:r>
      <w:r w:rsidR="007A1D78" w:rsidRPr="00DC2802">
        <w:rPr>
          <w:rFonts w:ascii="Times New Roman" w:eastAsia="Calibri" w:hAnsi="Times New Roman" w:cs="Times New Roman"/>
          <w:sz w:val="24"/>
          <w:szCs w:val="24"/>
        </w:rPr>
        <w:t xml:space="preserve"> </w:t>
      </w:r>
      <w:r w:rsidR="00695D74" w:rsidRPr="00DC2802">
        <w:rPr>
          <w:rFonts w:ascii="Times New Roman" w:eastAsia="Calibri" w:hAnsi="Times New Roman" w:cs="Times New Roman"/>
          <w:sz w:val="24"/>
          <w:szCs w:val="24"/>
        </w:rPr>
        <w:t>turi teisę į patirtų išlaidų advokato D.</w:t>
      </w:r>
      <w:r w:rsidR="00F811B6">
        <w:rPr>
          <w:rFonts w:ascii="Times New Roman" w:eastAsia="Calibri" w:hAnsi="Times New Roman" w:cs="Times New Roman"/>
          <w:sz w:val="24"/>
          <w:szCs w:val="24"/>
        </w:rPr>
        <w:t> </w:t>
      </w:r>
      <w:proofErr w:type="spellStart"/>
      <w:r w:rsidR="00695D74" w:rsidRPr="00DC2802">
        <w:rPr>
          <w:rFonts w:ascii="Times New Roman" w:eastAsia="Calibri" w:hAnsi="Times New Roman" w:cs="Times New Roman"/>
          <w:sz w:val="24"/>
          <w:szCs w:val="24"/>
        </w:rPr>
        <w:t>Poviliaus</w:t>
      </w:r>
      <w:proofErr w:type="spellEnd"/>
      <w:r w:rsidR="00695D74" w:rsidRPr="00DC2802">
        <w:rPr>
          <w:rFonts w:ascii="Times New Roman" w:eastAsia="Calibri" w:hAnsi="Times New Roman" w:cs="Times New Roman"/>
          <w:sz w:val="24"/>
          <w:szCs w:val="24"/>
        </w:rPr>
        <w:t xml:space="preserve"> paslaugoms</w:t>
      </w:r>
      <w:r w:rsidR="006A0586" w:rsidRPr="00DC2802">
        <w:rPr>
          <w:rFonts w:ascii="Times New Roman" w:eastAsia="Calibri" w:hAnsi="Times New Roman" w:cs="Times New Roman"/>
          <w:sz w:val="24"/>
          <w:szCs w:val="24"/>
        </w:rPr>
        <w:t xml:space="preserve"> </w:t>
      </w:r>
      <w:r w:rsidR="00695D74" w:rsidRPr="00DC2802">
        <w:rPr>
          <w:rFonts w:ascii="Times New Roman" w:eastAsia="Calibri" w:hAnsi="Times New Roman" w:cs="Times New Roman"/>
          <w:sz w:val="24"/>
          <w:szCs w:val="24"/>
        </w:rPr>
        <w:t xml:space="preserve">apmokėti atlyginimą. </w:t>
      </w:r>
      <w:r w:rsidR="004F56DB" w:rsidRPr="00DC2802">
        <w:rPr>
          <w:rFonts w:ascii="Times New Roman" w:hAnsi="Times New Roman" w:cs="Times New Roman"/>
          <w:spacing w:val="-2"/>
          <w:sz w:val="24"/>
          <w:szCs w:val="24"/>
        </w:rPr>
        <w:t>Kita</w:t>
      </w:r>
      <w:r w:rsidR="00F87E18" w:rsidRPr="00DC2802">
        <w:rPr>
          <w:rFonts w:ascii="Times New Roman" w:hAnsi="Times New Roman" w:cs="Times New Roman"/>
          <w:spacing w:val="-2"/>
          <w:sz w:val="24"/>
          <w:szCs w:val="24"/>
        </w:rPr>
        <w:t xml:space="preserve"> </w:t>
      </w:r>
      <w:r w:rsidR="004F56DB" w:rsidRPr="00DC2802">
        <w:rPr>
          <w:rFonts w:ascii="Times New Roman" w:hAnsi="Times New Roman" w:cs="Times New Roman"/>
          <w:spacing w:val="-2"/>
          <w:sz w:val="24"/>
          <w:szCs w:val="24"/>
        </w:rPr>
        <w:t xml:space="preserve">vertus, ši baudžiamoji byla taip pat nagrinėta pagal </w:t>
      </w:r>
      <w:r w:rsidR="004F56DB" w:rsidRPr="00DC2802">
        <w:rPr>
          <w:rFonts w:ascii="Times New Roman" w:eastAsia="Calibri" w:hAnsi="Times New Roman" w:cs="Times New Roman"/>
          <w:sz w:val="24"/>
          <w:szCs w:val="24"/>
        </w:rPr>
        <w:t xml:space="preserve">nukentėjusiosios </w:t>
      </w:r>
      <w:bookmarkStart w:id="101" w:name="Buk_103"/>
      <w:r w:rsidR="000C6CB4" w:rsidRPr="0055770A">
        <w:rPr>
          <w:rFonts w:ascii="Times New Roman" w:eastAsia="Calibri" w:hAnsi="Times New Roman" w:cs="Times New Roman"/>
          <w:sz w:val="24"/>
          <w:szCs w:val="24"/>
        </w:rPr>
        <w:t xml:space="preserve">G. N. </w:t>
      </w:r>
      <w:bookmarkEnd w:id="101"/>
      <w:r w:rsidR="004F56DB" w:rsidRPr="00DC2802">
        <w:rPr>
          <w:rFonts w:ascii="Times New Roman" w:eastAsia="Calibri" w:hAnsi="Times New Roman" w:cs="Times New Roman"/>
          <w:sz w:val="24"/>
          <w:szCs w:val="24"/>
        </w:rPr>
        <w:t>atstovo advokato D.</w:t>
      </w:r>
      <w:r w:rsidR="00C477F3" w:rsidRPr="00DC2802">
        <w:rPr>
          <w:rFonts w:ascii="Times New Roman" w:eastAsia="Calibri" w:hAnsi="Times New Roman" w:cs="Times New Roman"/>
          <w:sz w:val="24"/>
          <w:szCs w:val="24"/>
        </w:rPr>
        <w:t> </w:t>
      </w:r>
      <w:proofErr w:type="spellStart"/>
      <w:r w:rsidR="004F56DB" w:rsidRPr="00DC2802">
        <w:rPr>
          <w:rFonts w:ascii="Times New Roman" w:eastAsia="Calibri" w:hAnsi="Times New Roman" w:cs="Times New Roman"/>
          <w:sz w:val="24"/>
          <w:szCs w:val="24"/>
        </w:rPr>
        <w:t>Poviliaus</w:t>
      </w:r>
      <w:proofErr w:type="spellEnd"/>
      <w:r w:rsidR="004F56DB" w:rsidRPr="00DC2802">
        <w:rPr>
          <w:rFonts w:ascii="Times New Roman" w:eastAsia="Calibri" w:hAnsi="Times New Roman" w:cs="Times New Roman"/>
          <w:sz w:val="24"/>
          <w:szCs w:val="24"/>
        </w:rPr>
        <w:t xml:space="preserve"> kasacinį skundą, kuris taip pat </w:t>
      </w:r>
      <w:r w:rsidR="003D2035" w:rsidRPr="00DC2802">
        <w:rPr>
          <w:rFonts w:ascii="Times New Roman" w:eastAsia="Calibri" w:hAnsi="Times New Roman" w:cs="Times New Roman"/>
          <w:sz w:val="24"/>
          <w:szCs w:val="24"/>
        </w:rPr>
        <w:t xml:space="preserve">pripažintinas </w:t>
      </w:r>
      <w:r w:rsidR="004F56DB" w:rsidRPr="00DC2802">
        <w:rPr>
          <w:rFonts w:ascii="Times New Roman" w:eastAsia="Calibri" w:hAnsi="Times New Roman" w:cs="Times New Roman"/>
          <w:sz w:val="24"/>
          <w:szCs w:val="24"/>
        </w:rPr>
        <w:t>nepagrįst</w:t>
      </w:r>
      <w:r w:rsidR="003D2035" w:rsidRPr="00DC2802">
        <w:rPr>
          <w:rFonts w:ascii="Times New Roman" w:eastAsia="Calibri" w:hAnsi="Times New Roman" w:cs="Times New Roman"/>
          <w:sz w:val="24"/>
          <w:szCs w:val="24"/>
        </w:rPr>
        <w:t>u</w:t>
      </w:r>
      <w:r w:rsidR="004F56DB" w:rsidRPr="00DC2802">
        <w:rPr>
          <w:rFonts w:ascii="Times New Roman" w:eastAsia="Calibri" w:hAnsi="Times New Roman" w:cs="Times New Roman"/>
          <w:sz w:val="24"/>
          <w:szCs w:val="24"/>
        </w:rPr>
        <w:t xml:space="preserve"> ir atmestinas</w:t>
      </w:r>
      <w:r w:rsidR="00C477F3" w:rsidRPr="00DC2802">
        <w:rPr>
          <w:rFonts w:ascii="Times New Roman" w:eastAsia="Calibri" w:hAnsi="Times New Roman" w:cs="Times New Roman"/>
          <w:sz w:val="24"/>
          <w:szCs w:val="24"/>
        </w:rPr>
        <w:t>.</w:t>
      </w:r>
      <w:r w:rsidR="00B11800" w:rsidRPr="00DC2802">
        <w:rPr>
          <w:rFonts w:ascii="Times New Roman" w:eastAsia="Calibri" w:hAnsi="Times New Roman" w:cs="Times New Roman"/>
          <w:sz w:val="24"/>
          <w:szCs w:val="24"/>
        </w:rPr>
        <w:t xml:space="preserve"> </w:t>
      </w:r>
      <w:r w:rsidR="00E32EE3" w:rsidRPr="00DC2802">
        <w:rPr>
          <w:rFonts w:ascii="Times New Roman" w:eastAsia="Calibri" w:hAnsi="Times New Roman" w:cs="Times New Roman"/>
          <w:sz w:val="24"/>
          <w:szCs w:val="24"/>
        </w:rPr>
        <w:t>Taigi, į</w:t>
      </w:r>
      <w:r w:rsidR="006F77D4" w:rsidRPr="00DC2802">
        <w:rPr>
          <w:rFonts w:ascii="Times New Roman" w:eastAsia="Calibri" w:hAnsi="Times New Roman" w:cs="Times New Roman"/>
          <w:sz w:val="24"/>
          <w:szCs w:val="24"/>
        </w:rPr>
        <w:t>vertinus</w:t>
      </w:r>
      <w:r w:rsidR="004F56DB" w:rsidRPr="00DC2802">
        <w:rPr>
          <w:rFonts w:ascii="Times New Roman" w:eastAsia="Calibri" w:hAnsi="Times New Roman" w:cs="Times New Roman"/>
          <w:sz w:val="24"/>
          <w:szCs w:val="24"/>
        </w:rPr>
        <w:t xml:space="preserve"> tai, kad prašom</w:t>
      </w:r>
      <w:r w:rsidR="00FF4AD8" w:rsidRPr="00DC2802">
        <w:rPr>
          <w:rFonts w:ascii="Times New Roman" w:eastAsia="Calibri" w:hAnsi="Times New Roman" w:cs="Times New Roman"/>
          <w:sz w:val="24"/>
          <w:szCs w:val="24"/>
        </w:rPr>
        <w:t>a</w:t>
      </w:r>
      <w:r w:rsidR="00C477F3" w:rsidRPr="00DC2802">
        <w:rPr>
          <w:rFonts w:ascii="Times New Roman" w:eastAsia="Calibri" w:hAnsi="Times New Roman" w:cs="Times New Roman"/>
          <w:sz w:val="24"/>
          <w:szCs w:val="24"/>
        </w:rPr>
        <w:t>s</w:t>
      </w:r>
      <w:r w:rsidR="004F56DB" w:rsidRPr="00DC2802">
        <w:rPr>
          <w:rFonts w:ascii="Times New Roman" w:eastAsia="Calibri" w:hAnsi="Times New Roman" w:cs="Times New Roman"/>
          <w:sz w:val="24"/>
          <w:szCs w:val="24"/>
        </w:rPr>
        <w:t xml:space="preserve"> </w:t>
      </w:r>
      <w:r w:rsidR="003D2035" w:rsidRPr="00DC2802">
        <w:rPr>
          <w:rFonts w:ascii="Times New Roman" w:eastAsia="Calibri" w:hAnsi="Times New Roman" w:cs="Times New Roman"/>
          <w:sz w:val="24"/>
          <w:szCs w:val="24"/>
        </w:rPr>
        <w:t>priteisti</w:t>
      </w:r>
      <w:r w:rsidR="004F56DB" w:rsidRPr="00DC2802">
        <w:rPr>
          <w:rFonts w:ascii="Times New Roman" w:eastAsia="Calibri" w:hAnsi="Times New Roman" w:cs="Times New Roman"/>
          <w:sz w:val="24"/>
          <w:szCs w:val="24"/>
        </w:rPr>
        <w:t xml:space="preserve"> </w:t>
      </w:r>
      <w:r w:rsidR="003D2035" w:rsidRPr="00DC2802">
        <w:rPr>
          <w:rFonts w:ascii="Times New Roman" w:eastAsia="Calibri" w:hAnsi="Times New Roman" w:cs="Times New Roman"/>
          <w:sz w:val="24"/>
          <w:szCs w:val="24"/>
        </w:rPr>
        <w:t xml:space="preserve">iš nuteistojo </w:t>
      </w:r>
      <w:bookmarkStart w:id="102" w:name="Buk_24"/>
      <w:r w:rsidR="000C6CB4" w:rsidRPr="0055770A">
        <w:rPr>
          <w:rFonts w:ascii="Times New Roman" w:eastAsia="Calibri" w:hAnsi="Times New Roman" w:cs="Times New Roman"/>
          <w:sz w:val="24"/>
          <w:szCs w:val="24"/>
        </w:rPr>
        <w:t>E.</w:t>
      </w:r>
      <w:r w:rsidR="00F811B6" w:rsidRPr="0055770A">
        <w:rPr>
          <w:rFonts w:ascii="Times New Roman" w:eastAsia="Calibri" w:hAnsi="Times New Roman" w:cs="Times New Roman"/>
          <w:sz w:val="24"/>
          <w:szCs w:val="24"/>
        </w:rPr>
        <w:t> </w:t>
      </w:r>
      <w:r w:rsidR="000C6CB4" w:rsidRPr="0055770A">
        <w:rPr>
          <w:rFonts w:ascii="Times New Roman" w:eastAsia="Calibri" w:hAnsi="Times New Roman" w:cs="Times New Roman"/>
          <w:sz w:val="24"/>
          <w:szCs w:val="24"/>
        </w:rPr>
        <w:t xml:space="preserve">N. </w:t>
      </w:r>
      <w:bookmarkEnd w:id="102"/>
      <w:r w:rsidR="004F56DB" w:rsidRPr="00DC2802">
        <w:rPr>
          <w:rFonts w:ascii="Times New Roman" w:eastAsia="Calibri" w:hAnsi="Times New Roman" w:cs="Times New Roman"/>
          <w:sz w:val="24"/>
          <w:szCs w:val="24"/>
        </w:rPr>
        <w:t>išlaid</w:t>
      </w:r>
      <w:r w:rsidR="00FF4AD8" w:rsidRPr="00DC2802">
        <w:rPr>
          <w:rFonts w:ascii="Times New Roman" w:eastAsia="Calibri" w:hAnsi="Times New Roman" w:cs="Times New Roman"/>
          <w:sz w:val="24"/>
          <w:szCs w:val="24"/>
        </w:rPr>
        <w:t>ų</w:t>
      </w:r>
      <w:r w:rsidR="004F56DB" w:rsidRPr="00DC2802">
        <w:rPr>
          <w:rFonts w:ascii="Times New Roman" w:eastAsia="Calibri" w:hAnsi="Times New Roman" w:cs="Times New Roman"/>
          <w:sz w:val="24"/>
          <w:szCs w:val="24"/>
        </w:rPr>
        <w:t xml:space="preserve"> advokato paslaugoms apmokėti </w:t>
      </w:r>
      <w:r w:rsidR="00FF4AD8" w:rsidRPr="00DC2802">
        <w:rPr>
          <w:rFonts w:ascii="Times New Roman" w:eastAsia="Calibri" w:hAnsi="Times New Roman" w:cs="Times New Roman"/>
          <w:sz w:val="24"/>
          <w:szCs w:val="24"/>
        </w:rPr>
        <w:t xml:space="preserve">atlyginimas </w:t>
      </w:r>
      <w:r w:rsidR="004F56DB" w:rsidRPr="00DC2802">
        <w:rPr>
          <w:rFonts w:ascii="Times New Roman" w:eastAsia="Calibri" w:hAnsi="Times New Roman" w:cs="Times New Roman"/>
          <w:sz w:val="24"/>
          <w:szCs w:val="24"/>
        </w:rPr>
        <w:t>yra ne tik už nukentėjusiosios atstovavimą kasacinės instancijos teisme, bet ir už kasacin</w:t>
      </w:r>
      <w:r w:rsidR="00F87E18" w:rsidRPr="00DC2802">
        <w:rPr>
          <w:rFonts w:ascii="Times New Roman" w:eastAsia="Calibri" w:hAnsi="Times New Roman" w:cs="Times New Roman"/>
          <w:sz w:val="24"/>
          <w:szCs w:val="24"/>
        </w:rPr>
        <w:t>io</w:t>
      </w:r>
      <w:r w:rsidR="004F56DB" w:rsidRPr="00DC2802">
        <w:rPr>
          <w:rFonts w:ascii="Times New Roman" w:eastAsia="Calibri" w:hAnsi="Times New Roman" w:cs="Times New Roman"/>
          <w:sz w:val="24"/>
          <w:szCs w:val="24"/>
        </w:rPr>
        <w:t xml:space="preserve"> skund</w:t>
      </w:r>
      <w:r w:rsidR="00F87E18" w:rsidRPr="00DC2802">
        <w:rPr>
          <w:rFonts w:ascii="Times New Roman" w:eastAsia="Calibri" w:hAnsi="Times New Roman" w:cs="Times New Roman"/>
          <w:sz w:val="24"/>
          <w:szCs w:val="24"/>
        </w:rPr>
        <w:t>o surašymą</w:t>
      </w:r>
      <w:r w:rsidR="004F56DB" w:rsidRPr="00DC2802">
        <w:rPr>
          <w:rFonts w:ascii="Times New Roman" w:eastAsia="Calibri" w:hAnsi="Times New Roman" w:cs="Times New Roman"/>
          <w:sz w:val="24"/>
          <w:szCs w:val="24"/>
        </w:rPr>
        <w:t xml:space="preserve">, </w:t>
      </w:r>
      <w:r w:rsidR="00120D6A" w:rsidRPr="00DC2802">
        <w:rPr>
          <w:rFonts w:ascii="Times New Roman" w:eastAsia="Calibri" w:hAnsi="Times New Roman" w:cs="Times New Roman"/>
          <w:sz w:val="24"/>
          <w:szCs w:val="24"/>
        </w:rPr>
        <w:t xml:space="preserve">atsižvelgiant į kasacinių skundų išnagrinėjimo rezultatą, </w:t>
      </w:r>
      <w:r w:rsidR="00C477F3" w:rsidRPr="00DC2802">
        <w:rPr>
          <w:rFonts w:ascii="Times New Roman" w:eastAsia="Calibri" w:hAnsi="Times New Roman" w:cs="Times New Roman"/>
          <w:sz w:val="24"/>
          <w:szCs w:val="24"/>
        </w:rPr>
        <w:t xml:space="preserve">prašoma </w:t>
      </w:r>
      <w:r w:rsidR="003D2035" w:rsidRPr="00DC2802">
        <w:rPr>
          <w:rFonts w:ascii="Times New Roman" w:eastAsia="Calibri" w:hAnsi="Times New Roman" w:cs="Times New Roman"/>
          <w:sz w:val="24"/>
          <w:szCs w:val="24"/>
        </w:rPr>
        <w:t>priteisti</w:t>
      </w:r>
      <w:r w:rsidR="00C477F3" w:rsidRPr="00DC2802">
        <w:rPr>
          <w:rFonts w:ascii="Times New Roman" w:eastAsia="Calibri" w:hAnsi="Times New Roman" w:cs="Times New Roman"/>
          <w:sz w:val="24"/>
          <w:szCs w:val="24"/>
        </w:rPr>
        <w:t xml:space="preserve"> </w:t>
      </w:r>
      <w:r w:rsidR="003D2035" w:rsidRPr="00DC2802">
        <w:rPr>
          <w:rFonts w:ascii="Times New Roman" w:eastAsia="Calibri" w:hAnsi="Times New Roman" w:cs="Times New Roman"/>
          <w:sz w:val="24"/>
          <w:szCs w:val="24"/>
        </w:rPr>
        <w:t xml:space="preserve">išlaidų </w:t>
      </w:r>
      <w:r w:rsidR="00C477F3" w:rsidRPr="00DC2802">
        <w:rPr>
          <w:rFonts w:ascii="Times New Roman" w:eastAsia="Calibri" w:hAnsi="Times New Roman" w:cs="Times New Roman"/>
          <w:sz w:val="24"/>
          <w:szCs w:val="24"/>
        </w:rPr>
        <w:t xml:space="preserve">suma </w:t>
      </w:r>
      <w:r w:rsidR="003D2035" w:rsidRPr="00DC2802">
        <w:rPr>
          <w:rFonts w:ascii="Times New Roman" w:eastAsia="Calibri" w:hAnsi="Times New Roman" w:cs="Times New Roman"/>
          <w:sz w:val="24"/>
          <w:szCs w:val="24"/>
        </w:rPr>
        <w:t xml:space="preserve">(900 Eur) </w:t>
      </w:r>
      <w:r w:rsidR="0024391F" w:rsidRPr="00DC2802">
        <w:rPr>
          <w:rFonts w:ascii="Times New Roman" w:eastAsia="Calibri" w:hAnsi="Times New Roman" w:cs="Times New Roman"/>
          <w:sz w:val="24"/>
          <w:szCs w:val="24"/>
        </w:rPr>
        <w:t xml:space="preserve">nėra </w:t>
      </w:r>
      <w:r w:rsidR="000E7997" w:rsidRPr="00DC2802">
        <w:rPr>
          <w:rFonts w:ascii="Times New Roman" w:eastAsia="Calibri" w:hAnsi="Times New Roman" w:cs="Times New Roman"/>
          <w:sz w:val="24"/>
          <w:szCs w:val="24"/>
        </w:rPr>
        <w:t>proporcinga</w:t>
      </w:r>
      <w:r w:rsidR="00262A96" w:rsidRPr="00DC2802">
        <w:rPr>
          <w:rFonts w:ascii="Times New Roman" w:eastAsia="Calibri" w:hAnsi="Times New Roman" w:cs="Times New Roman"/>
          <w:sz w:val="24"/>
          <w:szCs w:val="24"/>
        </w:rPr>
        <w:t xml:space="preserve"> ir </w:t>
      </w:r>
      <w:r w:rsidR="000E7997" w:rsidRPr="00DC2802">
        <w:rPr>
          <w:rFonts w:ascii="Times New Roman" w:eastAsia="Calibri" w:hAnsi="Times New Roman" w:cs="Times New Roman"/>
          <w:sz w:val="24"/>
          <w:szCs w:val="24"/>
        </w:rPr>
        <w:t xml:space="preserve">yra </w:t>
      </w:r>
      <w:r w:rsidR="003D2035" w:rsidRPr="00DC2802">
        <w:rPr>
          <w:rFonts w:ascii="Times New Roman" w:eastAsia="Calibri" w:hAnsi="Times New Roman" w:cs="Times New Roman"/>
          <w:sz w:val="24"/>
          <w:szCs w:val="24"/>
        </w:rPr>
        <w:t xml:space="preserve">mažintina iki </w:t>
      </w:r>
      <w:r w:rsidR="006F77D4" w:rsidRPr="00DC2802">
        <w:rPr>
          <w:rFonts w:ascii="Times New Roman" w:eastAsia="Calibri" w:hAnsi="Times New Roman" w:cs="Times New Roman"/>
          <w:sz w:val="24"/>
          <w:szCs w:val="24"/>
        </w:rPr>
        <w:t>4</w:t>
      </w:r>
      <w:r w:rsidR="00B11800" w:rsidRPr="00DC2802">
        <w:rPr>
          <w:rFonts w:ascii="Times New Roman" w:eastAsia="Calibri" w:hAnsi="Times New Roman" w:cs="Times New Roman"/>
          <w:sz w:val="24"/>
          <w:szCs w:val="24"/>
        </w:rPr>
        <w:t>5</w:t>
      </w:r>
      <w:r w:rsidR="006F77D4" w:rsidRPr="00DC2802">
        <w:rPr>
          <w:rFonts w:ascii="Times New Roman" w:eastAsia="Calibri" w:hAnsi="Times New Roman" w:cs="Times New Roman"/>
          <w:sz w:val="24"/>
          <w:szCs w:val="24"/>
        </w:rPr>
        <w:t>0 Eur</w:t>
      </w:r>
      <w:r w:rsidR="00E70767" w:rsidRPr="00DC2802">
        <w:rPr>
          <w:rFonts w:ascii="Times New Roman" w:eastAsia="Calibri" w:hAnsi="Times New Roman" w:cs="Times New Roman"/>
          <w:sz w:val="24"/>
          <w:szCs w:val="24"/>
        </w:rPr>
        <w:t>.</w:t>
      </w:r>
    </w:p>
    <w:p w14:paraId="70DC90CF" w14:textId="77777777" w:rsidR="00E70767" w:rsidRPr="00DC2802" w:rsidRDefault="00E70767" w:rsidP="00E70767">
      <w:pPr>
        <w:pStyle w:val="Sraopastraipa"/>
        <w:spacing w:after="120" w:line="240" w:lineRule="auto"/>
        <w:ind w:left="357"/>
        <w:contextualSpacing w:val="0"/>
        <w:jc w:val="both"/>
        <w:rPr>
          <w:rFonts w:ascii="Times New Roman" w:eastAsia="Calibri" w:hAnsi="Times New Roman" w:cs="Times New Roman"/>
          <w:sz w:val="24"/>
          <w:szCs w:val="24"/>
        </w:rPr>
      </w:pPr>
    </w:p>
    <w:p w14:paraId="68224A38" w14:textId="515E3FC6" w:rsidR="00C869A2" w:rsidRPr="00DC2802" w:rsidRDefault="00C869A2" w:rsidP="00133293">
      <w:pPr>
        <w:tabs>
          <w:tab w:val="left" w:pos="709"/>
        </w:tabs>
        <w:spacing w:after="0" w:line="240" w:lineRule="auto"/>
        <w:ind w:firstLine="720"/>
        <w:jc w:val="both"/>
        <w:rPr>
          <w:rFonts w:ascii="Times New Roman" w:eastAsia="Calibri" w:hAnsi="Times New Roman" w:cs="Times New Roman"/>
          <w:sz w:val="24"/>
          <w:szCs w:val="24"/>
        </w:rPr>
      </w:pPr>
      <w:r w:rsidRPr="00DC2802">
        <w:rPr>
          <w:rFonts w:ascii="Times New Roman" w:eastAsia="Times New Roman" w:hAnsi="Times New Roman" w:cs="Times New Roman"/>
          <w:sz w:val="24"/>
          <w:szCs w:val="24"/>
        </w:rPr>
        <w:t xml:space="preserve">Teisėjų kolegija, atsižvelgdama į išdėstytus argumentus ir vadovaudamasi Lietuvos Respublikos baudžiamojo </w:t>
      </w:r>
      <w:r w:rsidR="00343282" w:rsidRPr="00DC2802">
        <w:rPr>
          <w:rFonts w:ascii="Times New Roman" w:eastAsia="Times New Roman" w:hAnsi="Times New Roman" w:cs="Times New Roman"/>
          <w:sz w:val="24"/>
          <w:szCs w:val="24"/>
        </w:rPr>
        <w:t xml:space="preserve">proceso kodekso 382 straipsnio </w:t>
      </w:r>
      <w:r w:rsidR="000D38B2" w:rsidRPr="00DC2802">
        <w:rPr>
          <w:rFonts w:ascii="Times New Roman" w:eastAsia="Times New Roman" w:hAnsi="Times New Roman" w:cs="Times New Roman"/>
          <w:sz w:val="24"/>
          <w:szCs w:val="24"/>
        </w:rPr>
        <w:t>1</w:t>
      </w:r>
      <w:r w:rsidR="00055CAC" w:rsidRPr="00DC2802">
        <w:rPr>
          <w:rFonts w:ascii="Times New Roman" w:eastAsia="Times New Roman" w:hAnsi="Times New Roman" w:cs="Times New Roman"/>
          <w:sz w:val="24"/>
          <w:szCs w:val="24"/>
        </w:rPr>
        <w:t xml:space="preserve"> </w:t>
      </w:r>
      <w:r w:rsidRPr="00DC2802">
        <w:rPr>
          <w:rFonts w:ascii="Times New Roman" w:eastAsia="Times New Roman" w:hAnsi="Times New Roman" w:cs="Times New Roman"/>
          <w:sz w:val="24"/>
          <w:szCs w:val="24"/>
        </w:rPr>
        <w:t>punktu</w:t>
      </w:r>
      <w:r w:rsidR="00E70767" w:rsidRPr="00DC2802">
        <w:rPr>
          <w:rFonts w:ascii="Times New Roman" w:eastAsia="Times New Roman" w:hAnsi="Times New Roman" w:cs="Times New Roman"/>
          <w:sz w:val="24"/>
          <w:szCs w:val="24"/>
        </w:rPr>
        <w:t>,</w:t>
      </w:r>
    </w:p>
    <w:p w14:paraId="06863C6F" w14:textId="77777777" w:rsidR="00C869A2" w:rsidRPr="00DC2802" w:rsidRDefault="00C869A2" w:rsidP="00C869A2">
      <w:pPr>
        <w:spacing w:after="0" w:line="240" w:lineRule="auto"/>
        <w:jc w:val="both"/>
        <w:rPr>
          <w:rFonts w:ascii="Times New Roman" w:eastAsia="Times New Roman" w:hAnsi="Times New Roman" w:cs="Times New Roman"/>
          <w:sz w:val="24"/>
          <w:szCs w:val="24"/>
        </w:rPr>
      </w:pPr>
    </w:p>
    <w:p w14:paraId="66C92BFD" w14:textId="77777777" w:rsidR="00C869A2" w:rsidRPr="00DC2802" w:rsidRDefault="00C869A2" w:rsidP="00C869A2">
      <w:pPr>
        <w:spacing w:after="0" w:line="240" w:lineRule="auto"/>
        <w:jc w:val="both"/>
        <w:rPr>
          <w:rFonts w:ascii="Times New Roman" w:eastAsia="Times New Roman" w:hAnsi="Times New Roman" w:cs="Times New Roman"/>
          <w:b/>
          <w:bCs/>
          <w:sz w:val="24"/>
          <w:szCs w:val="24"/>
        </w:rPr>
      </w:pPr>
      <w:r w:rsidRPr="00DC2802">
        <w:rPr>
          <w:rFonts w:ascii="Times New Roman" w:eastAsia="Times New Roman" w:hAnsi="Times New Roman" w:cs="Times New Roman"/>
          <w:sz w:val="24"/>
          <w:szCs w:val="24"/>
        </w:rPr>
        <w:t>n u t a r i a :</w:t>
      </w:r>
    </w:p>
    <w:p w14:paraId="4EA9758E" w14:textId="77777777" w:rsidR="00C869A2" w:rsidRPr="00DC2802" w:rsidRDefault="00C869A2" w:rsidP="00C869A2">
      <w:pPr>
        <w:spacing w:after="0" w:line="240" w:lineRule="auto"/>
        <w:jc w:val="both"/>
        <w:rPr>
          <w:rFonts w:ascii="Times New Roman" w:eastAsia="Times New Roman" w:hAnsi="Times New Roman" w:cs="Times New Roman"/>
          <w:sz w:val="24"/>
          <w:szCs w:val="24"/>
        </w:rPr>
      </w:pPr>
    </w:p>
    <w:p w14:paraId="54B4CC3E" w14:textId="10493661" w:rsidR="00C869A2" w:rsidRPr="00DC2802" w:rsidRDefault="000D38B2" w:rsidP="0081302C">
      <w:pPr>
        <w:spacing w:after="0" w:line="240" w:lineRule="auto"/>
        <w:ind w:firstLine="720"/>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 xml:space="preserve">Nuteistojo </w:t>
      </w:r>
      <w:bookmarkStart w:id="103" w:name="Buk_25"/>
      <w:r w:rsidR="000C6CB4" w:rsidRPr="0055770A">
        <w:rPr>
          <w:rFonts w:ascii="Times New Roman" w:eastAsia="Times New Roman" w:hAnsi="Times New Roman" w:cs="Times New Roman"/>
          <w:sz w:val="24"/>
          <w:szCs w:val="24"/>
        </w:rPr>
        <w:t xml:space="preserve">E. N. </w:t>
      </w:r>
      <w:bookmarkEnd w:id="103"/>
      <w:r w:rsidRPr="00DC2802">
        <w:rPr>
          <w:rFonts w:ascii="Times New Roman" w:eastAsia="Times New Roman" w:hAnsi="Times New Roman" w:cs="Times New Roman"/>
          <w:sz w:val="24"/>
          <w:szCs w:val="24"/>
        </w:rPr>
        <w:t xml:space="preserve">ir jo gynėjo advokato Piotro Orlovo, Lietuvos Respublikos generalinės prokuratūros Organizuotų nusikaltimų ir korupcijos tyrimo departamento vyriausiojo prokuroro Artūro </w:t>
      </w:r>
      <w:proofErr w:type="spellStart"/>
      <w:r w:rsidRPr="00DC2802">
        <w:rPr>
          <w:rFonts w:ascii="Times New Roman" w:eastAsia="Times New Roman" w:hAnsi="Times New Roman" w:cs="Times New Roman"/>
          <w:sz w:val="24"/>
          <w:szCs w:val="24"/>
        </w:rPr>
        <w:t>Urbelio</w:t>
      </w:r>
      <w:proofErr w:type="spellEnd"/>
      <w:r w:rsidRPr="00DC2802">
        <w:rPr>
          <w:rFonts w:ascii="Times New Roman" w:eastAsia="Times New Roman" w:hAnsi="Times New Roman" w:cs="Times New Roman"/>
          <w:sz w:val="24"/>
          <w:szCs w:val="24"/>
        </w:rPr>
        <w:t xml:space="preserve">, nukentėjusiosios </w:t>
      </w:r>
      <w:bookmarkStart w:id="104" w:name="Buk_104"/>
      <w:r w:rsidR="000C6CB4" w:rsidRPr="0055770A">
        <w:rPr>
          <w:rFonts w:ascii="Times New Roman" w:eastAsia="Times New Roman" w:hAnsi="Times New Roman" w:cs="Times New Roman"/>
          <w:sz w:val="24"/>
          <w:szCs w:val="24"/>
        </w:rPr>
        <w:t xml:space="preserve">G. N. </w:t>
      </w:r>
      <w:bookmarkEnd w:id="104"/>
      <w:r w:rsidRPr="00DC2802">
        <w:rPr>
          <w:rFonts w:ascii="Times New Roman" w:eastAsia="Times New Roman" w:hAnsi="Times New Roman" w:cs="Times New Roman"/>
          <w:sz w:val="24"/>
          <w:szCs w:val="24"/>
        </w:rPr>
        <w:t>atstovo advokato Daliaus </w:t>
      </w:r>
      <w:proofErr w:type="spellStart"/>
      <w:r w:rsidRPr="00DC2802">
        <w:rPr>
          <w:rFonts w:ascii="Times New Roman" w:eastAsia="Times New Roman" w:hAnsi="Times New Roman" w:cs="Times New Roman"/>
          <w:sz w:val="24"/>
          <w:szCs w:val="24"/>
        </w:rPr>
        <w:t>Poviliaus</w:t>
      </w:r>
      <w:proofErr w:type="spellEnd"/>
      <w:r w:rsidRPr="00DC2802">
        <w:rPr>
          <w:rFonts w:ascii="Times New Roman" w:eastAsia="Times New Roman" w:hAnsi="Times New Roman" w:cs="Times New Roman"/>
          <w:sz w:val="24"/>
          <w:szCs w:val="24"/>
        </w:rPr>
        <w:t xml:space="preserve"> kasacinius skundus atmesti.</w:t>
      </w:r>
    </w:p>
    <w:p w14:paraId="6401FD30" w14:textId="5844ED51" w:rsidR="008E5D30" w:rsidRPr="00DC2802" w:rsidRDefault="008E5D30" w:rsidP="0081302C">
      <w:pPr>
        <w:spacing w:after="0" w:line="240" w:lineRule="auto"/>
        <w:ind w:firstLine="720"/>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 xml:space="preserve">Išieškoti iš nuteistojo </w:t>
      </w:r>
      <w:bookmarkStart w:id="105" w:name="Buk_26"/>
      <w:r w:rsidR="000C6CB4" w:rsidRPr="0055770A">
        <w:rPr>
          <w:rFonts w:ascii="Times New Roman" w:eastAsia="Times New Roman" w:hAnsi="Times New Roman" w:cs="Times New Roman"/>
          <w:sz w:val="24"/>
          <w:szCs w:val="24"/>
        </w:rPr>
        <w:t xml:space="preserve">E. N. </w:t>
      </w:r>
      <w:bookmarkEnd w:id="105"/>
      <w:r w:rsidRPr="00DC2802">
        <w:rPr>
          <w:rFonts w:ascii="Times New Roman" w:eastAsia="Calibri" w:hAnsi="Times New Roman" w:cs="Times New Roman"/>
          <w:sz w:val="24"/>
          <w:szCs w:val="24"/>
        </w:rPr>
        <w:t>V</w:t>
      </w:r>
      <w:r w:rsidR="00FF4AD8" w:rsidRPr="00DC2802">
        <w:rPr>
          <w:rFonts w:ascii="Times New Roman" w:eastAsia="Calibri" w:hAnsi="Times New Roman" w:cs="Times New Roman"/>
          <w:sz w:val="24"/>
          <w:szCs w:val="24"/>
        </w:rPr>
        <w:t>š</w:t>
      </w:r>
      <w:r w:rsidRPr="00DC2802">
        <w:rPr>
          <w:rFonts w:ascii="Times New Roman" w:eastAsia="Calibri" w:hAnsi="Times New Roman" w:cs="Times New Roman"/>
          <w:sz w:val="24"/>
          <w:szCs w:val="24"/>
        </w:rPr>
        <w:t xml:space="preserve">Į Kovos su prekyba žmonėmis ir </w:t>
      </w:r>
      <w:r w:rsidR="00EE4250" w:rsidRPr="00DC2802">
        <w:rPr>
          <w:rFonts w:ascii="Times New Roman" w:eastAsia="Calibri" w:hAnsi="Times New Roman" w:cs="Times New Roman"/>
          <w:sz w:val="24"/>
          <w:szCs w:val="24"/>
        </w:rPr>
        <w:t xml:space="preserve">išnaudojimu </w:t>
      </w:r>
      <w:r w:rsidRPr="00DC2802">
        <w:rPr>
          <w:rFonts w:ascii="Times New Roman" w:eastAsia="Calibri" w:hAnsi="Times New Roman" w:cs="Times New Roman"/>
          <w:sz w:val="24"/>
          <w:szCs w:val="24"/>
        </w:rPr>
        <w:t>centr</w:t>
      </w:r>
      <w:r w:rsidR="00AA51FF" w:rsidRPr="00DC2802">
        <w:rPr>
          <w:rFonts w:ascii="Times New Roman" w:eastAsia="Calibri" w:hAnsi="Times New Roman" w:cs="Times New Roman"/>
          <w:sz w:val="24"/>
          <w:szCs w:val="24"/>
        </w:rPr>
        <w:t>o</w:t>
      </w:r>
      <w:r w:rsidRPr="00DC2802">
        <w:rPr>
          <w:rFonts w:ascii="Times New Roman" w:eastAsia="Calibri" w:hAnsi="Times New Roman" w:cs="Times New Roman"/>
          <w:sz w:val="24"/>
          <w:szCs w:val="24"/>
        </w:rPr>
        <w:t xml:space="preserve"> </w:t>
      </w:r>
      <w:r w:rsidRPr="00DC2802">
        <w:rPr>
          <w:rFonts w:ascii="Times New Roman" w:eastAsia="Times New Roman" w:hAnsi="Times New Roman" w:cs="Times New Roman"/>
          <w:sz w:val="24"/>
          <w:szCs w:val="24"/>
        </w:rPr>
        <w:t>naudai 4</w:t>
      </w:r>
      <w:r w:rsidR="006D1C1E" w:rsidRPr="00DC2802">
        <w:rPr>
          <w:rFonts w:ascii="Times New Roman" w:eastAsia="Times New Roman" w:hAnsi="Times New Roman" w:cs="Times New Roman"/>
          <w:sz w:val="24"/>
          <w:szCs w:val="24"/>
        </w:rPr>
        <w:t>5</w:t>
      </w:r>
      <w:r w:rsidRPr="00DC2802">
        <w:rPr>
          <w:rFonts w:ascii="Times New Roman" w:eastAsia="Times New Roman" w:hAnsi="Times New Roman" w:cs="Times New Roman"/>
          <w:sz w:val="24"/>
          <w:szCs w:val="24"/>
        </w:rPr>
        <w:t xml:space="preserve">0 Eur </w:t>
      </w:r>
      <w:r w:rsidR="00FF4AD8" w:rsidRPr="00DC2802">
        <w:rPr>
          <w:rFonts w:ascii="Times New Roman" w:eastAsia="Times New Roman" w:hAnsi="Times New Roman" w:cs="Times New Roman"/>
          <w:sz w:val="24"/>
          <w:szCs w:val="24"/>
        </w:rPr>
        <w:t>(keturių šimtų penkiasdešimties</w:t>
      </w:r>
      <w:r w:rsidR="007D3B00">
        <w:rPr>
          <w:rFonts w:ascii="Times New Roman" w:eastAsia="Times New Roman" w:hAnsi="Times New Roman" w:cs="Times New Roman"/>
          <w:sz w:val="24"/>
          <w:szCs w:val="24"/>
        </w:rPr>
        <w:t xml:space="preserve"> eurų</w:t>
      </w:r>
      <w:r w:rsidR="00FF4AD8" w:rsidRPr="00DC2802">
        <w:rPr>
          <w:rFonts w:ascii="Times New Roman" w:eastAsia="Times New Roman" w:hAnsi="Times New Roman" w:cs="Times New Roman"/>
          <w:sz w:val="24"/>
          <w:szCs w:val="24"/>
        </w:rPr>
        <w:t xml:space="preserve">) </w:t>
      </w:r>
      <w:r w:rsidRPr="00DC2802">
        <w:rPr>
          <w:rFonts w:ascii="Times New Roman" w:eastAsia="Times New Roman" w:hAnsi="Times New Roman" w:cs="Times New Roman"/>
          <w:sz w:val="24"/>
          <w:szCs w:val="24"/>
        </w:rPr>
        <w:t>patirtų išlaidų advokato paslaugoms apmokėti atlyginimą.</w:t>
      </w:r>
    </w:p>
    <w:p w14:paraId="2609BBA0" w14:textId="77777777" w:rsidR="0081302C" w:rsidRPr="00DC2802" w:rsidRDefault="0081302C" w:rsidP="00C869A2">
      <w:pPr>
        <w:spacing w:after="0" w:line="240" w:lineRule="auto"/>
        <w:jc w:val="both"/>
        <w:rPr>
          <w:rFonts w:ascii="Times New Roman" w:eastAsia="Times New Roman" w:hAnsi="Times New Roman" w:cs="Times New Roman"/>
          <w:sz w:val="24"/>
          <w:szCs w:val="24"/>
        </w:rPr>
      </w:pPr>
    </w:p>
    <w:p w14:paraId="3F7C51C9" w14:textId="77777777" w:rsidR="000E58B4" w:rsidRPr="00DC2802" w:rsidRDefault="000E58B4" w:rsidP="00C869A2">
      <w:pPr>
        <w:spacing w:after="0" w:line="240" w:lineRule="auto"/>
        <w:jc w:val="both"/>
        <w:rPr>
          <w:rFonts w:ascii="Times New Roman" w:eastAsia="Times New Roman" w:hAnsi="Times New Roman" w:cs="Times New Roman"/>
          <w:sz w:val="24"/>
          <w:szCs w:val="24"/>
        </w:rPr>
      </w:pPr>
    </w:p>
    <w:p w14:paraId="370C5711" w14:textId="2E57134E" w:rsidR="00C869A2" w:rsidRPr="00DC2802" w:rsidRDefault="00540D8A" w:rsidP="00DD44FA">
      <w:pPr>
        <w:spacing w:after="0" w:line="240" w:lineRule="auto"/>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Teisėjai</w:t>
      </w: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009A217D" w:rsidRPr="00DC2802">
        <w:rPr>
          <w:rFonts w:ascii="Times New Roman" w:eastAsia="Times New Roman" w:hAnsi="Times New Roman" w:cs="Times New Roman"/>
          <w:sz w:val="24"/>
          <w:szCs w:val="24"/>
        </w:rPr>
        <w:tab/>
      </w:r>
      <w:r w:rsidR="009713B9" w:rsidRPr="00DC2802">
        <w:rPr>
          <w:rFonts w:ascii="Times New Roman" w:eastAsia="Times New Roman" w:hAnsi="Times New Roman" w:cs="Times New Roman"/>
          <w:sz w:val="24"/>
          <w:szCs w:val="24"/>
        </w:rPr>
        <w:t xml:space="preserve">                </w:t>
      </w:r>
      <w:r w:rsidR="00D24B88" w:rsidRPr="00DC2802">
        <w:rPr>
          <w:rFonts w:ascii="Times New Roman" w:eastAsia="Times New Roman" w:hAnsi="Times New Roman" w:cs="Times New Roman"/>
          <w:spacing w:val="-4"/>
          <w:sz w:val="24"/>
          <w:szCs w:val="24"/>
        </w:rPr>
        <w:t xml:space="preserve">Eligijus </w:t>
      </w:r>
      <w:proofErr w:type="spellStart"/>
      <w:r w:rsidR="00D24B88" w:rsidRPr="00DC2802">
        <w:rPr>
          <w:rFonts w:ascii="Times New Roman" w:eastAsia="Times New Roman" w:hAnsi="Times New Roman" w:cs="Times New Roman"/>
          <w:spacing w:val="-4"/>
          <w:sz w:val="24"/>
          <w:szCs w:val="24"/>
        </w:rPr>
        <w:t>Gladutis</w:t>
      </w:r>
      <w:proofErr w:type="spellEnd"/>
    </w:p>
    <w:p w14:paraId="75B213C3" w14:textId="39B59113" w:rsidR="00055CAC" w:rsidRPr="00DC2802" w:rsidRDefault="00055CAC" w:rsidP="00055CAC">
      <w:pPr>
        <w:spacing w:after="0" w:line="240" w:lineRule="auto"/>
        <w:jc w:val="both"/>
        <w:rPr>
          <w:rFonts w:ascii="Times New Roman" w:eastAsia="Times New Roman" w:hAnsi="Times New Roman" w:cs="Times New Roman"/>
          <w:sz w:val="24"/>
          <w:szCs w:val="24"/>
        </w:rPr>
      </w:pPr>
    </w:p>
    <w:p w14:paraId="058B51BC" w14:textId="77777777" w:rsidR="007C23BD" w:rsidRPr="00DC2802" w:rsidRDefault="007C23BD" w:rsidP="00055CAC">
      <w:pPr>
        <w:spacing w:after="0" w:line="240" w:lineRule="auto"/>
        <w:jc w:val="both"/>
        <w:rPr>
          <w:rFonts w:ascii="Times New Roman" w:eastAsia="Times New Roman" w:hAnsi="Times New Roman" w:cs="Times New Roman"/>
          <w:sz w:val="24"/>
          <w:szCs w:val="24"/>
        </w:rPr>
      </w:pPr>
    </w:p>
    <w:p w14:paraId="4BAD12DB" w14:textId="2905B6F6" w:rsidR="00055CAC" w:rsidRPr="00DC2802" w:rsidRDefault="00055CAC" w:rsidP="00055CAC">
      <w:pPr>
        <w:spacing w:after="0" w:line="240" w:lineRule="auto"/>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009A217D" w:rsidRPr="00DC2802">
        <w:rPr>
          <w:rFonts w:ascii="Times New Roman" w:eastAsia="Times New Roman" w:hAnsi="Times New Roman" w:cs="Times New Roman"/>
          <w:sz w:val="24"/>
          <w:szCs w:val="24"/>
        </w:rPr>
        <w:tab/>
        <w:t xml:space="preserve">                </w:t>
      </w:r>
      <w:r w:rsidR="009713B9" w:rsidRPr="00DC2802">
        <w:rPr>
          <w:rFonts w:ascii="Times New Roman" w:eastAsia="Times New Roman" w:hAnsi="Times New Roman" w:cs="Times New Roman"/>
          <w:sz w:val="24"/>
          <w:szCs w:val="24"/>
        </w:rPr>
        <w:t>Algimantas Valantinas</w:t>
      </w:r>
    </w:p>
    <w:p w14:paraId="6039E79F" w14:textId="4CCB45E1" w:rsidR="00055CAC" w:rsidRPr="00DC2802" w:rsidRDefault="00055CAC" w:rsidP="00055CAC">
      <w:pPr>
        <w:spacing w:after="0" w:line="240" w:lineRule="auto"/>
        <w:jc w:val="both"/>
        <w:rPr>
          <w:rFonts w:ascii="Times New Roman" w:eastAsia="Times New Roman" w:hAnsi="Times New Roman" w:cs="Times New Roman"/>
          <w:sz w:val="24"/>
          <w:szCs w:val="24"/>
        </w:rPr>
      </w:pPr>
    </w:p>
    <w:p w14:paraId="2D44A580" w14:textId="77777777" w:rsidR="007C23BD" w:rsidRPr="00DC2802" w:rsidRDefault="007C23BD" w:rsidP="00055CAC">
      <w:pPr>
        <w:spacing w:after="0" w:line="240" w:lineRule="auto"/>
        <w:jc w:val="both"/>
        <w:rPr>
          <w:rFonts w:ascii="Times New Roman" w:eastAsia="Times New Roman" w:hAnsi="Times New Roman" w:cs="Times New Roman"/>
          <w:sz w:val="24"/>
          <w:szCs w:val="24"/>
        </w:rPr>
      </w:pPr>
    </w:p>
    <w:p w14:paraId="37008638" w14:textId="65ED4590" w:rsidR="000F0EEB" w:rsidRPr="00B214F4" w:rsidRDefault="00055CAC" w:rsidP="008B27C8">
      <w:pPr>
        <w:spacing w:after="0" w:line="240" w:lineRule="auto"/>
        <w:jc w:val="both"/>
        <w:rPr>
          <w:rFonts w:ascii="Times New Roman" w:eastAsia="Times New Roman" w:hAnsi="Times New Roman" w:cs="Times New Roman"/>
          <w:sz w:val="24"/>
          <w:szCs w:val="24"/>
        </w:rPr>
      </w:pP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Pr="00DC2802">
        <w:rPr>
          <w:rFonts w:ascii="Times New Roman" w:eastAsia="Times New Roman" w:hAnsi="Times New Roman" w:cs="Times New Roman"/>
          <w:sz w:val="24"/>
          <w:szCs w:val="24"/>
        </w:rPr>
        <w:tab/>
      </w:r>
      <w:r w:rsidR="00FD5851" w:rsidRPr="00DC2802">
        <w:rPr>
          <w:rFonts w:ascii="Times New Roman" w:eastAsia="Times New Roman" w:hAnsi="Times New Roman" w:cs="Times New Roman"/>
          <w:sz w:val="24"/>
          <w:szCs w:val="24"/>
        </w:rPr>
        <w:t xml:space="preserve">                </w:t>
      </w:r>
      <w:r w:rsidR="00D24B88" w:rsidRPr="00DC2802">
        <w:rPr>
          <w:rFonts w:ascii="Times New Roman" w:eastAsia="Times New Roman" w:hAnsi="Times New Roman" w:cs="Times New Roman"/>
          <w:sz w:val="24"/>
          <w:szCs w:val="24"/>
        </w:rPr>
        <w:t xml:space="preserve">Alenas </w:t>
      </w:r>
      <w:proofErr w:type="spellStart"/>
      <w:r w:rsidR="00D24B88" w:rsidRPr="00DC2802">
        <w:rPr>
          <w:rFonts w:ascii="Times New Roman" w:eastAsia="Times New Roman" w:hAnsi="Times New Roman" w:cs="Times New Roman"/>
          <w:sz w:val="24"/>
          <w:szCs w:val="24"/>
        </w:rPr>
        <w:t>Piesliakas</w:t>
      </w:r>
      <w:proofErr w:type="spellEnd"/>
    </w:p>
    <w:p w14:paraId="044A703F" w14:textId="36C0D676" w:rsidR="00D575BC" w:rsidRPr="00B214F4" w:rsidRDefault="00D575BC" w:rsidP="008B27C8">
      <w:pPr>
        <w:spacing w:after="0" w:line="240" w:lineRule="auto"/>
        <w:jc w:val="both"/>
        <w:rPr>
          <w:rFonts w:ascii="Times New Roman" w:eastAsia="Times New Roman" w:hAnsi="Times New Roman" w:cs="Times New Roman"/>
          <w:sz w:val="24"/>
          <w:szCs w:val="24"/>
        </w:rPr>
      </w:pPr>
    </w:p>
    <w:p w14:paraId="1EF041D7" w14:textId="77777777" w:rsidR="00D575BC" w:rsidRPr="00B214F4" w:rsidRDefault="00D575BC" w:rsidP="008B27C8">
      <w:pPr>
        <w:spacing w:after="0" w:line="240" w:lineRule="auto"/>
        <w:jc w:val="both"/>
        <w:rPr>
          <w:rFonts w:ascii="Times New Roman" w:eastAsia="Times New Roman" w:hAnsi="Times New Roman" w:cs="Times New Roman"/>
          <w:sz w:val="24"/>
          <w:szCs w:val="24"/>
        </w:rPr>
      </w:pPr>
    </w:p>
    <w:sectPr w:rsidR="00D575BC" w:rsidRPr="00B214F4" w:rsidSect="004873A0">
      <w:headerReference w:type="default" r:id="rId9"/>
      <w:pgSz w:w="11906" w:h="16838"/>
      <w:pgMar w:top="1247" w:right="567" w:bottom="124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25C31" w14:textId="77777777" w:rsidR="004873A0" w:rsidRDefault="004873A0" w:rsidP="00C869A2">
      <w:pPr>
        <w:spacing w:after="0" w:line="240" w:lineRule="auto"/>
      </w:pPr>
      <w:r>
        <w:separator/>
      </w:r>
    </w:p>
  </w:endnote>
  <w:endnote w:type="continuationSeparator" w:id="0">
    <w:p w14:paraId="49F7EAA1" w14:textId="77777777" w:rsidR="004873A0" w:rsidRDefault="004873A0" w:rsidP="00C8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B5465" w14:textId="77777777" w:rsidR="004873A0" w:rsidRDefault="004873A0" w:rsidP="00C869A2">
      <w:pPr>
        <w:spacing w:after="0" w:line="240" w:lineRule="auto"/>
      </w:pPr>
      <w:r>
        <w:separator/>
      </w:r>
    </w:p>
  </w:footnote>
  <w:footnote w:type="continuationSeparator" w:id="0">
    <w:p w14:paraId="2A49C8CE" w14:textId="77777777" w:rsidR="004873A0" w:rsidRDefault="004873A0" w:rsidP="00C86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6176448"/>
      <w:docPartObj>
        <w:docPartGallery w:val="Page Numbers (Top of Page)"/>
        <w:docPartUnique/>
      </w:docPartObj>
    </w:sdtPr>
    <w:sdtEndPr>
      <w:rPr>
        <w:rFonts w:ascii="Times New Roman" w:hAnsi="Times New Roman" w:cs="Times New Roman"/>
        <w:sz w:val="24"/>
        <w:szCs w:val="24"/>
      </w:rPr>
    </w:sdtEndPr>
    <w:sdtContent>
      <w:p w14:paraId="55FE44DA" w14:textId="6253F727" w:rsidR="00E42C2D" w:rsidRPr="002915C6" w:rsidRDefault="000A0166" w:rsidP="002915C6">
        <w:pPr>
          <w:pStyle w:val="Antrats"/>
          <w:jc w:val="center"/>
          <w:rPr>
            <w:rFonts w:ascii="Times New Roman" w:hAnsi="Times New Roman" w:cs="Times New Roman"/>
            <w:sz w:val="24"/>
            <w:szCs w:val="24"/>
          </w:rPr>
        </w:pPr>
        <w:r w:rsidRPr="00305F3E">
          <w:rPr>
            <w:rFonts w:ascii="Times New Roman" w:hAnsi="Times New Roman" w:cs="Times New Roman"/>
            <w:sz w:val="24"/>
            <w:szCs w:val="24"/>
          </w:rPr>
          <w:fldChar w:fldCharType="begin"/>
        </w:r>
        <w:r w:rsidRPr="00305F3E">
          <w:rPr>
            <w:rFonts w:ascii="Times New Roman" w:hAnsi="Times New Roman" w:cs="Times New Roman"/>
            <w:sz w:val="24"/>
            <w:szCs w:val="24"/>
          </w:rPr>
          <w:instrText>PAGE   \* MERGEFORMAT</w:instrText>
        </w:r>
        <w:r w:rsidRPr="00305F3E">
          <w:rPr>
            <w:rFonts w:ascii="Times New Roman" w:hAnsi="Times New Roman" w:cs="Times New Roman"/>
            <w:sz w:val="24"/>
            <w:szCs w:val="24"/>
          </w:rPr>
          <w:fldChar w:fldCharType="separate"/>
        </w:r>
        <w:r w:rsidR="00940850" w:rsidRPr="00305F3E">
          <w:rPr>
            <w:rFonts w:ascii="Times New Roman" w:hAnsi="Times New Roman" w:cs="Times New Roman"/>
            <w:noProof/>
            <w:sz w:val="24"/>
            <w:szCs w:val="24"/>
          </w:rPr>
          <w:t>8</w:t>
        </w:r>
        <w:r w:rsidRPr="00305F3E">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19E5"/>
    <w:multiLevelType w:val="multilevel"/>
    <w:tmpl w:val="05A4C4DC"/>
    <w:lvl w:ilvl="0">
      <w:start w:val="10"/>
      <w:numFmt w:val="decimal"/>
      <w:lvlText w:val="%1."/>
      <w:lvlJc w:val="left"/>
      <w:pPr>
        <w:ind w:left="720" w:hanging="360"/>
      </w:pPr>
      <w:rPr>
        <w:rFonts w:ascii="Times New Roman" w:hAnsi="Times New Roman" w:cs="Times New Roman" w:hint="default"/>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905FB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6B4A4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653EE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2D2114"/>
    <w:multiLevelType w:val="multilevel"/>
    <w:tmpl w:val="EA985D10"/>
    <w:lvl w:ilvl="0">
      <w:start w:val="1"/>
      <w:numFmt w:val="decimal"/>
      <w:lvlText w:val="%1."/>
      <w:lvlJc w:val="left"/>
      <w:pPr>
        <w:ind w:left="360" w:hanging="360"/>
      </w:pPr>
      <w:rPr>
        <w:rFonts w:ascii="Times New Roman" w:eastAsia="Calibri" w:hAnsi="Times New Roman" w:cs="Times New Roman"/>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5" w15:restartNumberingAfterBreak="0">
    <w:nsid w:val="117F683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8977DE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8D7D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2C4FA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692E5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FC4559"/>
    <w:multiLevelType w:val="hybridMultilevel"/>
    <w:tmpl w:val="2EB43CCC"/>
    <w:lvl w:ilvl="0" w:tplc="0427000F">
      <w:start w:val="1"/>
      <w:numFmt w:val="decimal"/>
      <w:lvlText w:val="%1."/>
      <w:lvlJc w:val="left"/>
      <w:pPr>
        <w:ind w:left="1077" w:hanging="360"/>
      </w:p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1" w15:restartNumberingAfterBreak="0">
    <w:nsid w:val="2E052F30"/>
    <w:multiLevelType w:val="multilevel"/>
    <w:tmpl w:val="A19C545A"/>
    <w:lvl w:ilvl="0">
      <w:start w:val="1"/>
      <w:numFmt w:val="decimal"/>
      <w:lvlText w:val="%1."/>
      <w:lvlJc w:val="left"/>
      <w:pPr>
        <w:ind w:left="1065" w:hanging="360"/>
      </w:pPr>
    </w:lvl>
    <w:lvl w:ilvl="1">
      <w:start w:val="1"/>
      <w:numFmt w:val="decimal"/>
      <w:isLgl/>
      <w:lvlText w:val="%1.%2."/>
      <w:lvlJc w:val="left"/>
      <w:pPr>
        <w:ind w:left="1245" w:hanging="540"/>
      </w:pPr>
    </w:lvl>
    <w:lvl w:ilvl="2">
      <w:start w:val="1"/>
      <w:numFmt w:val="decimal"/>
      <w:isLgl/>
      <w:lvlText w:val="%1.%2.%3."/>
      <w:lvlJc w:val="left"/>
      <w:pPr>
        <w:ind w:left="1425" w:hanging="720"/>
      </w:pPr>
    </w:lvl>
    <w:lvl w:ilvl="3">
      <w:start w:val="1"/>
      <w:numFmt w:val="decimal"/>
      <w:isLgl/>
      <w:lvlText w:val="%1.%2.%3.%4."/>
      <w:lvlJc w:val="left"/>
      <w:pPr>
        <w:ind w:left="1425" w:hanging="720"/>
      </w:pPr>
    </w:lvl>
    <w:lvl w:ilvl="4">
      <w:start w:val="1"/>
      <w:numFmt w:val="decimal"/>
      <w:isLgl/>
      <w:lvlText w:val="%1.%2.%3.%4.%5."/>
      <w:lvlJc w:val="left"/>
      <w:pPr>
        <w:ind w:left="1785" w:hanging="1080"/>
      </w:pPr>
    </w:lvl>
    <w:lvl w:ilvl="5">
      <w:start w:val="1"/>
      <w:numFmt w:val="decimal"/>
      <w:isLgl/>
      <w:lvlText w:val="%1.%2.%3.%4.%5.%6."/>
      <w:lvlJc w:val="left"/>
      <w:pPr>
        <w:ind w:left="1785" w:hanging="1080"/>
      </w:pPr>
    </w:lvl>
    <w:lvl w:ilvl="6">
      <w:start w:val="1"/>
      <w:numFmt w:val="decimal"/>
      <w:isLgl/>
      <w:lvlText w:val="%1.%2.%3.%4.%5.%6.%7."/>
      <w:lvlJc w:val="left"/>
      <w:pPr>
        <w:ind w:left="2145" w:hanging="1440"/>
      </w:pPr>
    </w:lvl>
    <w:lvl w:ilvl="7">
      <w:start w:val="1"/>
      <w:numFmt w:val="decimal"/>
      <w:isLgl/>
      <w:lvlText w:val="%1.%2.%3.%4.%5.%6.%7.%8."/>
      <w:lvlJc w:val="left"/>
      <w:pPr>
        <w:ind w:left="2145" w:hanging="1440"/>
      </w:pPr>
    </w:lvl>
    <w:lvl w:ilvl="8">
      <w:start w:val="1"/>
      <w:numFmt w:val="decimal"/>
      <w:isLgl/>
      <w:lvlText w:val="%1.%2.%3.%4.%5.%6.%7.%8.%9."/>
      <w:lvlJc w:val="left"/>
      <w:pPr>
        <w:ind w:left="2505" w:hanging="1800"/>
      </w:pPr>
    </w:lvl>
  </w:abstractNum>
  <w:abstractNum w:abstractNumId="12" w15:restartNumberingAfterBreak="0">
    <w:nsid w:val="2EF476EA"/>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296A0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786A1A"/>
    <w:multiLevelType w:val="hybridMultilevel"/>
    <w:tmpl w:val="90A0D54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332424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84230A"/>
    <w:multiLevelType w:val="hybridMultilevel"/>
    <w:tmpl w:val="ED64CFC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15:restartNumberingAfterBreak="0">
    <w:nsid w:val="36C9742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112C6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4409C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3C1C5E"/>
    <w:multiLevelType w:val="hybridMultilevel"/>
    <w:tmpl w:val="CEB0B9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39079E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987F46"/>
    <w:multiLevelType w:val="hybridMultilevel"/>
    <w:tmpl w:val="C7BA9C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71B7D0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7310346"/>
    <w:multiLevelType w:val="hybridMultilevel"/>
    <w:tmpl w:val="7B4207B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5" w15:restartNumberingAfterBreak="0">
    <w:nsid w:val="679875CB"/>
    <w:multiLevelType w:val="multilevel"/>
    <w:tmpl w:val="6FE05B6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5F4DFD"/>
    <w:multiLevelType w:val="multilevel"/>
    <w:tmpl w:val="B478EFAA"/>
    <w:lvl w:ilvl="0">
      <w:start w:val="1"/>
      <w:numFmt w:val="decimal"/>
      <w:pStyle w:val="Par1"/>
      <w:lvlText w:val="%1."/>
      <w:lvlJc w:val="left"/>
      <w:pPr>
        <w:ind w:left="-567" w:firstLine="851"/>
      </w:pPr>
      <w:rPr>
        <w:rFonts w:cs="Times New Roman"/>
        <w:i w:val="0"/>
        <w:color w:val="auto"/>
      </w:rPr>
    </w:lvl>
    <w:lvl w:ilvl="1">
      <w:start w:val="1"/>
      <w:numFmt w:val="decimal"/>
      <w:pStyle w:val="Par11"/>
      <w:suff w:val="space"/>
      <w:lvlText w:val="%1.%2."/>
      <w:lvlJc w:val="left"/>
      <w:pPr>
        <w:ind w:left="1549" w:firstLine="851"/>
      </w:pPr>
      <w:rPr>
        <w:rFonts w:cs="Times New Roman" w:hint="default"/>
        <w:b w:val="0"/>
        <w:i w:val="0"/>
        <w:color w:val="auto"/>
      </w:rPr>
    </w:lvl>
    <w:lvl w:ilvl="2">
      <w:start w:val="1"/>
      <w:numFmt w:val="decimal"/>
      <w:pStyle w:val="Par111"/>
      <w:suff w:val="space"/>
      <w:lvlText w:val="%1.%2.%3."/>
      <w:lvlJc w:val="left"/>
      <w:pPr>
        <w:ind w:left="1420" w:firstLine="851"/>
      </w:pPr>
      <w:rPr>
        <w:rFonts w:cs="Times New Roman" w:hint="default"/>
      </w:rPr>
    </w:lvl>
    <w:lvl w:ilvl="3">
      <w:start w:val="1"/>
      <w:numFmt w:val="decimal"/>
      <w:pStyle w:val="Par1111"/>
      <w:suff w:val="space"/>
      <w:lvlText w:val="%1.%2.%3.%4."/>
      <w:lvlJc w:val="left"/>
      <w:pPr>
        <w:ind w:left="1420" w:firstLine="851"/>
      </w:pPr>
      <w:rPr>
        <w:rFonts w:cs="Times New Roman" w:hint="default"/>
      </w:rPr>
    </w:lvl>
    <w:lvl w:ilvl="4">
      <w:start w:val="1"/>
      <w:numFmt w:val="decimal"/>
      <w:suff w:val="space"/>
      <w:lvlText w:val="%1.%2.%3.%4.%5."/>
      <w:lvlJc w:val="left"/>
      <w:pPr>
        <w:ind w:left="1420" w:firstLine="851"/>
      </w:pPr>
      <w:rPr>
        <w:rFonts w:cs="Times New Roman" w:hint="default"/>
      </w:rPr>
    </w:lvl>
    <w:lvl w:ilvl="5">
      <w:start w:val="1"/>
      <w:numFmt w:val="decimal"/>
      <w:suff w:val="space"/>
      <w:lvlText w:val="%1.%2.%3.%4.%5.%6."/>
      <w:lvlJc w:val="left"/>
      <w:pPr>
        <w:ind w:left="1420" w:firstLine="851"/>
      </w:pPr>
      <w:rPr>
        <w:rFonts w:cs="Times New Roman" w:hint="default"/>
      </w:rPr>
    </w:lvl>
    <w:lvl w:ilvl="6">
      <w:start w:val="1"/>
      <w:numFmt w:val="decimal"/>
      <w:suff w:val="space"/>
      <w:lvlText w:val="%1.%2.%3.%4.%5.%6.%7."/>
      <w:lvlJc w:val="left"/>
      <w:pPr>
        <w:ind w:left="1420" w:firstLine="851"/>
      </w:pPr>
      <w:rPr>
        <w:rFonts w:cs="Times New Roman" w:hint="default"/>
      </w:rPr>
    </w:lvl>
    <w:lvl w:ilvl="7">
      <w:start w:val="1"/>
      <w:numFmt w:val="decimal"/>
      <w:suff w:val="space"/>
      <w:lvlText w:val="%1.%2.%3.%4.%5.%6.%7.%8."/>
      <w:lvlJc w:val="left"/>
      <w:pPr>
        <w:ind w:left="1420" w:firstLine="851"/>
      </w:pPr>
      <w:rPr>
        <w:rFonts w:cs="Times New Roman" w:hint="default"/>
      </w:rPr>
    </w:lvl>
    <w:lvl w:ilvl="8">
      <w:start w:val="1"/>
      <w:numFmt w:val="decimal"/>
      <w:suff w:val="space"/>
      <w:lvlText w:val="%1.%2.%3.%4.%5.%6.%7.%8.%9."/>
      <w:lvlJc w:val="left"/>
      <w:pPr>
        <w:ind w:left="1420" w:firstLine="851"/>
      </w:pPr>
      <w:rPr>
        <w:rFonts w:cs="Times New Roman" w:hint="default"/>
      </w:rPr>
    </w:lvl>
  </w:abstractNum>
  <w:abstractNum w:abstractNumId="27" w15:restartNumberingAfterBreak="0">
    <w:nsid w:val="695C3B4C"/>
    <w:multiLevelType w:val="multilevel"/>
    <w:tmpl w:val="49F2170A"/>
    <w:lvl w:ilvl="0">
      <w:start w:val="1"/>
      <w:numFmt w:val="decimal"/>
      <w:lvlText w:val="%1."/>
      <w:lvlJc w:val="left"/>
      <w:pPr>
        <w:ind w:left="360" w:hanging="360"/>
      </w:pPr>
      <w:rPr>
        <w:i w:val="0"/>
        <w:spacing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9D42F5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9F7729C"/>
    <w:multiLevelType w:val="multilevel"/>
    <w:tmpl w:val="4D461024"/>
    <w:lvl w:ilvl="0">
      <w:start w:val="1"/>
      <w:numFmt w:val="decimal"/>
      <w:lvlText w:val="%1."/>
      <w:lvlJc w:val="left"/>
      <w:pPr>
        <w:ind w:left="2266" w:hanging="990"/>
      </w:pPr>
    </w:lvl>
    <w:lvl w:ilvl="1">
      <w:start w:val="1"/>
      <w:numFmt w:val="decimal"/>
      <w:isLgl/>
      <w:lvlText w:val="%1.%2."/>
      <w:lvlJc w:val="left"/>
      <w:pPr>
        <w:ind w:left="1920" w:hanging="1200"/>
      </w:pPr>
    </w:lvl>
    <w:lvl w:ilvl="2">
      <w:start w:val="1"/>
      <w:numFmt w:val="decimal"/>
      <w:isLgl/>
      <w:lvlText w:val="%1.%2.%3."/>
      <w:lvlJc w:val="left"/>
      <w:pPr>
        <w:ind w:left="1920" w:hanging="1200"/>
      </w:pPr>
    </w:lvl>
    <w:lvl w:ilvl="3">
      <w:start w:val="1"/>
      <w:numFmt w:val="decimal"/>
      <w:isLgl/>
      <w:lvlText w:val="%1.%2.%3.%4."/>
      <w:lvlJc w:val="left"/>
      <w:pPr>
        <w:ind w:left="1920" w:hanging="1200"/>
      </w:pPr>
    </w:lvl>
    <w:lvl w:ilvl="4">
      <w:start w:val="1"/>
      <w:numFmt w:val="decimal"/>
      <w:isLgl/>
      <w:lvlText w:val="%1.%2.%3.%4.%5."/>
      <w:lvlJc w:val="left"/>
      <w:pPr>
        <w:ind w:left="1920" w:hanging="1200"/>
      </w:pPr>
    </w:lvl>
    <w:lvl w:ilvl="5">
      <w:start w:val="1"/>
      <w:numFmt w:val="decimal"/>
      <w:isLgl/>
      <w:lvlText w:val="%1.%2.%3.%4.%5.%6."/>
      <w:lvlJc w:val="left"/>
      <w:pPr>
        <w:ind w:left="1920" w:hanging="120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30" w15:restartNumberingAfterBreak="0">
    <w:nsid w:val="6A64504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5B51D4"/>
    <w:multiLevelType w:val="multilevel"/>
    <w:tmpl w:val="D26C0C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2C966DD"/>
    <w:multiLevelType w:val="multilevel"/>
    <w:tmpl w:val="A19C545A"/>
    <w:lvl w:ilvl="0">
      <w:start w:val="1"/>
      <w:numFmt w:val="decimal"/>
      <w:lvlText w:val="%1."/>
      <w:lvlJc w:val="left"/>
      <w:pPr>
        <w:ind w:left="1065" w:hanging="360"/>
      </w:pPr>
    </w:lvl>
    <w:lvl w:ilvl="1">
      <w:start w:val="1"/>
      <w:numFmt w:val="decimal"/>
      <w:isLgl/>
      <w:lvlText w:val="%1.%2."/>
      <w:lvlJc w:val="left"/>
      <w:pPr>
        <w:ind w:left="1245" w:hanging="540"/>
      </w:pPr>
    </w:lvl>
    <w:lvl w:ilvl="2">
      <w:start w:val="1"/>
      <w:numFmt w:val="decimal"/>
      <w:isLgl/>
      <w:lvlText w:val="%1.%2.%3."/>
      <w:lvlJc w:val="left"/>
      <w:pPr>
        <w:ind w:left="1425" w:hanging="720"/>
      </w:pPr>
    </w:lvl>
    <w:lvl w:ilvl="3">
      <w:start w:val="1"/>
      <w:numFmt w:val="decimal"/>
      <w:isLgl/>
      <w:lvlText w:val="%1.%2.%3.%4."/>
      <w:lvlJc w:val="left"/>
      <w:pPr>
        <w:ind w:left="1425" w:hanging="720"/>
      </w:pPr>
    </w:lvl>
    <w:lvl w:ilvl="4">
      <w:start w:val="1"/>
      <w:numFmt w:val="decimal"/>
      <w:isLgl/>
      <w:lvlText w:val="%1.%2.%3.%4.%5."/>
      <w:lvlJc w:val="left"/>
      <w:pPr>
        <w:ind w:left="1785" w:hanging="1080"/>
      </w:pPr>
    </w:lvl>
    <w:lvl w:ilvl="5">
      <w:start w:val="1"/>
      <w:numFmt w:val="decimal"/>
      <w:isLgl/>
      <w:lvlText w:val="%1.%2.%3.%4.%5.%6."/>
      <w:lvlJc w:val="left"/>
      <w:pPr>
        <w:ind w:left="1785" w:hanging="1080"/>
      </w:pPr>
    </w:lvl>
    <w:lvl w:ilvl="6">
      <w:start w:val="1"/>
      <w:numFmt w:val="decimal"/>
      <w:isLgl/>
      <w:lvlText w:val="%1.%2.%3.%4.%5.%6.%7."/>
      <w:lvlJc w:val="left"/>
      <w:pPr>
        <w:ind w:left="2145" w:hanging="1440"/>
      </w:pPr>
    </w:lvl>
    <w:lvl w:ilvl="7">
      <w:start w:val="1"/>
      <w:numFmt w:val="decimal"/>
      <w:isLgl/>
      <w:lvlText w:val="%1.%2.%3.%4.%5.%6.%7.%8."/>
      <w:lvlJc w:val="left"/>
      <w:pPr>
        <w:ind w:left="2145" w:hanging="1440"/>
      </w:pPr>
    </w:lvl>
    <w:lvl w:ilvl="8">
      <w:start w:val="1"/>
      <w:numFmt w:val="decimal"/>
      <w:isLgl/>
      <w:lvlText w:val="%1.%2.%3.%4.%5.%6.%7.%8.%9."/>
      <w:lvlJc w:val="left"/>
      <w:pPr>
        <w:ind w:left="2505" w:hanging="1800"/>
      </w:pPr>
    </w:lvl>
  </w:abstractNum>
  <w:abstractNum w:abstractNumId="33" w15:restartNumberingAfterBreak="0">
    <w:nsid w:val="761E2A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63083E"/>
    <w:multiLevelType w:val="hybridMultilevel"/>
    <w:tmpl w:val="D9FAE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386C83"/>
    <w:multiLevelType w:val="hybridMultilevel"/>
    <w:tmpl w:val="1474FAC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602617978">
    <w:abstractNumId w:val="11"/>
  </w:num>
  <w:num w:numId="2" w16cid:durableId="1433478535">
    <w:abstractNumId w:val="16"/>
  </w:num>
  <w:num w:numId="3" w16cid:durableId="1039472916">
    <w:abstractNumId w:val="22"/>
  </w:num>
  <w:num w:numId="4" w16cid:durableId="1806193599">
    <w:abstractNumId w:val="10"/>
  </w:num>
  <w:num w:numId="5" w16cid:durableId="1467966525">
    <w:abstractNumId w:val="32"/>
  </w:num>
  <w:num w:numId="6" w16cid:durableId="1148942366">
    <w:abstractNumId w:val="0"/>
  </w:num>
  <w:num w:numId="7" w16cid:durableId="1910572335">
    <w:abstractNumId w:val="4"/>
  </w:num>
  <w:num w:numId="8" w16cid:durableId="426266187">
    <w:abstractNumId w:val="20"/>
  </w:num>
  <w:num w:numId="9" w16cid:durableId="1054499843">
    <w:abstractNumId w:val="17"/>
  </w:num>
  <w:num w:numId="10" w16cid:durableId="1827819350">
    <w:abstractNumId w:val="21"/>
  </w:num>
  <w:num w:numId="11" w16cid:durableId="1001930228">
    <w:abstractNumId w:val="9"/>
  </w:num>
  <w:num w:numId="12" w16cid:durableId="1702239270">
    <w:abstractNumId w:val="13"/>
  </w:num>
  <w:num w:numId="13" w16cid:durableId="1980039755">
    <w:abstractNumId w:val="23"/>
  </w:num>
  <w:num w:numId="14" w16cid:durableId="114258590">
    <w:abstractNumId w:val="15"/>
  </w:num>
  <w:num w:numId="15" w16cid:durableId="2006006529">
    <w:abstractNumId w:val="1"/>
  </w:num>
  <w:num w:numId="16" w16cid:durableId="1674263845">
    <w:abstractNumId w:val="8"/>
  </w:num>
  <w:num w:numId="17" w16cid:durableId="902526151">
    <w:abstractNumId w:val="19"/>
  </w:num>
  <w:num w:numId="18" w16cid:durableId="599917580">
    <w:abstractNumId w:val="30"/>
  </w:num>
  <w:num w:numId="19" w16cid:durableId="707488412">
    <w:abstractNumId w:val="28"/>
  </w:num>
  <w:num w:numId="20" w16cid:durableId="1410346856">
    <w:abstractNumId w:val="24"/>
  </w:num>
  <w:num w:numId="21" w16cid:durableId="207377752">
    <w:abstractNumId w:val="5"/>
  </w:num>
  <w:num w:numId="22" w16cid:durableId="895166340">
    <w:abstractNumId w:val="7"/>
  </w:num>
  <w:num w:numId="23" w16cid:durableId="1648047064">
    <w:abstractNumId w:val="3"/>
  </w:num>
  <w:num w:numId="24" w16cid:durableId="2068602741">
    <w:abstractNumId w:val="14"/>
  </w:num>
  <w:num w:numId="25" w16cid:durableId="1131947465">
    <w:abstractNumId w:val="33"/>
  </w:num>
  <w:num w:numId="26" w16cid:durableId="170683299">
    <w:abstractNumId w:val="25"/>
  </w:num>
  <w:num w:numId="27" w16cid:durableId="1064182148">
    <w:abstractNumId w:val="18"/>
  </w:num>
  <w:num w:numId="28" w16cid:durableId="912814427">
    <w:abstractNumId w:val="2"/>
  </w:num>
  <w:num w:numId="29" w16cid:durableId="1081680573">
    <w:abstractNumId w:val="12"/>
  </w:num>
  <w:num w:numId="30" w16cid:durableId="187765493">
    <w:abstractNumId w:val="6"/>
  </w:num>
  <w:num w:numId="31" w16cid:durableId="184951377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16522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8576993">
    <w:abstractNumId w:val="26"/>
  </w:num>
  <w:num w:numId="34" w16cid:durableId="1975480152">
    <w:abstractNumId w:val="27"/>
  </w:num>
  <w:num w:numId="35" w16cid:durableId="1049961220">
    <w:abstractNumId w:val="34"/>
  </w:num>
  <w:num w:numId="36" w16cid:durableId="1998000744">
    <w:abstractNumId w:val="31"/>
  </w:num>
  <w:num w:numId="37" w16cid:durableId="21310438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EBF"/>
    <w:rsid w:val="0000025C"/>
    <w:rsid w:val="00000400"/>
    <w:rsid w:val="00000480"/>
    <w:rsid w:val="0000052B"/>
    <w:rsid w:val="0000068D"/>
    <w:rsid w:val="000006A7"/>
    <w:rsid w:val="00000B63"/>
    <w:rsid w:val="00000C61"/>
    <w:rsid w:val="0000105F"/>
    <w:rsid w:val="00001507"/>
    <w:rsid w:val="00001798"/>
    <w:rsid w:val="0000186C"/>
    <w:rsid w:val="00001A01"/>
    <w:rsid w:val="00001C47"/>
    <w:rsid w:val="00001CB0"/>
    <w:rsid w:val="00001CBD"/>
    <w:rsid w:val="00002087"/>
    <w:rsid w:val="00002120"/>
    <w:rsid w:val="00002303"/>
    <w:rsid w:val="000024D8"/>
    <w:rsid w:val="000025C4"/>
    <w:rsid w:val="00002A53"/>
    <w:rsid w:val="00002F75"/>
    <w:rsid w:val="00003339"/>
    <w:rsid w:val="000033F4"/>
    <w:rsid w:val="0000354A"/>
    <w:rsid w:val="00003677"/>
    <w:rsid w:val="00003D2C"/>
    <w:rsid w:val="00003DC7"/>
    <w:rsid w:val="00003F28"/>
    <w:rsid w:val="000040DD"/>
    <w:rsid w:val="00004447"/>
    <w:rsid w:val="000044EA"/>
    <w:rsid w:val="000049BF"/>
    <w:rsid w:val="00004B86"/>
    <w:rsid w:val="00004D66"/>
    <w:rsid w:val="00004FF2"/>
    <w:rsid w:val="00005123"/>
    <w:rsid w:val="0000535F"/>
    <w:rsid w:val="000054F5"/>
    <w:rsid w:val="00005A60"/>
    <w:rsid w:val="0000641F"/>
    <w:rsid w:val="00006522"/>
    <w:rsid w:val="0000681A"/>
    <w:rsid w:val="0000695F"/>
    <w:rsid w:val="00006A69"/>
    <w:rsid w:val="00006AF2"/>
    <w:rsid w:val="000072D2"/>
    <w:rsid w:val="000072D5"/>
    <w:rsid w:val="0000745F"/>
    <w:rsid w:val="000074D4"/>
    <w:rsid w:val="0000755D"/>
    <w:rsid w:val="000077D7"/>
    <w:rsid w:val="00007E07"/>
    <w:rsid w:val="00010146"/>
    <w:rsid w:val="000101B5"/>
    <w:rsid w:val="00010240"/>
    <w:rsid w:val="000102FF"/>
    <w:rsid w:val="000103BD"/>
    <w:rsid w:val="0001057A"/>
    <w:rsid w:val="000105BB"/>
    <w:rsid w:val="000107B9"/>
    <w:rsid w:val="0001085B"/>
    <w:rsid w:val="000108D5"/>
    <w:rsid w:val="00010963"/>
    <w:rsid w:val="00010967"/>
    <w:rsid w:val="00010BE2"/>
    <w:rsid w:val="00010F0B"/>
    <w:rsid w:val="00011104"/>
    <w:rsid w:val="0001115A"/>
    <w:rsid w:val="00011245"/>
    <w:rsid w:val="000112B0"/>
    <w:rsid w:val="000113B2"/>
    <w:rsid w:val="000115F0"/>
    <w:rsid w:val="0001163A"/>
    <w:rsid w:val="00011680"/>
    <w:rsid w:val="00011BC4"/>
    <w:rsid w:val="00011EE4"/>
    <w:rsid w:val="0001226E"/>
    <w:rsid w:val="00012330"/>
    <w:rsid w:val="000123EB"/>
    <w:rsid w:val="00012524"/>
    <w:rsid w:val="00012726"/>
    <w:rsid w:val="00012779"/>
    <w:rsid w:val="0001283E"/>
    <w:rsid w:val="00012D0C"/>
    <w:rsid w:val="00012E5F"/>
    <w:rsid w:val="0001344B"/>
    <w:rsid w:val="000134F0"/>
    <w:rsid w:val="00013579"/>
    <w:rsid w:val="0001359A"/>
    <w:rsid w:val="00013A61"/>
    <w:rsid w:val="00013DAB"/>
    <w:rsid w:val="000140F3"/>
    <w:rsid w:val="000142AE"/>
    <w:rsid w:val="0001462F"/>
    <w:rsid w:val="000146BB"/>
    <w:rsid w:val="00014819"/>
    <w:rsid w:val="00014951"/>
    <w:rsid w:val="00014ADF"/>
    <w:rsid w:val="00014AF8"/>
    <w:rsid w:val="00014C77"/>
    <w:rsid w:val="00014EA2"/>
    <w:rsid w:val="00014EC9"/>
    <w:rsid w:val="00014F12"/>
    <w:rsid w:val="00014FF6"/>
    <w:rsid w:val="0001531E"/>
    <w:rsid w:val="00015351"/>
    <w:rsid w:val="00015524"/>
    <w:rsid w:val="00015592"/>
    <w:rsid w:val="00015914"/>
    <w:rsid w:val="00015A72"/>
    <w:rsid w:val="00015A80"/>
    <w:rsid w:val="00015F6E"/>
    <w:rsid w:val="00016330"/>
    <w:rsid w:val="000163A8"/>
    <w:rsid w:val="00016419"/>
    <w:rsid w:val="0001650C"/>
    <w:rsid w:val="000165DA"/>
    <w:rsid w:val="00016FA4"/>
    <w:rsid w:val="00017221"/>
    <w:rsid w:val="0001766A"/>
    <w:rsid w:val="00017F59"/>
    <w:rsid w:val="0002000A"/>
    <w:rsid w:val="0002025E"/>
    <w:rsid w:val="00020266"/>
    <w:rsid w:val="00020288"/>
    <w:rsid w:val="000203D8"/>
    <w:rsid w:val="00020566"/>
    <w:rsid w:val="0002081F"/>
    <w:rsid w:val="00020826"/>
    <w:rsid w:val="000209AF"/>
    <w:rsid w:val="000209E6"/>
    <w:rsid w:val="00020DFE"/>
    <w:rsid w:val="0002108C"/>
    <w:rsid w:val="00021116"/>
    <w:rsid w:val="000212E8"/>
    <w:rsid w:val="000217AD"/>
    <w:rsid w:val="0002180F"/>
    <w:rsid w:val="000218C1"/>
    <w:rsid w:val="000219DE"/>
    <w:rsid w:val="00021A02"/>
    <w:rsid w:val="00021A3F"/>
    <w:rsid w:val="00021AB4"/>
    <w:rsid w:val="00021BB4"/>
    <w:rsid w:val="00021C1C"/>
    <w:rsid w:val="000221E6"/>
    <w:rsid w:val="00022467"/>
    <w:rsid w:val="0002246D"/>
    <w:rsid w:val="0002258F"/>
    <w:rsid w:val="000225D5"/>
    <w:rsid w:val="0002273F"/>
    <w:rsid w:val="00022811"/>
    <w:rsid w:val="0002290F"/>
    <w:rsid w:val="000229AF"/>
    <w:rsid w:val="00022C0F"/>
    <w:rsid w:val="00023228"/>
    <w:rsid w:val="00023460"/>
    <w:rsid w:val="000234B5"/>
    <w:rsid w:val="0002352D"/>
    <w:rsid w:val="00023653"/>
    <w:rsid w:val="000237EE"/>
    <w:rsid w:val="00023A72"/>
    <w:rsid w:val="00023BB9"/>
    <w:rsid w:val="00023C13"/>
    <w:rsid w:val="00023CFD"/>
    <w:rsid w:val="00023FE0"/>
    <w:rsid w:val="000240CE"/>
    <w:rsid w:val="00024241"/>
    <w:rsid w:val="00024242"/>
    <w:rsid w:val="000245A9"/>
    <w:rsid w:val="00024804"/>
    <w:rsid w:val="00024921"/>
    <w:rsid w:val="00024A4A"/>
    <w:rsid w:val="00024C19"/>
    <w:rsid w:val="00024C1B"/>
    <w:rsid w:val="0002521A"/>
    <w:rsid w:val="00025484"/>
    <w:rsid w:val="000256EE"/>
    <w:rsid w:val="0002579E"/>
    <w:rsid w:val="00025C87"/>
    <w:rsid w:val="00025E12"/>
    <w:rsid w:val="00025E31"/>
    <w:rsid w:val="00025F42"/>
    <w:rsid w:val="0002613F"/>
    <w:rsid w:val="0002620F"/>
    <w:rsid w:val="000262CA"/>
    <w:rsid w:val="00026395"/>
    <w:rsid w:val="0002669B"/>
    <w:rsid w:val="00026A84"/>
    <w:rsid w:val="00026A93"/>
    <w:rsid w:val="00026B2A"/>
    <w:rsid w:val="00026CF2"/>
    <w:rsid w:val="00026EBF"/>
    <w:rsid w:val="00026F6F"/>
    <w:rsid w:val="00027328"/>
    <w:rsid w:val="0002742F"/>
    <w:rsid w:val="0002751E"/>
    <w:rsid w:val="0002753A"/>
    <w:rsid w:val="0002762F"/>
    <w:rsid w:val="0002765F"/>
    <w:rsid w:val="0002770D"/>
    <w:rsid w:val="000277D6"/>
    <w:rsid w:val="000279FE"/>
    <w:rsid w:val="00027BF8"/>
    <w:rsid w:val="00027CC4"/>
    <w:rsid w:val="00027D5B"/>
    <w:rsid w:val="00030099"/>
    <w:rsid w:val="0003030B"/>
    <w:rsid w:val="000305B1"/>
    <w:rsid w:val="0003062E"/>
    <w:rsid w:val="00030977"/>
    <w:rsid w:val="00031087"/>
    <w:rsid w:val="00031207"/>
    <w:rsid w:val="000315CF"/>
    <w:rsid w:val="0003182C"/>
    <w:rsid w:val="0003193E"/>
    <w:rsid w:val="00031C42"/>
    <w:rsid w:val="00031CA6"/>
    <w:rsid w:val="00031D4B"/>
    <w:rsid w:val="00031E17"/>
    <w:rsid w:val="00031F82"/>
    <w:rsid w:val="00032527"/>
    <w:rsid w:val="00032626"/>
    <w:rsid w:val="000327DE"/>
    <w:rsid w:val="00032CA3"/>
    <w:rsid w:val="00032F64"/>
    <w:rsid w:val="0003352B"/>
    <w:rsid w:val="00033BD7"/>
    <w:rsid w:val="00033D74"/>
    <w:rsid w:val="00033EC6"/>
    <w:rsid w:val="000341E8"/>
    <w:rsid w:val="0003445F"/>
    <w:rsid w:val="00034577"/>
    <w:rsid w:val="0003486D"/>
    <w:rsid w:val="000349BE"/>
    <w:rsid w:val="00034A56"/>
    <w:rsid w:val="00034BAB"/>
    <w:rsid w:val="00034C7B"/>
    <w:rsid w:val="00034D4D"/>
    <w:rsid w:val="00034F77"/>
    <w:rsid w:val="00035960"/>
    <w:rsid w:val="00035D56"/>
    <w:rsid w:val="00035DEF"/>
    <w:rsid w:val="000361D6"/>
    <w:rsid w:val="0003666A"/>
    <w:rsid w:val="000366AD"/>
    <w:rsid w:val="000366DB"/>
    <w:rsid w:val="000367BD"/>
    <w:rsid w:val="00036959"/>
    <w:rsid w:val="00036AA6"/>
    <w:rsid w:val="00036CF5"/>
    <w:rsid w:val="00036D55"/>
    <w:rsid w:val="00036E72"/>
    <w:rsid w:val="00036F82"/>
    <w:rsid w:val="000378A9"/>
    <w:rsid w:val="00037913"/>
    <w:rsid w:val="00037B6F"/>
    <w:rsid w:val="00037C94"/>
    <w:rsid w:val="00037CEA"/>
    <w:rsid w:val="00040191"/>
    <w:rsid w:val="000403CC"/>
    <w:rsid w:val="0004068D"/>
    <w:rsid w:val="000406BD"/>
    <w:rsid w:val="000406FC"/>
    <w:rsid w:val="00040873"/>
    <w:rsid w:val="00040A31"/>
    <w:rsid w:val="00040CC3"/>
    <w:rsid w:val="00040EE3"/>
    <w:rsid w:val="00041938"/>
    <w:rsid w:val="00041B03"/>
    <w:rsid w:val="00042723"/>
    <w:rsid w:val="000427FB"/>
    <w:rsid w:val="000429E9"/>
    <w:rsid w:val="00042C27"/>
    <w:rsid w:val="00042D4A"/>
    <w:rsid w:val="00042DAC"/>
    <w:rsid w:val="00042E63"/>
    <w:rsid w:val="00042FD7"/>
    <w:rsid w:val="00043205"/>
    <w:rsid w:val="000432BF"/>
    <w:rsid w:val="00043510"/>
    <w:rsid w:val="00043626"/>
    <w:rsid w:val="00043748"/>
    <w:rsid w:val="000439EB"/>
    <w:rsid w:val="00043A55"/>
    <w:rsid w:val="00043C64"/>
    <w:rsid w:val="00043D58"/>
    <w:rsid w:val="00043FA1"/>
    <w:rsid w:val="00043FA7"/>
    <w:rsid w:val="00044236"/>
    <w:rsid w:val="00044531"/>
    <w:rsid w:val="00044621"/>
    <w:rsid w:val="00044B59"/>
    <w:rsid w:val="00044C4E"/>
    <w:rsid w:val="000451FF"/>
    <w:rsid w:val="0004520D"/>
    <w:rsid w:val="00045270"/>
    <w:rsid w:val="0004578D"/>
    <w:rsid w:val="00045B54"/>
    <w:rsid w:val="00045B70"/>
    <w:rsid w:val="00045C2F"/>
    <w:rsid w:val="00045EAE"/>
    <w:rsid w:val="00046169"/>
    <w:rsid w:val="0004625A"/>
    <w:rsid w:val="00046355"/>
    <w:rsid w:val="000463B6"/>
    <w:rsid w:val="00046808"/>
    <w:rsid w:val="00046B7C"/>
    <w:rsid w:val="00046E95"/>
    <w:rsid w:val="00047219"/>
    <w:rsid w:val="00047236"/>
    <w:rsid w:val="000472EA"/>
    <w:rsid w:val="00047467"/>
    <w:rsid w:val="000474B1"/>
    <w:rsid w:val="00047713"/>
    <w:rsid w:val="00047B42"/>
    <w:rsid w:val="00047BB8"/>
    <w:rsid w:val="00047C75"/>
    <w:rsid w:val="00047D16"/>
    <w:rsid w:val="00047E1E"/>
    <w:rsid w:val="000500B8"/>
    <w:rsid w:val="00050393"/>
    <w:rsid w:val="000507A3"/>
    <w:rsid w:val="00050853"/>
    <w:rsid w:val="00050C83"/>
    <w:rsid w:val="00050E42"/>
    <w:rsid w:val="000518B7"/>
    <w:rsid w:val="00051C88"/>
    <w:rsid w:val="00051EC5"/>
    <w:rsid w:val="00052075"/>
    <w:rsid w:val="00052159"/>
    <w:rsid w:val="000527F2"/>
    <w:rsid w:val="000529EF"/>
    <w:rsid w:val="00052A17"/>
    <w:rsid w:val="00052A40"/>
    <w:rsid w:val="00052B7D"/>
    <w:rsid w:val="00052BA6"/>
    <w:rsid w:val="000538AA"/>
    <w:rsid w:val="000539B5"/>
    <w:rsid w:val="00053BAA"/>
    <w:rsid w:val="00053C64"/>
    <w:rsid w:val="00053D76"/>
    <w:rsid w:val="000540C3"/>
    <w:rsid w:val="000542F4"/>
    <w:rsid w:val="000545F1"/>
    <w:rsid w:val="00054B78"/>
    <w:rsid w:val="00054F5E"/>
    <w:rsid w:val="0005505E"/>
    <w:rsid w:val="000550E9"/>
    <w:rsid w:val="0005510C"/>
    <w:rsid w:val="000554AB"/>
    <w:rsid w:val="0005560B"/>
    <w:rsid w:val="0005561A"/>
    <w:rsid w:val="0005576D"/>
    <w:rsid w:val="000557DE"/>
    <w:rsid w:val="00055972"/>
    <w:rsid w:val="00055980"/>
    <w:rsid w:val="000559AB"/>
    <w:rsid w:val="00055A1D"/>
    <w:rsid w:val="00055AC7"/>
    <w:rsid w:val="00055B01"/>
    <w:rsid w:val="00055C90"/>
    <w:rsid w:val="00055CAC"/>
    <w:rsid w:val="00055D42"/>
    <w:rsid w:val="00055EE1"/>
    <w:rsid w:val="00056132"/>
    <w:rsid w:val="00056344"/>
    <w:rsid w:val="00056623"/>
    <w:rsid w:val="00056704"/>
    <w:rsid w:val="00056712"/>
    <w:rsid w:val="000567AD"/>
    <w:rsid w:val="0005698F"/>
    <w:rsid w:val="00056ACF"/>
    <w:rsid w:val="00056C16"/>
    <w:rsid w:val="00056D21"/>
    <w:rsid w:val="00056DDA"/>
    <w:rsid w:val="00056E72"/>
    <w:rsid w:val="00056EBC"/>
    <w:rsid w:val="00057425"/>
    <w:rsid w:val="0005745F"/>
    <w:rsid w:val="000574CF"/>
    <w:rsid w:val="000574E4"/>
    <w:rsid w:val="0005752C"/>
    <w:rsid w:val="0005756A"/>
    <w:rsid w:val="00057703"/>
    <w:rsid w:val="00057742"/>
    <w:rsid w:val="00057768"/>
    <w:rsid w:val="00057D4D"/>
    <w:rsid w:val="00057D50"/>
    <w:rsid w:val="00057E68"/>
    <w:rsid w:val="0006011B"/>
    <w:rsid w:val="00060156"/>
    <w:rsid w:val="0006015A"/>
    <w:rsid w:val="00060238"/>
    <w:rsid w:val="00060540"/>
    <w:rsid w:val="000608E8"/>
    <w:rsid w:val="00060D82"/>
    <w:rsid w:val="00060D8F"/>
    <w:rsid w:val="00060EDE"/>
    <w:rsid w:val="00060FE6"/>
    <w:rsid w:val="00061076"/>
    <w:rsid w:val="000610A9"/>
    <w:rsid w:val="00061231"/>
    <w:rsid w:val="0006131A"/>
    <w:rsid w:val="0006131F"/>
    <w:rsid w:val="0006137A"/>
    <w:rsid w:val="0006159F"/>
    <w:rsid w:val="000615D2"/>
    <w:rsid w:val="00061636"/>
    <w:rsid w:val="00061C82"/>
    <w:rsid w:val="00061D8D"/>
    <w:rsid w:val="00061DB2"/>
    <w:rsid w:val="00061EEF"/>
    <w:rsid w:val="00062164"/>
    <w:rsid w:val="0006217E"/>
    <w:rsid w:val="00062251"/>
    <w:rsid w:val="000622B6"/>
    <w:rsid w:val="00062645"/>
    <w:rsid w:val="0006264F"/>
    <w:rsid w:val="0006284F"/>
    <w:rsid w:val="000629A5"/>
    <w:rsid w:val="000629FC"/>
    <w:rsid w:val="000635DA"/>
    <w:rsid w:val="0006372D"/>
    <w:rsid w:val="000637EA"/>
    <w:rsid w:val="000639F5"/>
    <w:rsid w:val="00063A98"/>
    <w:rsid w:val="00063B9B"/>
    <w:rsid w:val="00063FEE"/>
    <w:rsid w:val="000643EE"/>
    <w:rsid w:val="00064436"/>
    <w:rsid w:val="000645CC"/>
    <w:rsid w:val="00064803"/>
    <w:rsid w:val="00064934"/>
    <w:rsid w:val="00064AB9"/>
    <w:rsid w:val="00064D12"/>
    <w:rsid w:val="00065400"/>
    <w:rsid w:val="000659F2"/>
    <w:rsid w:val="00065DCD"/>
    <w:rsid w:val="00065E5E"/>
    <w:rsid w:val="00065F49"/>
    <w:rsid w:val="00066069"/>
    <w:rsid w:val="000660AE"/>
    <w:rsid w:val="000660ED"/>
    <w:rsid w:val="00066840"/>
    <w:rsid w:val="00066A27"/>
    <w:rsid w:val="00066C23"/>
    <w:rsid w:val="00066DB0"/>
    <w:rsid w:val="00066F2D"/>
    <w:rsid w:val="00066FCD"/>
    <w:rsid w:val="00067087"/>
    <w:rsid w:val="000670D1"/>
    <w:rsid w:val="0006713D"/>
    <w:rsid w:val="000672D1"/>
    <w:rsid w:val="0006733B"/>
    <w:rsid w:val="000675A8"/>
    <w:rsid w:val="00067BBA"/>
    <w:rsid w:val="00067C22"/>
    <w:rsid w:val="00067D5C"/>
    <w:rsid w:val="00070198"/>
    <w:rsid w:val="000702E2"/>
    <w:rsid w:val="00070843"/>
    <w:rsid w:val="00070854"/>
    <w:rsid w:val="00070ED7"/>
    <w:rsid w:val="000712FC"/>
    <w:rsid w:val="0007149E"/>
    <w:rsid w:val="0007193E"/>
    <w:rsid w:val="00071AE4"/>
    <w:rsid w:val="00071B75"/>
    <w:rsid w:val="00071D38"/>
    <w:rsid w:val="00071E12"/>
    <w:rsid w:val="00071E19"/>
    <w:rsid w:val="00071F00"/>
    <w:rsid w:val="00071FEE"/>
    <w:rsid w:val="000724B0"/>
    <w:rsid w:val="000725CB"/>
    <w:rsid w:val="00072678"/>
    <w:rsid w:val="00072774"/>
    <w:rsid w:val="00072842"/>
    <w:rsid w:val="00072DF4"/>
    <w:rsid w:val="0007309C"/>
    <w:rsid w:val="00073101"/>
    <w:rsid w:val="0007360E"/>
    <w:rsid w:val="0007371F"/>
    <w:rsid w:val="000738CC"/>
    <w:rsid w:val="00073C6E"/>
    <w:rsid w:val="00073E69"/>
    <w:rsid w:val="00073EC0"/>
    <w:rsid w:val="000740ED"/>
    <w:rsid w:val="00074185"/>
    <w:rsid w:val="00074BDA"/>
    <w:rsid w:val="00074C6F"/>
    <w:rsid w:val="00074D9F"/>
    <w:rsid w:val="0007530B"/>
    <w:rsid w:val="0007530D"/>
    <w:rsid w:val="000754E9"/>
    <w:rsid w:val="00075766"/>
    <w:rsid w:val="000758E6"/>
    <w:rsid w:val="00075905"/>
    <w:rsid w:val="00075AD9"/>
    <w:rsid w:val="00075C01"/>
    <w:rsid w:val="00075F82"/>
    <w:rsid w:val="00076196"/>
    <w:rsid w:val="00076387"/>
    <w:rsid w:val="00076568"/>
    <w:rsid w:val="000765CE"/>
    <w:rsid w:val="000766EB"/>
    <w:rsid w:val="00076768"/>
    <w:rsid w:val="000768AB"/>
    <w:rsid w:val="00076968"/>
    <w:rsid w:val="00076CEB"/>
    <w:rsid w:val="00076D2B"/>
    <w:rsid w:val="00076DBE"/>
    <w:rsid w:val="00076F40"/>
    <w:rsid w:val="00077027"/>
    <w:rsid w:val="000774A4"/>
    <w:rsid w:val="00077555"/>
    <w:rsid w:val="00077A25"/>
    <w:rsid w:val="00077B2C"/>
    <w:rsid w:val="00077BBD"/>
    <w:rsid w:val="00077E74"/>
    <w:rsid w:val="00077F02"/>
    <w:rsid w:val="00077FFB"/>
    <w:rsid w:val="00080350"/>
    <w:rsid w:val="0008038C"/>
    <w:rsid w:val="000803FF"/>
    <w:rsid w:val="0008087A"/>
    <w:rsid w:val="00080C5B"/>
    <w:rsid w:val="00080CC2"/>
    <w:rsid w:val="00081017"/>
    <w:rsid w:val="00081111"/>
    <w:rsid w:val="0008171B"/>
    <w:rsid w:val="0008183D"/>
    <w:rsid w:val="00081861"/>
    <w:rsid w:val="00081B58"/>
    <w:rsid w:val="00081BDA"/>
    <w:rsid w:val="00081BF4"/>
    <w:rsid w:val="0008200C"/>
    <w:rsid w:val="000820C1"/>
    <w:rsid w:val="000821F3"/>
    <w:rsid w:val="00082207"/>
    <w:rsid w:val="0008248C"/>
    <w:rsid w:val="00082795"/>
    <w:rsid w:val="000828E0"/>
    <w:rsid w:val="00082B26"/>
    <w:rsid w:val="00082C95"/>
    <w:rsid w:val="000830D9"/>
    <w:rsid w:val="00083899"/>
    <w:rsid w:val="00083932"/>
    <w:rsid w:val="00083AA5"/>
    <w:rsid w:val="00083B5B"/>
    <w:rsid w:val="00083D6B"/>
    <w:rsid w:val="00083E9C"/>
    <w:rsid w:val="000840EB"/>
    <w:rsid w:val="0008454D"/>
    <w:rsid w:val="000846E0"/>
    <w:rsid w:val="00084712"/>
    <w:rsid w:val="00084BB4"/>
    <w:rsid w:val="00084C76"/>
    <w:rsid w:val="00084FA0"/>
    <w:rsid w:val="00085049"/>
    <w:rsid w:val="0008505E"/>
    <w:rsid w:val="000853EE"/>
    <w:rsid w:val="00085C39"/>
    <w:rsid w:val="00085D9A"/>
    <w:rsid w:val="00085FEB"/>
    <w:rsid w:val="00086374"/>
    <w:rsid w:val="000864C7"/>
    <w:rsid w:val="00086840"/>
    <w:rsid w:val="00086C34"/>
    <w:rsid w:val="00086D91"/>
    <w:rsid w:val="00087042"/>
    <w:rsid w:val="00087515"/>
    <w:rsid w:val="000877E3"/>
    <w:rsid w:val="00087891"/>
    <w:rsid w:val="000879CD"/>
    <w:rsid w:val="00087F7E"/>
    <w:rsid w:val="00090295"/>
    <w:rsid w:val="00090518"/>
    <w:rsid w:val="00090557"/>
    <w:rsid w:val="00090613"/>
    <w:rsid w:val="000907E6"/>
    <w:rsid w:val="00090D6A"/>
    <w:rsid w:val="00091117"/>
    <w:rsid w:val="000912DA"/>
    <w:rsid w:val="000914E6"/>
    <w:rsid w:val="0009171E"/>
    <w:rsid w:val="00091A23"/>
    <w:rsid w:val="00091F2E"/>
    <w:rsid w:val="0009283E"/>
    <w:rsid w:val="00092C1C"/>
    <w:rsid w:val="00092D80"/>
    <w:rsid w:val="00092F0C"/>
    <w:rsid w:val="00092FC8"/>
    <w:rsid w:val="0009318F"/>
    <w:rsid w:val="0009323B"/>
    <w:rsid w:val="00093244"/>
    <w:rsid w:val="00093468"/>
    <w:rsid w:val="00093628"/>
    <w:rsid w:val="00093B12"/>
    <w:rsid w:val="000940C6"/>
    <w:rsid w:val="000941B5"/>
    <w:rsid w:val="000942EC"/>
    <w:rsid w:val="000947CC"/>
    <w:rsid w:val="00094845"/>
    <w:rsid w:val="0009485D"/>
    <w:rsid w:val="00094A25"/>
    <w:rsid w:val="00094A9E"/>
    <w:rsid w:val="00094B80"/>
    <w:rsid w:val="00094EEE"/>
    <w:rsid w:val="00094FA7"/>
    <w:rsid w:val="00095119"/>
    <w:rsid w:val="00095421"/>
    <w:rsid w:val="0009547D"/>
    <w:rsid w:val="00095735"/>
    <w:rsid w:val="00095B29"/>
    <w:rsid w:val="00095B68"/>
    <w:rsid w:val="00095C23"/>
    <w:rsid w:val="00095CF4"/>
    <w:rsid w:val="00095DAF"/>
    <w:rsid w:val="00095DE7"/>
    <w:rsid w:val="00095F40"/>
    <w:rsid w:val="0009602E"/>
    <w:rsid w:val="000960CC"/>
    <w:rsid w:val="000961EF"/>
    <w:rsid w:val="0009648E"/>
    <w:rsid w:val="0009661A"/>
    <w:rsid w:val="000966A7"/>
    <w:rsid w:val="000966B1"/>
    <w:rsid w:val="0009672E"/>
    <w:rsid w:val="000967A0"/>
    <w:rsid w:val="000967CB"/>
    <w:rsid w:val="00096BC7"/>
    <w:rsid w:val="00096BF3"/>
    <w:rsid w:val="00096C6C"/>
    <w:rsid w:val="00096D66"/>
    <w:rsid w:val="00096F53"/>
    <w:rsid w:val="00097085"/>
    <w:rsid w:val="000973D7"/>
    <w:rsid w:val="000977A7"/>
    <w:rsid w:val="00097989"/>
    <w:rsid w:val="000979A1"/>
    <w:rsid w:val="00097A19"/>
    <w:rsid w:val="00097A26"/>
    <w:rsid w:val="00097B51"/>
    <w:rsid w:val="00097B57"/>
    <w:rsid w:val="00097B6E"/>
    <w:rsid w:val="00097C64"/>
    <w:rsid w:val="00097D8D"/>
    <w:rsid w:val="00097DA5"/>
    <w:rsid w:val="00097EC6"/>
    <w:rsid w:val="00097F7C"/>
    <w:rsid w:val="000A0166"/>
    <w:rsid w:val="000A01E2"/>
    <w:rsid w:val="000A0233"/>
    <w:rsid w:val="000A02D3"/>
    <w:rsid w:val="000A02F5"/>
    <w:rsid w:val="000A0548"/>
    <w:rsid w:val="000A0674"/>
    <w:rsid w:val="000A0F7A"/>
    <w:rsid w:val="000A0F7B"/>
    <w:rsid w:val="000A107F"/>
    <w:rsid w:val="000A11B3"/>
    <w:rsid w:val="000A120B"/>
    <w:rsid w:val="000A180C"/>
    <w:rsid w:val="000A185D"/>
    <w:rsid w:val="000A187C"/>
    <w:rsid w:val="000A18D0"/>
    <w:rsid w:val="000A1999"/>
    <w:rsid w:val="000A1BC0"/>
    <w:rsid w:val="000A1C33"/>
    <w:rsid w:val="000A1D3E"/>
    <w:rsid w:val="000A2046"/>
    <w:rsid w:val="000A223C"/>
    <w:rsid w:val="000A2329"/>
    <w:rsid w:val="000A25A3"/>
    <w:rsid w:val="000A264B"/>
    <w:rsid w:val="000A2CE3"/>
    <w:rsid w:val="000A2DAF"/>
    <w:rsid w:val="000A2E49"/>
    <w:rsid w:val="000A2FD6"/>
    <w:rsid w:val="000A3084"/>
    <w:rsid w:val="000A3338"/>
    <w:rsid w:val="000A3855"/>
    <w:rsid w:val="000A3865"/>
    <w:rsid w:val="000A3976"/>
    <w:rsid w:val="000A3A4F"/>
    <w:rsid w:val="000A3BB1"/>
    <w:rsid w:val="000A3E1E"/>
    <w:rsid w:val="000A3E4D"/>
    <w:rsid w:val="000A4254"/>
    <w:rsid w:val="000A432D"/>
    <w:rsid w:val="000A44B1"/>
    <w:rsid w:val="000A4540"/>
    <w:rsid w:val="000A4636"/>
    <w:rsid w:val="000A471C"/>
    <w:rsid w:val="000A4794"/>
    <w:rsid w:val="000A4823"/>
    <w:rsid w:val="000A49FC"/>
    <w:rsid w:val="000A4A11"/>
    <w:rsid w:val="000A4C69"/>
    <w:rsid w:val="000A4D21"/>
    <w:rsid w:val="000A4DEE"/>
    <w:rsid w:val="000A4EF1"/>
    <w:rsid w:val="000A5074"/>
    <w:rsid w:val="000A50DF"/>
    <w:rsid w:val="000A55B4"/>
    <w:rsid w:val="000A57B4"/>
    <w:rsid w:val="000A59FD"/>
    <w:rsid w:val="000A5A45"/>
    <w:rsid w:val="000A5BFC"/>
    <w:rsid w:val="000A5F50"/>
    <w:rsid w:val="000A65F7"/>
    <w:rsid w:val="000A673E"/>
    <w:rsid w:val="000A67B1"/>
    <w:rsid w:val="000A6B59"/>
    <w:rsid w:val="000A6BEF"/>
    <w:rsid w:val="000A6C40"/>
    <w:rsid w:val="000A6EFB"/>
    <w:rsid w:val="000A6F9E"/>
    <w:rsid w:val="000A712C"/>
    <w:rsid w:val="000A7221"/>
    <w:rsid w:val="000A72D2"/>
    <w:rsid w:val="000A75AE"/>
    <w:rsid w:val="000A789F"/>
    <w:rsid w:val="000A7B33"/>
    <w:rsid w:val="000A7B53"/>
    <w:rsid w:val="000A7F4B"/>
    <w:rsid w:val="000A7FAC"/>
    <w:rsid w:val="000B004D"/>
    <w:rsid w:val="000B097C"/>
    <w:rsid w:val="000B0DAF"/>
    <w:rsid w:val="000B0DB6"/>
    <w:rsid w:val="000B1022"/>
    <w:rsid w:val="000B10FF"/>
    <w:rsid w:val="000B128F"/>
    <w:rsid w:val="000B1347"/>
    <w:rsid w:val="000B19C6"/>
    <w:rsid w:val="000B19D7"/>
    <w:rsid w:val="000B1AF0"/>
    <w:rsid w:val="000B1B2F"/>
    <w:rsid w:val="000B1B7C"/>
    <w:rsid w:val="000B1D35"/>
    <w:rsid w:val="000B1E71"/>
    <w:rsid w:val="000B200C"/>
    <w:rsid w:val="000B21C1"/>
    <w:rsid w:val="000B238B"/>
    <w:rsid w:val="000B2393"/>
    <w:rsid w:val="000B2474"/>
    <w:rsid w:val="000B2588"/>
    <w:rsid w:val="000B26D4"/>
    <w:rsid w:val="000B2D2F"/>
    <w:rsid w:val="000B2E8F"/>
    <w:rsid w:val="000B3170"/>
    <w:rsid w:val="000B3365"/>
    <w:rsid w:val="000B386E"/>
    <w:rsid w:val="000B3B43"/>
    <w:rsid w:val="000B3F5F"/>
    <w:rsid w:val="000B414B"/>
    <w:rsid w:val="000B4310"/>
    <w:rsid w:val="000B4477"/>
    <w:rsid w:val="000B4520"/>
    <w:rsid w:val="000B4AA0"/>
    <w:rsid w:val="000B4BC3"/>
    <w:rsid w:val="000B4C9C"/>
    <w:rsid w:val="000B564C"/>
    <w:rsid w:val="000B5997"/>
    <w:rsid w:val="000B5AB6"/>
    <w:rsid w:val="000B5AE8"/>
    <w:rsid w:val="000B5E9E"/>
    <w:rsid w:val="000B5EBE"/>
    <w:rsid w:val="000B61B1"/>
    <w:rsid w:val="000B61D1"/>
    <w:rsid w:val="000B62B7"/>
    <w:rsid w:val="000B6351"/>
    <w:rsid w:val="000B6370"/>
    <w:rsid w:val="000B6608"/>
    <w:rsid w:val="000B6800"/>
    <w:rsid w:val="000B6860"/>
    <w:rsid w:val="000B68CA"/>
    <w:rsid w:val="000B6D6B"/>
    <w:rsid w:val="000B6DB5"/>
    <w:rsid w:val="000B7091"/>
    <w:rsid w:val="000B717C"/>
    <w:rsid w:val="000B73F7"/>
    <w:rsid w:val="000B7D8D"/>
    <w:rsid w:val="000B7EE9"/>
    <w:rsid w:val="000B7F5A"/>
    <w:rsid w:val="000C00BD"/>
    <w:rsid w:val="000C0269"/>
    <w:rsid w:val="000C04DF"/>
    <w:rsid w:val="000C0529"/>
    <w:rsid w:val="000C068F"/>
    <w:rsid w:val="000C080F"/>
    <w:rsid w:val="000C088F"/>
    <w:rsid w:val="000C0B01"/>
    <w:rsid w:val="000C0DBB"/>
    <w:rsid w:val="000C0DCC"/>
    <w:rsid w:val="000C0E57"/>
    <w:rsid w:val="000C10CA"/>
    <w:rsid w:val="000C10DC"/>
    <w:rsid w:val="000C13CA"/>
    <w:rsid w:val="000C167C"/>
    <w:rsid w:val="000C1729"/>
    <w:rsid w:val="000C187A"/>
    <w:rsid w:val="000C18A3"/>
    <w:rsid w:val="000C192F"/>
    <w:rsid w:val="000C1C30"/>
    <w:rsid w:val="000C1C49"/>
    <w:rsid w:val="000C223B"/>
    <w:rsid w:val="000C237D"/>
    <w:rsid w:val="000C2661"/>
    <w:rsid w:val="000C271E"/>
    <w:rsid w:val="000C279E"/>
    <w:rsid w:val="000C2825"/>
    <w:rsid w:val="000C2924"/>
    <w:rsid w:val="000C2968"/>
    <w:rsid w:val="000C2AD9"/>
    <w:rsid w:val="000C3021"/>
    <w:rsid w:val="000C3279"/>
    <w:rsid w:val="000C332B"/>
    <w:rsid w:val="000C3827"/>
    <w:rsid w:val="000C396E"/>
    <w:rsid w:val="000C3A0E"/>
    <w:rsid w:val="000C3AE5"/>
    <w:rsid w:val="000C3B94"/>
    <w:rsid w:val="000C3D75"/>
    <w:rsid w:val="000C3F1E"/>
    <w:rsid w:val="000C411F"/>
    <w:rsid w:val="000C45DF"/>
    <w:rsid w:val="000C4AE8"/>
    <w:rsid w:val="000C4B1B"/>
    <w:rsid w:val="000C4BDB"/>
    <w:rsid w:val="000C4BE9"/>
    <w:rsid w:val="000C4DBE"/>
    <w:rsid w:val="000C4F40"/>
    <w:rsid w:val="000C5017"/>
    <w:rsid w:val="000C5203"/>
    <w:rsid w:val="000C561B"/>
    <w:rsid w:val="000C5684"/>
    <w:rsid w:val="000C596B"/>
    <w:rsid w:val="000C59DF"/>
    <w:rsid w:val="000C59FA"/>
    <w:rsid w:val="000C6158"/>
    <w:rsid w:val="000C6187"/>
    <w:rsid w:val="000C61FF"/>
    <w:rsid w:val="000C63BB"/>
    <w:rsid w:val="000C63F9"/>
    <w:rsid w:val="000C682C"/>
    <w:rsid w:val="000C6964"/>
    <w:rsid w:val="000C6A92"/>
    <w:rsid w:val="000C6B53"/>
    <w:rsid w:val="000C6CB4"/>
    <w:rsid w:val="000C6E9A"/>
    <w:rsid w:val="000C6EC7"/>
    <w:rsid w:val="000C6FF0"/>
    <w:rsid w:val="000C7102"/>
    <w:rsid w:val="000C720C"/>
    <w:rsid w:val="000C729C"/>
    <w:rsid w:val="000C742E"/>
    <w:rsid w:val="000C77D3"/>
    <w:rsid w:val="000C7B9E"/>
    <w:rsid w:val="000C7EA4"/>
    <w:rsid w:val="000D0720"/>
    <w:rsid w:val="000D0ECD"/>
    <w:rsid w:val="000D13B6"/>
    <w:rsid w:val="000D13F5"/>
    <w:rsid w:val="000D173B"/>
    <w:rsid w:val="000D1773"/>
    <w:rsid w:val="000D1B1E"/>
    <w:rsid w:val="000D1C34"/>
    <w:rsid w:val="000D1C4F"/>
    <w:rsid w:val="000D1D70"/>
    <w:rsid w:val="000D1F19"/>
    <w:rsid w:val="000D20ED"/>
    <w:rsid w:val="000D2114"/>
    <w:rsid w:val="000D2123"/>
    <w:rsid w:val="000D2193"/>
    <w:rsid w:val="000D2408"/>
    <w:rsid w:val="000D2506"/>
    <w:rsid w:val="000D25B4"/>
    <w:rsid w:val="000D2606"/>
    <w:rsid w:val="000D29E7"/>
    <w:rsid w:val="000D2AF8"/>
    <w:rsid w:val="000D2C5F"/>
    <w:rsid w:val="000D2FD5"/>
    <w:rsid w:val="000D2FE1"/>
    <w:rsid w:val="000D32CB"/>
    <w:rsid w:val="000D338A"/>
    <w:rsid w:val="000D33D8"/>
    <w:rsid w:val="000D33E8"/>
    <w:rsid w:val="000D34D5"/>
    <w:rsid w:val="000D3656"/>
    <w:rsid w:val="000D3754"/>
    <w:rsid w:val="000D3804"/>
    <w:rsid w:val="000D38B2"/>
    <w:rsid w:val="000D38C7"/>
    <w:rsid w:val="000D3AFB"/>
    <w:rsid w:val="000D3FF7"/>
    <w:rsid w:val="000D41AD"/>
    <w:rsid w:val="000D4291"/>
    <w:rsid w:val="000D44C1"/>
    <w:rsid w:val="000D4662"/>
    <w:rsid w:val="000D475C"/>
    <w:rsid w:val="000D4CB7"/>
    <w:rsid w:val="000D5598"/>
    <w:rsid w:val="000D55B9"/>
    <w:rsid w:val="000D593E"/>
    <w:rsid w:val="000D5DF0"/>
    <w:rsid w:val="000D5E0E"/>
    <w:rsid w:val="000D5FE8"/>
    <w:rsid w:val="000D6148"/>
    <w:rsid w:val="000D6230"/>
    <w:rsid w:val="000D6361"/>
    <w:rsid w:val="000D65B2"/>
    <w:rsid w:val="000D65DF"/>
    <w:rsid w:val="000D6623"/>
    <w:rsid w:val="000D6B2A"/>
    <w:rsid w:val="000D6DFE"/>
    <w:rsid w:val="000D6E08"/>
    <w:rsid w:val="000D6E2D"/>
    <w:rsid w:val="000D7866"/>
    <w:rsid w:val="000D7B07"/>
    <w:rsid w:val="000D7BE9"/>
    <w:rsid w:val="000D7D81"/>
    <w:rsid w:val="000E0218"/>
    <w:rsid w:val="000E0A35"/>
    <w:rsid w:val="000E0BDC"/>
    <w:rsid w:val="000E0D6C"/>
    <w:rsid w:val="000E0F07"/>
    <w:rsid w:val="000E103B"/>
    <w:rsid w:val="000E1192"/>
    <w:rsid w:val="000E1440"/>
    <w:rsid w:val="000E1775"/>
    <w:rsid w:val="000E17D0"/>
    <w:rsid w:val="000E17FB"/>
    <w:rsid w:val="000E1BEB"/>
    <w:rsid w:val="000E1E53"/>
    <w:rsid w:val="000E1E98"/>
    <w:rsid w:val="000E1F92"/>
    <w:rsid w:val="000E210A"/>
    <w:rsid w:val="000E235E"/>
    <w:rsid w:val="000E2D55"/>
    <w:rsid w:val="000E2D83"/>
    <w:rsid w:val="000E2E1C"/>
    <w:rsid w:val="000E30BF"/>
    <w:rsid w:val="000E330B"/>
    <w:rsid w:val="000E3347"/>
    <w:rsid w:val="000E33D5"/>
    <w:rsid w:val="000E3448"/>
    <w:rsid w:val="000E3957"/>
    <w:rsid w:val="000E3987"/>
    <w:rsid w:val="000E3BE5"/>
    <w:rsid w:val="000E3D86"/>
    <w:rsid w:val="000E3F8B"/>
    <w:rsid w:val="000E409A"/>
    <w:rsid w:val="000E40DC"/>
    <w:rsid w:val="000E4439"/>
    <w:rsid w:val="000E457C"/>
    <w:rsid w:val="000E45AE"/>
    <w:rsid w:val="000E495B"/>
    <w:rsid w:val="000E4A84"/>
    <w:rsid w:val="000E4DC1"/>
    <w:rsid w:val="000E53DD"/>
    <w:rsid w:val="000E5574"/>
    <w:rsid w:val="000E5622"/>
    <w:rsid w:val="000E56D9"/>
    <w:rsid w:val="000E57E5"/>
    <w:rsid w:val="000E58B4"/>
    <w:rsid w:val="000E5ACE"/>
    <w:rsid w:val="000E5CC1"/>
    <w:rsid w:val="000E5D7D"/>
    <w:rsid w:val="000E5EEC"/>
    <w:rsid w:val="000E61FE"/>
    <w:rsid w:val="000E623F"/>
    <w:rsid w:val="000E6701"/>
    <w:rsid w:val="000E67AC"/>
    <w:rsid w:val="000E684F"/>
    <w:rsid w:val="000E6B61"/>
    <w:rsid w:val="000E6CDF"/>
    <w:rsid w:val="000E6F24"/>
    <w:rsid w:val="000E75A7"/>
    <w:rsid w:val="000E7997"/>
    <w:rsid w:val="000E7B8A"/>
    <w:rsid w:val="000F067B"/>
    <w:rsid w:val="000F08D2"/>
    <w:rsid w:val="000F0908"/>
    <w:rsid w:val="000F0ABF"/>
    <w:rsid w:val="000F0BC8"/>
    <w:rsid w:val="000F0EEB"/>
    <w:rsid w:val="000F15FA"/>
    <w:rsid w:val="000F1825"/>
    <w:rsid w:val="000F1C43"/>
    <w:rsid w:val="000F1C8B"/>
    <w:rsid w:val="000F1F3F"/>
    <w:rsid w:val="000F2152"/>
    <w:rsid w:val="000F21DE"/>
    <w:rsid w:val="000F23AF"/>
    <w:rsid w:val="000F27FF"/>
    <w:rsid w:val="000F2E41"/>
    <w:rsid w:val="000F2F3B"/>
    <w:rsid w:val="000F308B"/>
    <w:rsid w:val="000F333C"/>
    <w:rsid w:val="000F34AD"/>
    <w:rsid w:val="000F34DD"/>
    <w:rsid w:val="000F36FA"/>
    <w:rsid w:val="000F3906"/>
    <w:rsid w:val="000F3C0D"/>
    <w:rsid w:val="000F3D63"/>
    <w:rsid w:val="000F483F"/>
    <w:rsid w:val="000F4A4D"/>
    <w:rsid w:val="000F4AA2"/>
    <w:rsid w:val="000F4BA5"/>
    <w:rsid w:val="000F4C35"/>
    <w:rsid w:val="000F4F35"/>
    <w:rsid w:val="000F506B"/>
    <w:rsid w:val="000F5097"/>
    <w:rsid w:val="000F52ED"/>
    <w:rsid w:val="000F53E7"/>
    <w:rsid w:val="000F54C5"/>
    <w:rsid w:val="000F559E"/>
    <w:rsid w:val="000F563B"/>
    <w:rsid w:val="000F5880"/>
    <w:rsid w:val="000F59B1"/>
    <w:rsid w:val="000F5C30"/>
    <w:rsid w:val="000F5D7F"/>
    <w:rsid w:val="000F5D92"/>
    <w:rsid w:val="000F5F20"/>
    <w:rsid w:val="000F61F6"/>
    <w:rsid w:val="000F6290"/>
    <w:rsid w:val="000F629F"/>
    <w:rsid w:val="000F64BD"/>
    <w:rsid w:val="000F656D"/>
    <w:rsid w:val="000F6651"/>
    <w:rsid w:val="000F66DB"/>
    <w:rsid w:val="000F67DF"/>
    <w:rsid w:val="000F68AE"/>
    <w:rsid w:val="000F6921"/>
    <w:rsid w:val="000F6A5C"/>
    <w:rsid w:val="000F6AA8"/>
    <w:rsid w:val="000F6AAF"/>
    <w:rsid w:val="000F7124"/>
    <w:rsid w:val="000F7266"/>
    <w:rsid w:val="000F7817"/>
    <w:rsid w:val="000F78EA"/>
    <w:rsid w:val="000F7F10"/>
    <w:rsid w:val="0010064B"/>
    <w:rsid w:val="001006F5"/>
    <w:rsid w:val="0010089E"/>
    <w:rsid w:val="00100AF0"/>
    <w:rsid w:val="00100D8D"/>
    <w:rsid w:val="00101788"/>
    <w:rsid w:val="001017C0"/>
    <w:rsid w:val="0010184B"/>
    <w:rsid w:val="00101B87"/>
    <w:rsid w:val="00101CDF"/>
    <w:rsid w:val="001020C6"/>
    <w:rsid w:val="0010259E"/>
    <w:rsid w:val="001025D9"/>
    <w:rsid w:val="001027F1"/>
    <w:rsid w:val="0010291A"/>
    <w:rsid w:val="001029DE"/>
    <w:rsid w:val="00102D6D"/>
    <w:rsid w:val="001030F3"/>
    <w:rsid w:val="00103153"/>
    <w:rsid w:val="00103749"/>
    <w:rsid w:val="001038C2"/>
    <w:rsid w:val="001039D4"/>
    <w:rsid w:val="00103A45"/>
    <w:rsid w:val="00103BFF"/>
    <w:rsid w:val="00103CB1"/>
    <w:rsid w:val="00103CC2"/>
    <w:rsid w:val="00103E0F"/>
    <w:rsid w:val="00104046"/>
    <w:rsid w:val="001040A1"/>
    <w:rsid w:val="001042AC"/>
    <w:rsid w:val="001042ED"/>
    <w:rsid w:val="0010432F"/>
    <w:rsid w:val="001047BE"/>
    <w:rsid w:val="00104B3C"/>
    <w:rsid w:val="00104BFB"/>
    <w:rsid w:val="00104DFC"/>
    <w:rsid w:val="0010500C"/>
    <w:rsid w:val="00105104"/>
    <w:rsid w:val="001051E2"/>
    <w:rsid w:val="00105747"/>
    <w:rsid w:val="00105E41"/>
    <w:rsid w:val="00106033"/>
    <w:rsid w:val="00106534"/>
    <w:rsid w:val="00106753"/>
    <w:rsid w:val="00106A15"/>
    <w:rsid w:val="00106A35"/>
    <w:rsid w:val="00106AA6"/>
    <w:rsid w:val="001070BB"/>
    <w:rsid w:val="00107503"/>
    <w:rsid w:val="001077D8"/>
    <w:rsid w:val="00107892"/>
    <w:rsid w:val="00107C99"/>
    <w:rsid w:val="00107CF7"/>
    <w:rsid w:val="00107E3D"/>
    <w:rsid w:val="001104AD"/>
    <w:rsid w:val="001104D6"/>
    <w:rsid w:val="00110507"/>
    <w:rsid w:val="00110593"/>
    <w:rsid w:val="00110989"/>
    <w:rsid w:val="0011099E"/>
    <w:rsid w:val="00110DBF"/>
    <w:rsid w:val="00110ED5"/>
    <w:rsid w:val="00110ED9"/>
    <w:rsid w:val="00111024"/>
    <w:rsid w:val="001113BB"/>
    <w:rsid w:val="001115E9"/>
    <w:rsid w:val="00111626"/>
    <w:rsid w:val="00111734"/>
    <w:rsid w:val="00111B2D"/>
    <w:rsid w:val="00111B60"/>
    <w:rsid w:val="00111D79"/>
    <w:rsid w:val="00111D8A"/>
    <w:rsid w:val="001121A5"/>
    <w:rsid w:val="00112319"/>
    <w:rsid w:val="00112395"/>
    <w:rsid w:val="001123AC"/>
    <w:rsid w:val="001125A8"/>
    <w:rsid w:val="001126E7"/>
    <w:rsid w:val="00112A98"/>
    <w:rsid w:val="00112AE5"/>
    <w:rsid w:val="00112B3E"/>
    <w:rsid w:val="00112FDA"/>
    <w:rsid w:val="001130AF"/>
    <w:rsid w:val="0011343E"/>
    <w:rsid w:val="00113EC5"/>
    <w:rsid w:val="00114157"/>
    <w:rsid w:val="00114396"/>
    <w:rsid w:val="00114513"/>
    <w:rsid w:val="00114755"/>
    <w:rsid w:val="00114ACF"/>
    <w:rsid w:val="00114E9B"/>
    <w:rsid w:val="00114EE8"/>
    <w:rsid w:val="00115025"/>
    <w:rsid w:val="0011512E"/>
    <w:rsid w:val="00115234"/>
    <w:rsid w:val="001154E0"/>
    <w:rsid w:val="001154FC"/>
    <w:rsid w:val="0011551A"/>
    <w:rsid w:val="001155B5"/>
    <w:rsid w:val="00115A5D"/>
    <w:rsid w:val="00115C8C"/>
    <w:rsid w:val="00115F9E"/>
    <w:rsid w:val="001160D1"/>
    <w:rsid w:val="00116173"/>
    <w:rsid w:val="00116201"/>
    <w:rsid w:val="0011630E"/>
    <w:rsid w:val="001169F7"/>
    <w:rsid w:val="00116C5E"/>
    <w:rsid w:val="00116DDA"/>
    <w:rsid w:val="00116E06"/>
    <w:rsid w:val="001174FD"/>
    <w:rsid w:val="00117563"/>
    <w:rsid w:val="00117702"/>
    <w:rsid w:val="00117B97"/>
    <w:rsid w:val="00117C8F"/>
    <w:rsid w:val="00117EDC"/>
    <w:rsid w:val="001201A3"/>
    <w:rsid w:val="0012040A"/>
    <w:rsid w:val="0012040B"/>
    <w:rsid w:val="001204E6"/>
    <w:rsid w:val="00120C7B"/>
    <w:rsid w:val="00120D29"/>
    <w:rsid w:val="00120D6A"/>
    <w:rsid w:val="00120E11"/>
    <w:rsid w:val="00120FC0"/>
    <w:rsid w:val="00121185"/>
    <w:rsid w:val="001215EA"/>
    <w:rsid w:val="00121B53"/>
    <w:rsid w:val="00121EE0"/>
    <w:rsid w:val="00121F40"/>
    <w:rsid w:val="00121FA9"/>
    <w:rsid w:val="00121FED"/>
    <w:rsid w:val="00122036"/>
    <w:rsid w:val="001222A5"/>
    <w:rsid w:val="001224A2"/>
    <w:rsid w:val="001226E8"/>
    <w:rsid w:val="00122764"/>
    <w:rsid w:val="001228FF"/>
    <w:rsid w:val="00122957"/>
    <w:rsid w:val="00122AF7"/>
    <w:rsid w:val="00122CE2"/>
    <w:rsid w:val="00122D22"/>
    <w:rsid w:val="00122D65"/>
    <w:rsid w:val="001230DC"/>
    <w:rsid w:val="00123313"/>
    <w:rsid w:val="0012352F"/>
    <w:rsid w:val="00123532"/>
    <w:rsid w:val="00123891"/>
    <w:rsid w:val="00123976"/>
    <w:rsid w:val="001239BC"/>
    <w:rsid w:val="00123D45"/>
    <w:rsid w:val="00123D9E"/>
    <w:rsid w:val="00124009"/>
    <w:rsid w:val="001242DD"/>
    <w:rsid w:val="0012454C"/>
    <w:rsid w:val="00124664"/>
    <w:rsid w:val="00124691"/>
    <w:rsid w:val="001246BF"/>
    <w:rsid w:val="00124719"/>
    <w:rsid w:val="001247D2"/>
    <w:rsid w:val="0012481F"/>
    <w:rsid w:val="00124A0E"/>
    <w:rsid w:val="00124A79"/>
    <w:rsid w:val="00124E7D"/>
    <w:rsid w:val="00124F33"/>
    <w:rsid w:val="00124F3C"/>
    <w:rsid w:val="00125026"/>
    <w:rsid w:val="00125299"/>
    <w:rsid w:val="0012529D"/>
    <w:rsid w:val="00125305"/>
    <w:rsid w:val="00125570"/>
    <w:rsid w:val="001255CA"/>
    <w:rsid w:val="00125648"/>
    <w:rsid w:val="001257F0"/>
    <w:rsid w:val="001258D3"/>
    <w:rsid w:val="00125C9E"/>
    <w:rsid w:val="00125CF5"/>
    <w:rsid w:val="00125D57"/>
    <w:rsid w:val="00125DDD"/>
    <w:rsid w:val="00125E58"/>
    <w:rsid w:val="00125E85"/>
    <w:rsid w:val="00125F5D"/>
    <w:rsid w:val="00125FF0"/>
    <w:rsid w:val="00126443"/>
    <w:rsid w:val="00126985"/>
    <w:rsid w:val="00126DB9"/>
    <w:rsid w:val="00126F73"/>
    <w:rsid w:val="00126F78"/>
    <w:rsid w:val="00126FBE"/>
    <w:rsid w:val="00127165"/>
    <w:rsid w:val="00127408"/>
    <w:rsid w:val="00127535"/>
    <w:rsid w:val="0012764D"/>
    <w:rsid w:val="00127746"/>
    <w:rsid w:val="001277F5"/>
    <w:rsid w:val="0012791E"/>
    <w:rsid w:val="0012792F"/>
    <w:rsid w:val="00127A14"/>
    <w:rsid w:val="00127CA2"/>
    <w:rsid w:val="00127E90"/>
    <w:rsid w:val="00130181"/>
    <w:rsid w:val="001301DE"/>
    <w:rsid w:val="00130211"/>
    <w:rsid w:val="001302D0"/>
    <w:rsid w:val="00130520"/>
    <w:rsid w:val="00130B72"/>
    <w:rsid w:val="00130D71"/>
    <w:rsid w:val="00130E6B"/>
    <w:rsid w:val="00130E99"/>
    <w:rsid w:val="00131416"/>
    <w:rsid w:val="00131459"/>
    <w:rsid w:val="0013153C"/>
    <w:rsid w:val="00131624"/>
    <w:rsid w:val="00131671"/>
    <w:rsid w:val="0013179A"/>
    <w:rsid w:val="00131930"/>
    <w:rsid w:val="00131AF2"/>
    <w:rsid w:val="00132099"/>
    <w:rsid w:val="00132225"/>
    <w:rsid w:val="00132643"/>
    <w:rsid w:val="00132A47"/>
    <w:rsid w:val="00133293"/>
    <w:rsid w:val="00133460"/>
    <w:rsid w:val="0013355B"/>
    <w:rsid w:val="001335FE"/>
    <w:rsid w:val="001337A4"/>
    <w:rsid w:val="00133923"/>
    <w:rsid w:val="00133AEE"/>
    <w:rsid w:val="00133C2A"/>
    <w:rsid w:val="00133D68"/>
    <w:rsid w:val="00133D73"/>
    <w:rsid w:val="00133F80"/>
    <w:rsid w:val="0013407E"/>
    <w:rsid w:val="0013489E"/>
    <w:rsid w:val="00134E24"/>
    <w:rsid w:val="00135077"/>
    <w:rsid w:val="0013508D"/>
    <w:rsid w:val="0013521E"/>
    <w:rsid w:val="00135262"/>
    <w:rsid w:val="00135562"/>
    <w:rsid w:val="00135739"/>
    <w:rsid w:val="00135805"/>
    <w:rsid w:val="00135914"/>
    <w:rsid w:val="00135A5B"/>
    <w:rsid w:val="00135A80"/>
    <w:rsid w:val="00135BB1"/>
    <w:rsid w:val="00135D25"/>
    <w:rsid w:val="00136243"/>
    <w:rsid w:val="00136620"/>
    <w:rsid w:val="00136662"/>
    <w:rsid w:val="0013674E"/>
    <w:rsid w:val="00136897"/>
    <w:rsid w:val="001368EA"/>
    <w:rsid w:val="00136A25"/>
    <w:rsid w:val="00136CA2"/>
    <w:rsid w:val="00136FDC"/>
    <w:rsid w:val="0013732C"/>
    <w:rsid w:val="00137386"/>
    <w:rsid w:val="001374A6"/>
    <w:rsid w:val="001374B2"/>
    <w:rsid w:val="00137FFB"/>
    <w:rsid w:val="00140038"/>
    <w:rsid w:val="00140171"/>
    <w:rsid w:val="001402B7"/>
    <w:rsid w:val="001402C0"/>
    <w:rsid w:val="0014036C"/>
    <w:rsid w:val="0014041D"/>
    <w:rsid w:val="001408CB"/>
    <w:rsid w:val="00140900"/>
    <w:rsid w:val="0014104C"/>
    <w:rsid w:val="00141106"/>
    <w:rsid w:val="00141270"/>
    <w:rsid w:val="00141337"/>
    <w:rsid w:val="001413C9"/>
    <w:rsid w:val="00141A01"/>
    <w:rsid w:val="00141D7F"/>
    <w:rsid w:val="00141E9E"/>
    <w:rsid w:val="00141EFB"/>
    <w:rsid w:val="00142038"/>
    <w:rsid w:val="0014222C"/>
    <w:rsid w:val="001423AE"/>
    <w:rsid w:val="001423E7"/>
    <w:rsid w:val="001425C7"/>
    <w:rsid w:val="001427A6"/>
    <w:rsid w:val="00142AFD"/>
    <w:rsid w:val="00142BA3"/>
    <w:rsid w:val="00142D24"/>
    <w:rsid w:val="001431B1"/>
    <w:rsid w:val="00143200"/>
    <w:rsid w:val="0014338D"/>
    <w:rsid w:val="001433DC"/>
    <w:rsid w:val="001435C2"/>
    <w:rsid w:val="001435DB"/>
    <w:rsid w:val="00143622"/>
    <w:rsid w:val="0014364E"/>
    <w:rsid w:val="00143AE2"/>
    <w:rsid w:val="00143BB5"/>
    <w:rsid w:val="00144088"/>
    <w:rsid w:val="00144117"/>
    <w:rsid w:val="00144216"/>
    <w:rsid w:val="00144233"/>
    <w:rsid w:val="001443E9"/>
    <w:rsid w:val="00144571"/>
    <w:rsid w:val="001445CD"/>
    <w:rsid w:val="0014475A"/>
    <w:rsid w:val="00144CD1"/>
    <w:rsid w:val="00144D6B"/>
    <w:rsid w:val="00145107"/>
    <w:rsid w:val="00145171"/>
    <w:rsid w:val="001451AD"/>
    <w:rsid w:val="00145743"/>
    <w:rsid w:val="0014597D"/>
    <w:rsid w:val="00145984"/>
    <w:rsid w:val="00145994"/>
    <w:rsid w:val="00145A02"/>
    <w:rsid w:val="00145ADF"/>
    <w:rsid w:val="0014637E"/>
    <w:rsid w:val="00146553"/>
    <w:rsid w:val="00146AAD"/>
    <w:rsid w:val="00146D94"/>
    <w:rsid w:val="0014780B"/>
    <w:rsid w:val="00147873"/>
    <w:rsid w:val="00147A91"/>
    <w:rsid w:val="00147AE7"/>
    <w:rsid w:val="00147BBA"/>
    <w:rsid w:val="00147CD4"/>
    <w:rsid w:val="00147D0A"/>
    <w:rsid w:val="00147FCF"/>
    <w:rsid w:val="00150039"/>
    <w:rsid w:val="00150160"/>
    <w:rsid w:val="001507D9"/>
    <w:rsid w:val="001508C6"/>
    <w:rsid w:val="00150958"/>
    <w:rsid w:val="001509DE"/>
    <w:rsid w:val="00150E97"/>
    <w:rsid w:val="00151155"/>
    <w:rsid w:val="00151A33"/>
    <w:rsid w:val="00151CF4"/>
    <w:rsid w:val="00151E04"/>
    <w:rsid w:val="001520E4"/>
    <w:rsid w:val="00152197"/>
    <w:rsid w:val="001521EB"/>
    <w:rsid w:val="00152410"/>
    <w:rsid w:val="00152492"/>
    <w:rsid w:val="00152808"/>
    <w:rsid w:val="0015289E"/>
    <w:rsid w:val="00152A6B"/>
    <w:rsid w:val="00152B84"/>
    <w:rsid w:val="00152BB0"/>
    <w:rsid w:val="00152D97"/>
    <w:rsid w:val="00153063"/>
    <w:rsid w:val="001532DA"/>
    <w:rsid w:val="0015338F"/>
    <w:rsid w:val="001533AF"/>
    <w:rsid w:val="001533D1"/>
    <w:rsid w:val="00153A6E"/>
    <w:rsid w:val="00153EB5"/>
    <w:rsid w:val="0015441B"/>
    <w:rsid w:val="001544B2"/>
    <w:rsid w:val="00154660"/>
    <w:rsid w:val="00154789"/>
    <w:rsid w:val="00154BCA"/>
    <w:rsid w:val="00154EBF"/>
    <w:rsid w:val="00154ECB"/>
    <w:rsid w:val="00154F1F"/>
    <w:rsid w:val="00155073"/>
    <w:rsid w:val="001550C9"/>
    <w:rsid w:val="001553FA"/>
    <w:rsid w:val="00155497"/>
    <w:rsid w:val="001554D5"/>
    <w:rsid w:val="00155621"/>
    <w:rsid w:val="0015574E"/>
    <w:rsid w:val="00155AAF"/>
    <w:rsid w:val="00155ADA"/>
    <w:rsid w:val="00155BDC"/>
    <w:rsid w:val="00156077"/>
    <w:rsid w:val="00156318"/>
    <w:rsid w:val="0015640C"/>
    <w:rsid w:val="0015661A"/>
    <w:rsid w:val="001566FF"/>
    <w:rsid w:val="001567D0"/>
    <w:rsid w:val="00156ACC"/>
    <w:rsid w:val="00156C29"/>
    <w:rsid w:val="00156E9A"/>
    <w:rsid w:val="00156EC4"/>
    <w:rsid w:val="00157098"/>
    <w:rsid w:val="0015723B"/>
    <w:rsid w:val="00157419"/>
    <w:rsid w:val="00157896"/>
    <w:rsid w:val="0015794E"/>
    <w:rsid w:val="00157A78"/>
    <w:rsid w:val="00157D38"/>
    <w:rsid w:val="001601A9"/>
    <w:rsid w:val="001603D3"/>
    <w:rsid w:val="001603F7"/>
    <w:rsid w:val="001607E9"/>
    <w:rsid w:val="001608A8"/>
    <w:rsid w:val="001608E2"/>
    <w:rsid w:val="001609BA"/>
    <w:rsid w:val="001609E8"/>
    <w:rsid w:val="00160A33"/>
    <w:rsid w:val="00160E45"/>
    <w:rsid w:val="00160F02"/>
    <w:rsid w:val="00161107"/>
    <w:rsid w:val="00161339"/>
    <w:rsid w:val="001613C6"/>
    <w:rsid w:val="0016145B"/>
    <w:rsid w:val="00161712"/>
    <w:rsid w:val="0016171D"/>
    <w:rsid w:val="00161F57"/>
    <w:rsid w:val="00162019"/>
    <w:rsid w:val="00162273"/>
    <w:rsid w:val="0016239C"/>
    <w:rsid w:val="00162586"/>
    <w:rsid w:val="001628FE"/>
    <w:rsid w:val="00162A91"/>
    <w:rsid w:val="00162BF2"/>
    <w:rsid w:val="00162CDC"/>
    <w:rsid w:val="00162D3F"/>
    <w:rsid w:val="00162D9A"/>
    <w:rsid w:val="00162F83"/>
    <w:rsid w:val="00162FB5"/>
    <w:rsid w:val="00163421"/>
    <w:rsid w:val="0016369B"/>
    <w:rsid w:val="0016372A"/>
    <w:rsid w:val="00163A24"/>
    <w:rsid w:val="00163ADD"/>
    <w:rsid w:val="00163E2B"/>
    <w:rsid w:val="00163EC7"/>
    <w:rsid w:val="00163FD1"/>
    <w:rsid w:val="00164102"/>
    <w:rsid w:val="00164575"/>
    <w:rsid w:val="001645A7"/>
    <w:rsid w:val="001645D0"/>
    <w:rsid w:val="00164787"/>
    <w:rsid w:val="001648F0"/>
    <w:rsid w:val="00164ADA"/>
    <w:rsid w:val="00164C95"/>
    <w:rsid w:val="00164C99"/>
    <w:rsid w:val="00164DDE"/>
    <w:rsid w:val="00165332"/>
    <w:rsid w:val="001653DB"/>
    <w:rsid w:val="00165427"/>
    <w:rsid w:val="0016553F"/>
    <w:rsid w:val="001655E0"/>
    <w:rsid w:val="00165B7D"/>
    <w:rsid w:val="00165DA1"/>
    <w:rsid w:val="00165F45"/>
    <w:rsid w:val="00166018"/>
    <w:rsid w:val="001662E2"/>
    <w:rsid w:val="0016644A"/>
    <w:rsid w:val="00166924"/>
    <w:rsid w:val="00166933"/>
    <w:rsid w:val="00166C9F"/>
    <w:rsid w:val="00166D90"/>
    <w:rsid w:val="00166DDD"/>
    <w:rsid w:val="00166E14"/>
    <w:rsid w:val="00166E39"/>
    <w:rsid w:val="00167046"/>
    <w:rsid w:val="00167098"/>
    <w:rsid w:val="001673D5"/>
    <w:rsid w:val="0016751B"/>
    <w:rsid w:val="00167569"/>
    <w:rsid w:val="001676CB"/>
    <w:rsid w:val="0016773B"/>
    <w:rsid w:val="00167E03"/>
    <w:rsid w:val="0017024C"/>
    <w:rsid w:val="001703FB"/>
    <w:rsid w:val="001709CC"/>
    <w:rsid w:val="00170AC9"/>
    <w:rsid w:val="00170AF5"/>
    <w:rsid w:val="00170E70"/>
    <w:rsid w:val="00171119"/>
    <w:rsid w:val="001711B9"/>
    <w:rsid w:val="00171283"/>
    <w:rsid w:val="00171411"/>
    <w:rsid w:val="001714E7"/>
    <w:rsid w:val="00171675"/>
    <w:rsid w:val="001716E2"/>
    <w:rsid w:val="00171919"/>
    <w:rsid w:val="00171DB4"/>
    <w:rsid w:val="00171E76"/>
    <w:rsid w:val="00171FB3"/>
    <w:rsid w:val="001722BA"/>
    <w:rsid w:val="0017241F"/>
    <w:rsid w:val="00172866"/>
    <w:rsid w:val="00172AD6"/>
    <w:rsid w:val="00172D22"/>
    <w:rsid w:val="001731A7"/>
    <w:rsid w:val="00173290"/>
    <w:rsid w:val="0017365B"/>
    <w:rsid w:val="00173799"/>
    <w:rsid w:val="001737D3"/>
    <w:rsid w:val="001738F2"/>
    <w:rsid w:val="00173A5A"/>
    <w:rsid w:val="00173CD9"/>
    <w:rsid w:val="00173D09"/>
    <w:rsid w:val="00173ED7"/>
    <w:rsid w:val="00173EE2"/>
    <w:rsid w:val="00174670"/>
    <w:rsid w:val="00174689"/>
    <w:rsid w:val="0017473F"/>
    <w:rsid w:val="00174798"/>
    <w:rsid w:val="00174963"/>
    <w:rsid w:val="0017498E"/>
    <w:rsid w:val="00174BE0"/>
    <w:rsid w:val="00174D3B"/>
    <w:rsid w:val="00174F31"/>
    <w:rsid w:val="001751F1"/>
    <w:rsid w:val="001752E1"/>
    <w:rsid w:val="00175535"/>
    <w:rsid w:val="0017589A"/>
    <w:rsid w:val="001758BF"/>
    <w:rsid w:val="001758EC"/>
    <w:rsid w:val="001758FB"/>
    <w:rsid w:val="00175B5E"/>
    <w:rsid w:val="0017620C"/>
    <w:rsid w:val="001765A6"/>
    <w:rsid w:val="001765C1"/>
    <w:rsid w:val="001765D8"/>
    <w:rsid w:val="00176644"/>
    <w:rsid w:val="001768D3"/>
    <w:rsid w:val="00176AC9"/>
    <w:rsid w:val="00176ADC"/>
    <w:rsid w:val="00176B45"/>
    <w:rsid w:val="00176BEB"/>
    <w:rsid w:val="00176C5A"/>
    <w:rsid w:val="00176CBD"/>
    <w:rsid w:val="00176CFA"/>
    <w:rsid w:val="00176E12"/>
    <w:rsid w:val="00176ED6"/>
    <w:rsid w:val="00176FFA"/>
    <w:rsid w:val="001770B2"/>
    <w:rsid w:val="0017735F"/>
    <w:rsid w:val="0017742E"/>
    <w:rsid w:val="001775C5"/>
    <w:rsid w:val="00177645"/>
    <w:rsid w:val="00177814"/>
    <w:rsid w:val="00177C4B"/>
    <w:rsid w:val="00177F6B"/>
    <w:rsid w:val="00177FD1"/>
    <w:rsid w:val="001801C3"/>
    <w:rsid w:val="00180357"/>
    <w:rsid w:val="001803C7"/>
    <w:rsid w:val="00180493"/>
    <w:rsid w:val="001808B5"/>
    <w:rsid w:val="0018097F"/>
    <w:rsid w:val="00180B80"/>
    <w:rsid w:val="00180C25"/>
    <w:rsid w:val="00180C83"/>
    <w:rsid w:val="00180F47"/>
    <w:rsid w:val="00181175"/>
    <w:rsid w:val="001811BC"/>
    <w:rsid w:val="0018142A"/>
    <w:rsid w:val="0018164C"/>
    <w:rsid w:val="00181660"/>
    <w:rsid w:val="001818F2"/>
    <w:rsid w:val="00181AF1"/>
    <w:rsid w:val="00181BD4"/>
    <w:rsid w:val="00181D6E"/>
    <w:rsid w:val="00181E30"/>
    <w:rsid w:val="0018210C"/>
    <w:rsid w:val="001821E0"/>
    <w:rsid w:val="0018283E"/>
    <w:rsid w:val="00182C40"/>
    <w:rsid w:val="00182ECB"/>
    <w:rsid w:val="00182F42"/>
    <w:rsid w:val="00183098"/>
    <w:rsid w:val="001830C3"/>
    <w:rsid w:val="0018332F"/>
    <w:rsid w:val="001836F1"/>
    <w:rsid w:val="0018374D"/>
    <w:rsid w:val="0018391B"/>
    <w:rsid w:val="00184317"/>
    <w:rsid w:val="00184340"/>
    <w:rsid w:val="001843D2"/>
    <w:rsid w:val="00184444"/>
    <w:rsid w:val="0018448D"/>
    <w:rsid w:val="001845F4"/>
    <w:rsid w:val="001848E5"/>
    <w:rsid w:val="00184A60"/>
    <w:rsid w:val="00184B04"/>
    <w:rsid w:val="00184F7B"/>
    <w:rsid w:val="0018597D"/>
    <w:rsid w:val="00185B6F"/>
    <w:rsid w:val="00185BA0"/>
    <w:rsid w:val="00185D50"/>
    <w:rsid w:val="00185F17"/>
    <w:rsid w:val="001860B2"/>
    <w:rsid w:val="001860BD"/>
    <w:rsid w:val="001861E7"/>
    <w:rsid w:val="001862FD"/>
    <w:rsid w:val="0018636C"/>
    <w:rsid w:val="001864B7"/>
    <w:rsid w:val="0018660F"/>
    <w:rsid w:val="00186675"/>
    <w:rsid w:val="001866AB"/>
    <w:rsid w:val="00186DE0"/>
    <w:rsid w:val="00186DEC"/>
    <w:rsid w:val="00187015"/>
    <w:rsid w:val="00187559"/>
    <w:rsid w:val="00187619"/>
    <w:rsid w:val="00187670"/>
    <w:rsid w:val="001878A0"/>
    <w:rsid w:val="001879DC"/>
    <w:rsid w:val="00187A4E"/>
    <w:rsid w:val="00187AF1"/>
    <w:rsid w:val="001903D5"/>
    <w:rsid w:val="00190585"/>
    <w:rsid w:val="0019097C"/>
    <w:rsid w:val="001909A1"/>
    <w:rsid w:val="00190A44"/>
    <w:rsid w:val="00190B52"/>
    <w:rsid w:val="00190B77"/>
    <w:rsid w:val="00190C8E"/>
    <w:rsid w:val="00190C96"/>
    <w:rsid w:val="00190CC6"/>
    <w:rsid w:val="00191229"/>
    <w:rsid w:val="00191889"/>
    <w:rsid w:val="00191A46"/>
    <w:rsid w:val="00191B63"/>
    <w:rsid w:val="00191D80"/>
    <w:rsid w:val="00192116"/>
    <w:rsid w:val="00192133"/>
    <w:rsid w:val="0019234A"/>
    <w:rsid w:val="00192578"/>
    <w:rsid w:val="0019285D"/>
    <w:rsid w:val="00192917"/>
    <w:rsid w:val="00192970"/>
    <w:rsid w:val="001929D8"/>
    <w:rsid w:val="001929E4"/>
    <w:rsid w:val="00192EA1"/>
    <w:rsid w:val="00192F3D"/>
    <w:rsid w:val="001930F3"/>
    <w:rsid w:val="00193134"/>
    <w:rsid w:val="00193231"/>
    <w:rsid w:val="001932DD"/>
    <w:rsid w:val="00193529"/>
    <w:rsid w:val="00193816"/>
    <w:rsid w:val="00193831"/>
    <w:rsid w:val="001938C1"/>
    <w:rsid w:val="00193A34"/>
    <w:rsid w:val="00193B0C"/>
    <w:rsid w:val="00193C41"/>
    <w:rsid w:val="00193CF6"/>
    <w:rsid w:val="001944BD"/>
    <w:rsid w:val="0019459D"/>
    <w:rsid w:val="00194DB6"/>
    <w:rsid w:val="00195038"/>
    <w:rsid w:val="0019520A"/>
    <w:rsid w:val="00195402"/>
    <w:rsid w:val="001956A8"/>
    <w:rsid w:val="00195778"/>
    <w:rsid w:val="00195A5E"/>
    <w:rsid w:val="00195AB8"/>
    <w:rsid w:val="00195B09"/>
    <w:rsid w:val="00195E39"/>
    <w:rsid w:val="00196370"/>
    <w:rsid w:val="00196495"/>
    <w:rsid w:val="00196B05"/>
    <w:rsid w:val="00196B52"/>
    <w:rsid w:val="00196B72"/>
    <w:rsid w:val="00196E6E"/>
    <w:rsid w:val="001973D5"/>
    <w:rsid w:val="0019742A"/>
    <w:rsid w:val="00197961"/>
    <w:rsid w:val="001979F8"/>
    <w:rsid w:val="00197CAC"/>
    <w:rsid w:val="00197CAE"/>
    <w:rsid w:val="00197DD6"/>
    <w:rsid w:val="00197E27"/>
    <w:rsid w:val="00197F1A"/>
    <w:rsid w:val="00197F2D"/>
    <w:rsid w:val="00197FCF"/>
    <w:rsid w:val="001A01BB"/>
    <w:rsid w:val="001A03AC"/>
    <w:rsid w:val="001A03FD"/>
    <w:rsid w:val="001A04C3"/>
    <w:rsid w:val="001A07DE"/>
    <w:rsid w:val="001A086B"/>
    <w:rsid w:val="001A08A0"/>
    <w:rsid w:val="001A0913"/>
    <w:rsid w:val="001A0A76"/>
    <w:rsid w:val="001A0CFF"/>
    <w:rsid w:val="001A0D0A"/>
    <w:rsid w:val="001A0D3B"/>
    <w:rsid w:val="001A0F64"/>
    <w:rsid w:val="001A10CB"/>
    <w:rsid w:val="001A116C"/>
    <w:rsid w:val="001A1345"/>
    <w:rsid w:val="001A174C"/>
    <w:rsid w:val="001A1754"/>
    <w:rsid w:val="001A19BA"/>
    <w:rsid w:val="001A1CDA"/>
    <w:rsid w:val="001A1D6D"/>
    <w:rsid w:val="001A1E6B"/>
    <w:rsid w:val="001A2082"/>
    <w:rsid w:val="001A22ED"/>
    <w:rsid w:val="001A24E6"/>
    <w:rsid w:val="001A2558"/>
    <w:rsid w:val="001A272C"/>
    <w:rsid w:val="001A2B81"/>
    <w:rsid w:val="001A2E1C"/>
    <w:rsid w:val="001A3023"/>
    <w:rsid w:val="001A30CD"/>
    <w:rsid w:val="001A333F"/>
    <w:rsid w:val="001A340E"/>
    <w:rsid w:val="001A35AF"/>
    <w:rsid w:val="001A3874"/>
    <w:rsid w:val="001A3BD4"/>
    <w:rsid w:val="001A3D3D"/>
    <w:rsid w:val="001A3E50"/>
    <w:rsid w:val="001A4125"/>
    <w:rsid w:val="001A43AD"/>
    <w:rsid w:val="001A48B4"/>
    <w:rsid w:val="001A4A51"/>
    <w:rsid w:val="001A4C30"/>
    <w:rsid w:val="001A4CCD"/>
    <w:rsid w:val="001A4E37"/>
    <w:rsid w:val="001A500A"/>
    <w:rsid w:val="001A51B0"/>
    <w:rsid w:val="001A521A"/>
    <w:rsid w:val="001A52D4"/>
    <w:rsid w:val="001A53D9"/>
    <w:rsid w:val="001A5434"/>
    <w:rsid w:val="001A5BB2"/>
    <w:rsid w:val="001A5C92"/>
    <w:rsid w:val="001A5D24"/>
    <w:rsid w:val="001A60B1"/>
    <w:rsid w:val="001A618B"/>
    <w:rsid w:val="001A6684"/>
    <w:rsid w:val="001A6DF5"/>
    <w:rsid w:val="001A6E57"/>
    <w:rsid w:val="001A73F9"/>
    <w:rsid w:val="001A74D8"/>
    <w:rsid w:val="001A7A9D"/>
    <w:rsid w:val="001A7B40"/>
    <w:rsid w:val="001A7BEC"/>
    <w:rsid w:val="001A7D00"/>
    <w:rsid w:val="001A7DA3"/>
    <w:rsid w:val="001B0684"/>
    <w:rsid w:val="001B073A"/>
    <w:rsid w:val="001B082E"/>
    <w:rsid w:val="001B091B"/>
    <w:rsid w:val="001B09BF"/>
    <w:rsid w:val="001B0BA8"/>
    <w:rsid w:val="001B11A9"/>
    <w:rsid w:val="001B15C4"/>
    <w:rsid w:val="001B19F1"/>
    <w:rsid w:val="001B1DE6"/>
    <w:rsid w:val="001B1E27"/>
    <w:rsid w:val="001B205C"/>
    <w:rsid w:val="001B209A"/>
    <w:rsid w:val="001B21E8"/>
    <w:rsid w:val="001B23A5"/>
    <w:rsid w:val="001B23B9"/>
    <w:rsid w:val="001B2781"/>
    <w:rsid w:val="001B2BAD"/>
    <w:rsid w:val="001B2BCC"/>
    <w:rsid w:val="001B2D5D"/>
    <w:rsid w:val="001B2EF0"/>
    <w:rsid w:val="001B2F5F"/>
    <w:rsid w:val="001B35E2"/>
    <w:rsid w:val="001B3690"/>
    <w:rsid w:val="001B3779"/>
    <w:rsid w:val="001B3D60"/>
    <w:rsid w:val="001B3E4C"/>
    <w:rsid w:val="001B3F15"/>
    <w:rsid w:val="001B3F3E"/>
    <w:rsid w:val="001B407B"/>
    <w:rsid w:val="001B41FC"/>
    <w:rsid w:val="001B45F1"/>
    <w:rsid w:val="001B467B"/>
    <w:rsid w:val="001B4AD6"/>
    <w:rsid w:val="001B4BF9"/>
    <w:rsid w:val="001B4D73"/>
    <w:rsid w:val="001B5343"/>
    <w:rsid w:val="001B5554"/>
    <w:rsid w:val="001B5667"/>
    <w:rsid w:val="001B56E7"/>
    <w:rsid w:val="001B593A"/>
    <w:rsid w:val="001B5982"/>
    <w:rsid w:val="001B5CCE"/>
    <w:rsid w:val="001B5EDD"/>
    <w:rsid w:val="001B60D6"/>
    <w:rsid w:val="001B613C"/>
    <w:rsid w:val="001B6142"/>
    <w:rsid w:val="001B63EA"/>
    <w:rsid w:val="001B64C3"/>
    <w:rsid w:val="001B64FE"/>
    <w:rsid w:val="001B6523"/>
    <w:rsid w:val="001B68C3"/>
    <w:rsid w:val="001B6900"/>
    <w:rsid w:val="001B69FB"/>
    <w:rsid w:val="001B6A23"/>
    <w:rsid w:val="001B6C92"/>
    <w:rsid w:val="001B70BB"/>
    <w:rsid w:val="001B7189"/>
    <w:rsid w:val="001B71F6"/>
    <w:rsid w:val="001B73CC"/>
    <w:rsid w:val="001B75AD"/>
    <w:rsid w:val="001B76FC"/>
    <w:rsid w:val="001B77A7"/>
    <w:rsid w:val="001B7822"/>
    <w:rsid w:val="001B78E9"/>
    <w:rsid w:val="001B7912"/>
    <w:rsid w:val="001B79F2"/>
    <w:rsid w:val="001B7EDC"/>
    <w:rsid w:val="001B7EF2"/>
    <w:rsid w:val="001B7F30"/>
    <w:rsid w:val="001C0011"/>
    <w:rsid w:val="001C0029"/>
    <w:rsid w:val="001C0227"/>
    <w:rsid w:val="001C098C"/>
    <w:rsid w:val="001C0B8F"/>
    <w:rsid w:val="001C0E43"/>
    <w:rsid w:val="001C1209"/>
    <w:rsid w:val="001C121B"/>
    <w:rsid w:val="001C1265"/>
    <w:rsid w:val="001C1E16"/>
    <w:rsid w:val="001C1F50"/>
    <w:rsid w:val="001C1F9E"/>
    <w:rsid w:val="001C1FE2"/>
    <w:rsid w:val="001C22F3"/>
    <w:rsid w:val="001C23E4"/>
    <w:rsid w:val="001C2431"/>
    <w:rsid w:val="001C2464"/>
    <w:rsid w:val="001C24AB"/>
    <w:rsid w:val="001C24FD"/>
    <w:rsid w:val="001C2646"/>
    <w:rsid w:val="001C26D6"/>
    <w:rsid w:val="001C2780"/>
    <w:rsid w:val="001C2BBF"/>
    <w:rsid w:val="001C2C1F"/>
    <w:rsid w:val="001C2D65"/>
    <w:rsid w:val="001C2DAF"/>
    <w:rsid w:val="001C2F7E"/>
    <w:rsid w:val="001C307D"/>
    <w:rsid w:val="001C3173"/>
    <w:rsid w:val="001C35F6"/>
    <w:rsid w:val="001C38CC"/>
    <w:rsid w:val="001C39E6"/>
    <w:rsid w:val="001C3D11"/>
    <w:rsid w:val="001C3D8C"/>
    <w:rsid w:val="001C404A"/>
    <w:rsid w:val="001C40A7"/>
    <w:rsid w:val="001C4219"/>
    <w:rsid w:val="001C421B"/>
    <w:rsid w:val="001C42A6"/>
    <w:rsid w:val="001C42AF"/>
    <w:rsid w:val="001C442C"/>
    <w:rsid w:val="001C446B"/>
    <w:rsid w:val="001C4979"/>
    <w:rsid w:val="001C49E6"/>
    <w:rsid w:val="001C4B1B"/>
    <w:rsid w:val="001C4B1E"/>
    <w:rsid w:val="001C4C52"/>
    <w:rsid w:val="001C4E23"/>
    <w:rsid w:val="001C4FF6"/>
    <w:rsid w:val="001C51B4"/>
    <w:rsid w:val="001C51F3"/>
    <w:rsid w:val="001C526E"/>
    <w:rsid w:val="001C573E"/>
    <w:rsid w:val="001C57D5"/>
    <w:rsid w:val="001C586C"/>
    <w:rsid w:val="001C59BB"/>
    <w:rsid w:val="001C5EE9"/>
    <w:rsid w:val="001C62FE"/>
    <w:rsid w:val="001C6360"/>
    <w:rsid w:val="001C64BE"/>
    <w:rsid w:val="001C665A"/>
    <w:rsid w:val="001C6963"/>
    <w:rsid w:val="001C6B86"/>
    <w:rsid w:val="001C6E48"/>
    <w:rsid w:val="001C7039"/>
    <w:rsid w:val="001C7264"/>
    <w:rsid w:val="001C728C"/>
    <w:rsid w:val="001C7566"/>
    <w:rsid w:val="001C768A"/>
    <w:rsid w:val="001C774A"/>
    <w:rsid w:val="001C7762"/>
    <w:rsid w:val="001C7AEA"/>
    <w:rsid w:val="001C7B91"/>
    <w:rsid w:val="001C7FB5"/>
    <w:rsid w:val="001D00B1"/>
    <w:rsid w:val="001D0313"/>
    <w:rsid w:val="001D0366"/>
    <w:rsid w:val="001D03FF"/>
    <w:rsid w:val="001D0410"/>
    <w:rsid w:val="001D0858"/>
    <w:rsid w:val="001D0971"/>
    <w:rsid w:val="001D0A42"/>
    <w:rsid w:val="001D139B"/>
    <w:rsid w:val="001D15AE"/>
    <w:rsid w:val="001D16C4"/>
    <w:rsid w:val="001D1EBB"/>
    <w:rsid w:val="001D1FA3"/>
    <w:rsid w:val="001D2432"/>
    <w:rsid w:val="001D251B"/>
    <w:rsid w:val="001D26B3"/>
    <w:rsid w:val="001D2AB2"/>
    <w:rsid w:val="001D2E88"/>
    <w:rsid w:val="001D3036"/>
    <w:rsid w:val="001D30D9"/>
    <w:rsid w:val="001D312F"/>
    <w:rsid w:val="001D316B"/>
    <w:rsid w:val="001D3240"/>
    <w:rsid w:val="001D3527"/>
    <w:rsid w:val="001D357B"/>
    <w:rsid w:val="001D3887"/>
    <w:rsid w:val="001D3B05"/>
    <w:rsid w:val="001D3DD3"/>
    <w:rsid w:val="001D42A8"/>
    <w:rsid w:val="001D43FB"/>
    <w:rsid w:val="001D44BB"/>
    <w:rsid w:val="001D4725"/>
    <w:rsid w:val="001D4F02"/>
    <w:rsid w:val="001D5159"/>
    <w:rsid w:val="001D51DF"/>
    <w:rsid w:val="001D5496"/>
    <w:rsid w:val="001D5777"/>
    <w:rsid w:val="001D5986"/>
    <w:rsid w:val="001D59F7"/>
    <w:rsid w:val="001D5A07"/>
    <w:rsid w:val="001D5D00"/>
    <w:rsid w:val="001D5D0F"/>
    <w:rsid w:val="001D5D72"/>
    <w:rsid w:val="001D5E28"/>
    <w:rsid w:val="001D61FE"/>
    <w:rsid w:val="001D6627"/>
    <w:rsid w:val="001D6AD3"/>
    <w:rsid w:val="001D7316"/>
    <w:rsid w:val="001D73A4"/>
    <w:rsid w:val="001D755D"/>
    <w:rsid w:val="001D770E"/>
    <w:rsid w:val="001D7F13"/>
    <w:rsid w:val="001E00C9"/>
    <w:rsid w:val="001E022A"/>
    <w:rsid w:val="001E02AB"/>
    <w:rsid w:val="001E0722"/>
    <w:rsid w:val="001E078E"/>
    <w:rsid w:val="001E0933"/>
    <w:rsid w:val="001E09C7"/>
    <w:rsid w:val="001E0AA7"/>
    <w:rsid w:val="001E0C9E"/>
    <w:rsid w:val="001E0D42"/>
    <w:rsid w:val="001E0F99"/>
    <w:rsid w:val="001E1276"/>
    <w:rsid w:val="001E12A5"/>
    <w:rsid w:val="001E12E5"/>
    <w:rsid w:val="001E12EF"/>
    <w:rsid w:val="001E148D"/>
    <w:rsid w:val="001E1DD7"/>
    <w:rsid w:val="001E1DDC"/>
    <w:rsid w:val="001E21E7"/>
    <w:rsid w:val="001E28E0"/>
    <w:rsid w:val="001E2B00"/>
    <w:rsid w:val="001E2BA2"/>
    <w:rsid w:val="001E2D4D"/>
    <w:rsid w:val="001E2F8F"/>
    <w:rsid w:val="001E35CB"/>
    <w:rsid w:val="001E3783"/>
    <w:rsid w:val="001E399A"/>
    <w:rsid w:val="001E39A4"/>
    <w:rsid w:val="001E3AA7"/>
    <w:rsid w:val="001E3AFF"/>
    <w:rsid w:val="001E3D56"/>
    <w:rsid w:val="001E3F1A"/>
    <w:rsid w:val="001E437F"/>
    <w:rsid w:val="001E43AD"/>
    <w:rsid w:val="001E46B4"/>
    <w:rsid w:val="001E473D"/>
    <w:rsid w:val="001E4971"/>
    <w:rsid w:val="001E4BFD"/>
    <w:rsid w:val="001E5111"/>
    <w:rsid w:val="001E5202"/>
    <w:rsid w:val="001E56F0"/>
    <w:rsid w:val="001E5A4F"/>
    <w:rsid w:val="001E5CC6"/>
    <w:rsid w:val="001E5D8A"/>
    <w:rsid w:val="001E6003"/>
    <w:rsid w:val="001E6076"/>
    <w:rsid w:val="001E6293"/>
    <w:rsid w:val="001E63DD"/>
    <w:rsid w:val="001E6486"/>
    <w:rsid w:val="001E653D"/>
    <w:rsid w:val="001E65A9"/>
    <w:rsid w:val="001E65EB"/>
    <w:rsid w:val="001E66D6"/>
    <w:rsid w:val="001E6759"/>
    <w:rsid w:val="001E683B"/>
    <w:rsid w:val="001E68A4"/>
    <w:rsid w:val="001E69EC"/>
    <w:rsid w:val="001E69F2"/>
    <w:rsid w:val="001E6A1E"/>
    <w:rsid w:val="001E6B9C"/>
    <w:rsid w:val="001E6F8E"/>
    <w:rsid w:val="001E7264"/>
    <w:rsid w:val="001E74BB"/>
    <w:rsid w:val="001E7510"/>
    <w:rsid w:val="001E766D"/>
    <w:rsid w:val="001E798A"/>
    <w:rsid w:val="001F01B0"/>
    <w:rsid w:val="001F05FD"/>
    <w:rsid w:val="001F07F2"/>
    <w:rsid w:val="001F0B12"/>
    <w:rsid w:val="001F0B29"/>
    <w:rsid w:val="001F0D8C"/>
    <w:rsid w:val="001F0E81"/>
    <w:rsid w:val="001F126E"/>
    <w:rsid w:val="001F1591"/>
    <w:rsid w:val="001F1637"/>
    <w:rsid w:val="001F1EA0"/>
    <w:rsid w:val="001F2337"/>
    <w:rsid w:val="001F2832"/>
    <w:rsid w:val="001F2A50"/>
    <w:rsid w:val="001F2EA2"/>
    <w:rsid w:val="001F32D4"/>
    <w:rsid w:val="001F3377"/>
    <w:rsid w:val="001F34A1"/>
    <w:rsid w:val="001F35BC"/>
    <w:rsid w:val="001F3770"/>
    <w:rsid w:val="001F38DA"/>
    <w:rsid w:val="001F4045"/>
    <w:rsid w:val="001F42A7"/>
    <w:rsid w:val="001F437C"/>
    <w:rsid w:val="001F4443"/>
    <w:rsid w:val="001F4839"/>
    <w:rsid w:val="001F4902"/>
    <w:rsid w:val="001F4984"/>
    <w:rsid w:val="001F499C"/>
    <w:rsid w:val="001F4D3B"/>
    <w:rsid w:val="001F4D5D"/>
    <w:rsid w:val="001F4E41"/>
    <w:rsid w:val="001F50BD"/>
    <w:rsid w:val="001F53B9"/>
    <w:rsid w:val="001F54C7"/>
    <w:rsid w:val="001F57E6"/>
    <w:rsid w:val="001F5979"/>
    <w:rsid w:val="001F59FA"/>
    <w:rsid w:val="001F5A44"/>
    <w:rsid w:val="001F5C69"/>
    <w:rsid w:val="001F5F5B"/>
    <w:rsid w:val="001F6086"/>
    <w:rsid w:val="001F62BB"/>
    <w:rsid w:val="001F62BE"/>
    <w:rsid w:val="001F64E1"/>
    <w:rsid w:val="001F6941"/>
    <w:rsid w:val="001F6BDD"/>
    <w:rsid w:val="001F6D03"/>
    <w:rsid w:val="001F6DE5"/>
    <w:rsid w:val="001F6E8D"/>
    <w:rsid w:val="001F6EB0"/>
    <w:rsid w:val="001F71E8"/>
    <w:rsid w:val="001F7223"/>
    <w:rsid w:val="001F72F0"/>
    <w:rsid w:val="001F7539"/>
    <w:rsid w:val="001F7724"/>
    <w:rsid w:val="001F7832"/>
    <w:rsid w:val="001F7919"/>
    <w:rsid w:val="001F7C6F"/>
    <w:rsid w:val="001F7E91"/>
    <w:rsid w:val="001F7EF1"/>
    <w:rsid w:val="002000D6"/>
    <w:rsid w:val="002003CE"/>
    <w:rsid w:val="0020077F"/>
    <w:rsid w:val="002008FA"/>
    <w:rsid w:val="00200B05"/>
    <w:rsid w:val="00200CD5"/>
    <w:rsid w:val="00200E39"/>
    <w:rsid w:val="002011A2"/>
    <w:rsid w:val="0020132E"/>
    <w:rsid w:val="002014E1"/>
    <w:rsid w:val="0020152D"/>
    <w:rsid w:val="00201627"/>
    <w:rsid w:val="0020179F"/>
    <w:rsid w:val="002018F6"/>
    <w:rsid w:val="002024B4"/>
    <w:rsid w:val="002024FC"/>
    <w:rsid w:val="002026FD"/>
    <w:rsid w:val="00202A8C"/>
    <w:rsid w:val="00202CBA"/>
    <w:rsid w:val="00203132"/>
    <w:rsid w:val="00203307"/>
    <w:rsid w:val="0020336C"/>
    <w:rsid w:val="002034E3"/>
    <w:rsid w:val="00203597"/>
    <w:rsid w:val="002036DD"/>
    <w:rsid w:val="0020377A"/>
    <w:rsid w:val="002037FE"/>
    <w:rsid w:val="00203839"/>
    <w:rsid w:val="00203846"/>
    <w:rsid w:val="00203B1B"/>
    <w:rsid w:val="00203BB3"/>
    <w:rsid w:val="00203CF8"/>
    <w:rsid w:val="00203D0D"/>
    <w:rsid w:val="00203E67"/>
    <w:rsid w:val="00203F34"/>
    <w:rsid w:val="002040D8"/>
    <w:rsid w:val="0020413E"/>
    <w:rsid w:val="00204286"/>
    <w:rsid w:val="0020440B"/>
    <w:rsid w:val="00204ACA"/>
    <w:rsid w:val="00204B0C"/>
    <w:rsid w:val="00204DCB"/>
    <w:rsid w:val="00204F0F"/>
    <w:rsid w:val="0020525F"/>
    <w:rsid w:val="0020553D"/>
    <w:rsid w:val="002056BA"/>
    <w:rsid w:val="002056F5"/>
    <w:rsid w:val="00205783"/>
    <w:rsid w:val="002059D9"/>
    <w:rsid w:val="002059E5"/>
    <w:rsid w:val="00205C4F"/>
    <w:rsid w:val="00205C7B"/>
    <w:rsid w:val="00205E60"/>
    <w:rsid w:val="00205E89"/>
    <w:rsid w:val="002060AE"/>
    <w:rsid w:val="00206101"/>
    <w:rsid w:val="0020623E"/>
    <w:rsid w:val="0020652B"/>
    <w:rsid w:val="00206563"/>
    <w:rsid w:val="00206786"/>
    <w:rsid w:val="00206A63"/>
    <w:rsid w:val="00206B30"/>
    <w:rsid w:val="00206E02"/>
    <w:rsid w:val="00206FF7"/>
    <w:rsid w:val="0020713C"/>
    <w:rsid w:val="002072C5"/>
    <w:rsid w:val="00207732"/>
    <w:rsid w:val="002078F1"/>
    <w:rsid w:val="00207C04"/>
    <w:rsid w:val="00207E15"/>
    <w:rsid w:val="00207F9E"/>
    <w:rsid w:val="00210144"/>
    <w:rsid w:val="00210348"/>
    <w:rsid w:val="00210455"/>
    <w:rsid w:val="0021080E"/>
    <w:rsid w:val="00210950"/>
    <w:rsid w:val="00210972"/>
    <w:rsid w:val="00210A0E"/>
    <w:rsid w:val="00210BAA"/>
    <w:rsid w:val="00210EE3"/>
    <w:rsid w:val="00211059"/>
    <w:rsid w:val="00211085"/>
    <w:rsid w:val="00211149"/>
    <w:rsid w:val="0021127A"/>
    <w:rsid w:val="00211390"/>
    <w:rsid w:val="002117DC"/>
    <w:rsid w:val="002117E7"/>
    <w:rsid w:val="002118D2"/>
    <w:rsid w:val="00211B40"/>
    <w:rsid w:val="00211C2D"/>
    <w:rsid w:val="00211D61"/>
    <w:rsid w:val="00211D97"/>
    <w:rsid w:val="00211DF1"/>
    <w:rsid w:val="00211F68"/>
    <w:rsid w:val="0021204F"/>
    <w:rsid w:val="00212204"/>
    <w:rsid w:val="0021225D"/>
    <w:rsid w:val="002123A0"/>
    <w:rsid w:val="002126AB"/>
    <w:rsid w:val="0021279C"/>
    <w:rsid w:val="0021280E"/>
    <w:rsid w:val="00212A6D"/>
    <w:rsid w:val="00212CB6"/>
    <w:rsid w:val="002130EB"/>
    <w:rsid w:val="00213180"/>
    <w:rsid w:val="002136DF"/>
    <w:rsid w:val="00213ABE"/>
    <w:rsid w:val="00213C7C"/>
    <w:rsid w:val="00213FEF"/>
    <w:rsid w:val="0021426A"/>
    <w:rsid w:val="00214288"/>
    <w:rsid w:val="00214697"/>
    <w:rsid w:val="0021473B"/>
    <w:rsid w:val="00214752"/>
    <w:rsid w:val="002147DE"/>
    <w:rsid w:val="00214889"/>
    <w:rsid w:val="002149B5"/>
    <w:rsid w:val="00214AA6"/>
    <w:rsid w:val="00214AE3"/>
    <w:rsid w:val="00214D41"/>
    <w:rsid w:val="00214E32"/>
    <w:rsid w:val="00214F50"/>
    <w:rsid w:val="00214F5E"/>
    <w:rsid w:val="00214FC0"/>
    <w:rsid w:val="00215028"/>
    <w:rsid w:val="00215078"/>
    <w:rsid w:val="002151C4"/>
    <w:rsid w:val="0021529F"/>
    <w:rsid w:val="002153D8"/>
    <w:rsid w:val="00215457"/>
    <w:rsid w:val="00215507"/>
    <w:rsid w:val="00215552"/>
    <w:rsid w:val="0021560F"/>
    <w:rsid w:val="002156BE"/>
    <w:rsid w:val="00215811"/>
    <w:rsid w:val="002158BD"/>
    <w:rsid w:val="00215C25"/>
    <w:rsid w:val="00215EB4"/>
    <w:rsid w:val="00216164"/>
    <w:rsid w:val="002161C9"/>
    <w:rsid w:val="00216347"/>
    <w:rsid w:val="002163A8"/>
    <w:rsid w:val="0021649D"/>
    <w:rsid w:val="0021663D"/>
    <w:rsid w:val="00216760"/>
    <w:rsid w:val="002167DB"/>
    <w:rsid w:val="002167E4"/>
    <w:rsid w:val="002167FB"/>
    <w:rsid w:val="0021685D"/>
    <w:rsid w:val="0021697F"/>
    <w:rsid w:val="00216B56"/>
    <w:rsid w:val="00216B99"/>
    <w:rsid w:val="00216FAC"/>
    <w:rsid w:val="0021710D"/>
    <w:rsid w:val="0021745C"/>
    <w:rsid w:val="00217496"/>
    <w:rsid w:val="002174F1"/>
    <w:rsid w:val="0021768A"/>
    <w:rsid w:val="00217753"/>
    <w:rsid w:val="00217AF5"/>
    <w:rsid w:val="00217D27"/>
    <w:rsid w:val="00220334"/>
    <w:rsid w:val="0022038B"/>
    <w:rsid w:val="0022056C"/>
    <w:rsid w:val="00220608"/>
    <w:rsid w:val="00220D3F"/>
    <w:rsid w:val="00220F61"/>
    <w:rsid w:val="002210B3"/>
    <w:rsid w:val="00221697"/>
    <w:rsid w:val="002217F2"/>
    <w:rsid w:val="00221828"/>
    <w:rsid w:val="00221A47"/>
    <w:rsid w:val="00221BCD"/>
    <w:rsid w:val="00221D40"/>
    <w:rsid w:val="00221D70"/>
    <w:rsid w:val="00221FCB"/>
    <w:rsid w:val="00222092"/>
    <w:rsid w:val="00222324"/>
    <w:rsid w:val="00222703"/>
    <w:rsid w:val="002227B4"/>
    <w:rsid w:val="0022298C"/>
    <w:rsid w:val="002229F8"/>
    <w:rsid w:val="00222AD6"/>
    <w:rsid w:val="00222C9A"/>
    <w:rsid w:val="00222CDA"/>
    <w:rsid w:val="00222D77"/>
    <w:rsid w:val="00222DD0"/>
    <w:rsid w:val="00222E07"/>
    <w:rsid w:val="002230EC"/>
    <w:rsid w:val="002236A3"/>
    <w:rsid w:val="002236A8"/>
    <w:rsid w:val="002237BD"/>
    <w:rsid w:val="00223AC6"/>
    <w:rsid w:val="00223D30"/>
    <w:rsid w:val="00224097"/>
    <w:rsid w:val="00224293"/>
    <w:rsid w:val="00224460"/>
    <w:rsid w:val="00224542"/>
    <w:rsid w:val="00224856"/>
    <w:rsid w:val="00224E6D"/>
    <w:rsid w:val="00224F71"/>
    <w:rsid w:val="002253E4"/>
    <w:rsid w:val="00225449"/>
    <w:rsid w:val="002256F7"/>
    <w:rsid w:val="00225881"/>
    <w:rsid w:val="00225B9D"/>
    <w:rsid w:val="00225F8E"/>
    <w:rsid w:val="00226271"/>
    <w:rsid w:val="0022631E"/>
    <w:rsid w:val="002267BA"/>
    <w:rsid w:val="00226823"/>
    <w:rsid w:val="0022694A"/>
    <w:rsid w:val="00226B10"/>
    <w:rsid w:val="00226B18"/>
    <w:rsid w:val="00226D10"/>
    <w:rsid w:val="00226E76"/>
    <w:rsid w:val="00226FF5"/>
    <w:rsid w:val="0022735C"/>
    <w:rsid w:val="002274BB"/>
    <w:rsid w:val="002275B5"/>
    <w:rsid w:val="00227606"/>
    <w:rsid w:val="0022784C"/>
    <w:rsid w:val="00227894"/>
    <w:rsid w:val="0022792C"/>
    <w:rsid w:val="00227B87"/>
    <w:rsid w:val="00227EEE"/>
    <w:rsid w:val="002301ED"/>
    <w:rsid w:val="00230202"/>
    <w:rsid w:val="002307C0"/>
    <w:rsid w:val="00230E71"/>
    <w:rsid w:val="00230EB6"/>
    <w:rsid w:val="00231114"/>
    <w:rsid w:val="00231286"/>
    <w:rsid w:val="002313D9"/>
    <w:rsid w:val="002318CC"/>
    <w:rsid w:val="00231B04"/>
    <w:rsid w:val="00231C20"/>
    <w:rsid w:val="00231E1A"/>
    <w:rsid w:val="00231EEC"/>
    <w:rsid w:val="00231F12"/>
    <w:rsid w:val="002328B4"/>
    <w:rsid w:val="00232A04"/>
    <w:rsid w:val="00232A41"/>
    <w:rsid w:val="00232AEE"/>
    <w:rsid w:val="00232BCC"/>
    <w:rsid w:val="00232BE7"/>
    <w:rsid w:val="00232FFE"/>
    <w:rsid w:val="00233308"/>
    <w:rsid w:val="00233517"/>
    <w:rsid w:val="002336A7"/>
    <w:rsid w:val="00233A2A"/>
    <w:rsid w:val="00233D6D"/>
    <w:rsid w:val="00233E3D"/>
    <w:rsid w:val="00233F8D"/>
    <w:rsid w:val="00233FC7"/>
    <w:rsid w:val="00234101"/>
    <w:rsid w:val="00234124"/>
    <w:rsid w:val="00234629"/>
    <w:rsid w:val="00234669"/>
    <w:rsid w:val="0023469A"/>
    <w:rsid w:val="0023471C"/>
    <w:rsid w:val="00234796"/>
    <w:rsid w:val="00234986"/>
    <w:rsid w:val="00234B54"/>
    <w:rsid w:val="00234C4B"/>
    <w:rsid w:val="00234D7D"/>
    <w:rsid w:val="002353BF"/>
    <w:rsid w:val="00235439"/>
    <w:rsid w:val="002354A7"/>
    <w:rsid w:val="002358C0"/>
    <w:rsid w:val="002359C1"/>
    <w:rsid w:val="00235B82"/>
    <w:rsid w:val="00235DAD"/>
    <w:rsid w:val="00235E79"/>
    <w:rsid w:val="00235FDA"/>
    <w:rsid w:val="00236406"/>
    <w:rsid w:val="00236AD0"/>
    <w:rsid w:val="00236B72"/>
    <w:rsid w:val="00236D05"/>
    <w:rsid w:val="00236E74"/>
    <w:rsid w:val="00236EB1"/>
    <w:rsid w:val="00237145"/>
    <w:rsid w:val="0023742D"/>
    <w:rsid w:val="002374CE"/>
    <w:rsid w:val="00237701"/>
    <w:rsid w:val="00237A60"/>
    <w:rsid w:val="00237BB0"/>
    <w:rsid w:val="00237E8F"/>
    <w:rsid w:val="002403F9"/>
    <w:rsid w:val="002404A3"/>
    <w:rsid w:val="002404D6"/>
    <w:rsid w:val="002409BB"/>
    <w:rsid w:val="00240A18"/>
    <w:rsid w:val="00240B61"/>
    <w:rsid w:val="00240EA2"/>
    <w:rsid w:val="00241060"/>
    <w:rsid w:val="002415CD"/>
    <w:rsid w:val="002415F6"/>
    <w:rsid w:val="00241707"/>
    <w:rsid w:val="00241837"/>
    <w:rsid w:val="002418AF"/>
    <w:rsid w:val="00241948"/>
    <w:rsid w:val="0024199F"/>
    <w:rsid w:val="00241C0D"/>
    <w:rsid w:val="00241E4F"/>
    <w:rsid w:val="0024211D"/>
    <w:rsid w:val="002422D9"/>
    <w:rsid w:val="002426C7"/>
    <w:rsid w:val="00242BFA"/>
    <w:rsid w:val="002430CA"/>
    <w:rsid w:val="00243247"/>
    <w:rsid w:val="0024336B"/>
    <w:rsid w:val="00243441"/>
    <w:rsid w:val="002434F9"/>
    <w:rsid w:val="0024391F"/>
    <w:rsid w:val="00243958"/>
    <w:rsid w:val="002439BB"/>
    <w:rsid w:val="00243A15"/>
    <w:rsid w:val="00243A19"/>
    <w:rsid w:val="00243A7A"/>
    <w:rsid w:val="00243C09"/>
    <w:rsid w:val="00243DA3"/>
    <w:rsid w:val="00243EC0"/>
    <w:rsid w:val="0024405B"/>
    <w:rsid w:val="00244077"/>
    <w:rsid w:val="002440CE"/>
    <w:rsid w:val="00244587"/>
    <w:rsid w:val="002447F7"/>
    <w:rsid w:val="00244800"/>
    <w:rsid w:val="00244A71"/>
    <w:rsid w:val="00244AA4"/>
    <w:rsid w:val="00244BE7"/>
    <w:rsid w:val="00244DEA"/>
    <w:rsid w:val="00244E5D"/>
    <w:rsid w:val="00244E81"/>
    <w:rsid w:val="0024504A"/>
    <w:rsid w:val="002450F8"/>
    <w:rsid w:val="002451EF"/>
    <w:rsid w:val="00245216"/>
    <w:rsid w:val="0024573D"/>
    <w:rsid w:val="00245748"/>
    <w:rsid w:val="00245C30"/>
    <w:rsid w:val="00246103"/>
    <w:rsid w:val="00246167"/>
    <w:rsid w:val="002462D1"/>
    <w:rsid w:val="002462D2"/>
    <w:rsid w:val="002462EA"/>
    <w:rsid w:val="0024650D"/>
    <w:rsid w:val="0024662C"/>
    <w:rsid w:val="00246EC2"/>
    <w:rsid w:val="00247189"/>
    <w:rsid w:val="002471B7"/>
    <w:rsid w:val="002474D7"/>
    <w:rsid w:val="0024760C"/>
    <w:rsid w:val="002477BE"/>
    <w:rsid w:val="002477DD"/>
    <w:rsid w:val="002479BF"/>
    <w:rsid w:val="00247C28"/>
    <w:rsid w:val="00247E79"/>
    <w:rsid w:val="00250112"/>
    <w:rsid w:val="00250122"/>
    <w:rsid w:val="00250284"/>
    <w:rsid w:val="002503C3"/>
    <w:rsid w:val="002503EF"/>
    <w:rsid w:val="002505F4"/>
    <w:rsid w:val="00250875"/>
    <w:rsid w:val="00250880"/>
    <w:rsid w:val="00250B41"/>
    <w:rsid w:val="00250CBC"/>
    <w:rsid w:val="00251379"/>
    <w:rsid w:val="002515A4"/>
    <w:rsid w:val="002516C8"/>
    <w:rsid w:val="002516CE"/>
    <w:rsid w:val="0025196A"/>
    <w:rsid w:val="00251983"/>
    <w:rsid w:val="00251D1E"/>
    <w:rsid w:val="00251DEF"/>
    <w:rsid w:val="002523C1"/>
    <w:rsid w:val="00252593"/>
    <w:rsid w:val="002528B7"/>
    <w:rsid w:val="00252CD0"/>
    <w:rsid w:val="00253044"/>
    <w:rsid w:val="00253493"/>
    <w:rsid w:val="002534DA"/>
    <w:rsid w:val="00253687"/>
    <w:rsid w:val="00253741"/>
    <w:rsid w:val="002537B3"/>
    <w:rsid w:val="00253873"/>
    <w:rsid w:val="002538AD"/>
    <w:rsid w:val="00253958"/>
    <w:rsid w:val="00253B1F"/>
    <w:rsid w:val="00253EA9"/>
    <w:rsid w:val="002540FC"/>
    <w:rsid w:val="00254218"/>
    <w:rsid w:val="002542D1"/>
    <w:rsid w:val="00254588"/>
    <w:rsid w:val="00254694"/>
    <w:rsid w:val="002548C6"/>
    <w:rsid w:val="00254B61"/>
    <w:rsid w:val="00254C97"/>
    <w:rsid w:val="00255068"/>
    <w:rsid w:val="0025571A"/>
    <w:rsid w:val="00255793"/>
    <w:rsid w:val="00255E9E"/>
    <w:rsid w:val="002560BD"/>
    <w:rsid w:val="002561A6"/>
    <w:rsid w:val="0025635A"/>
    <w:rsid w:val="0025637E"/>
    <w:rsid w:val="002563EB"/>
    <w:rsid w:val="00256569"/>
    <w:rsid w:val="00256780"/>
    <w:rsid w:val="002569A3"/>
    <w:rsid w:val="002569DE"/>
    <w:rsid w:val="00256C92"/>
    <w:rsid w:val="00256F56"/>
    <w:rsid w:val="00257206"/>
    <w:rsid w:val="00257A70"/>
    <w:rsid w:val="00257D66"/>
    <w:rsid w:val="00257E27"/>
    <w:rsid w:val="00257EE2"/>
    <w:rsid w:val="00260181"/>
    <w:rsid w:val="0026035B"/>
    <w:rsid w:val="002604D3"/>
    <w:rsid w:val="002604D5"/>
    <w:rsid w:val="002605DB"/>
    <w:rsid w:val="002606BC"/>
    <w:rsid w:val="00260AFE"/>
    <w:rsid w:val="00260B15"/>
    <w:rsid w:val="0026169D"/>
    <w:rsid w:val="00261706"/>
    <w:rsid w:val="002618AC"/>
    <w:rsid w:val="00261953"/>
    <w:rsid w:val="00261C89"/>
    <w:rsid w:val="00261FC1"/>
    <w:rsid w:val="00262557"/>
    <w:rsid w:val="0026256C"/>
    <w:rsid w:val="002625A3"/>
    <w:rsid w:val="00262A1F"/>
    <w:rsid w:val="00262A96"/>
    <w:rsid w:val="00262CDE"/>
    <w:rsid w:val="00262FFD"/>
    <w:rsid w:val="00263031"/>
    <w:rsid w:val="002630D2"/>
    <w:rsid w:val="0026338B"/>
    <w:rsid w:val="0026375D"/>
    <w:rsid w:val="0026379F"/>
    <w:rsid w:val="0026380B"/>
    <w:rsid w:val="00263823"/>
    <w:rsid w:val="00263B5B"/>
    <w:rsid w:val="00263CD9"/>
    <w:rsid w:val="00263D27"/>
    <w:rsid w:val="00263D79"/>
    <w:rsid w:val="0026408C"/>
    <w:rsid w:val="002641C4"/>
    <w:rsid w:val="0026435D"/>
    <w:rsid w:val="0026450C"/>
    <w:rsid w:val="002645D2"/>
    <w:rsid w:val="002648F7"/>
    <w:rsid w:val="00264A47"/>
    <w:rsid w:val="00264CEC"/>
    <w:rsid w:val="00264FF2"/>
    <w:rsid w:val="0026500D"/>
    <w:rsid w:val="00265076"/>
    <w:rsid w:val="002655D6"/>
    <w:rsid w:val="002658D2"/>
    <w:rsid w:val="00265A3E"/>
    <w:rsid w:val="00265E27"/>
    <w:rsid w:val="00265EF9"/>
    <w:rsid w:val="00265FDD"/>
    <w:rsid w:val="002660A3"/>
    <w:rsid w:val="002662D8"/>
    <w:rsid w:val="00266501"/>
    <w:rsid w:val="00266846"/>
    <w:rsid w:val="002668CE"/>
    <w:rsid w:val="00266B2B"/>
    <w:rsid w:val="00266C53"/>
    <w:rsid w:val="00266D3C"/>
    <w:rsid w:val="00266FB8"/>
    <w:rsid w:val="00267298"/>
    <w:rsid w:val="002672EE"/>
    <w:rsid w:val="002676BA"/>
    <w:rsid w:val="0026786D"/>
    <w:rsid w:val="00267910"/>
    <w:rsid w:val="00267995"/>
    <w:rsid w:val="00267BBE"/>
    <w:rsid w:val="00267BDC"/>
    <w:rsid w:val="00267C21"/>
    <w:rsid w:val="00267CC3"/>
    <w:rsid w:val="00267EC9"/>
    <w:rsid w:val="002701CC"/>
    <w:rsid w:val="00270A87"/>
    <w:rsid w:val="00270AB5"/>
    <w:rsid w:val="00270B6F"/>
    <w:rsid w:val="00270B97"/>
    <w:rsid w:val="00270D01"/>
    <w:rsid w:val="00270EC7"/>
    <w:rsid w:val="00271028"/>
    <w:rsid w:val="0027112A"/>
    <w:rsid w:val="002712BE"/>
    <w:rsid w:val="00271447"/>
    <w:rsid w:val="002716BF"/>
    <w:rsid w:val="002717E7"/>
    <w:rsid w:val="0027184F"/>
    <w:rsid w:val="00271AEF"/>
    <w:rsid w:val="00271B37"/>
    <w:rsid w:val="00271F20"/>
    <w:rsid w:val="00271FED"/>
    <w:rsid w:val="00272256"/>
    <w:rsid w:val="00272264"/>
    <w:rsid w:val="00272406"/>
    <w:rsid w:val="002724AA"/>
    <w:rsid w:val="0027258B"/>
    <w:rsid w:val="002726D5"/>
    <w:rsid w:val="00272FAD"/>
    <w:rsid w:val="00272FF6"/>
    <w:rsid w:val="00273015"/>
    <w:rsid w:val="0027307D"/>
    <w:rsid w:val="002734BF"/>
    <w:rsid w:val="002735D5"/>
    <w:rsid w:val="0027363C"/>
    <w:rsid w:val="00273725"/>
    <w:rsid w:val="00273860"/>
    <w:rsid w:val="002739FB"/>
    <w:rsid w:val="00273AFC"/>
    <w:rsid w:val="00273CD3"/>
    <w:rsid w:val="00273EE7"/>
    <w:rsid w:val="002740D1"/>
    <w:rsid w:val="0027412F"/>
    <w:rsid w:val="00274381"/>
    <w:rsid w:val="00274434"/>
    <w:rsid w:val="00274489"/>
    <w:rsid w:val="002744E2"/>
    <w:rsid w:val="00274644"/>
    <w:rsid w:val="002747B4"/>
    <w:rsid w:val="00274AD2"/>
    <w:rsid w:val="00274B48"/>
    <w:rsid w:val="00274BA8"/>
    <w:rsid w:val="00274BC4"/>
    <w:rsid w:val="00274DEB"/>
    <w:rsid w:val="00274FE0"/>
    <w:rsid w:val="00275057"/>
    <w:rsid w:val="00275068"/>
    <w:rsid w:val="00275237"/>
    <w:rsid w:val="0027531F"/>
    <w:rsid w:val="002753A8"/>
    <w:rsid w:val="0027547B"/>
    <w:rsid w:val="00275539"/>
    <w:rsid w:val="00275543"/>
    <w:rsid w:val="0027591E"/>
    <w:rsid w:val="00275C38"/>
    <w:rsid w:val="002760B7"/>
    <w:rsid w:val="00276888"/>
    <w:rsid w:val="00277106"/>
    <w:rsid w:val="002772DC"/>
    <w:rsid w:val="00277350"/>
    <w:rsid w:val="00280019"/>
    <w:rsid w:val="00280425"/>
    <w:rsid w:val="0028052F"/>
    <w:rsid w:val="002807BD"/>
    <w:rsid w:val="00280CC5"/>
    <w:rsid w:val="00280E83"/>
    <w:rsid w:val="002810B8"/>
    <w:rsid w:val="00281110"/>
    <w:rsid w:val="0028119A"/>
    <w:rsid w:val="00281276"/>
    <w:rsid w:val="0028136D"/>
    <w:rsid w:val="002813F9"/>
    <w:rsid w:val="002814FA"/>
    <w:rsid w:val="0028152D"/>
    <w:rsid w:val="002816E4"/>
    <w:rsid w:val="0028174F"/>
    <w:rsid w:val="0028195D"/>
    <w:rsid w:val="00281D9E"/>
    <w:rsid w:val="00281EA3"/>
    <w:rsid w:val="00282035"/>
    <w:rsid w:val="00282062"/>
    <w:rsid w:val="00282362"/>
    <w:rsid w:val="00282A81"/>
    <w:rsid w:val="00282BD3"/>
    <w:rsid w:val="00282C3A"/>
    <w:rsid w:val="00282FCC"/>
    <w:rsid w:val="0028301F"/>
    <w:rsid w:val="002830F2"/>
    <w:rsid w:val="0028321B"/>
    <w:rsid w:val="00283282"/>
    <w:rsid w:val="002834C1"/>
    <w:rsid w:val="002836DE"/>
    <w:rsid w:val="00283799"/>
    <w:rsid w:val="00283BF5"/>
    <w:rsid w:val="00283E12"/>
    <w:rsid w:val="00284182"/>
    <w:rsid w:val="00284262"/>
    <w:rsid w:val="00284989"/>
    <w:rsid w:val="00284AC0"/>
    <w:rsid w:val="00285FCD"/>
    <w:rsid w:val="0028607B"/>
    <w:rsid w:val="0028617E"/>
    <w:rsid w:val="00286533"/>
    <w:rsid w:val="00286608"/>
    <w:rsid w:val="0028660C"/>
    <w:rsid w:val="00286733"/>
    <w:rsid w:val="00286B84"/>
    <w:rsid w:val="00286C17"/>
    <w:rsid w:val="00286D38"/>
    <w:rsid w:val="0028729A"/>
    <w:rsid w:val="002876FE"/>
    <w:rsid w:val="0028787D"/>
    <w:rsid w:val="00287D61"/>
    <w:rsid w:val="00287E1C"/>
    <w:rsid w:val="00290D22"/>
    <w:rsid w:val="00290EB1"/>
    <w:rsid w:val="00290F38"/>
    <w:rsid w:val="002911D0"/>
    <w:rsid w:val="0029137A"/>
    <w:rsid w:val="002915C6"/>
    <w:rsid w:val="002917DA"/>
    <w:rsid w:val="00291893"/>
    <w:rsid w:val="00291975"/>
    <w:rsid w:val="00291E8B"/>
    <w:rsid w:val="00291FD1"/>
    <w:rsid w:val="00291FEC"/>
    <w:rsid w:val="00292457"/>
    <w:rsid w:val="00292500"/>
    <w:rsid w:val="002929ED"/>
    <w:rsid w:val="00292A55"/>
    <w:rsid w:val="00292D8E"/>
    <w:rsid w:val="00292E0A"/>
    <w:rsid w:val="00292FF4"/>
    <w:rsid w:val="0029313A"/>
    <w:rsid w:val="00293638"/>
    <w:rsid w:val="00293663"/>
    <w:rsid w:val="00293ABB"/>
    <w:rsid w:val="00293E12"/>
    <w:rsid w:val="00293F72"/>
    <w:rsid w:val="002942CA"/>
    <w:rsid w:val="00294329"/>
    <w:rsid w:val="0029469C"/>
    <w:rsid w:val="00294970"/>
    <w:rsid w:val="002949BA"/>
    <w:rsid w:val="002949E8"/>
    <w:rsid w:val="00294A23"/>
    <w:rsid w:val="00294EAF"/>
    <w:rsid w:val="0029515B"/>
    <w:rsid w:val="00295441"/>
    <w:rsid w:val="0029593E"/>
    <w:rsid w:val="002959F9"/>
    <w:rsid w:val="00295B9C"/>
    <w:rsid w:val="0029617A"/>
    <w:rsid w:val="0029644A"/>
    <w:rsid w:val="002968CC"/>
    <w:rsid w:val="00296AC8"/>
    <w:rsid w:val="00296B36"/>
    <w:rsid w:val="00296BBD"/>
    <w:rsid w:val="00296C4F"/>
    <w:rsid w:val="002973AB"/>
    <w:rsid w:val="0029741C"/>
    <w:rsid w:val="00297630"/>
    <w:rsid w:val="00297748"/>
    <w:rsid w:val="00297B70"/>
    <w:rsid w:val="00297BCC"/>
    <w:rsid w:val="00297C09"/>
    <w:rsid w:val="00297D3C"/>
    <w:rsid w:val="00297F69"/>
    <w:rsid w:val="002A009A"/>
    <w:rsid w:val="002A00BA"/>
    <w:rsid w:val="002A0441"/>
    <w:rsid w:val="002A049A"/>
    <w:rsid w:val="002A09DE"/>
    <w:rsid w:val="002A0A97"/>
    <w:rsid w:val="002A0B9A"/>
    <w:rsid w:val="002A1047"/>
    <w:rsid w:val="002A1336"/>
    <w:rsid w:val="002A1411"/>
    <w:rsid w:val="002A159C"/>
    <w:rsid w:val="002A15E2"/>
    <w:rsid w:val="002A1664"/>
    <w:rsid w:val="002A1721"/>
    <w:rsid w:val="002A1B8F"/>
    <w:rsid w:val="002A1C02"/>
    <w:rsid w:val="002A1D22"/>
    <w:rsid w:val="002A1E62"/>
    <w:rsid w:val="002A206A"/>
    <w:rsid w:val="002A27ED"/>
    <w:rsid w:val="002A286C"/>
    <w:rsid w:val="002A2A55"/>
    <w:rsid w:val="002A2AA1"/>
    <w:rsid w:val="002A2ACC"/>
    <w:rsid w:val="002A2C4E"/>
    <w:rsid w:val="002A2D78"/>
    <w:rsid w:val="002A33C0"/>
    <w:rsid w:val="002A377F"/>
    <w:rsid w:val="002A394D"/>
    <w:rsid w:val="002A3B1A"/>
    <w:rsid w:val="002A3B35"/>
    <w:rsid w:val="002A3B53"/>
    <w:rsid w:val="002A3E67"/>
    <w:rsid w:val="002A3FF3"/>
    <w:rsid w:val="002A40EE"/>
    <w:rsid w:val="002A4277"/>
    <w:rsid w:val="002A4993"/>
    <w:rsid w:val="002A49C5"/>
    <w:rsid w:val="002A4B94"/>
    <w:rsid w:val="002A4BF1"/>
    <w:rsid w:val="002A4EF2"/>
    <w:rsid w:val="002A5018"/>
    <w:rsid w:val="002A52FB"/>
    <w:rsid w:val="002A5318"/>
    <w:rsid w:val="002A5451"/>
    <w:rsid w:val="002A556B"/>
    <w:rsid w:val="002A5575"/>
    <w:rsid w:val="002A5649"/>
    <w:rsid w:val="002A56E0"/>
    <w:rsid w:val="002A5875"/>
    <w:rsid w:val="002A58D1"/>
    <w:rsid w:val="002A5A35"/>
    <w:rsid w:val="002A5A71"/>
    <w:rsid w:val="002A5C13"/>
    <w:rsid w:val="002A5E87"/>
    <w:rsid w:val="002A5EB1"/>
    <w:rsid w:val="002A611A"/>
    <w:rsid w:val="002A6349"/>
    <w:rsid w:val="002A639F"/>
    <w:rsid w:val="002A63AA"/>
    <w:rsid w:val="002A64C7"/>
    <w:rsid w:val="002A64DD"/>
    <w:rsid w:val="002A65A4"/>
    <w:rsid w:val="002A6A44"/>
    <w:rsid w:val="002A6C41"/>
    <w:rsid w:val="002A6C6E"/>
    <w:rsid w:val="002A6C91"/>
    <w:rsid w:val="002A6D2F"/>
    <w:rsid w:val="002A6DEC"/>
    <w:rsid w:val="002A6E8D"/>
    <w:rsid w:val="002A7053"/>
    <w:rsid w:val="002A70C2"/>
    <w:rsid w:val="002A71B8"/>
    <w:rsid w:val="002A7314"/>
    <w:rsid w:val="002A74C6"/>
    <w:rsid w:val="002A78D8"/>
    <w:rsid w:val="002A7AFC"/>
    <w:rsid w:val="002A7CDE"/>
    <w:rsid w:val="002B0192"/>
    <w:rsid w:val="002B02D9"/>
    <w:rsid w:val="002B03C5"/>
    <w:rsid w:val="002B0424"/>
    <w:rsid w:val="002B0504"/>
    <w:rsid w:val="002B09E9"/>
    <w:rsid w:val="002B0B4F"/>
    <w:rsid w:val="002B0B6C"/>
    <w:rsid w:val="002B0D6B"/>
    <w:rsid w:val="002B102E"/>
    <w:rsid w:val="002B1059"/>
    <w:rsid w:val="002B14DC"/>
    <w:rsid w:val="002B169B"/>
    <w:rsid w:val="002B1811"/>
    <w:rsid w:val="002B19AD"/>
    <w:rsid w:val="002B1A48"/>
    <w:rsid w:val="002B1A4D"/>
    <w:rsid w:val="002B1ACE"/>
    <w:rsid w:val="002B1E58"/>
    <w:rsid w:val="002B2570"/>
    <w:rsid w:val="002B26C2"/>
    <w:rsid w:val="002B281F"/>
    <w:rsid w:val="002B2941"/>
    <w:rsid w:val="002B2E00"/>
    <w:rsid w:val="002B2E4D"/>
    <w:rsid w:val="002B3088"/>
    <w:rsid w:val="002B333F"/>
    <w:rsid w:val="002B3500"/>
    <w:rsid w:val="002B355B"/>
    <w:rsid w:val="002B36D2"/>
    <w:rsid w:val="002B3B62"/>
    <w:rsid w:val="002B3C5C"/>
    <w:rsid w:val="002B3C95"/>
    <w:rsid w:val="002B3CB9"/>
    <w:rsid w:val="002B3D95"/>
    <w:rsid w:val="002B3F11"/>
    <w:rsid w:val="002B4012"/>
    <w:rsid w:val="002B42F5"/>
    <w:rsid w:val="002B44AF"/>
    <w:rsid w:val="002B472C"/>
    <w:rsid w:val="002B4A5D"/>
    <w:rsid w:val="002B4AE9"/>
    <w:rsid w:val="002B4BD5"/>
    <w:rsid w:val="002B4D9F"/>
    <w:rsid w:val="002B4E2B"/>
    <w:rsid w:val="002B5047"/>
    <w:rsid w:val="002B5283"/>
    <w:rsid w:val="002B561A"/>
    <w:rsid w:val="002B5D85"/>
    <w:rsid w:val="002B5F69"/>
    <w:rsid w:val="002B5FA9"/>
    <w:rsid w:val="002B5FAF"/>
    <w:rsid w:val="002B5FFA"/>
    <w:rsid w:val="002B6568"/>
    <w:rsid w:val="002B69D4"/>
    <w:rsid w:val="002B6E91"/>
    <w:rsid w:val="002B6FD1"/>
    <w:rsid w:val="002B732C"/>
    <w:rsid w:val="002B75DF"/>
    <w:rsid w:val="002B7CE2"/>
    <w:rsid w:val="002B7CFA"/>
    <w:rsid w:val="002B7EDF"/>
    <w:rsid w:val="002B7F43"/>
    <w:rsid w:val="002C00BC"/>
    <w:rsid w:val="002C026B"/>
    <w:rsid w:val="002C026C"/>
    <w:rsid w:val="002C02D2"/>
    <w:rsid w:val="002C030F"/>
    <w:rsid w:val="002C0314"/>
    <w:rsid w:val="002C05F3"/>
    <w:rsid w:val="002C063A"/>
    <w:rsid w:val="002C0A9C"/>
    <w:rsid w:val="002C0E06"/>
    <w:rsid w:val="002C0ED3"/>
    <w:rsid w:val="002C0F56"/>
    <w:rsid w:val="002C11A1"/>
    <w:rsid w:val="002C1383"/>
    <w:rsid w:val="002C13BD"/>
    <w:rsid w:val="002C13CF"/>
    <w:rsid w:val="002C13DF"/>
    <w:rsid w:val="002C1508"/>
    <w:rsid w:val="002C1636"/>
    <w:rsid w:val="002C16BE"/>
    <w:rsid w:val="002C1A10"/>
    <w:rsid w:val="002C1E43"/>
    <w:rsid w:val="002C1F84"/>
    <w:rsid w:val="002C20FE"/>
    <w:rsid w:val="002C21FF"/>
    <w:rsid w:val="002C238F"/>
    <w:rsid w:val="002C24D0"/>
    <w:rsid w:val="002C24EC"/>
    <w:rsid w:val="002C2579"/>
    <w:rsid w:val="002C25C7"/>
    <w:rsid w:val="002C2967"/>
    <w:rsid w:val="002C2E19"/>
    <w:rsid w:val="002C35B6"/>
    <w:rsid w:val="002C363B"/>
    <w:rsid w:val="002C37C6"/>
    <w:rsid w:val="002C38A9"/>
    <w:rsid w:val="002C3AE2"/>
    <w:rsid w:val="002C3D51"/>
    <w:rsid w:val="002C3D9A"/>
    <w:rsid w:val="002C3F79"/>
    <w:rsid w:val="002C4025"/>
    <w:rsid w:val="002C423A"/>
    <w:rsid w:val="002C4273"/>
    <w:rsid w:val="002C4A14"/>
    <w:rsid w:val="002C4BE0"/>
    <w:rsid w:val="002C4F31"/>
    <w:rsid w:val="002C4F76"/>
    <w:rsid w:val="002C505E"/>
    <w:rsid w:val="002C5378"/>
    <w:rsid w:val="002C55C4"/>
    <w:rsid w:val="002C56F9"/>
    <w:rsid w:val="002C57A2"/>
    <w:rsid w:val="002C57AD"/>
    <w:rsid w:val="002C5854"/>
    <w:rsid w:val="002C5BC2"/>
    <w:rsid w:val="002C5E1A"/>
    <w:rsid w:val="002C5F23"/>
    <w:rsid w:val="002C60A6"/>
    <w:rsid w:val="002C62F9"/>
    <w:rsid w:val="002C65FD"/>
    <w:rsid w:val="002C6873"/>
    <w:rsid w:val="002C6DD7"/>
    <w:rsid w:val="002C6FD3"/>
    <w:rsid w:val="002C71AE"/>
    <w:rsid w:val="002C7436"/>
    <w:rsid w:val="002C74AA"/>
    <w:rsid w:val="002C7520"/>
    <w:rsid w:val="002C7641"/>
    <w:rsid w:val="002C7723"/>
    <w:rsid w:val="002C7A00"/>
    <w:rsid w:val="002C7E90"/>
    <w:rsid w:val="002D0486"/>
    <w:rsid w:val="002D04D4"/>
    <w:rsid w:val="002D067A"/>
    <w:rsid w:val="002D0BD2"/>
    <w:rsid w:val="002D0BD3"/>
    <w:rsid w:val="002D11D3"/>
    <w:rsid w:val="002D1319"/>
    <w:rsid w:val="002D1405"/>
    <w:rsid w:val="002D140B"/>
    <w:rsid w:val="002D15D4"/>
    <w:rsid w:val="002D1600"/>
    <w:rsid w:val="002D1669"/>
    <w:rsid w:val="002D18BA"/>
    <w:rsid w:val="002D1A2C"/>
    <w:rsid w:val="002D1AB2"/>
    <w:rsid w:val="002D1B1C"/>
    <w:rsid w:val="002D1CFE"/>
    <w:rsid w:val="002D1D4F"/>
    <w:rsid w:val="002D1FD5"/>
    <w:rsid w:val="002D255E"/>
    <w:rsid w:val="002D2613"/>
    <w:rsid w:val="002D2722"/>
    <w:rsid w:val="002D28C1"/>
    <w:rsid w:val="002D29C2"/>
    <w:rsid w:val="002D2DFE"/>
    <w:rsid w:val="002D2F4E"/>
    <w:rsid w:val="002D351B"/>
    <w:rsid w:val="002D394C"/>
    <w:rsid w:val="002D39E1"/>
    <w:rsid w:val="002D3A59"/>
    <w:rsid w:val="002D3B2B"/>
    <w:rsid w:val="002D3DEF"/>
    <w:rsid w:val="002D3E58"/>
    <w:rsid w:val="002D42AB"/>
    <w:rsid w:val="002D49CE"/>
    <w:rsid w:val="002D4A94"/>
    <w:rsid w:val="002D4AC8"/>
    <w:rsid w:val="002D4CF8"/>
    <w:rsid w:val="002D4F85"/>
    <w:rsid w:val="002D5107"/>
    <w:rsid w:val="002D5165"/>
    <w:rsid w:val="002D528F"/>
    <w:rsid w:val="002D5735"/>
    <w:rsid w:val="002D61C6"/>
    <w:rsid w:val="002D6514"/>
    <w:rsid w:val="002D67AD"/>
    <w:rsid w:val="002D6885"/>
    <w:rsid w:val="002D6905"/>
    <w:rsid w:val="002D6AA5"/>
    <w:rsid w:val="002D6AD1"/>
    <w:rsid w:val="002D6B57"/>
    <w:rsid w:val="002D6C1A"/>
    <w:rsid w:val="002D6C43"/>
    <w:rsid w:val="002D6EF0"/>
    <w:rsid w:val="002D7064"/>
    <w:rsid w:val="002D70B0"/>
    <w:rsid w:val="002D70DA"/>
    <w:rsid w:val="002D72E6"/>
    <w:rsid w:val="002D7640"/>
    <w:rsid w:val="002D76A0"/>
    <w:rsid w:val="002D76A5"/>
    <w:rsid w:val="002D7774"/>
    <w:rsid w:val="002D7794"/>
    <w:rsid w:val="002D79BD"/>
    <w:rsid w:val="002D7E56"/>
    <w:rsid w:val="002D7ED6"/>
    <w:rsid w:val="002D7FB3"/>
    <w:rsid w:val="002E069C"/>
    <w:rsid w:val="002E082D"/>
    <w:rsid w:val="002E0888"/>
    <w:rsid w:val="002E0CF7"/>
    <w:rsid w:val="002E0F53"/>
    <w:rsid w:val="002E0F8A"/>
    <w:rsid w:val="002E1094"/>
    <w:rsid w:val="002E112C"/>
    <w:rsid w:val="002E127B"/>
    <w:rsid w:val="002E1688"/>
    <w:rsid w:val="002E1915"/>
    <w:rsid w:val="002E1B99"/>
    <w:rsid w:val="002E1D56"/>
    <w:rsid w:val="002E201F"/>
    <w:rsid w:val="002E2391"/>
    <w:rsid w:val="002E2437"/>
    <w:rsid w:val="002E260D"/>
    <w:rsid w:val="002E291E"/>
    <w:rsid w:val="002E2975"/>
    <w:rsid w:val="002E29BF"/>
    <w:rsid w:val="002E314B"/>
    <w:rsid w:val="002E341F"/>
    <w:rsid w:val="002E36A8"/>
    <w:rsid w:val="002E36F5"/>
    <w:rsid w:val="002E3776"/>
    <w:rsid w:val="002E38C6"/>
    <w:rsid w:val="002E3935"/>
    <w:rsid w:val="002E39B4"/>
    <w:rsid w:val="002E3A33"/>
    <w:rsid w:val="002E3C34"/>
    <w:rsid w:val="002E3F37"/>
    <w:rsid w:val="002E3F63"/>
    <w:rsid w:val="002E3F88"/>
    <w:rsid w:val="002E4071"/>
    <w:rsid w:val="002E415A"/>
    <w:rsid w:val="002E4249"/>
    <w:rsid w:val="002E456C"/>
    <w:rsid w:val="002E4642"/>
    <w:rsid w:val="002E4942"/>
    <w:rsid w:val="002E4944"/>
    <w:rsid w:val="002E494E"/>
    <w:rsid w:val="002E49C9"/>
    <w:rsid w:val="002E4C59"/>
    <w:rsid w:val="002E4D65"/>
    <w:rsid w:val="002E50E6"/>
    <w:rsid w:val="002E5171"/>
    <w:rsid w:val="002E5236"/>
    <w:rsid w:val="002E5AEB"/>
    <w:rsid w:val="002E5B23"/>
    <w:rsid w:val="002E5CD3"/>
    <w:rsid w:val="002E5DB6"/>
    <w:rsid w:val="002E6124"/>
    <w:rsid w:val="002E632A"/>
    <w:rsid w:val="002E6E4A"/>
    <w:rsid w:val="002E7185"/>
    <w:rsid w:val="002E732A"/>
    <w:rsid w:val="002E774F"/>
    <w:rsid w:val="002E7ADF"/>
    <w:rsid w:val="002E7E91"/>
    <w:rsid w:val="002E7FC7"/>
    <w:rsid w:val="002F0415"/>
    <w:rsid w:val="002F07A4"/>
    <w:rsid w:val="002F07DB"/>
    <w:rsid w:val="002F0F28"/>
    <w:rsid w:val="002F0FA0"/>
    <w:rsid w:val="002F1154"/>
    <w:rsid w:val="002F121E"/>
    <w:rsid w:val="002F1398"/>
    <w:rsid w:val="002F1492"/>
    <w:rsid w:val="002F15D7"/>
    <w:rsid w:val="002F16BC"/>
    <w:rsid w:val="002F1946"/>
    <w:rsid w:val="002F1B45"/>
    <w:rsid w:val="002F1C29"/>
    <w:rsid w:val="002F1D25"/>
    <w:rsid w:val="002F1E43"/>
    <w:rsid w:val="002F1EE0"/>
    <w:rsid w:val="002F22FD"/>
    <w:rsid w:val="002F253D"/>
    <w:rsid w:val="002F2BC6"/>
    <w:rsid w:val="002F2D9D"/>
    <w:rsid w:val="002F2DF6"/>
    <w:rsid w:val="002F2EE6"/>
    <w:rsid w:val="002F30E4"/>
    <w:rsid w:val="002F32FA"/>
    <w:rsid w:val="002F36A8"/>
    <w:rsid w:val="002F37F5"/>
    <w:rsid w:val="002F3B38"/>
    <w:rsid w:val="002F3B89"/>
    <w:rsid w:val="002F3DCD"/>
    <w:rsid w:val="002F41B6"/>
    <w:rsid w:val="002F42BC"/>
    <w:rsid w:val="002F4B4D"/>
    <w:rsid w:val="002F4D3C"/>
    <w:rsid w:val="002F4E7D"/>
    <w:rsid w:val="002F4E95"/>
    <w:rsid w:val="002F50EF"/>
    <w:rsid w:val="002F5179"/>
    <w:rsid w:val="002F51D5"/>
    <w:rsid w:val="002F54F3"/>
    <w:rsid w:val="002F5570"/>
    <w:rsid w:val="002F5954"/>
    <w:rsid w:val="002F5DB5"/>
    <w:rsid w:val="002F609F"/>
    <w:rsid w:val="002F6537"/>
    <w:rsid w:val="002F6DE0"/>
    <w:rsid w:val="002F6F56"/>
    <w:rsid w:val="002F6FE0"/>
    <w:rsid w:val="002F71DB"/>
    <w:rsid w:val="002F726B"/>
    <w:rsid w:val="002F77A1"/>
    <w:rsid w:val="002F7A40"/>
    <w:rsid w:val="002F7C61"/>
    <w:rsid w:val="002F7CC6"/>
    <w:rsid w:val="002F7DC1"/>
    <w:rsid w:val="0030006D"/>
    <w:rsid w:val="003005EA"/>
    <w:rsid w:val="00300694"/>
    <w:rsid w:val="0030088B"/>
    <w:rsid w:val="003009E7"/>
    <w:rsid w:val="00300AB5"/>
    <w:rsid w:val="00300BA5"/>
    <w:rsid w:val="00300E15"/>
    <w:rsid w:val="00301153"/>
    <w:rsid w:val="00301411"/>
    <w:rsid w:val="003014F6"/>
    <w:rsid w:val="0030160C"/>
    <w:rsid w:val="0030161C"/>
    <w:rsid w:val="003016FF"/>
    <w:rsid w:val="0030194D"/>
    <w:rsid w:val="00301977"/>
    <w:rsid w:val="00301A6B"/>
    <w:rsid w:val="00301CBE"/>
    <w:rsid w:val="00301FDA"/>
    <w:rsid w:val="00302031"/>
    <w:rsid w:val="003020FA"/>
    <w:rsid w:val="003022E9"/>
    <w:rsid w:val="00302564"/>
    <w:rsid w:val="0030287B"/>
    <w:rsid w:val="003028D8"/>
    <w:rsid w:val="0030297B"/>
    <w:rsid w:val="00302991"/>
    <w:rsid w:val="003029AF"/>
    <w:rsid w:val="00302D64"/>
    <w:rsid w:val="00302F28"/>
    <w:rsid w:val="00303252"/>
    <w:rsid w:val="00303518"/>
    <w:rsid w:val="003038EC"/>
    <w:rsid w:val="00303B04"/>
    <w:rsid w:val="00303B7B"/>
    <w:rsid w:val="00303C38"/>
    <w:rsid w:val="00303CA3"/>
    <w:rsid w:val="00303D8F"/>
    <w:rsid w:val="00303FC1"/>
    <w:rsid w:val="00304055"/>
    <w:rsid w:val="00304130"/>
    <w:rsid w:val="00304162"/>
    <w:rsid w:val="0030417E"/>
    <w:rsid w:val="00304626"/>
    <w:rsid w:val="0030466A"/>
    <w:rsid w:val="0030493C"/>
    <w:rsid w:val="00304A5B"/>
    <w:rsid w:val="00304C1D"/>
    <w:rsid w:val="00304E24"/>
    <w:rsid w:val="00304F71"/>
    <w:rsid w:val="00305170"/>
    <w:rsid w:val="00305256"/>
    <w:rsid w:val="00305409"/>
    <w:rsid w:val="0030544F"/>
    <w:rsid w:val="00305487"/>
    <w:rsid w:val="00305532"/>
    <w:rsid w:val="003057C6"/>
    <w:rsid w:val="00305B06"/>
    <w:rsid w:val="00305F3E"/>
    <w:rsid w:val="00305F7E"/>
    <w:rsid w:val="003061F3"/>
    <w:rsid w:val="00306292"/>
    <w:rsid w:val="003062DB"/>
    <w:rsid w:val="003067F5"/>
    <w:rsid w:val="00306A9B"/>
    <w:rsid w:val="00306AF9"/>
    <w:rsid w:val="00306BCA"/>
    <w:rsid w:val="00306E62"/>
    <w:rsid w:val="003070C0"/>
    <w:rsid w:val="00307137"/>
    <w:rsid w:val="0030717D"/>
    <w:rsid w:val="003071BE"/>
    <w:rsid w:val="0030729B"/>
    <w:rsid w:val="00307593"/>
    <w:rsid w:val="0030780D"/>
    <w:rsid w:val="00307B2D"/>
    <w:rsid w:val="003100E3"/>
    <w:rsid w:val="00310575"/>
    <w:rsid w:val="0031085F"/>
    <w:rsid w:val="003108AD"/>
    <w:rsid w:val="00310B3A"/>
    <w:rsid w:val="00310F3E"/>
    <w:rsid w:val="00310FE3"/>
    <w:rsid w:val="003112BC"/>
    <w:rsid w:val="00311497"/>
    <w:rsid w:val="003117AD"/>
    <w:rsid w:val="00311F34"/>
    <w:rsid w:val="00312463"/>
    <w:rsid w:val="0031247A"/>
    <w:rsid w:val="003129B8"/>
    <w:rsid w:val="00312C59"/>
    <w:rsid w:val="003133F0"/>
    <w:rsid w:val="003135B0"/>
    <w:rsid w:val="00313871"/>
    <w:rsid w:val="00313B4C"/>
    <w:rsid w:val="00313CF2"/>
    <w:rsid w:val="00313F37"/>
    <w:rsid w:val="00313F7A"/>
    <w:rsid w:val="00314177"/>
    <w:rsid w:val="00314299"/>
    <w:rsid w:val="00314401"/>
    <w:rsid w:val="00314638"/>
    <w:rsid w:val="003149C1"/>
    <w:rsid w:val="00314EC6"/>
    <w:rsid w:val="00314EEF"/>
    <w:rsid w:val="00315043"/>
    <w:rsid w:val="0031542C"/>
    <w:rsid w:val="00315444"/>
    <w:rsid w:val="0031574C"/>
    <w:rsid w:val="003157D5"/>
    <w:rsid w:val="003159F9"/>
    <w:rsid w:val="00315A8E"/>
    <w:rsid w:val="00315ACE"/>
    <w:rsid w:val="00315C8E"/>
    <w:rsid w:val="0031615B"/>
    <w:rsid w:val="0031623B"/>
    <w:rsid w:val="00316359"/>
    <w:rsid w:val="003167AF"/>
    <w:rsid w:val="00316A09"/>
    <w:rsid w:val="00316B7C"/>
    <w:rsid w:val="00316E49"/>
    <w:rsid w:val="00316E4C"/>
    <w:rsid w:val="00316F5B"/>
    <w:rsid w:val="003171EC"/>
    <w:rsid w:val="00317248"/>
    <w:rsid w:val="00317255"/>
    <w:rsid w:val="003172D7"/>
    <w:rsid w:val="003174A5"/>
    <w:rsid w:val="0031766E"/>
    <w:rsid w:val="00317B72"/>
    <w:rsid w:val="00317CD1"/>
    <w:rsid w:val="00317D9E"/>
    <w:rsid w:val="00317EED"/>
    <w:rsid w:val="0032028E"/>
    <w:rsid w:val="0032031F"/>
    <w:rsid w:val="00320A19"/>
    <w:rsid w:val="00320D3C"/>
    <w:rsid w:val="00320DC3"/>
    <w:rsid w:val="00320E2A"/>
    <w:rsid w:val="00321339"/>
    <w:rsid w:val="003213E8"/>
    <w:rsid w:val="00321B36"/>
    <w:rsid w:val="00321B41"/>
    <w:rsid w:val="00321D4D"/>
    <w:rsid w:val="00321F40"/>
    <w:rsid w:val="00322233"/>
    <w:rsid w:val="003222B0"/>
    <w:rsid w:val="00322320"/>
    <w:rsid w:val="00322543"/>
    <w:rsid w:val="00322640"/>
    <w:rsid w:val="003226F5"/>
    <w:rsid w:val="00322A67"/>
    <w:rsid w:val="00322E7D"/>
    <w:rsid w:val="00322F5E"/>
    <w:rsid w:val="003231A8"/>
    <w:rsid w:val="0032328D"/>
    <w:rsid w:val="00323481"/>
    <w:rsid w:val="0032398F"/>
    <w:rsid w:val="00323A3A"/>
    <w:rsid w:val="00323A54"/>
    <w:rsid w:val="00323FD6"/>
    <w:rsid w:val="00324085"/>
    <w:rsid w:val="00324527"/>
    <w:rsid w:val="003245BE"/>
    <w:rsid w:val="00324CAB"/>
    <w:rsid w:val="00324CCA"/>
    <w:rsid w:val="00325322"/>
    <w:rsid w:val="00325430"/>
    <w:rsid w:val="00325504"/>
    <w:rsid w:val="00325731"/>
    <w:rsid w:val="00325868"/>
    <w:rsid w:val="00325C9B"/>
    <w:rsid w:val="00325E51"/>
    <w:rsid w:val="00326024"/>
    <w:rsid w:val="0032663A"/>
    <w:rsid w:val="003267F0"/>
    <w:rsid w:val="0032695F"/>
    <w:rsid w:val="00326BB9"/>
    <w:rsid w:val="00326DBA"/>
    <w:rsid w:val="00326E5E"/>
    <w:rsid w:val="00326E68"/>
    <w:rsid w:val="00326FC5"/>
    <w:rsid w:val="0032732C"/>
    <w:rsid w:val="003273BE"/>
    <w:rsid w:val="00327530"/>
    <w:rsid w:val="0032755C"/>
    <w:rsid w:val="00327598"/>
    <w:rsid w:val="00327731"/>
    <w:rsid w:val="003277A7"/>
    <w:rsid w:val="003277FF"/>
    <w:rsid w:val="00327CC1"/>
    <w:rsid w:val="00327CF7"/>
    <w:rsid w:val="00327D4A"/>
    <w:rsid w:val="00327F74"/>
    <w:rsid w:val="00327FFA"/>
    <w:rsid w:val="00330150"/>
    <w:rsid w:val="0033026A"/>
    <w:rsid w:val="003303EE"/>
    <w:rsid w:val="0033083D"/>
    <w:rsid w:val="00330939"/>
    <w:rsid w:val="00330AB3"/>
    <w:rsid w:val="00330D47"/>
    <w:rsid w:val="00330EA9"/>
    <w:rsid w:val="00330F65"/>
    <w:rsid w:val="00331097"/>
    <w:rsid w:val="003310A5"/>
    <w:rsid w:val="003317E8"/>
    <w:rsid w:val="00331884"/>
    <w:rsid w:val="00331D0E"/>
    <w:rsid w:val="003324C4"/>
    <w:rsid w:val="00332646"/>
    <w:rsid w:val="00332770"/>
    <w:rsid w:val="00332A11"/>
    <w:rsid w:val="00332BB5"/>
    <w:rsid w:val="00332D23"/>
    <w:rsid w:val="00332D84"/>
    <w:rsid w:val="00333012"/>
    <w:rsid w:val="0033316D"/>
    <w:rsid w:val="00333334"/>
    <w:rsid w:val="0033337E"/>
    <w:rsid w:val="003334E5"/>
    <w:rsid w:val="00333524"/>
    <w:rsid w:val="0033360B"/>
    <w:rsid w:val="00333684"/>
    <w:rsid w:val="00333A42"/>
    <w:rsid w:val="00333BAE"/>
    <w:rsid w:val="00333DFE"/>
    <w:rsid w:val="003341AF"/>
    <w:rsid w:val="0033447D"/>
    <w:rsid w:val="00334B44"/>
    <w:rsid w:val="00334CD9"/>
    <w:rsid w:val="00334CF6"/>
    <w:rsid w:val="00335172"/>
    <w:rsid w:val="003351DD"/>
    <w:rsid w:val="003352AE"/>
    <w:rsid w:val="003353FB"/>
    <w:rsid w:val="003354E4"/>
    <w:rsid w:val="003359D2"/>
    <w:rsid w:val="00335E5B"/>
    <w:rsid w:val="00335EA4"/>
    <w:rsid w:val="00336824"/>
    <w:rsid w:val="003370CE"/>
    <w:rsid w:val="003372B8"/>
    <w:rsid w:val="0033737B"/>
    <w:rsid w:val="003376E5"/>
    <w:rsid w:val="003378FC"/>
    <w:rsid w:val="00337AA8"/>
    <w:rsid w:val="00337CB6"/>
    <w:rsid w:val="00337D9D"/>
    <w:rsid w:val="00337EFE"/>
    <w:rsid w:val="00340016"/>
    <w:rsid w:val="0034009B"/>
    <w:rsid w:val="003409FF"/>
    <w:rsid w:val="00340AC3"/>
    <w:rsid w:val="00340C23"/>
    <w:rsid w:val="00340C8B"/>
    <w:rsid w:val="00340CD7"/>
    <w:rsid w:val="00340EFD"/>
    <w:rsid w:val="00341ED1"/>
    <w:rsid w:val="00342190"/>
    <w:rsid w:val="003425D1"/>
    <w:rsid w:val="00342B8B"/>
    <w:rsid w:val="00342DAB"/>
    <w:rsid w:val="00342E77"/>
    <w:rsid w:val="00343065"/>
    <w:rsid w:val="00343282"/>
    <w:rsid w:val="00343350"/>
    <w:rsid w:val="003433C3"/>
    <w:rsid w:val="00343627"/>
    <w:rsid w:val="0034396A"/>
    <w:rsid w:val="00343A91"/>
    <w:rsid w:val="00343C57"/>
    <w:rsid w:val="00343D36"/>
    <w:rsid w:val="00343EF1"/>
    <w:rsid w:val="00343FCB"/>
    <w:rsid w:val="003441D6"/>
    <w:rsid w:val="003444D2"/>
    <w:rsid w:val="00344778"/>
    <w:rsid w:val="0034490C"/>
    <w:rsid w:val="00344A6D"/>
    <w:rsid w:val="00344A7F"/>
    <w:rsid w:val="00344AC1"/>
    <w:rsid w:val="00344DAD"/>
    <w:rsid w:val="00344E47"/>
    <w:rsid w:val="00344F47"/>
    <w:rsid w:val="00344FB2"/>
    <w:rsid w:val="0034500D"/>
    <w:rsid w:val="00345117"/>
    <w:rsid w:val="0034569B"/>
    <w:rsid w:val="003456CD"/>
    <w:rsid w:val="00345786"/>
    <w:rsid w:val="00345794"/>
    <w:rsid w:val="003457D1"/>
    <w:rsid w:val="00345914"/>
    <w:rsid w:val="00345AC6"/>
    <w:rsid w:val="00345D1C"/>
    <w:rsid w:val="00345DE0"/>
    <w:rsid w:val="00345E6E"/>
    <w:rsid w:val="00346104"/>
    <w:rsid w:val="00346621"/>
    <w:rsid w:val="003466EE"/>
    <w:rsid w:val="003469A4"/>
    <w:rsid w:val="00346EE2"/>
    <w:rsid w:val="003471E6"/>
    <w:rsid w:val="00347A21"/>
    <w:rsid w:val="00347B71"/>
    <w:rsid w:val="00347E55"/>
    <w:rsid w:val="00347EAA"/>
    <w:rsid w:val="003502CC"/>
    <w:rsid w:val="003507B5"/>
    <w:rsid w:val="003508C9"/>
    <w:rsid w:val="00350974"/>
    <w:rsid w:val="00350BBF"/>
    <w:rsid w:val="00350C36"/>
    <w:rsid w:val="00350CFE"/>
    <w:rsid w:val="00350E9E"/>
    <w:rsid w:val="0035103D"/>
    <w:rsid w:val="003510E9"/>
    <w:rsid w:val="00351279"/>
    <w:rsid w:val="003513EA"/>
    <w:rsid w:val="003518F5"/>
    <w:rsid w:val="0035192D"/>
    <w:rsid w:val="003519B8"/>
    <w:rsid w:val="00351B1B"/>
    <w:rsid w:val="00351C20"/>
    <w:rsid w:val="00351C3B"/>
    <w:rsid w:val="00351CCD"/>
    <w:rsid w:val="00351DA2"/>
    <w:rsid w:val="00351EF5"/>
    <w:rsid w:val="00351F87"/>
    <w:rsid w:val="00351FAC"/>
    <w:rsid w:val="00351FC8"/>
    <w:rsid w:val="003520C2"/>
    <w:rsid w:val="00352469"/>
    <w:rsid w:val="00352542"/>
    <w:rsid w:val="003525B0"/>
    <w:rsid w:val="003525B4"/>
    <w:rsid w:val="003526E9"/>
    <w:rsid w:val="003526F9"/>
    <w:rsid w:val="003528C9"/>
    <w:rsid w:val="00352D5C"/>
    <w:rsid w:val="0035353C"/>
    <w:rsid w:val="003535B2"/>
    <w:rsid w:val="00353E60"/>
    <w:rsid w:val="00353E8A"/>
    <w:rsid w:val="00354048"/>
    <w:rsid w:val="003540C1"/>
    <w:rsid w:val="0035434B"/>
    <w:rsid w:val="003543DC"/>
    <w:rsid w:val="00354482"/>
    <w:rsid w:val="003544D0"/>
    <w:rsid w:val="0035470E"/>
    <w:rsid w:val="003547F0"/>
    <w:rsid w:val="003548C7"/>
    <w:rsid w:val="00354BD2"/>
    <w:rsid w:val="00354C9B"/>
    <w:rsid w:val="00354D7A"/>
    <w:rsid w:val="00354DFC"/>
    <w:rsid w:val="00354EC7"/>
    <w:rsid w:val="0035531E"/>
    <w:rsid w:val="00355B72"/>
    <w:rsid w:val="00355C4C"/>
    <w:rsid w:val="003560C5"/>
    <w:rsid w:val="003562EF"/>
    <w:rsid w:val="00356688"/>
    <w:rsid w:val="003566E2"/>
    <w:rsid w:val="003569FA"/>
    <w:rsid w:val="00356D97"/>
    <w:rsid w:val="00357085"/>
    <w:rsid w:val="00357103"/>
    <w:rsid w:val="00357327"/>
    <w:rsid w:val="003573EA"/>
    <w:rsid w:val="003574F9"/>
    <w:rsid w:val="00357847"/>
    <w:rsid w:val="003578F5"/>
    <w:rsid w:val="0035795F"/>
    <w:rsid w:val="003579BB"/>
    <w:rsid w:val="00357D11"/>
    <w:rsid w:val="00357E5C"/>
    <w:rsid w:val="00357FFA"/>
    <w:rsid w:val="0036002C"/>
    <w:rsid w:val="003601ED"/>
    <w:rsid w:val="0036026F"/>
    <w:rsid w:val="00360463"/>
    <w:rsid w:val="00360493"/>
    <w:rsid w:val="00360494"/>
    <w:rsid w:val="003606C5"/>
    <w:rsid w:val="00360734"/>
    <w:rsid w:val="00360D59"/>
    <w:rsid w:val="00361153"/>
    <w:rsid w:val="00361283"/>
    <w:rsid w:val="0036150B"/>
    <w:rsid w:val="003615CB"/>
    <w:rsid w:val="00361B2A"/>
    <w:rsid w:val="00361D26"/>
    <w:rsid w:val="00361DF7"/>
    <w:rsid w:val="00361E0C"/>
    <w:rsid w:val="00361FF9"/>
    <w:rsid w:val="00362066"/>
    <w:rsid w:val="00362146"/>
    <w:rsid w:val="00362461"/>
    <w:rsid w:val="003625FA"/>
    <w:rsid w:val="003629A1"/>
    <w:rsid w:val="00362A6D"/>
    <w:rsid w:val="00362B77"/>
    <w:rsid w:val="00362BA0"/>
    <w:rsid w:val="00362BE0"/>
    <w:rsid w:val="00362CEF"/>
    <w:rsid w:val="00362EA4"/>
    <w:rsid w:val="00363135"/>
    <w:rsid w:val="003635D2"/>
    <w:rsid w:val="003636E6"/>
    <w:rsid w:val="003638C2"/>
    <w:rsid w:val="0036393C"/>
    <w:rsid w:val="00363BFD"/>
    <w:rsid w:val="00363C27"/>
    <w:rsid w:val="00363C4A"/>
    <w:rsid w:val="00363D45"/>
    <w:rsid w:val="00363D70"/>
    <w:rsid w:val="0036414B"/>
    <w:rsid w:val="003642DF"/>
    <w:rsid w:val="0036476B"/>
    <w:rsid w:val="00364774"/>
    <w:rsid w:val="00364ADC"/>
    <w:rsid w:val="00364B48"/>
    <w:rsid w:val="00364C23"/>
    <w:rsid w:val="00364D32"/>
    <w:rsid w:val="00365056"/>
    <w:rsid w:val="003650A0"/>
    <w:rsid w:val="00365268"/>
    <w:rsid w:val="003653F0"/>
    <w:rsid w:val="003654B5"/>
    <w:rsid w:val="00365505"/>
    <w:rsid w:val="00365628"/>
    <w:rsid w:val="003658AC"/>
    <w:rsid w:val="00365BEF"/>
    <w:rsid w:val="003662CA"/>
    <w:rsid w:val="0036648C"/>
    <w:rsid w:val="003667F6"/>
    <w:rsid w:val="00366837"/>
    <w:rsid w:val="0036690D"/>
    <w:rsid w:val="00366A0A"/>
    <w:rsid w:val="00366FE5"/>
    <w:rsid w:val="00367103"/>
    <w:rsid w:val="00367A21"/>
    <w:rsid w:val="00367A83"/>
    <w:rsid w:val="00367D45"/>
    <w:rsid w:val="00367D73"/>
    <w:rsid w:val="00367DFB"/>
    <w:rsid w:val="00367E15"/>
    <w:rsid w:val="00367E37"/>
    <w:rsid w:val="00367F00"/>
    <w:rsid w:val="00370313"/>
    <w:rsid w:val="003703B3"/>
    <w:rsid w:val="003704A6"/>
    <w:rsid w:val="003704DD"/>
    <w:rsid w:val="0037085A"/>
    <w:rsid w:val="003709A7"/>
    <w:rsid w:val="00370A8F"/>
    <w:rsid w:val="00370AB6"/>
    <w:rsid w:val="00370BF2"/>
    <w:rsid w:val="00370C29"/>
    <w:rsid w:val="00370E9B"/>
    <w:rsid w:val="0037101B"/>
    <w:rsid w:val="003711AF"/>
    <w:rsid w:val="003712A1"/>
    <w:rsid w:val="00371545"/>
    <w:rsid w:val="00371563"/>
    <w:rsid w:val="00371631"/>
    <w:rsid w:val="0037164C"/>
    <w:rsid w:val="0037180C"/>
    <w:rsid w:val="00371822"/>
    <w:rsid w:val="0037187C"/>
    <w:rsid w:val="003718C2"/>
    <w:rsid w:val="0037190C"/>
    <w:rsid w:val="0037200F"/>
    <w:rsid w:val="003721B9"/>
    <w:rsid w:val="00372277"/>
    <w:rsid w:val="00372526"/>
    <w:rsid w:val="00372934"/>
    <w:rsid w:val="00372B21"/>
    <w:rsid w:val="00372BC5"/>
    <w:rsid w:val="00372C2D"/>
    <w:rsid w:val="00372E03"/>
    <w:rsid w:val="00372E4E"/>
    <w:rsid w:val="00372EA9"/>
    <w:rsid w:val="00373736"/>
    <w:rsid w:val="003737FE"/>
    <w:rsid w:val="00373869"/>
    <w:rsid w:val="0037394C"/>
    <w:rsid w:val="00373B98"/>
    <w:rsid w:val="00373DC7"/>
    <w:rsid w:val="00373E40"/>
    <w:rsid w:val="003742BA"/>
    <w:rsid w:val="003744BA"/>
    <w:rsid w:val="00374744"/>
    <w:rsid w:val="003748E9"/>
    <w:rsid w:val="00374917"/>
    <w:rsid w:val="0037497E"/>
    <w:rsid w:val="003749F2"/>
    <w:rsid w:val="00374B41"/>
    <w:rsid w:val="00374BC3"/>
    <w:rsid w:val="00374E51"/>
    <w:rsid w:val="00375150"/>
    <w:rsid w:val="003751ED"/>
    <w:rsid w:val="00375550"/>
    <w:rsid w:val="003756B1"/>
    <w:rsid w:val="00375798"/>
    <w:rsid w:val="00375994"/>
    <w:rsid w:val="00375C9F"/>
    <w:rsid w:val="0037607F"/>
    <w:rsid w:val="003761BB"/>
    <w:rsid w:val="00376545"/>
    <w:rsid w:val="003766CD"/>
    <w:rsid w:val="00376819"/>
    <w:rsid w:val="00376F1A"/>
    <w:rsid w:val="003771B1"/>
    <w:rsid w:val="00377332"/>
    <w:rsid w:val="003776D6"/>
    <w:rsid w:val="00377784"/>
    <w:rsid w:val="003778EC"/>
    <w:rsid w:val="00377A71"/>
    <w:rsid w:val="00377C99"/>
    <w:rsid w:val="00377DFF"/>
    <w:rsid w:val="00377EA6"/>
    <w:rsid w:val="00377ECB"/>
    <w:rsid w:val="00380016"/>
    <w:rsid w:val="0038001A"/>
    <w:rsid w:val="00380031"/>
    <w:rsid w:val="0038010A"/>
    <w:rsid w:val="003802C2"/>
    <w:rsid w:val="003807E1"/>
    <w:rsid w:val="003808C1"/>
    <w:rsid w:val="00380CCA"/>
    <w:rsid w:val="00380E6F"/>
    <w:rsid w:val="00380F2F"/>
    <w:rsid w:val="00381176"/>
    <w:rsid w:val="00381271"/>
    <w:rsid w:val="0038128F"/>
    <w:rsid w:val="00381426"/>
    <w:rsid w:val="003814F8"/>
    <w:rsid w:val="003815AC"/>
    <w:rsid w:val="003817BC"/>
    <w:rsid w:val="00381848"/>
    <w:rsid w:val="00381CF9"/>
    <w:rsid w:val="0038215E"/>
    <w:rsid w:val="0038233C"/>
    <w:rsid w:val="00382440"/>
    <w:rsid w:val="00382533"/>
    <w:rsid w:val="0038286E"/>
    <w:rsid w:val="003828E7"/>
    <w:rsid w:val="00382919"/>
    <w:rsid w:val="00382AAC"/>
    <w:rsid w:val="00382D71"/>
    <w:rsid w:val="00382EC6"/>
    <w:rsid w:val="00382FD2"/>
    <w:rsid w:val="003833DC"/>
    <w:rsid w:val="003833E4"/>
    <w:rsid w:val="00383BD2"/>
    <w:rsid w:val="00383BEE"/>
    <w:rsid w:val="003842BA"/>
    <w:rsid w:val="00384329"/>
    <w:rsid w:val="00384CBA"/>
    <w:rsid w:val="00384F9A"/>
    <w:rsid w:val="0038514E"/>
    <w:rsid w:val="003855C9"/>
    <w:rsid w:val="00385781"/>
    <w:rsid w:val="003860CD"/>
    <w:rsid w:val="003860F4"/>
    <w:rsid w:val="00386630"/>
    <w:rsid w:val="00386727"/>
    <w:rsid w:val="00386B4C"/>
    <w:rsid w:val="00386C82"/>
    <w:rsid w:val="00387010"/>
    <w:rsid w:val="00387669"/>
    <w:rsid w:val="00387808"/>
    <w:rsid w:val="003878CF"/>
    <w:rsid w:val="00387B52"/>
    <w:rsid w:val="00387CF4"/>
    <w:rsid w:val="00387CFE"/>
    <w:rsid w:val="00387DC0"/>
    <w:rsid w:val="00390165"/>
    <w:rsid w:val="003901EF"/>
    <w:rsid w:val="00390648"/>
    <w:rsid w:val="003909DB"/>
    <w:rsid w:val="003911C9"/>
    <w:rsid w:val="00391412"/>
    <w:rsid w:val="003915E1"/>
    <w:rsid w:val="00391676"/>
    <w:rsid w:val="003917AF"/>
    <w:rsid w:val="00391AD5"/>
    <w:rsid w:val="00391B59"/>
    <w:rsid w:val="00391B6D"/>
    <w:rsid w:val="00391C26"/>
    <w:rsid w:val="00391DEE"/>
    <w:rsid w:val="00391E52"/>
    <w:rsid w:val="00392140"/>
    <w:rsid w:val="00392447"/>
    <w:rsid w:val="00392473"/>
    <w:rsid w:val="003925EA"/>
    <w:rsid w:val="00392944"/>
    <w:rsid w:val="00392A4B"/>
    <w:rsid w:val="00392A81"/>
    <w:rsid w:val="00392CDD"/>
    <w:rsid w:val="00392D7D"/>
    <w:rsid w:val="003932D7"/>
    <w:rsid w:val="0039345F"/>
    <w:rsid w:val="00393BAA"/>
    <w:rsid w:val="00393EF6"/>
    <w:rsid w:val="00393F06"/>
    <w:rsid w:val="0039435C"/>
    <w:rsid w:val="0039438C"/>
    <w:rsid w:val="00394843"/>
    <w:rsid w:val="00394853"/>
    <w:rsid w:val="00394BA2"/>
    <w:rsid w:val="00394DA7"/>
    <w:rsid w:val="00394DC8"/>
    <w:rsid w:val="00394E53"/>
    <w:rsid w:val="003951C2"/>
    <w:rsid w:val="003953C2"/>
    <w:rsid w:val="00395576"/>
    <w:rsid w:val="00395892"/>
    <w:rsid w:val="003959EB"/>
    <w:rsid w:val="00395A52"/>
    <w:rsid w:val="0039624C"/>
    <w:rsid w:val="00396465"/>
    <w:rsid w:val="003968B8"/>
    <w:rsid w:val="00396A58"/>
    <w:rsid w:val="00396A5A"/>
    <w:rsid w:val="00396B6A"/>
    <w:rsid w:val="00396CD9"/>
    <w:rsid w:val="00396F11"/>
    <w:rsid w:val="003971E8"/>
    <w:rsid w:val="003977A1"/>
    <w:rsid w:val="00397905"/>
    <w:rsid w:val="00397AF3"/>
    <w:rsid w:val="00397BEC"/>
    <w:rsid w:val="00397C0B"/>
    <w:rsid w:val="003A0042"/>
    <w:rsid w:val="003A06B7"/>
    <w:rsid w:val="003A06CE"/>
    <w:rsid w:val="003A0789"/>
    <w:rsid w:val="003A082E"/>
    <w:rsid w:val="003A0937"/>
    <w:rsid w:val="003A1536"/>
    <w:rsid w:val="003A172E"/>
    <w:rsid w:val="003A17E6"/>
    <w:rsid w:val="003A1918"/>
    <w:rsid w:val="003A1FC7"/>
    <w:rsid w:val="003A1FED"/>
    <w:rsid w:val="003A2086"/>
    <w:rsid w:val="003A2299"/>
    <w:rsid w:val="003A29AA"/>
    <w:rsid w:val="003A2FEF"/>
    <w:rsid w:val="003A303E"/>
    <w:rsid w:val="003A327C"/>
    <w:rsid w:val="003A328D"/>
    <w:rsid w:val="003A3330"/>
    <w:rsid w:val="003A3453"/>
    <w:rsid w:val="003A35C7"/>
    <w:rsid w:val="003A35F0"/>
    <w:rsid w:val="003A3720"/>
    <w:rsid w:val="003A39A0"/>
    <w:rsid w:val="003A3B64"/>
    <w:rsid w:val="003A3B8A"/>
    <w:rsid w:val="003A4109"/>
    <w:rsid w:val="003A4559"/>
    <w:rsid w:val="003A4815"/>
    <w:rsid w:val="003A4A25"/>
    <w:rsid w:val="003A4F05"/>
    <w:rsid w:val="003A502A"/>
    <w:rsid w:val="003A511A"/>
    <w:rsid w:val="003A5523"/>
    <w:rsid w:val="003A5704"/>
    <w:rsid w:val="003A5A01"/>
    <w:rsid w:val="003A5BDD"/>
    <w:rsid w:val="003A5DF8"/>
    <w:rsid w:val="003A5E89"/>
    <w:rsid w:val="003A6105"/>
    <w:rsid w:val="003A6164"/>
    <w:rsid w:val="003A6177"/>
    <w:rsid w:val="003A6183"/>
    <w:rsid w:val="003A618C"/>
    <w:rsid w:val="003A6C36"/>
    <w:rsid w:val="003A7027"/>
    <w:rsid w:val="003A719C"/>
    <w:rsid w:val="003A71CC"/>
    <w:rsid w:val="003A7244"/>
    <w:rsid w:val="003A7255"/>
    <w:rsid w:val="003A781E"/>
    <w:rsid w:val="003A78FC"/>
    <w:rsid w:val="003A7A69"/>
    <w:rsid w:val="003A7A99"/>
    <w:rsid w:val="003A7B85"/>
    <w:rsid w:val="003A7EC2"/>
    <w:rsid w:val="003B0155"/>
    <w:rsid w:val="003B0296"/>
    <w:rsid w:val="003B0659"/>
    <w:rsid w:val="003B0660"/>
    <w:rsid w:val="003B0960"/>
    <w:rsid w:val="003B0A42"/>
    <w:rsid w:val="003B0B0B"/>
    <w:rsid w:val="003B0BA6"/>
    <w:rsid w:val="003B0D71"/>
    <w:rsid w:val="003B1112"/>
    <w:rsid w:val="003B11D9"/>
    <w:rsid w:val="003B12C5"/>
    <w:rsid w:val="003B1647"/>
    <w:rsid w:val="003B18CF"/>
    <w:rsid w:val="003B1952"/>
    <w:rsid w:val="003B2269"/>
    <w:rsid w:val="003B2400"/>
    <w:rsid w:val="003B249B"/>
    <w:rsid w:val="003B2718"/>
    <w:rsid w:val="003B2AAA"/>
    <w:rsid w:val="003B2D61"/>
    <w:rsid w:val="003B2E83"/>
    <w:rsid w:val="003B2EC5"/>
    <w:rsid w:val="003B304A"/>
    <w:rsid w:val="003B3233"/>
    <w:rsid w:val="003B33CE"/>
    <w:rsid w:val="003B352D"/>
    <w:rsid w:val="003B3571"/>
    <w:rsid w:val="003B36F8"/>
    <w:rsid w:val="003B389A"/>
    <w:rsid w:val="003B3AD3"/>
    <w:rsid w:val="003B3C00"/>
    <w:rsid w:val="003B3D1F"/>
    <w:rsid w:val="003B3E93"/>
    <w:rsid w:val="003B4244"/>
    <w:rsid w:val="003B4858"/>
    <w:rsid w:val="003B49F4"/>
    <w:rsid w:val="003B4A38"/>
    <w:rsid w:val="003B4BA6"/>
    <w:rsid w:val="003B5004"/>
    <w:rsid w:val="003B51FD"/>
    <w:rsid w:val="003B54E8"/>
    <w:rsid w:val="003B586A"/>
    <w:rsid w:val="003B58B6"/>
    <w:rsid w:val="003B5BAE"/>
    <w:rsid w:val="003B5DA0"/>
    <w:rsid w:val="003B6357"/>
    <w:rsid w:val="003B65BC"/>
    <w:rsid w:val="003B6890"/>
    <w:rsid w:val="003B693F"/>
    <w:rsid w:val="003B69BF"/>
    <w:rsid w:val="003B6B5B"/>
    <w:rsid w:val="003B6EF4"/>
    <w:rsid w:val="003B71B8"/>
    <w:rsid w:val="003B724B"/>
    <w:rsid w:val="003B7775"/>
    <w:rsid w:val="003B79F9"/>
    <w:rsid w:val="003B7BFF"/>
    <w:rsid w:val="003C0410"/>
    <w:rsid w:val="003C044F"/>
    <w:rsid w:val="003C0549"/>
    <w:rsid w:val="003C054F"/>
    <w:rsid w:val="003C067F"/>
    <w:rsid w:val="003C0771"/>
    <w:rsid w:val="003C08B8"/>
    <w:rsid w:val="003C0A62"/>
    <w:rsid w:val="003C0CCA"/>
    <w:rsid w:val="003C0CF6"/>
    <w:rsid w:val="003C0D56"/>
    <w:rsid w:val="003C0D7D"/>
    <w:rsid w:val="003C0DDB"/>
    <w:rsid w:val="003C0E1A"/>
    <w:rsid w:val="003C15BD"/>
    <w:rsid w:val="003C17DD"/>
    <w:rsid w:val="003C18B9"/>
    <w:rsid w:val="003C1A7D"/>
    <w:rsid w:val="003C1CA1"/>
    <w:rsid w:val="003C1D06"/>
    <w:rsid w:val="003C1E36"/>
    <w:rsid w:val="003C1F54"/>
    <w:rsid w:val="003C1F9E"/>
    <w:rsid w:val="003C21EF"/>
    <w:rsid w:val="003C2282"/>
    <w:rsid w:val="003C24B5"/>
    <w:rsid w:val="003C24EA"/>
    <w:rsid w:val="003C2733"/>
    <w:rsid w:val="003C287F"/>
    <w:rsid w:val="003C288E"/>
    <w:rsid w:val="003C289C"/>
    <w:rsid w:val="003C2D19"/>
    <w:rsid w:val="003C2EB9"/>
    <w:rsid w:val="003C2FB3"/>
    <w:rsid w:val="003C3018"/>
    <w:rsid w:val="003C30F0"/>
    <w:rsid w:val="003C32C1"/>
    <w:rsid w:val="003C3C21"/>
    <w:rsid w:val="003C3D71"/>
    <w:rsid w:val="003C3DB9"/>
    <w:rsid w:val="003C3FA1"/>
    <w:rsid w:val="003C3FE5"/>
    <w:rsid w:val="003C4115"/>
    <w:rsid w:val="003C41C6"/>
    <w:rsid w:val="003C4810"/>
    <w:rsid w:val="003C48C4"/>
    <w:rsid w:val="003C49B5"/>
    <w:rsid w:val="003C4F90"/>
    <w:rsid w:val="003C4FDA"/>
    <w:rsid w:val="003C506B"/>
    <w:rsid w:val="003C5326"/>
    <w:rsid w:val="003C5646"/>
    <w:rsid w:val="003C56DE"/>
    <w:rsid w:val="003C5854"/>
    <w:rsid w:val="003C5872"/>
    <w:rsid w:val="003C588D"/>
    <w:rsid w:val="003C5CB2"/>
    <w:rsid w:val="003C5E2F"/>
    <w:rsid w:val="003C5E3B"/>
    <w:rsid w:val="003C60F4"/>
    <w:rsid w:val="003C62BC"/>
    <w:rsid w:val="003C6318"/>
    <w:rsid w:val="003C63E2"/>
    <w:rsid w:val="003C63FF"/>
    <w:rsid w:val="003C65DD"/>
    <w:rsid w:val="003C6613"/>
    <w:rsid w:val="003C6653"/>
    <w:rsid w:val="003C6792"/>
    <w:rsid w:val="003C68C7"/>
    <w:rsid w:val="003C69FA"/>
    <w:rsid w:val="003C6A2B"/>
    <w:rsid w:val="003C6A42"/>
    <w:rsid w:val="003C6A4A"/>
    <w:rsid w:val="003C6BC2"/>
    <w:rsid w:val="003C6D3F"/>
    <w:rsid w:val="003C6E3C"/>
    <w:rsid w:val="003C6FF5"/>
    <w:rsid w:val="003C708F"/>
    <w:rsid w:val="003C70D5"/>
    <w:rsid w:val="003C715D"/>
    <w:rsid w:val="003C71C8"/>
    <w:rsid w:val="003C7BFA"/>
    <w:rsid w:val="003D0115"/>
    <w:rsid w:val="003D020F"/>
    <w:rsid w:val="003D02FA"/>
    <w:rsid w:val="003D05D5"/>
    <w:rsid w:val="003D0D56"/>
    <w:rsid w:val="003D0E7E"/>
    <w:rsid w:val="003D1063"/>
    <w:rsid w:val="003D1185"/>
    <w:rsid w:val="003D13D6"/>
    <w:rsid w:val="003D14DA"/>
    <w:rsid w:val="003D1657"/>
    <w:rsid w:val="003D174D"/>
    <w:rsid w:val="003D1759"/>
    <w:rsid w:val="003D1C13"/>
    <w:rsid w:val="003D1FD3"/>
    <w:rsid w:val="003D2035"/>
    <w:rsid w:val="003D2070"/>
    <w:rsid w:val="003D20CD"/>
    <w:rsid w:val="003D2443"/>
    <w:rsid w:val="003D2541"/>
    <w:rsid w:val="003D2662"/>
    <w:rsid w:val="003D271E"/>
    <w:rsid w:val="003D27CC"/>
    <w:rsid w:val="003D2AA3"/>
    <w:rsid w:val="003D2E03"/>
    <w:rsid w:val="003D2E60"/>
    <w:rsid w:val="003D301F"/>
    <w:rsid w:val="003D3114"/>
    <w:rsid w:val="003D339C"/>
    <w:rsid w:val="003D3696"/>
    <w:rsid w:val="003D36FD"/>
    <w:rsid w:val="003D3712"/>
    <w:rsid w:val="003D3720"/>
    <w:rsid w:val="003D3735"/>
    <w:rsid w:val="003D3810"/>
    <w:rsid w:val="003D3B91"/>
    <w:rsid w:val="003D3E44"/>
    <w:rsid w:val="003D3E50"/>
    <w:rsid w:val="003D3FC9"/>
    <w:rsid w:val="003D4157"/>
    <w:rsid w:val="003D41BC"/>
    <w:rsid w:val="003D4559"/>
    <w:rsid w:val="003D45BC"/>
    <w:rsid w:val="003D464E"/>
    <w:rsid w:val="003D492A"/>
    <w:rsid w:val="003D49F5"/>
    <w:rsid w:val="003D4BD8"/>
    <w:rsid w:val="003D4CA3"/>
    <w:rsid w:val="003D4D96"/>
    <w:rsid w:val="003D4E19"/>
    <w:rsid w:val="003D50C6"/>
    <w:rsid w:val="003D5144"/>
    <w:rsid w:val="003D51A8"/>
    <w:rsid w:val="003D535E"/>
    <w:rsid w:val="003D537F"/>
    <w:rsid w:val="003D5481"/>
    <w:rsid w:val="003D5490"/>
    <w:rsid w:val="003D5B5E"/>
    <w:rsid w:val="003D5E12"/>
    <w:rsid w:val="003D5E83"/>
    <w:rsid w:val="003D607B"/>
    <w:rsid w:val="003D6121"/>
    <w:rsid w:val="003D641B"/>
    <w:rsid w:val="003D6445"/>
    <w:rsid w:val="003D665C"/>
    <w:rsid w:val="003D676E"/>
    <w:rsid w:val="003D6784"/>
    <w:rsid w:val="003D6993"/>
    <w:rsid w:val="003D6BCE"/>
    <w:rsid w:val="003D73B5"/>
    <w:rsid w:val="003D75A1"/>
    <w:rsid w:val="003D7A42"/>
    <w:rsid w:val="003D7B34"/>
    <w:rsid w:val="003D7BCD"/>
    <w:rsid w:val="003D7C82"/>
    <w:rsid w:val="003D7CB8"/>
    <w:rsid w:val="003D7CCA"/>
    <w:rsid w:val="003D7CD0"/>
    <w:rsid w:val="003D7EF6"/>
    <w:rsid w:val="003D7F74"/>
    <w:rsid w:val="003E0300"/>
    <w:rsid w:val="003E0336"/>
    <w:rsid w:val="003E03A9"/>
    <w:rsid w:val="003E03CA"/>
    <w:rsid w:val="003E0602"/>
    <w:rsid w:val="003E14EA"/>
    <w:rsid w:val="003E14F0"/>
    <w:rsid w:val="003E177C"/>
    <w:rsid w:val="003E17CC"/>
    <w:rsid w:val="003E1A43"/>
    <w:rsid w:val="003E1B3C"/>
    <w:rsid w:val="003E1F73"/>
    <w:rsid w:val="003E2423"/>
    <w:rsid w:val="003E25CB"/>
    <w:rsid w:val="003E2890"/>
    <w:rsid w:val="003E2D99"/>
    <w:rsid w:val="003E2DAC"/>
    <w:rsid w:val="003E2DB6"/>
    <w:rsid w:val="003E2F09"/>
    <w:rsid w:val="003E361D"/>
    <w:rsid w:val="003E3743"/>
    <w:rsid w:val="003E374F"/>
    <w:rsid w:val="003E3943"/>
    <w:rsid w:val="003E3B9E"/>
    <w:rsid w:val="003E3C8F"/>
    <w:rsid w:val="003E3C93"/>
    <w:rsid w:val="003E3CE0"/>
    <w:rsid w:val="003E3ED6"/>
    <w:rsid w:val="003E3F0D"/>
    <w:rsid w:val="003E4185"/>
    <w:rsid w:val="003E445C"/>
    <w:rsid w:val="003E452B"/>
    <w:rsid w:val="003E4E97"/>
    <w:rsid w:val="003E4F3B"/>
    <w:rsid w:val="003E5408"/>
    <w:rsid w:val="003E55CD"/>
    <w:rsid w:val="003E5976"/>
    <w:rsid w:val="003E5D03"/>
    <w:rsid w:val="003E5D2F"/>
    <w:rsid w:val="003E5D41"/>
    <w:rsid w:val="003E5E0C"/>
    <w:rsid w:val="003E5F57"/>
    <w:rsid w:val="003E5FCF"/>
    <w:rsid w:val="003E6376"/>
    <w:rsid w:val="003E63ED"/>
    <w:rsid w:val="003E67D0"/>
    <w:rsid w:val="003E67E5"/>
    <w:rsid w:val="003E689E"/>
    <w:rsid w:val="003E6C10"/>
    <w:rsid w:val="003E6D3F"/>
    <w:rsid w:val="003E6D43"/>
    <w:rsid w:val="003E6DDD"/>
    <w:rsid w:val="003E6E0E"/>
    <w:rsid w:val="003E6F90"/>
    <w:rsid w:val="003E70D8"/>
    <w:rsid w:val="003E7684"/>
    <w:rsid w:val="003E78FA"/>
    <w:rsid w:val="003E79EB"/>
    <w:rsid w:val="003E7A45"/>
    <w:rsid w:val="003E7BFD"/>
    <w:rsid w:val="003E7E39"/>
    <w:rsid w:val="003F033F"/>
    <w:rsid w:val="003F048F"/>
    <w:rsid w:val="003F04F6"/>
    <w:rsid w:val="003F07E1"/>
    <w:rsid w:val="003F0C23"/>
    <w:rsid w:val="003F0C97"/>
    <w:rsid w:val="003F0CA9"/>
    <w:rsid w:val="003F0E43"/>
    <w:rsid w:val="003F0EF9"/>
    <w:rsid w:val="003F1242"/>
    <w:rsid w:val="003F12DE"/>
    <w:rsid w:val="003F142C"/>
    <w:rsid w:val="003F196C"/>
    <w:rsid w:val="003F1C02"/>
    <w:rsid w:val="003F25A3"/>
    <w:rsid w:val="003F2696"/>
    <w:rsid w:val="003F2801"/>
    <w:rsid w:val="003F2A03"/>
    <w:rsid w:val="003F2B00"/>
    <w:rsid w:val="003F2C52"/>
    <w:rsid w:val="003F2CC7"/>
    <w:rsid w:val="003F2F0E"/>
    <w:rsid w:val="003F30CA"/>
    <w:rsid w:val="003F30DC"/>
    <w:rsid w:val="003F3218"/>
    <w:rsid w:val="003F331C"/>
    <w:rsid w:val="003F3397"/>
    <w:rsid w:val="003F3891"/>
    <w:rsid w:val="003F3BC7"/>
    <w:rsid w:val="003F3E27"/>
    <w:rsid w:val="003F439F"/>
    <w:rsid w:val="003F4433"/>
    <w:rsid w:val="003F4862"/>
    <w:rsid w:val="003F4B64"/>
    <w:rsid w:val="003F4BA6"/>
    <w:rsid w:val="003F4C3E"/>
    <w:rsid w:val="003F50A9"/>
    <w:rsid w:val="003F521D"/>
    <w:rsid w:val="003F53C7"/>
    <w:rsid w:val="003F5469"/>
    <w:rsid w:val="003F56A7"/>
    <w:rsid w:val="003F5EB7"/>
    <w:rsid w:val="003F5F4B"/>
    <w:rsid w:val="003F690E"/>
    <w:rsid w:val="003F6AE2"/>
    <w:rsid w:val="003F6B01"/>
    <w:rsid w:val="003F7342"/>
    <w:rsid w:val="003F73AC"/>
    <w:rsid w:val="003F73B3"/>
    <w:rsid w:val="003F75FC"/>
    <w:rsid w:val="003F7631"/>
    <w:rsid w:val="003F7A6D"/>
    <w:rsid w:val="003F7BF1"/>
    <w:rsid w:val="003F7C04"/>
    <w:rsid w:val="003F7EA7"/>
    <w:rsid w:val="00400568"/>
    <w:rsid w:val="004006E5"/>
    <w:rsid w:val="004007BA"/>
    <w:rsid w:val="00400BAF"/>
    <w:rsid w:val="00400E4E"/>
    <w:rsid w:val="004010E8"/>
    <w:rsid w:val="00401114"/>
    <w:rsid w:val="0040162F"/>
    <w:rsid w:val="004016EA"/>
    <w:rsid w:val="00401E50"/>
    <w:rsid w:val="00401FA6"/>
    <w:rsid w:val="00402101"/>
    <w:rsid w:val="00402524"/>
    <w:rsid w:val="00402B0D"/>
    <w:rsid w:val="00402C60"/>
    <w:rsid w:val="00402EAE"/>
    <w:rsid w:val="00403178"/>
    <w:rsid w:val="0040349B"/>
    <w:rsid w:val="0040353E"/>
    <w:rsid w:val="0040365F"/>
    <w:rsid w:val="00403A56"/>
    <w:rsid w:val="00403A70"/>
    <w:rsid w:val="00403CAA"/>
    <w:rsid w:val="00404134"/>
    <w:rsid w:val="00404703"/>
    <w:rsid w:val="00404780"/>
    <w:rsid w:val="00404966"/>
    <w:rsid w:val="00404996"/>
    <w:rsid w:val="00404D68"/>
    <w:rsid w:val="00404E71"/>
    <w:rsid w:val="00404F85"/>
    <w:rsid w:val="00404FE3"/>
    <w:rsid w:val="00405412"/>
    <w:rsid w:val="00405B23"/>
    <w:rsid w:val="00405B9B"/>
    <w:rsid w:val="00405D97"/>
    <w:rsid w:val="004062BD"/>
    <w:rsid w:val="004063A6"/>
    <w:rsid w:val="0040652B"/>
    <w:rsid w:val="0040665A"/>
    <w:rsid w:val="004068D3"/>
    <w:rsid w:val="0040696F"/>
    <w:rsid w:val="00406A70"/>
    <w:rsid w:val="00406B97"/>
    <w:rsid w:val="00406DC8"/>
    <w:rsid w:val="00407266"/>
    <w:rsid w:val="0040756D"/>
    <w:rsid w:val="004077C7"/>
    <w:rsid w:val="00407CA8"/>
    <w:rsid w:val="00407CB7"/>
    <w:rsid w:val="00407DB9"/>
    <w:rsid w:val="00407EBF"/>
    <w:rsid w:val="00410400"/>
    <w:rsid w:val="004107A1"/>
    <w:rsid w:val="0041083D"/>
    <w:rsid w:val="004109BB"/>
    <w:rsid w:val="00410BBD"/>
    <w:rsid w:val="00410DB7"/>
    <w:rsid w:val="00410E44"/>
    <w:rsid w:val="00410E47"/>
    <w:rsid w:val="0041118D"/>
    <w:rsid w:val="00411804"/>
    <w:rsid w:val="00411986"/>
    <w:rsid w:val="00411A24"/>
    <w:rsid w:val="00411A44"/>
    <w:rsid w:val="00411B7A"/>
    <w:rsid w:val="00411C90"/>
    <w:rsid w:val="00411CB6"/>
    <w:rsid w:val="00411D69"/>
    <w:rsid w:val="00411EAD"/>
    <w:rsid w:val="00412022"/>
    <w:rsid w:val="00412295"/>
    <w:rsid w:val="004122B4"/>
    <w:rsid w:val="004123A2"/>
    <w:rsid w:val="004124B2"/>
    <w:rsid w:val="00412828"/>
    <w:rsid w:val="00412878"/>
    <w:rsid w:val="0041291C"/>
    <w:rsid w:val="00412A01"/>
    <w:rsid w:val="00412BA9"/>
    <w:rsid w:val="00412BD3"/>
    <w:rsid w:val="004132C0"/>
    <w:rsid w:val="004135C6"/>
    <w:rsid w:val="0041382B"/>
    <w:rsid w:val="0041390F"/>
    <w:rsid w:val="004139F8"/>
    <w:rsid w:val="00413A05"/>
    <w:rsid w:val="00413A7B"/>
    <w:rsid w:val="00413B42"/>
    <w:rsid w:val="00413C66"/>
    <w:rsid w:val="00413DC0"/>
    <w:rsid w:val="004141EB"/>
    <w:rsid w:val="004144CE"/>
    <w:rsid w:val="0041465D"/>
    <w:rsid w:val="0041478F"/>
    <w:rsid w:val="0041479D"/>
    <w:rsid w:val="0041485D"/>
    <w:rsid w:val="00414B74"/>
    <w:rsid w:val="00414B75"/>
    <w:rsid w:val="00414C73"/>
    <w:rsid w:val="00414D84"/>
    <w:rsid w:val="00414DEC"/>
    <w:rsid w:val="00414EA9"/>
    <w:rsid w:val="00414EE2"/>
    <w:rsid w:val="004153ED"/>
    <w:rsid w:val="0041546A"/>
    <w:rsid w:val="0041569A"/>
    <w:rsid w:val="0041577A"/>
    <w:rsid w:val="00415801"/>
    <w:rsid w:val="00415861"/>
    <w:rsid w:val="00415863"/>
    <w:rsid w:val="004159B3"/>
    <w:rsid w:val="00415A26"/>
    <w:rsid w:val="00415C26"/>
    <w:rsid w:val="00415EA0"/>
    <w:rsid w:val="0041629D"/>
    <w:rsid w:val="00416473"/>
    <w:rsid w:val="00416757"/>
    <w:rsid w:val="00416845"/>
    <w:rsid w:val="00416C54"/>
    <w:rsid w:val="00416DAE"/>
    <w:rsid w:val="00416DB0"/>
    <w:rsid w:val="00416FA5"/>
    <w:rsid w:val="00416FEB"/>
    <w:rsid w:val="0041720B"/>
    <w:rsid w:val="00417258"/>
    <w:rsid w:val="004172E8"/>
    <w:rsid w:val="00417466"/>
    <w:rsid w:val="004174CC"/>
    <w:rsid w:val="004176CA"/>
    <w:rsid w:val="004177F0"/>
    <w:rsid w:val="00417829"/>
    <w:rsid w:val="00417CA5"/>
    <w:rsid w:val="00417D1E"/>
    <w:rsid w:val="004200C4"/>
    <w:rsid w:val="0042012B"/>
    <w:rsid w:val="004205BB"/>
    <w:rsid w:val="00420AC1"/>
    <w:rsid w:val="00420B52"/>
    <w:rsid w:val="0042106B"/>
    <w:rsid w:val="004210B7"/>
    <w:rsid w:val="004214C1"/>
    <w:rsid w:val="004216AB"/>
    <w:rsid w:val="00421793"/>
    <w:rsid w:val="004218B6"/>
    <w:rsid w:val="0042199A"/>
    <w:rsid w:val="00421A0D"/>
    <w:rsid w:val="00421F63"/>
    <w:rsid w:val="00422186"/>
    <w:rsid w:val="00422933"/>
    <w:rsid w:val="00422AA7"/>
    <w:rsid w:val="00422D09"/>
    <w:rsid w:val="00422E58"/>
    <w:rsid w:val="00422E9F"/>
    <w:rsid w:val="004231E1"/>
    <w:rsid w:val="0042320B"/>
    <w:rsid w:val="00423254"/>
    <w:rsid w:val="00423277"/>
    <w:rsid w:val="00423513"/>
    <w:rsid w:val="004235E8"/>
    <w:rsid w:val="00423612"/>
    <w:rsid w:val="00423710"/>
    <w:rsid w:val="00423737"/>
    <w:rsid w:val="004237BA"/>
    <w:rsid w:val="004239DA"/>
    <w:rsid w:val="00423CD3"/>
    <w:rsid w:val="00423E33"/>
    <w:rsid w:val="00423E86"/>
    <w:rsid w:val="0042429A"/>
    <w:rsid w:val="00424481"/>
    <w:rsid w:val="00424556"/>
    <w:rsid w:val="00424A36"/>
    <w:rsid w:val="00424C2E"/>
    <w:rsid w:val="00424D73"/>
    <w:rsid w:val="00424E34"/>
    <w:rsid w:val="00424FD0"/>
    <w:rsid w:val="00425105"/>
    <w:rsid w:val="00425192"/>
    <w:rsid w:val="00425582"/>
    <w:rsid w:val="004257E7"/>
    <w:rsid w:val="00425E97"/>
    <w:rsid w:val="0042606E"/>
    <w:rsid w:val="00426112"/>
    <w:rsid w:val="004261EE"/>
    <w:rsid w:val="004263D8"/>
    <w:rsid w:val="0042663B"/>
    <w:rsid w:val="004269E4"/>
    <w:rsid w:val="00426A94"/>
    <w:rsid w:val="00426CED"/>
    <w:rsid w:val="00426E9B"/>
    <w:rsid w:val="00427023"/>
    <w:rsid w:val="00427123"/>
    <w:rsid w:val="004274E3"/>
    <w:rsid w:val="004277B9"/>
    <w:rsid w:val="004278D0"/>
    <w:rsid w:val="00427C8D"/>
    <w:rsid w:val="00427D76"/>
    <w:rsid w:val="00430238"/>
    <w:rsid w:val="004303E4"/>
    <w:rsid w:val="004305C2"/>
    <w:rsid w:val="004306B2"/>
    <w:rsid w:val="004306CB"/>
    <w:rsid w:val="00430952"/>
    <w:rsid w:val="00430C0C"/>
    <w:rsid w:val="00430FF6"/>
    <w:rsid w:val="0043109C"/>
    <w:rsid w:val="00431144"/>
    <w:rsid w:val="004314FF"/>
    <w:rsid w:val="0043162C"/>
    <w:rsid w:val="004318A6"/>
    <w:rsid w:val="0043196A"/>
    <w:rsid w:val="00431F69"/>
    <w:rsid w:val="00432622"/>
    <w:rsid w:val="0043262A"/>
    <w:rsid w:val="0043290E"/>
    <w:rsid w:val="00432C90"/>
    <w:rsid w:val="00432D0F"/>
    <w:rsid w:val="00432DB9"/>
    <w:rsid w:val="004330BC"/>
    <w:rsid w:val="004330C8"/>
    <w:rsid w:val="004330DC"/>
    <w:rsid w:val="0043339C"/>
    <w:rsid w:val="0043343F"/>
    <w:rsid w:val="0043349E"/>
    <w:rsid w:val="00433557"/>
    <w:rsid w:val="004337C1"/>
    <w:rsid w:val="004338EA"/>
    <w:rsid w:val="0043390F"/>
    <w:rsid w:val="0043399B"/>
    <w:rsid w:val="00433D9E"/>
    <w:rsid w:val="00433DE6"/>
    <w:rsid w:val="00433F5F"/>
    <w:rsid w:val="0043417E"/>
    <w:rsid w:val="0043423A"/>
    <w:rsid w:val="00434675"/>
    <w:rsid w:val="00434B67"/>
    <w:rsid w:val="00434CC7"/>
    <w:rsid w:val="00434CF6"/>
    <w:rsid w:val="00434F26"/>
    <w:rsid w:val="004358B6"/>
    <w:rsid w:val="0043598C"/>
    <w:rsid w:val="00435990"/>
    <w:rsid w:val="00435B57"/>
    <w:rsid w:val="00435D0B"/>
    <w:rsid w:val="00435F17"/>
    <w:rsid w:val="00435F50"/>
    <w:rsid w:val="00435F63"/>
    <w:rsid w:val="0043601A"/>
    <w:rsid w:val="00436317"/>
    <w:rsid w:val="004368FD"/>
    <w:rsid w:val="00436A6E"/>
    <w:rsid w:val="00436AD2"/>
    <w:rsid w:val="00436B7B"/>
    <w:rsid w:val="00436BB2"/>
    <w:rsid w:val="00436FBC"/>
    <w:rsid w:val="00437013"/>
    <w:rsid w:val="00437A20"/>
    <w:rsid w:val="00437B66"/>
    <w:rsid w:val="00437BF6"/>
    <w:rsid w:val="00437C21"/>
    <w:rsid w:val="00437C66"/>
    <w:rsid w:val="00437CF9"/>
    <w:rsid w:val="00437DDF"/>
    <w:rsid w:val="0044005A"/>
    <w:rsid w:val="00440094"/>
    <w:rsid w:val="00440A47"/>
    <w:rsid w:val="00440FE5"/>
    <w:rsid w:val="004412E1"/>
    <w:rsid w:val="00441490"/>
    <w:rsid w:val="004414BC"/>
    <w:rsid w:val="00441589"/>
    <w:rsid w:val="004415BF"/>
    <w:rsid w:val="004416D9"/>
    <w:rsid w:val="00441754"/>
    <w:rsid w:val="00441D0F"/>
    <w:rsid w:val="00441FB3"/>
    <w:rsid w:val="004420C5"/>
    <w:rsid w:val="00442126"/>
    <w:rsid w:val="00442167"/>
    <w:rsid w:val="0044254F"/>
    <w:rsid w:val="00442731"/>
    <w:rsid w:val="00442ADF"/>
    <w:rsid w:val="00442DA8"/>
    <w:rsid w:val="004430AA"/>
    <w:rsid w:val="0044319A"/>
    <w:rsid w:val="004432AC"/>
    <w:rsid w:val="0044332D"/>
    <w:rsid w:val="0044349B"/>
    <w:rsid w:val="00443550"/>
    <w:rsid w:val="004435EE"/>
    <w:rsid w:val="00443617"/>
    <w:rsid w:val="004436FA"/>
    <w:rsid w:val="00443774"/>
    <w:rsid w:val="00443B0E"/>
    <w:rsid w:val="00443BFC"/>
    <w:rsid w:val="00443D39"/>
    <w:rsid w:val="00443DCF"/>
    <w:rsid w:val="00443E56"/>
    <w:rsid w:val="00443E87"/>
    <w:rsid w:val="0044415A"/>
    <w:rsid w:val="0044425F"/>
    <w:rsid w:val="004442E4"/>
    <w:rsid w:val="00444317"/>
    <w:rsid w:val="0044448A"/>
    <w:rsid w:val="00444751"/>
    <w:rsid w:val="004447EB"/>
    <w:rsid w:val="00444D69"/>
    <w:rsid w:val="00444DA1"/>
    <w:rsid w:val="00444E73"/>
    <w:rsid w:val="00445161"/>
    <w:rsid w:val="0044533A"/>
    <w:rsid w:val="004453E5"/>
    <w:rsid w:val="0044559B"/>
    <w:rsid w:val="00445848"/>
    <w:rsid w:val="00445A07"/>
    <w:rsid w:val="00445B03"/>
    <w:rsid w:val="00445CD4"/>
    <w:rsid w:val="00445EF0"/>
    <w:rsid w:val="00445F85"/>
    <w:rsid w:val="00446045"/>
    <w:rsid w:val="004461B9"/>
    <w:rsid w:val="00446309"/>
    <w:rsid w:val="00446575"/>
    <w:rsid w:val="004466E6"/>
    <w:rsid w:val="00446775"/>
    <w:rsid w:val="0044683D"/>
    <w:rsid w:val="00446973"/>
    <w:rsid w:val="00446B4D"/>
    <w:rsid w:val="00446B61"/>
    <w:rsid w:val="00446C8C"/>
    <w:rsid w:val="00446C94"/>
    <w:rsid w:val="00447213"/>
    <w:rsid w:val="00447234"/>
    <w:rsid w:val="0044724A"/>
    <w:rsid w:val="00447595"/>
    <w:rsid w:val="00447688"/>
    <w:rsid w:val="00447C37"/>
    <w:rsid w:val="00447D6D"/>
    <w:rsid w:val="00447DD6"/>
    <w:rsid w:val="00447E0A"/>
    <w:rsid w:val="00447F4E"/>
    <w:rsid w:val="00447FF6"/>
    <w:rsid w:val="004500F9"/>
    <w:rsid w:val="00450130"/>
    <w:rsid w:val="004501E2"/>
    <w:rsid w:val="00450553"/>
    <w:rsid w:val="00450BB9"/>
    <w:rsid w:val="00450D00"/>
    <w:rsid w:val="00450F27"/>
    <w:rsid w:val="00450F84"/>
    <w:rsid w:val="004510F7"/>
    <w:rsid w:val="00451164"/>
    <w:rsid w:val="004515B4"/>
    <w:rsid w:val="00451A59"/>
    <w:rsid w:val="00451BCF"/>
    <w:rsid w:val="00451E21"/>
    <w:rsid w:val="00452077"/>
    <w:rsid w:val="00452084"/>
    <w:rsid w:val="004525DE"/>
    <w:rsid w:val="004526BB"/>
    <w:rsid w:val="00452763"/>
    <w:rsid w:val="00452ED8"/>
    <w:rsid w:val="00452EE7"/>
    <w:rsid w:val="0045312B"/>
    <w:rsid w:val="0045322C"/>
    <w:rsid w:val="00453C39"/>
    <w:rsid w:val="00453C98"/>
    <w:rsid w:val="00453ED8"/>
    <w:rsid w:val="00454721"/>
    <w:rsid w:val="00454910"/>
    <w:rsid w:val="00454AEC"/>
    <w:rsid w:val="00454C97"/>
    <w:rsid w:val="00454DA3"/>
    <w:rsid w:val="00454F32"/>
    <w:rsid w:val="00455057"/>
    <w:rsid w:val="004551F1"/>
    <w:rsid w:val="00455259"/>
    <w:rsid w:val="004559FF"/>
    <w:rsid w:val="00455AF4"/>
    <w:rsid w:val="00455B86"/>
    <w:rsid w:val="00455D24"/>
    <w:rsid w:val="00455EC5"/>
    <w:rsid w:val="00456016"/>
    <w:rsid w:val="00456046"/>
    <w:rsid w:val="004561B7"/>
    <w:rsid w:val="0045644D"/>
    <w:rsid w:val="00456465"/>
    <w:rsid w:val="0045651F"/>
    <w:rsid w:val="00456553"/>
    <w:rsid w:val="00456951"/>
    <w:rsid w:val="00456B19"/>
    <w:rsid w:val="00456BF8"/>
    <w:rsid w:val="00456FBC"/>
    <w:rsid w:val="004572F2"/>
    <w:rsid w:val="0045738E"/>
    <w:rsid w:val="0045744C"/>
    <w:rsid w:val="004575E5"/>
    <w:rsid w:val="004576D0"/>
    <w:rsid w:val="0045778D"/>
    <w:rsid w:val="004577A5"/>
    <w:rsid w:val="00457A58"/>
    <w:rsid w:val="00460158"/>
    <w:rsid w:val="004601C3"/>
    <w:rsid w:val="0046041C"/>
    <w:rsid w:val="00460C1C"/>
    <w:rsid w:val="00460CE0"/>
    <w:rsid w:val="00460DC0"/>
    <w:rsid w:val="00460F82"/>
    <w:rsid w:val="0046115D"/>
    <w:rsid w:val="004612CB"/>
    <w:rsid w:val="004617C8"/>
    <w:rsid w:val="00461908"/>
    <w:rsid w:val="00461C6D"/>
    <w:rsid w:val="00461E8C"/>
    <w:rsid w:val="00461EFE"/>
    <w:rsid w:val="00461F64"/>
    <w:rsid w:val="004625E2"/>
    <w:rsid w:val="0046284C"/>
    <w:rsid w:val="00462F26"/>
    <w:rsid w:val="00462F87"/>
    <w:rsid w:val="004632B4"/>
    <w:rsid w:val="0046338B"/>
    <w:rsid w:val="0046390F"/>
    <w:rsid w:val="00463A91"/>
    <w:rsid w:val="00463F30"/>
    <w:rsid w:val="0046400E"/>
    <w:rsid w:val="0046415D"/>
    <w:rsid w:val="00464220"/>
    <w:rsid w:val="004646C5"/>
    <w:rsid w:val="00464748"/>
    <w:rsid w:val="004649F8"/>
    <w:rsid w:val="00464C49"/>
    <w:rsid w:val="00464CA7"/>
    <w:rsid w:val="00464E80"/>
    <w:rsid w:val="00464EBD"/>
    <w:rsid w:val="00464F98"/>
    <w:rsid w:val="00465008"/>
    <w:rsid w:val="00465240"/>
    <w:rsid w:val="00465281"/>
    <w:rsid w:val="00465546"/>
    <w:rsid w:val="00465651"/>
    <w:rsid w:val="00465B11"/>
    <w:rsid w:val="00465FCB"/>
    <w:rsid w:val="004660B9"/>
    <w:rsid w:val="00466182"/>
    <w:rsid w:val="00466185"/>
    <w:rsid w:val="004661B1"/>
    <w:rsid w:val="004663C9"/>
    <w:rsid w:val="004664B2"/>
    <w:rsid w:val="004664C2"/>
    <w:rsid w:val="00466607"/>
    <w:rsid w:val="00466701"/>
    <w:rsid w:val="0046689B"/>
    <w:rsid w:val="00466EF8"/>
    <w:rsid w:val="00466FF1"/>
    <w:rsid w:val="00467170"/>
    <w:rsid w:val="004671FB"/>
    <w:rsid w:val="00467521"/>
    <w:rsid w:val="004676A5"/>
    <w:rsid w:val="00467793"/>
    <w:rsid w:val="00467A30"/>
    <w:rsid w:val="00467BF5"/>
    <w:rsid w:val="00467E28"/>
    <w:rsid w:val="00467FD6"/>
    <w:rsid w:val="004702C3"/>
    <w:rsid w:val="004703F7"/>
    <w:rsid w:val="0047069A"/>
    <w:rsid w:val="004708D0"/>
    <w:rsid w:val="00470BC0"/>
    <w:rsid w:val="00470E88"/>
    <w:rsid w:val="00470FB5"/>
    <w:rsid w:val="004711C5"/>
    <w:rsid w:val="0047135C"/>
    <w:rsid w:val="004713DC"/>
    <w:rsid w:val="004715DE"/>
    <w:rsid w:val="00471679"/>
    <w:rsid w:val="00471C5F"/>
    <w:rsid w:val="00471E1E"/>
    <w:rsid w:val="00471E6A"/>
    <w:rsid w:val="00471EC7"/>
    <w:rsid w:val="00471FDA"/>
    <w:rsid w:val="00472319"/>
    <w:rsid w:val="004724F7"/>
    <w:rsid w:val="004726DE"/>
    <w:rsid w:val="0047280B"/>
    <w:rsid w:val="00472EAD"/>
    <w:rsid w:val="00472F68"/>
    <w:rsid w:val="004730FE"/>
    <w:rsid w:val="0047318B"/>
    <w:rsid w:val="004732F9"/>
    <w:rsid w:val="004737B5"/>
    <w:rsid w:val="00473C49"/>
    <w:rsid w:val="0047448B"/>
    <w:rsid w:val="0047462F"/>
    <w:rsid w:val="00474D1A"/>
    <w:rsid w:val="00474E8D"/>
    <w:rsid w:val="00474EC8"/>
    <w:rsid w:val="004756C9"/>
    <w:rsid w:val="00475704"/>
    <w:rsid w:val="00475972"/>
    <w:rsid w:val="004763E7"/>
    <w:rsid w:val="00476408"/>
    <w:rsid w:val="00476417"/>
    <w:rsid w:val="0047659C"/>
    <w:rsid w:val="004766FE"/>
    <w:rsid w:val="004767B5"/>
    <w:rsid w:val="0047689A"/>
    <w:rsid w:val="00476B10"/>
    <w:rsid w:val="00476E71"/>
    <w:rsid w:val="004771B6"/>
    <w:rsid w:val="004772B6"/>
    <w:rsid w:val="00477434"/>
    <w:rsid w:val="004776BD"/>
    <w:rsid w:val="00477726"/>
    <w:rsid w:val="00477809"/>
    <w:rsid w:val="00477A2E"/>
    <w:rsid w:val="00477B80"/>
    <w:rsid w:val="00477C26"/>
    <w:rsid w:val="00477CBD"/>
    <w:rsid w:val="00477EA2"/>
    <w:rsid w:val="00480007"/>
    <w:rsid w:val="00480208"/>
    <w:rsid w:val="00480D26"/>
    <w:rsid w:val="00481004"/>
    <w:rsid w:val="004810AC"/>
    <w:rsid w:val="00481147"/>
    <w:rsid w:val="0048163C"/>
    <w:rsid w:val="004816FB"/>
    <w:rsid w:val="004819E2"/>
    <w:rsid w:val="00481CB0"/>
    <w:rsid w:val="00481D69"/>
    <w:rsid w:val="00481F87"/>
    <w:rsid w:val="0048203A"/>
    <w:rsid w:val="004820BF"/>
    <w:rsid w:val="0048228A"/>
    <w:rsid w:val="004822EE"/>
    <w:rsid w:val="004823AA"/>
    <w:rsid w:val="00482507"/>
    <w:rsid w:val="004825DB"/>
    <w:rsid w:val="00482D77"/>
    <w:rsid w:val="00482F00"/>
    <w:rsid w:val="004833F5"/>
    <w:rsid w:val="00483701"/>
    <w:rsid w:val="00483993"/>
    <w:rsid w:val="00483EA0"/>
    <w:rsid w:val="00484074"/>
    <w:rsid w:val="0048412B"/>
    <w:rsid w:val="00484277"/>
    <w:rsid w:val="004844F8"/>
    <w:rsid w:val="00484642"/>
    <w:rsid w:val="004846D2"/>
    <w:rsid w:val="00484870"/>
    <w:rsid w:val="004848C4"/>
    <w:rsid w:val="00484A4A"/>
    <w:rsid w:val="00484DB5"/>
    <w:rsid w:val="00484E94"/>
    <w:rsid w:val="00484FEF"/>
    <w:rsid w:val="004850EE"/>
    <w:rsid w:val="004853D0"/>
    <w:rsid w:val="004853FE"/>
    <w:rsid w:val="00485464"/>
    <w:rsid w:val="00485670"/>
    <w:rsid w:val="004858D1"/>
    <w:rsid w:val="00485B00"/>
    <w:rsid w:val="00485B4A"/>
    <w:rsid w:val="00485D32"/>
    <w:rsid w:val="00485DA2"/>
    <w:rsid w:val="00485DBC"/>
    <w:rsid w:val="004863C5"/>
    <w:rsid w:val="00486874"/>
    <w:rsid w:val="00486A71"/>
    <w:rsid w:val="00486C86"/>
    <w:rsid w:val="00486CCE"/>
    <w:rsid w:val="00486CE3"/>
    <w:rsid w:val="004871AB"/>
    <w:rsid w:val="004871E8"/>
    <w:rsid w:val="004873A0"/>
    <w:rsid w:val="004873A4"/>
    <w:rsid w:val="0048754E"/>
    <w:rsid w:val="004875C3"/>
    <w:rsid w:val="00487AFF"/>
    <w:rsid w:val="00487BD1"/>
    <w:rsid w:val="00487C97"/>
    <w:rsid w:val="00487D7B"/>
    <w:rsid w:val="00487F77"/>
    <w:rsid w:val="004901D8"/>
    <w:rsid w:val="00490878"/>
    <w:rsid w:val="00490923"/>
    <w:rsid w:val="00490ED8"/>
    <w:rsid w:val="00491302"/>
    <w:rsid w:val="0049139B"/>
    <w:rsid w:val="0049155B"/>
    <w:rsid w:val="004918DA"/>
    <w:rsid w:val="00491B17"/>
    <w:rsid w:val="00491BE9"/>
    <w:rsid w:val="00491EFE"/>
    <w:rsid w:val="00491F60"/>
    <w:rsid w:val="00491FEE"/>
    <w:rsid w:val="00492005"/>
    <w:rsid w:val="00492276"/>
    <w:rsid w:val="004925C1"/>
    <w:rsid w:val="00492631"/>
    <w:rsid w:val="00492A15"/>
    <w:rsid w:val="00492A58"/>
    <w:rsid w:val="00492EAB"/>
    <w:rsid w:val="004932AC"/>
    <w:rsid w:val="004932CA"/>
    <w:rsid w:val="004932E9"/>
    <w:rsid w:val="004935F2"/>
    <w:rsid w:val="00493A8B"/>
    <w:rsid w:val="004940A7"/>
    <w:rsid w:val="0049410F"/>
    <w:rsid w:val="004943B3"/>
    <w:rsid w:val="0049445F"/>
    <w:rsid w:val="004945D5"/>
    <w:rsid w:val="0049460C"/>
    <w:rsid w:val="00494728"/>
    <w:rsid w:val="00494C02"/>
    <w:rsid w:val="00494C85"/>
    <w:rsid w:val="004955BA"/>
    <w:rsid w:val="004955E6"/>
    <w:rsid w:val="00495672"/>
    <w:rsid w:val="00495752"/>
    <w:rsid w:val="00495BDB"/>
    <w:rsid w:val="00495CB1"/>
    <w:rsid w:val="0049606E"/>
    <w:rsid w:val="00496432"/>
    <w:rsid w:val="00496702"/>
    <w:rsid w:val="00496775"/>
    <w:rsid w:val="0049690A"/>
    <w:rsid w:val="00496ECA"/>
    <w:rsid w:val="00496F8B"/>
    <w:rsid w:val="0049718A"/>
    <w:rsid w:val="004971F3"/>
    <w:rsid w:val="00497339"/>
    <w:rsid w:val="004973BF"/>
    <w:rsid w:val="00497765"/>
    <w:rsid w:val="00497806"/>
    <w:rsid w:val="00497827"/>
    <w:rsid w:val="004979CF"/>
    <w:rsid w:val="00497E8C"/>
    <w:rsid w:val="00497F59"/>
    <w:rsid w:val="00497F87"/>
    <w:rsid w:val="004A0111"/>
    <w:rsid w:val="004A02F6"/>
    <w:rsid w:val="004A066C"/>
    <w:rsid w:val="004A0866"/>
    <w:rsid w:val="004A0C64"/>
    <w:rsid w:val="004A0CA1"/>
    <w:rsid w:val="004A0D43"/>
    <w:rsid w:val="004A0E16"/>
    <w:rsid w:val="004A1168"/>
    <w:rsid w:val="004A1228"/>
    <w:rsid w:val="004A145F"/>
    <w:rsid w:val="004A19B9"/>
    <w:rsid w:val="004A1FB6"/>
    <w:rsid w:val="004A2093"/>
    <w:rsid w:val="004A2102"/>
    <w:rsid w:val="004A218A"/>
    <w:rsid w:val="004A2280"/>
    <w:rsid w:val="004A2296"/>
    <w:rsid w:val="004A265D"/>
    <w:rsid w:val="004A29F6"/>
    <w:rsid w:val="004A2D5B"/>
    <w:rsid w:val="004A2F35"/>
    <w:rsid w:val="004A3141"/>
    <w:rsid w:val="004A359E"/>
    <w:rsid w:val="004A3C8B"/>
    <w:rsid w:val="004A3CF3"/>
    <w:rsid w:val="004A3F3B"/>
    <w:rsid w:val="004A4573"/>
    <w:rsid w:val="004A4581"/>
    <w:rsid w:val="004A50CE"/>
    <w:rsid w:val="004A5117"/>
    <w:rsid w:val="004A5165"/>
    <w:rsid w:val="004A529C"/>
    <w:rsid w:val="004A5610"/>
    <w:rsid w:val="004A572C"/>
    <w:rsid w:val="004A57EC"/>
    <w:rsid w:val="004A5E2D"/>
    <w:rsid w:val="004A60C0"/>
    <w:rsid w:val="004A613E"/>
    <w:rsid w:val="004A62CD"/>
    <w:rsid w:val="004A67F8"/>
    <w:rsid w:val="004A6865"/>
    <w:rsid w:val="004A6E2F"/>
    <w:rsid w:val="004A6E54"/>
    <w:rsid w:val="004A6EE2"/>
    <w:rsid w:val="004A70E5"/>
    <w:rsid w:val="004A71C9"/>
    <w:rsid w:val="004A7222"/>
    <w:rsid w:val="004A7BA5"/>
    <w:rsid w:val="004A7CB7"/>
    <w:rsid w:val="004A7D6E"/>
    <w:rsid w:val="004A7F8E"/>
    <w:rsid w:val="004B0126"/>
    <w:rsid w:val="004B0180"/>
    <w:rsid w:val="004B021C"/>
    <w:rsid w:val="004B03A9"/>
    <w:rsid w:val="004B0488"/>
    <w:rsid w:val="004B0566"/>
    <w:rsid w:val="004B0613"/>
    <w:rsid w:val="004B068E"/>
    <w:rsid w:val="004B07A9"/>
    <w:rsid w:val="004B08DC"/>
    <w:rsid w:val="004B09C7"/>
    <w:rsid w:val="004B0A2C"/>
    <w:rsid w:val="004B0A4A"/>
    <w:rsid w:val="004B0A4F"/>
    <w:rsid w:val="004B0C3A"/>
    <w:rsid w:val="004B107C"/>
    <w:rsid w:val="004B1084"/>
    <w:rsid w:val="004B1356"/>
    <w:rsid w:val="004B154E"/>
    <w:rsid w:val="004B191D"/>
    <w:rsid w:val="004B1AF8"/>
    <w:rsid w:val="004B1E5A"/>
    <w:rsid w:val="004B1EF9"/>
    <w:rsid w:val="004B1F3D"/>
    <w:rsid w:val="004B23E4"/>
    <w:rsid w:val="004B2886"/>
    <w:rsid w:val="004B2919"/>
    <w:rsid w:val="004B294D"/>
    <w:rsid w:val="004B2AEF"/>
    <w:rsid w:val="004B2D30"/>
    <w:rsid w:val="004B2DF5"/>
    <w:rsid w:val="004B3207"/>
    <w:rsid w:val="004B356F"/>
    <w:rsid w:val="004B3589"/>
    <w:rsid w:val="004B35E5"/>
    <w:rsid w:val="004B3867"/>
    <w:rsid w:val="004B3AFB"/>
    <w:rsid w:val="004B3BA9"/>
    <w:rsid w:val="004B3CB6"/>
    <w:rsid w:val="004B3CE8"/>
    <w:rsid w:val="004B3D98"/>
    <w:rsid w:val="004B3F8C"/>
    <w:rsid w:val="004B40C3"/>
    <w:rsid w:val="004B4109"/>
    <w:rsid w:val="004B4465"/>
    <w:rsid w:val="004B449F"/>
    <w:rsid w:val="004B44D4"/>
    <w:rsid w:val="004B4564"/>
    <w:rsid w:val="004B494E"/>
    <w:rsid w:val="004B4A82"/>
    <w:rsid w:val="004B4AD1"/>
    <w:rsid w:val="004B549F"/>
    <w:rsid w:val="004B5554"/>
    <w:rsid w:val="004B56C9"/>
    <w:rsid w:val="004B56E0"/>
    <w:rsid w:val="004B57F9"/>
    <w:rsid w:val="004B5C65"/>
    <w:rsid w:val="004B5E5E"/>
    <w:rsid w:val="004B625F"/>
    <w:rsid w:val="004B6568"/>
    <w:rsid w:val="004B659A"/>
    <w:rsid w:val="004B6679"/>
    <w:rsid w:val="004B68A6"/>
    <w:rsid w:val="004B6C18"/>
    <w:rsid w:val="004B6C2C"/>
    <w:rsid w:val="004B716E"/>
    <w:rsid w:val="004B72AD"/>
    <w:rsid w:val="004B748D"/>
    <w:rsid w:val="004B7636"/>
    <w:rsid w:val="004B7A08"/>
    <w:rsid w:val="004B7A62"/>
    <w:rsid w:val="004B7B2E"/>
    <w:rsid w:val="004B7BE6"/>
    <w:rsid w:val="004B7C78"/>
    <w:rsid w:val="004B7CD6"/>
    <w:rsid w:val="004B7DF9"/>
    <w:rsid w:val="004B7EF1"/>
    <w:rsid w:val="004C0045"/>
    <w:rsid w:val="004C0067"/>
    <w:rsid w:val="004C009C"/>
    <w:rsid w:val="004C0262"/>
    <w:rsid w:val="004C02AF"/>
    <w:rsid w:val="004C02C8"/>
    <w:rsid w:val="004C06F8"/>
    <w:rsid w:val="004C083A"/>
    <w:rsid w:val="004C09C4"/>
    <w:rsid w:val="004C0DFC"/>
    <w:rsid w:val="004C0F38"/>
    <w:rsid w:val="004C0F92"/>
    <w:rsid w:val="004C11B0"/>
    <w:rsid w:val="004C1332"/>
    <w:rsid w:val="004C1412"/>
    <w:rsid w:val="004C17D8"/>
    <w:rsid w:val="004C1F8B"/>
    <w:rsid w:val="004C21AA"/>
    <w:rsid w:val="004C239A"/>
    <w:rsid w:val="004C242D"/>
    <w:rsid w:val="004C2481"/>
    <w:rsid w:val="004C2677"/>
    <w:rsid w:val="004C26EA"/>
    <w:rsid w:val="004C28F0"/>
    <w:rsid w:val="004C2A57"/>
    <w:rsid w:val="004C2A79"/>
    <w:rsid w:val="004C303D"/>
    <w:rsid w:val="004C330F"/>
    <w:rsid w:val="004C387D"/>
    <w:rsid w:val="004C39F2"/>
    <w:rsid w:val="004C3ADB"/>
    <w:rsid w:val="004C3CE9"/>
    <w:rsid w:val="004C40B0"/>
    <w:rsid w:val="004C4276"/>
    <w:rsid w:val="004C4380"/>
    <w:rsid w:val="004C43AD"/>
    <w:rsid w:val="004C46E2"/>
    <w:rsid w:val="004C482A"/>
    <w:rsid w:val="004C5086"/>
    <w:rsid w:val="004C5088"/>
    <w:rsid w:val="004C51B0"/>
    <w:rsid w:val="004C5451"/>
    <w:rsid w:val="004C5A8D"/>
    <w:rsid w:val="004C5BE9"/>
    <w:rsid w:val="004C5C9D"/>
    <w:rsid w:val="004C5DD1"/>
    <w:rsid w:val="004C5EA7"/>
    <w:rsid w:val="004C5F62"/>
    <w:rsid w:val="004C61F0"/>
    <w:rsid w:val="004C6243"/>
    <w:rsid w:val="004C6253"/>
    <w:rsid w:val="004C649D"/>
    <w:rsid w:val="004C64F9"/>
    <w:rsid w:val="004C6571"/>
    <w:rsid w:val="004C6599"/>
    <w:rsid w:val="004C66BB"/>
    <w:rsid w:val="004C685B"/>
    <w:rsid w:val="004C6928"/>
    <w:rsid w:val="004C6A9B"/>
    <w:rsid w:val="004C6B4C"/>
    <w:rsid w:val="004C6CCD"/>
    <w:rsid w:val="004C71CA"/>
    <w:rsid w:val="004C72B2"/>
    <w:rsid w:val="004C746C"/>
    <w:rsid w:val="004C7506"/>
    <w:rsid w:val="004C757E"/>
    <w:rsid w:val="004C75F1"/>
    <w:rsid w:val="004C7622"/>
    <w:rsid w:val="004C77EF"/>
    <w:rsid w:val="004C7F76"/>
    <w:rsid w:val="004D01DB"/>
    <w:rsid w:val="004D04E3"/>
    <w:rsid w:val="004D0599"/>
    <w:rsid w:val="004D05AD"/>
    <w:rsid w:val="004D0693"/>
    <w:rsid w:val="004D0754"/>
    <w:rsid w:val="004D09EC"/>
    <w:rsid w:val="004D0CE8"/>
    <w:rsid w:val="004D0DE2"/>
    <w:rsid w:val="004D0F12"/>
    <w:rsid w:val="004D1212"/>
    <w:rsid w:val="004D1220"/>
    <w:rsid w:val="004D16FE"/>
    <w:rsid w:val="004D1C40"/>
    <w:rsid w:val="004D1D34"/>
    <w:rsid w:val="004D204F"/>
    <w:rsid w:val="004D2090"/>
    <w:rsid w:val="004D2103"/>
    <w:rsid w:val="004D22D3"/>
    <w:rsid w:val="004D23F8"/>
    <w:rsid w:val="004D246E"/>
    <w:rsid w:val="004D25D2"/>
    <w:rsid w:val="004D25F0"/>
    <w:rsid w:val="004D2601"/>
    <w:rsid w:val="004D2D06"/>
    <w:rsid w:val="004D2F34"/>
    <w:rsid w:val="004D310F"/>
    <w:rsid w:val="004D325C"/>
    <w:rsid w:val="004D333A"/>
    <w:rsid w:val="004D3369"/>
    <w:rsid w:val="004D3560"/>
    <w:rsid w:val="004D35A7"/>
    <w:rsid w:val="004D35F3"/>
    <w:rsid w:val="004D366F"/>
    <w:rsid w:val="004D36CE"/>
    <w:rsid w:val="004D3742"/>
    <w:rsid w:val="004D3748"/>
    <w:rsid w:val="004D3FA3"/>
    <w:rsid w:val="004D416C"/>
    <w:rsid w:val="004D41F8"/>
    <w:rsid w:val="004D44A1"/>
    <w:rsid w:val="004D45A2"/>
    <w:rsid w:val="004D4686"/>
    <w:rsid w:val="004D49CE"/>
    <w:rsid w:val="004D4FCE"/>
    <w:rsid w:val="004D5717"/>
    <w:rsid w:val="004D59E0"/>
    <w:rsid w:val="004D6094"/>
    <w:rsid w:val="004D6392"/>
    <w:rsid w:val="004D63BD"/>
    <w:rsid w:val="004D64F6"/>
    <w:rsid w:val="004D6618"/>
    <w:rsid w:val="004D682D"/>
    <w:rsid w:val="004D69D4"/>
    <w:rsid w:val="004D6A85"/>
    <w:rsid w:val="004D6C59"/>
    <w:rsid w:val="004D6D03"/>
    <w:rsid w:val="004D6FF6"/>
    <w:rsid w:val="004D750B"/>
    <w:rsid w:val="004D77A5"/>
    <w:rsid w:val="004D79A9"/>
    <w:rsid w:val="004D7B95"/>
    <w:rsid w:val="004E014E"/>
    <w:rsid w:val="004E0275"/>
    <w:rsid w:val="004E02F8"/>
    <w:rsid w:val="004E03DB"/>
    <w:rsid w:val="004E0862"/>
    <w:rsid w:val="004E0E09"/>
    <w:rsid w:val="004E0ED3"/>
    <w:rsid w:val="004E112A"/>
    <w:rsid w:val="004E1232"/>
    <w:rsid w:val="004E155E"/>
    <w:rsid w:val="004E157F"/>
    <w:rsid w:val="004E1619"/>
    <w:rsid w:val="004E173A"/>
    <w:rsid w:val="004E18A0"/>
    <w:rsid w:val="004E1B23"/>
    <w:rsid w:val="004E1CFF"/>
    <w:rsid w:val="004E2821"/>
    <w:rsid w:val="004E28F2"/>
    <w:rsid w:val="004E295D"/>
    <w:rsid w:val="004E2C41"/>
    <w:rsid w:val="004E2F21"/>
    <w:rsid w:val="004E2FA2"/>
    <w:rsid w:val="004E3405"/>
    <w:rsid w:val="004E346F"/>
    <w:rsid w:val="004E34F6"/>
    <w:rsid w:val="004E3764"/>
    <w:rsid w:val="004E3819"/>
    <w:rsid w:val="004E39C2"/>
    <w:rsid w:val="004E3B0D"/>
    <w:rsid w:val="004E3BB0"/>
    <w:rsid w:val="004E3C5F"/>
    <w:rsid w:val="004E3C7F"/>
    <w:rsid w:val="004E4258"/>
    <w:rsid w:val="004E4410"/>
    <w:rsid w:val="004E443F"/>
    <w:rsid w:val="004E44B2"/>
    <w:rsid w:val="004E473A"/>
    <w:rsid w:val="004E491E"/>
    <w:rsid w:val="004E4B54"/>
    <w:rsid w:val="004E4D79"/>
    <w:rsid w:val="004E5089"/>
    <w:rsid w:val="004E515C"/>
    <w:rsid w:val="004E51C0"/>
    <w:rsid w:val="004E52BA"/>
    <w:rsid w:val="004E54E3"/>
    <w:rsid w:val="004E5750"/>
    <w:rsid w:val="004E5818"/>
    <w:rsid w:val="004E5AF7"/>
    <w:rsid w:val="004E5C43"/>
    <w:rsid w:val="004E5EB5"/>
    <w:rsid w:val="004E5EEB"/>
    <w:rsid w:val="004E60DB"/>
    <w:rsid w:val="004E6385"/>
    <w:rsid w:val="004E63C9"/>
    <w:rsid w:val="004E63E0"/>
    <w:rsid w:val="004E658C"/>
    <w:rsid w:val="004E65F9"/>
    <w:rsid w:val="004E6A9A"/>
    <w:rsid w:val="004E6C22"/>
    <w:rsid w:val="004E6CDE"/>
    <w:rsid w:val="004E6E0F"/>
    <w:rsid w:val="004E712F"/>
    <w:rsid w:val="004E714B"/>
    <w:rsid w:val="004E732C"/>
    <w:rsid w:val="004E7459"/>
    <w:rsid w:val="004E776A"/>
    <w:rsid w:val="004E7A29"/>
    <w:rsid w:val="004E7B76"/>
    <w:rsid w:val="004E7BC0"/>
    <w:rsid w:val="004E7BCE"/>
    <w:rsid w:val="004E7C40"/>
    <w:rsid w:val="004E7D37"/>
    <w:rsid w:val="004F009A"/>
    <w:rsid w:val="004F0462"/>
    <w:rsid w:val="004F04A0"/>
    <w:rsid w:val="004F0624"/>
    <w:rsid w:val="004F064B"/>
    <w:rsid w:val="004F0B66"/>
    <w:rsid w:val="004F0C39"/>
    <w:rsid w:val="004F136E"/>
    <w:rsid w:val="004F1826"/>
    <w:rsid w:val="004F1C1B"/>
    <w:rsid w:val="004F1DAF"/>
    <w:rsid w:val="004F2362"/>
    <w:rsid w:val="004F24A2"/>
    <w:rsid w:val="004F2FB4"/>
    <w:rsid w:val="004F344D"/>
    <w:rsid w:val="004F3573"/>
    <w:rsid w:val="004F36CB"/>
    <w:rsid w:val="004F38D2"/>
    <w:rsid w:val="004F3ABF"/>
    <w:rsid w:val="004F3DBD"/>
    <w:rsid w:val="004F3F9B"/>
    <w:rsid w:val="004F3FDB"/>
    <w:rsid w:val="004F4103"/>
    <w:rsid w:val="004F4129"/>
    <w:rsid w:val="004F41C2"/>
    <w:rsid w:val="004F41C5"/>
    <w:rsid w:val="004F4245"/>
    <w:rsid w:val="004F42EB"/>
    <w:rsid w:val="004F4343"/>
    <w:rsid w:val="004F4603"/>
    <w:rsid w:val="004F469A"/>
    <w:rsid w:val="004F4866"/>
    <w:rsid w:val="004F4BA3"/>
    <w:rsid w:val="004F4BB0"/>
    <w:rsid w:val="004F4C91"/>
    <w:rsid w:val="004F4E6F"/>
    <w:rsid w:val="004F4EAA"/>
    <w:rsid w:val="004F5165"/>
    <w:rsid w:val="004F52AF"/>
    <w:rsid w:val="004F56DB"/>
    <w:rsid w:val="004F57C0"/>
    <w:rsid w:val="004F5B65"/>
    <w:rsid w:val="004F5B9F"/>
    <w:rsid w:val="004F5CEF"/>
    <w:rsid w:val="004F5DAD"/>
    <w:rsid w:val="004F5E9C"/>
    <w:rsid w:val="004F68C3"/>
    <w:rsid w:val="004F69C2"/>
    <w:rsid w:val="004F6B3B"/>
    <w:rsid w:val="004F6B5A"/>
    <w:rsid w:val="004F6DCB"/>
    <w:rsid w:val="004F6F65"/>
    <w:rsid w:val="004F6FE5"/>
    <w:rsid w:val="004F7049"/>
    <w:rsid w:val="004F7402"/>
    <w:rsid w:val="004F7435"/>
    <w:rsid w:val="004F7579"/>
    <w:rsid w:val="004F76D2"/>
    <w:rsid w:val="004F7898"/>
    <w:rsid w:val="004F7B63"/>
    <w:rsid w:val="004F7C32"/>
    <w:rsid w:val="004F7CFE"/>
    <w:rsid w:val="004F7D08"/>
    <w:rsid w:val="004F7DED"/>
    <w:rsid w:val="004F7E7F"/>
    <w:rsid w:val="0050023F"/>
    <w:rsid w:val="0050035D"/>
    <w:rsid w:val="005005CE"/>
    <w:rsid w:val="00500681"/>
    <w:rsid w:val="00500D3F"/>
    <w:rsid w:val="00500EB7"/>
    <w:rsid w:val="00501138"/>
    <w:rsid w:val="0050141E"/>
    <w:rsid w:val="0050172F"/>
    <w:rsid w:val="005018D3"/>
    <w:rsid w:val="005018F9"/>
    <w:rsid w:val="00501B14"/>
    <w:rsid w:val="00501B73"/>
    <w:rsid w:val="00501CE1"/>
    <w:rsid w:val="00501D39"/>
    <w:rsid w:val="00501EC7"/>
    <w:rsid w:val="00502689"/>
    <w:rsid w:val="0050276E"/>
    <w:rsid w:val="00502D88"/>
    <w:rsid w:val="00502E7D"/>
    <w:rsid w:val="00502FEF"/>
    <w:rsid w:val="005031F5"/>
    <w:rsid w:val="00503275"/>
    <w:rsid w:val="005034D6"/>
    <w:rsid w:val="00503638"/>
    <w:rsid w:val="005037B5"/>
    <w:rsid w:val="00503996"/>
    <w:rsid w:val="00503C0F"/>
    <w:rsid w:val="00503DAF"/>
    <w:rsid w:val="00503ECE"/>
    <w:rsid w:val="00504365"/>
    <w:rsid w:val="0050439B"/>
    <w:rsid w:val="00504712"/>
    <w:rsid w:val="005047BE"/>
    <w:rsid w:val="00504A61"/>
    <w:rsid w:val="00504D3D"/>
    <w:rsid w:val="00504DF0"/>
    <w:rsid w:val="005052C1"/>
    <w:rsid w:val="0050553C"/>
    <w:rsid w:val="0050558B"/>
    <w:rsid w:val="00505865"/>
    <w:rsid w:val="00505CC3"/>
    <w:rsid w:val="00505E1E"/>
    <w:rsid w:val="00505E4C"/>
    <w:rsid w:val="005060C5"/>
    <w:rsid w:val="00506405"/>
    <w:rsid w:val="00506945"/>
    <w:rsid w:val="00506A45"/>
    <w:rsid w:val="00506CE5"/>
    <w:rsid w:val="00507266"/>
    <w:rsid w:val="005072D0"/>
    <w:rsid w:val="005075ED"/>
    <w:rsid w:val="0050768A"/>
    <w:rsid w:val="00507A10"/>
    <w:rsid w:val="00507ADE"/>
    <w:rsid w:val="00507AFC"/>
    <w:rsid w:val="00507BD0"/>
    <w:rsid w:val="00507D1D"/>
    <w:rsid w:val="00510031"/>
    <w:rsid w:val="0051008B"/>
    <w:rsid w:val="00510387"/>
    <w:rsid w:val="0051056E"/>
    <w:rsid w:val="0051075D"/>
    <w:rsid w:val="0051083E"/>
    <w:rsid w:val="00510A65"/>
    <w:rsid w:val="00510C2F"/>
    <w:rsid w:val="00510D1B"/>
    <w:rsid w:val="00510E38"/>
    <w:rsid w:val="00510E82"/>
    <w:rsid w:val="00511066"/>
    <w:rsid w:val="00511390"/>
    <w:rsid w:val="005117FA"/>
    <w:rsid w:val="00511851"/>
    <w:rsid w:val="0051188A"/>
    <w:rsid w:val="00511892"/>
    <w:rsid w:val="0051194B"/>
    <w:rsid w:val="00511A12"/>
    <w:rsid w:val="00511E95"/>
    <w:rsid w:val="005121A6"/>
    <w:rsid w:val="0051225A"/>
    <w:rsid w:val="0051258F"/>
    <w:rsid w:val="00512837"/>
    <w:rsid w:val="0051296E"/>
    <w:rsid w:val="00512CDD"/>
    <w:rsid w:val="00512CDE"/>
    <w:rsid w:val="00512E92"/>
    <w:rsid w:val="00512FE6"/>
    <w:rsid w:val="0051306E"/>
    <w:rsid w:val="00513761"/>
    <w:rsid w:val="00513B29"/>
    <w:rsid w:val="00513B9E"/>
    <w:rsid w:val="00513C42"/>
    <w:rsid w:val="00513D17"/>
    <w:rsid w:val="00513D33"/>
    <w:rsid w:val="00513EAC"/>
    <w:rsid w:val="00514256"/>
    <w:rsid w:val="005145C4"/>
    <w:rsid w:val="00514920"/>
    <w:rsid w:val="00514DF4"/>
    <w:rsid w:val="00514F80"/>
    <w:rsid w:val="00515015"/>
    <w:rsid w:val="005152EA"/>
    <w:rsid w:val="0051530E"/>
    <w:rsid w:val="00515729"/>
    <w:rsid w:val="005158C8"/>
    <w:rsid w:val="00515CC7"/>
    <w:rsid w:val="00515F08"/>
    <w:rsid w:val="00516745"/>
    <w:rsid w:val="005167F6"/>
    <w:rsid w:val="00516A38"/>
    <w:rsid w:val="00516B4D"/>
    <w:rsid w:val="00516CF8"/>
    <w:rsid w:val="00516E8D"/>
    <w:rsid w:val="005170AE"/>
    <w:rsid w:val="00517168"/>
    <w:rsid w:val="00517281"/>
    <w:rsid w:val="00517374"/>
    <w:rsid w:val="0051767D"/>
    <w:rsid w:val="005176A2"/>
    <w:rsid w:val="00517725"/>
    <w:rsid w:val="005177EB"/>
    <w:rsid w:val="005178ED"/>
    <w:rsid w:val="0051794D"/>
    <w:rsid w:val="00517A33"/>
    <w:rsid w:val="00517A91"/>
    <w:rsid w:val="00517B77"/>
    <w:rsid w:val="00517C3E"/>
    <w:rsid w:val="00517D3E"/>
    <w:rsid w:val="00517F6B"/>
    <w:rsid w:val="00520101"/>
    <w:rsid w:val="0052012B"/>
    <w:rsid w:val="005206F4"/>
    <w:rsid w:val="005209B0"/>
    <w:rsid w:val="00520AFC"/>
    <w:rsid w:val="00520B38"/>
    <w:rsid w:val="00520B39"/>
    <w:rsid w:val="005213DB"/>
    <w:rsid w:val="00521496"/>
    <w:rsid w:val="005214D7"/>
    <w:rsid w:val="005218D6"/>
    <w:rsid w:val="00521954"/>
    <w:rsid w:val="00521958"/>
    <w:rsid w:val="00521A72"/>
    <w:rsid w:val="00521AF0"/>
    <w:rsid w:val="00521CFA"/>
    <w:rsid w:val="00521F55"/>
    <w:rsid w:val="00521F62"/>
    <w:rsid w:val="00522015"/>
    <w:rsid w:val="00522250"/>
    <w:rsid w:val="005225CB"/>
    <w:rsid w:val="0052275B"/>
    <w:rsid w:val="00522A3A"/>
    <w:rsid w:val="00522AA2"/>
    <w:rsid w:val="00522ACB"/>
    <w:rsid w:val="00522ACD"/>
    <w:rsid w:val="00522AD1"/>
    <w:rsid w:val="00522AD3"/>
    <w:rsid w:val="00522D1D"/>
    <w:rsid w:val="00522F58"/>
    <w:rsid w:val="00522FB5"/>
    <w:rsid w:val="00522FF7"/>
    <w:rsid w:val="0052303F"/>
    <w:rsid w:val="0052325C"/>
    <w:rsid w:val="005235BD"/>
    <w:rsid w:val="005239B8"/>
    <w:rsid w:val="00523A36"/>
    <w:rsid w:val="00523A7C"/>
    <w:rsid w:val="00523AE5"/>
    <w:rsid w:val="00523CB3"/>
    <w:rsid w:val="00523DF9"/>
    <w:rsid w:val="00523F73"/>
    <w:rsid w:val="005240CC"/>
    <w:rsid w:val="0052462F"/>
    <w:rsid w:val="0052475A"/>
    <w:rsid w:val="005247BD"/>
    <w:rsid w:val="00524C37"/>
    <w:rsid w:val="00525133"/>
    <w:rsid w:val="005251A4"/>
    <w:rsid w:val="005251E9"/>
    <w:rsid w:val="00525200"/>
    <w:rsid w:val="005252B5"/>
    <w:rsid w:val="00525790"/>
    <w:rsid w:val="0052583C"/>
    <w:rsid w:val="00525B3D"/>
    <w:rsid w:val="00525D1C"/>
    <w:rsid w:val="00525D27"/>
    <w:rsid w:val="00525F89"/>
    <w:rsid w:val="0052616B"/>
    <w:rsid w:val="005264E3"/>
    <w:rsid w:val="00526561"/>
    <w:rsid w:val="00526562"/>
    <w:rsid w:val="0052678E"/>
    <w:rsid w:val="00526A2A"/>
    <w:rsid w:val="00526B71"/>
    <w:rsid w:val="00526D08"/>
    <w:rsid w:val="00526E1C"/>
    <w:rsid w:val="00526FA2"/>
    <w:rsid w:val="00527055"/>
    <w:rsid w:val="0052718E"/>
    <w:rsid w:val="00527229"/>
    <w:rsid w:val="00527638"/>
    <w:rsid w:val="0052789E"/>
    <w:rsid w:val="0052797F"/>
    <w:rsid w:val="00527ACD"/>
    <w:rsid w:val="00527DA3"/>
    <w:rsid w:val="005300E1"/>
    <w:rsid w:val="00530346"/>
    <w:rsid w:val="005305B4"/>
    <w:rsid w:val="0053063B"/>
    <w:rsid w:val="00530744"/>
    <w:rsid w:val="00530D3E"/>
    <w:rsid w:val="00530FA4"/>
    <w:rsid w:val="00531454"/>
    <w:rsid w:val="005318E8"/>
    <w:rsid w:val="00531A10"/>
    <w:rsid w:val="00531ABE"/>
    <w:rsid w:val="00531B6F"/>
    <w:rsid w:val="00531B7E"/>
    <w:rsid w:val="00531C96"/>
    <w:rsid w:val="00531CBF"/>
    <w:rsid w:val="0053200F"/>
    <w:rsid w:val="00532208"/>
    <w:rsid w:val="0053258B"/>
    <w:rsid w:val="005326DD"/>
    <w:rsid w:val="005327BB"/>
    <w:rsid w:val="0053298A"/>
    <w:rsid w:val="00532998"/>
    <w:rsid w:val="00532A03"/>
    <w:rsid w:val="00532ED6"/>
    <w:rsid w:val="00532EE0"/>
    <w:rsid w:val="0053301B"/>
    <w:rsid w:val="005332B1"/>
    <w:rsid w:val="0053331B"/>
    <w:rsid w:val="0053360C"/>
    <w:rsid w:val="005337BB"/>
    <w:rsid w:val="00533A96"/>
    <w:rsid w:val="005341E0"/>
    <w:rsid w:val="0053421B"/>
    <w:rsid w:val="0053453B"/>
    <w:rsid w:val="0053466E"/>
    <w:rsid w:val="00534771"/>
    <w:rsid w:val="005347AF"/>
    <w:rsid w:val="00534DA8"/>
    <w:rsid w:val="00534DD9"/>
    <w:rsid w:val="00534DFB"/>
    <w:rsid w:val="0053510E"/>
    <w:rsid w:val="0053533F"/>
    <w:rsid w:val="00535556"/>
    <w:rsid w:val="0053564C"/>
    <w:rsid w:val="0053588A"/>
    <w:rsid w:val="00535911"/>
    <w:rsid w:val="00535D08"/>
    <w:rsid w:val="00535F92"/>
    <w:rsid w:val="00536045"/>
    <w:rsid w:val="00536158"/>
    <w:rsid w:val="00536213"/>
    <w:rsid w:val="0053628C"/>
    <w:rsid w:val="00536485"/>
    <w:rsid w:val="005364E2"/>
    <w:rsid w:val="00536553"/>
    <w:rsid w:val="00536568"/>
    <w:rsid w:val="005369D0"/>
    <w:rsid w:val="00536A09"/>
    <w:rsid w:val="00536A21"/>
    <w:rsid w:val="00536AF0"/>
    <w:rsid w:val="00536B16"/>
    <w:rsid w:val="00536DA0"/>
    <w:rsid w:val="00536EE2"/>
    <w:rsid w:val="00536F26"/>
    <w:rsid w:val="00536F74"/>
    <w:rsid w:val="00536F93"/>
    <w:rsid w:val="0053702D"/>
    <w:rsid w:val="005371D5"/>
    <w:rsid w:val="00537559"/>
    <w:rsid w:val="00537806"/>
    <w:rsid w:val="00537836"/>
    <w:rsid w:val="005378AF"/>
    <w:rsid w:val="00537AE5"/>
    <w:rsid w:val="00537B4C"/>
    <w:rsid w:val="00537C48"/>
    <w:rsid w:val="00537D40"/>
    <w:rsid w:val="00537F27"/>
    <w:rsid w:val="00540066"/>
    <w:rsid w:val="005402B3"/>
    <w:rsid w:val="005403B9"/>
    <w:rsid w:val="005404B7"/>
    <w:rsid w:val="00540773"/>
    <w:rsid w:val="0054086A"/>
    <w:rsid w:val="00540B41"/>
    <w:rsid w:val="00540D8A"/>
    <w:rsid w:val="00540FB9"/>
    <w:rsid w:val="0054101A"/>
    <w:rsid w:val="00541166"/>
    <w:rsid w:val="0054135A"/>
    <w:rsid w:val="00541456"/>
    <w:rsid w:val="005415A1"/>
    <w:rsid w:val="005418E9"/>
    <w:rsid w:val="00541A2E"/>
    <w:rsid w:val="00541BEF"/>
    <w:rsid w:val="00541C8A"/>
    <w:rsid w:val="00541EC7"/>
    <w:rsid w:val="00541ED9"/>
    <w:rsid w:val="00541FD0"/>
    <w:rsid w:val="0054238E"/>
    <w:rsid w:val="005426D6"/>
    <w:rsid w:val="005427C2"/>
    <w:rsid w:val="00542C59"/>
    <w:rsid w:val="00542C74"/>
    <w:rsid w:val="00542D3A"/>
    <w:rsid w:val="00542E61"/>
    <w:rsid w:val="00542FB5"/>
    <w:rsid w:val="005432B9"/>
    <w:rsid w:val="00543404"/>
    <w:rsid w:val="00543C15"/>
    <w:rsid w:val="005442A8"/>
    <w:rsid w:val="0054462E"/>
    <w:rsid w:val="005448A7"/>
    <w:rsid w:val="005448E8"/>
    <w:rsid w:val="00544AEF"/>
    <w:rsid w:val="00544B3E"/>
    <w:rsid w:val="00544BF5"/>
    <w:rsid w:val="00544C83"/>
    <w:rsid w:val="00544D4D"/>
    <w:rsid w:val="00544D5A"/>
    <w:rsid w:val="00544DC2"/>
    <w:rsid w:val="00544E2D"/>
    <w:rsid w:val="00545026"/>
    <w:rsid w:val="0054508E"/>
    <w:rsid w:val="0054560C"/>
    <w:rsid w:val="005457DA"/>
    <w:rsid w:val="0054583A"/>
    <w:rsid w:val="005458C7"/>
    <w:rsid w:val="0054596F"/>
    <w:rsid w:val="00545A01"/>
    <w:rsid w:val="00545A7D"/>
    <w:rsid w:val="00545BB1"/>
    <w:rsid w:val="00545E9A"/>
    <w:rsid w:val="00546377"/>
    <w:rsid w:val="00546547"/>
    <w:rsid w:val="00546782"/>
    <w:rsid w:val="0054679D"/>
    <w:rsid w:val="00546A84"/>
    <w:rsid w:val="00546BE5"/>
    <w:rsid w:val="00546BF3"/>
    <w:rsid w:val="00546EB0"/>
    <w:rsid w:val="00546F88"/>
    <w:rsid w:val="00546FCB"/>
    <w:rsid w:val="005474BC"/>
    <w:rsid w:val="005475E4"/>
    <w:rsid w:val="005476EA"/>
    <w:rsid w:val="005477AA"/>
    <w:rsid w:val="00547808"/>
    <w:rsid w:val="00547883"/>
    <w:rsid w:val="005479DB"/>
    <w:rsid w:val="00547B00"/>
    <w:rsid w:val="00547B99"/>
    <w:rsid w:val="00547BE7"/>
    <w:rsid w:val="00547BFF"/>
    <w:rsid w:val="00547EAF"/>
    <w:rsid w:val="00547F1E"/>
    <w:rsid w:val="005500AC"/>
    <w:rsid w:val="005500AF"/>
    <w:rsid w:val="005504D3"/>
    <w:rsid w:val="00550589"/>
    <w:rsid w:val="005507AF"/>
    <w:rsid w:val="005508F6"/>
    <w:rsid w:val="00550BC4"/>
    <w:rsid w:val="005510CF"/>
    <w:rsid w:val="005513EA"/>
    <w:rsid w:val="00551A5B"/>
    <w:rsid w:val="00551CC6"/>
    <w:rsid w:val="00551CFA"/>
    <w:rsid w:val="00551D77"/>
    <w:rsid w:val="00551E26"/>
    <w:rsid w:val="00552628"/>
    <w:rsid w:val="005526B1"/>
    <w:rsid w:val="0055273D"/>
    <w:rsid w:val="00552A48"/>
    <w:rsid w:val="00552BAB"/>
    <w:rsid w:val="00552D3E"/>
    <w:rsid w:val="00552DDB"/>
    <w:rsid w:val="00552E1A"/>
    <w:rsid w:val="00553226"/>
    <w:rsid w:val="005533DF"/>
    <w:rsid w:val="0055348C"/>
    <w:rsid w:val="00553684"/>
    <w:rsid w:val="00553804"/>
    <w:rsid w:val="00553A05"/>
    <w:rsid w:val="00553D1D"/>
    <w:rsid w:val="00553E26"/>
    <w:rsid w:val="00553EB3"/>
    <w:rsid w:val="00553FA3"/>
    <w:rsid w:val="005541E4"/>
    <w:rsid w:val="005542FF"/>
    <w:rsid w:val="00554327"/>
    <w:rsid w:val="00554576"/>
    <w:rsid w:val="0055463F"/>
    <w:rsid w:val="00554704"/>
    <w:rsid w:val="005547BB"/>
    <w:rsid w:val="0055480E"/>
    <w:rsid w:val="0055481E"/>
    <w:rsid w:val="00554D56"/>
    <w:rsid w:val="00554E2D"/>
    <w:rsid w:val="00554E60"/>
    <w:rsid w:val="00555088"/>
    <w:rsid w:val="005550A6"/>
    <w:rsid w:val="0055522C"/>
    <w:rsid w:val="00555779"/>
    <w:rsid w:val="005558DD"/>
    <w:rsid w:val="0055599C"/>
    <w:rsid w:val="00555A97"/>
    <w:rsid w:val="00555ED8"/>
    <w:rsid w:val="00556138"/>
    <w:rsid w:val="0055643C"/>
    <w:rsid w:val="005564CB"/>
    <w:rsid w:val="00556666"/>
    <w:rsid w:val="0055667A"/>
    <w:rsid w:val="005567DC"/>
    <w:rsid w:val="00556B87"/>
    <w:rsid w:val="00556C69"/>
    <w:rsid w:val="00556F5A"/>
    <w:rsid w:val="005571C4"/>
    <w:rsid w:val="0055732B"/>
    <w:rsid w:val="00557572"/>
    <w:rsid w:val="0055770A"/>
    <w:rsid w:val="00557BFB"/>
    <w:rsid w:val="00557C7F"/>
    <w:rsid w:val="005600BE"/>
    <w:rsid w:val="0056040C"/>
    <w:rsid w:val="00560561"/>
    <w:rsid w:val="00560718"/>
    <w:rsid w:val="005608B6"/>
    <w:rsid w:val="005608D1"/>
    <w:rsid w:val="00560905"/>
    <w:rsid w:val="00560ACA"/>
    <w:rsid w:val="00560B4C"/>
    <w:rsid w:val="00560B6E"/>
    <w:rsid w:val="00560FF1"/>
    <w:rsid w:val="0056126B"/>
    <w:rsid w:val="00561276"/>
    <w:rsid w:val="00561ADE"/>
    <w:rsid w:val="00561D6F"/>
    <w:rsid w:val="0056215D"/>
    <w:rsid w:val="00562160"/>
    <w:rsid w:val="00562499"/>
    <w:rsid w:val="00562709"/>
    <w:rsid w:val="0056274A"/>
    <w:rsid w:val="005628B2"/>
    <w:rsid w:val="00562BB1"/>
    <w:rsid w:val="00562D8A"/>
    <w:rsid w:val="00562EA6"/>
    <w:rsid w:val="00562FB5"/>
    <w:rsid w:val="0056304F"/>
    <w:rsid w:val="0056309B"/>
    <w:rsid w:val="005630E6"/>
    <w:rsid w:val="00563178"/>
    <w:rsid w:val="00563309"/>
    <w:rsid w:val="00563398"/>
    <w:rsid w:val="00563415"/>
    <w:rsid w:val="00563539"/>
    <w:rsid w:val="0056368A"/>
    <w:rsid w:val="00563775"/>
    <w:rsid w:val="0056377C"/>
    <w:rsid w:val="005637D4"/>
    <w:rsid w:val="00563EDF"/>
    <w:rsid w:val="0056423A"/>
    <w:rsid w:val="00564259"/>
    <w:rsid w:val="00564438"/>
    <w:rsid w:val="00564710"/>
    <w:rsid w:val="00564748"/>
    <w:rsid w:val="005647E1"/>
    <w:rsid w:val="00564B9D"/>
    <w:rsid w:val="00564DDA"/>
    <w:rsid w:val="00564E50"/>
    <w:rsid w:val="00565278"/>
    <w:rsid w:val="0056547F"/>
    <w:rsid w:val="00565489"/>
    <w:rsid w:val="005654C9"/>
    <w:rsid w:val="0056566F"/>
    <w:rsid w:val="005656FF"/>
    <w:rsid w:val="005658C4"/>
    <w:rsid w:val="00565983"/>
    <w:rsid w:val="00565BC4"/>
    <w:rsid w:val="00565D67"/>
    <w:rsid w:val="00565F87"/>
    <w:rsid w:val="00566369"/>
    <w:rsid w:val="00566544"/>
    <w:rsid w:val="0056668A"/>
    <w:rsid w:val="00566B5B"/>
    <w:rsid w:val="00566B61"/>
    <w:rsid w:val="00567339"/>
    <w:rsid w:val="005674BF"/>
    <w:rsid w:val="00567A67"/>
    <w:rsid w:val="00567B75"/>
    <w:rsid w:val="005701DE"/>
    <w:rsid w:val="00570366"/>
    <w:rsid w:val="00570396"/>
    <w:rsid w:val="005704FC"/>
    <w:rsid w:val="0057050A"/>
    <w:rsid w:val="005706D1"/>
    <w:rsid w:val="005709E0"/>
    <w:rsid w:val="00570ABC"/>
    <w:rsid w:val="00570B35"/>
    <w:rsid w:val="00570C08"/>
    <w:rsid w:val="00570E11"/>
    <w:rsid w:val="00570EE7"/>
    <w:rsid w:val="00570F4D"/>
    <w:rsid w:val="00571161"/>
    <w:rsid w:val="00571177"/>
    <w:rsid w:val="005713C7"/>
    <w:rsid w:val="005713D5"/>
    <w:rsid w:val="0057152E"/>
    <w:rsid w:val="0057204A"/>
    <w:rsid w:val="0057240F"/>
    <w:rsid w:val="00572546"/>
    <w:rsid w:val="00572913"/>
    <w:rsid w:val="00572A26"/>
    <w:rsid w:val="0057305A"/>
    <w:rsid w:val="00573183"/>
    <w:rsid w:val="0057325E"/>
    <w:rsid w:val="005734C9"/>
    <w:rsid w:val="005734DE"/>
    <w:rsid w:val="00573643"/>
    <w:rsid w:val="00573933"/>
    <w:rsid w:val="00573ACB"/>
    <w:rsid w:val="00573B0F"/>
    <w:rsid w:val="00573FD5"/>
    <w:rsid w:val="00574216"/>
    <w:rsid w:val="005746AA"/>
    <w:rsid w:val="00574746"/>
    <w:rsid w:val="00574905"/>
    <w:rsid w:val="00574974"/>
    <w:rsid w:val="00574D6F"/>
    <w:rsid w:val="00575566"/>
    <w:rsid w:val="005759B9"/>
    <w:rsid w:val="00575C5D"/>
    <w:rsid w:val="00575C79"/>
    <w:rsid w:val="00575E05"/>
    <w:rsid w:val="00575F49"/>
    <w:rsid w:val="00576380"/>
    <w:rsid w:val="0057653E"/>
    <w:rsid w:val="00576543"/>
    <w:rsid w:val="00576744"/>
    <w:rsid w:val="00576B60"/>
    <w:rsid w:val="00576C2B"/>
    <w:rsid w:val="00576DFC"/>
    <w:rsid w:val="00576FDF"/>
    <w:rsid w:val="005770B4"/>
    <w:rsid w:val="005771EE"/>
    <w:rsid w:val="00577440"/>
    <w:rsid w:val="0057770B"/>
    <w:rsid w:val="005779AF"/>
    <w:rsid w:val="00577A91"/>
    <w:rsid w:val="00577C4C"/>
    <w:rsid w:val="00577E51"/>
    <w:rsid w:val="00577F58"/>
    <w:rsid w:val="00580706"/>
    <w:rsid w:val="00580746"/>
    <w:rsid w:val="0058098E"/>
    <w:rsid w:val="00580B90"/>
    <w:rsid w:val="00580D94"/>
    <w:rsid w:val="00580E4D"/>
    <w:rsid w:val="00580F1E"/>
    <w:rsid w:val="00581651"/>
    <w:rsid w:val="005818A8"/>
    <w:rsid w:val="00581A88"/>
    <w:rsid w:val="00581BA0"/>
    <w:rsid w:val="00581D4D"/>
    <w:rsid w:val="00581F59"/>
    <w:rsid w:val="0058203E"/>
    <w:rsid w:val="00582201"/>
    <w:rsid w:val="005822A7"/>
    <w:rsid w:val="00582CB4"/>
    <w:rsid w:val="00582DAD"/>
    <w:rsid w:val="00582DC3"/>
    <w:rsid w:val="00583437"/>
    <w:rsid w:val="00583575"/>
    <w:rsid w:val="005835CA"/>
    <w:rsid w:val="00583738"/>
    <w:rsid w:val="0058390C"/>
    <w:rsid w:val="00583AF7"/>
    <w:rsid w:val="00583D2B"/>
    <w:rsid w:val="00583DF0"/>
    <w:rsid w:val="00583F21"/>
    <w:rsid w:val="00584212"/>
    <w:rsid w:val="00584922"/>
    <w:rsid w:val="00584BFB"/>
    <w:rsid w:val="00584DD9"/>
    <w:rsid w:val="00584E7C"/>
    <w:rsid w:val="00584F76"/>
    <w:rsid w:val="005854CD"/>
    <w:rsid w:val="00585635"/>
    <w:rsid w:val="00585974"/>
    <w:rsid w:val="00585ECF"/>
    <w:rsid w:val="00586310"/>
    <w:rsid w:val="005863EE"/>
    <w:rsid w:val="005865AB"/>
    <w:rsid w:val="005866E5"/>
    <w:rsid w:val="005866FF"/>
    <w:rsid w:val="0058687F"/>
    <w:rsid w:val="00586988"/>
    <w:rsid w:val="00586CA8"/>
    <w:rsid w:val="00586F61"/>
    <w:rsid w:val="00587116"/>
    <w:rsid w:val="00587332"/>
    <w:rsid w:val="00587355"/>
    <w:rsid w:val="00587646"/>
    <w:rsid w:val="005877A2"/>
    <w:rsid w:val="005877DC"/>
    <w:rsid w:val="0058786C"/>
    <w:rsid w:val="005878BD"/>
    <w:rsid w:val="00587B6C"/>
    <w:rsid w:val="00587C2C"/>
    <w:rsid w:val="00587D9D"/>
    <w:rsid w:val="005900E6"/>
    <w:rsid w:val="00590443"/>
    <w:rsid w:val="005905FE"/>
    <w:rsid w:val="00590922"/>
    <w:rsid w:val="005909C9"/>
    <w:rsid w:val="005909D1"/>
    <w:rsid w:val="00590A02"/>
    <w:rsid w:val="00590AB8"/>
    <w:rsid w:val="00590CF2"/>
    <w:rsid w:val="00590FFE"/>
    <w:rsid w:val="00591541"/>
    <w:rsid w:val="00591571"/>
    <w:rsid w:val="00591785"/>
    <w:rsid w:val="005917C4"/>
    <w:rsid w:val="005917F0"/>
    <w:rsid w:val="00591855"/>
    <w:rsid w:val="005918A3"/>
    <w:rsid w:val="00591B12"/>
    <w:rsid w:val="00591DE6"/>
    <w:rsid w:val="00591EA4"/>
    <w:rsid w:val="005921AF"/>
    <w:rsid w:val="00592280"/>
    <w:rsid w:val="0059253B"/>
    <w:rsid w:val="00592599"/>
    <w:rsid w:val="0059260A"/>
    <w:rsid w:val="00592781"/>
    <w:rsid w:val="00592980"/>
    <w:rsid w:val="00592A01"/>
    <w:rsid w:val="00592BE0"/>
    <w:rsid w:val="00592DE1"/>
    <w:rsid w:val="00592DEE"/>
    <w:rsid w:val="00592F94"/>
    <w:rsid w:val="00592FB1"/>
    <w:rsid w:val="00592FF9"/>
    <w:rsid w:val="005934FF"/>
    <w:rsid w:val="005936E8"/>
    <w:rsid w:val="00593733"/>
    <w:rsid w:val="00594005"/>
    <w:rsid w:val="0059443D"/>
    <w:rsid w:val="0059450C"/>
    <w:rsid w:val="0059468C"/>
    <w:rsid w:val="00594B3E"/>
    <w:rsid w:val="00594CE3"/>
    <w:rsid w:val="00594D7E"/>
    <w:rsid w:val="00594E0E"/>
    <w:rsid w:val="00594E40"/>
    <w:rsid w:val="00595041"/>
    <w:rsid w:val="005950D2"/>
    <w:rsid w:val="0059512C"/>
    <w:rsid w:val="00595399"/>
    <w:rsid w:val="005955C7"/>
    <w:rsid w:val="00595AAB"/>
    <w:rsid w:val="00595F76"/>
    <w:rsid w:val="00596072"/>
    <w:rsid w:val="00596131"/>
    <w:rsid w:val="005961C1"/>
    <w:rsid w:val="00596331"/>
    <w:rsid w:val="00596707"/>
    <w:rsid w:val="005968DD"/>
    <w:rsid w:val="00596A7E"/>
    <w:rsid w:val="00596BD9"/>
    <w:rsid w:val="00596F97"/>
    <w:rsid w:val="00596FBF"/>
    <w:rsid w:val="00596FD4"/>
    <w:rsid w:val="00597362"/>
    <w:rsid w:val="00597547"/>
    <w:rsid w:val="005975D8"/>
    <w:rsid w:val="00597694"/>
    <w:rsid w:val="0059782C"/>
    <w:rsid w:val="005979B7"/>
    <w:rsid w:val="00597A16"/>
    <w:rsid w:val="00597BC2"/>
    <w:rsid w:val="00597E42"/>
    <w:rsid w:val="00597EA0"/>
    <w:rsid w:val="00597FAB"/>
    <w:rsid w:val="005A0027"/>
    <w:rsid w:val="005A06DC"/>
    <w:rsid w:val="005A076D"/>
    <w:rsid w:val="005A07E1"/>
    <w:rsid w:val="005A0AAD"/>
    <w:rsid w:val="005A0D95"/>
    <w:rsid w:val="005A0E51"/>
    <w:rsid w:val="005A0EA4"/>
    <w:rsid w:val="005A12C2"/>
    <w:rsid w:val="005A16DB"/>
    <w:rsid w:val="005A19E5"/>
    <w:rsid w:val="005A1CE0"/>
    <w:rsid w:val="005A1DF3"/>
    <w:rsid w:val="005A1E02"/>
    <w:rsid w:val="005A1E46"/>
    <w:rsid w:val="005A1EB3"/>
    <w:rsid w:val="005A1F2C"/>
    <w:rsid w:val="005A1F47"/>
    <w:rsid w:val="005A209F"/>
    <w:rsid w:val="005A20CB"/>
    <w:rsid w:val="005A21A7"/>
    <w:rsid w:val="005A2495"/>
    <w:rsid w:val="005A2725"/>
    <w:rsid w:val="005A2813"/>
    <w:rsid w:val="005A2922"/>
    <w:rsid w:val="005A2B8B"/>
    <w:rsid w:val="005A2D9D"/>
    <w:rsid w:val="005A33C8"/>
    <w:rsid w:val="005A3536"/>
    <w:rsid w:val="005A3669"/>
    <w:rsid w:val="005A3B9C"/>
    <w:rsid w:val="005A4066"/>
    <w:rsid w:val="005A4097"/>
    <w:rsid w:val="005A4098"/>
    <w:rsid w:val="005A460C"/>
    <w:rsid w:val="005A4791"/>
    <w:rsid w:val="005A48A0"/>
    <w:rsid w:val="005A491D"/>
    <w:rsid w:val="005A4BC2"/>
    <w:rsid w:val="005A4CF9"/>
    <w:rsid w:val="005A4D9B"/>
    <w:rsid w:val="005A4E9D"/>
    <w:rsid w:val="005A53CC"/>
    <w:rsid w:val="005A570C"/>
    <w:rsid w:val="005A59FE"/>
    <w:rsid w:val="005A5C29"/>
    <w:rsid w:val="005A5CB3"/>
    <w:rsid w:val="005A5CC6"/>
    <w:rsid w:val="005A5CED"/>
    <w:rsid w:val="005A60D1"/>
    <w:rsid w:val="005A6102"/>
    <w:rsid w:val="005A63EB"/>
    <w:rsid w:val="005A6814"/>
    <w:rsid w:val="005A695D"/>
    <w:rsid w:val="005A6DC9"/>
    <w:rsid w:val="005A6F20"/>
    <w:rsid w:val="005A6F2D"/>
    <w:rsid w:val="005A705B"/>
    <w:rsid w:val="005A707C"/>
    <w:rsid w:val="005A70FC"/>
    <w:rsid w:val="005A7156"/>
    <w:rsid w:val="005A7264"/>
    <w:rsid w:val="005A73B7"/>
    <w:rsid w:val="005A73D1"/>
    <w:rsid w:val="005A7497"/>
    <w:rsid w:val="005A757D"/>
    <w:rsid w:val="005A784A"/>
    <w:rsid w:val="005A78EE"/>
    <w:rsid w:val="005A7952"/>
    <w:rsid w:val="005A79F7"/>
    <w:rsid w:val="005A7AE2"/>
    <w:rsid w:val="005A7E6F"/>
    <w:rsid w:val="005B0057"/>
    <w:rsid w:val="005B012C"/>
    <w:rsid w:val="005B01E8"/>
    <w:rsid w:val="005B01EB"/>
    <w:rsid w:val="005B022D"/>
    <w:rsid w:val="005B0697"/>
    <w:rsid w:val="005B06AD"/>
    <w:rsid w:val="005B0C0A"/>
    <w:rsid w:val="005B0C4B"/>
    <w:rsid w:val="005B0CE0"/>
    <w:rsid w:val="005B0D80"/>
    <w:rsid w:val="005B10E8"/>
    <w:rsid w:val="005B124C"/>
    <w:rsid w:val="005B133F"/>
    <w:rsid w:val="005B1682"/>
    <w:rsid w:val="005B19A4"/>
    <w:rsid w:val="005B19C1"/>
    <w:rsid w:val="005B1AB3"/>
    <w:rsid w:val="005B1C08"/>
    <w:rsid w:val="005B1C4E"/>
    <w:rsid w:val="005B1CDC"/>
    <w:rsid w:val="005B1DFA"/>
    <w:rsid w:val="005B1F52"/>
    <w:rsid w:val="005B21F0"/>
    <w:rsid w:val="005B245D"/>
    <w:rsid w:val="005B2749"/>
    <w:rsid w:val="005B27B7"/>
    <w:rsid w:val="005B28E7"/>
    <w:rsid w:val="005B290F"/>
    <w:rsid w:val="005B29AB"/>
    <w:rsid w:val="005B2AA8"/>
    <w:rsid w:val="005B2B9A"/>
    <w:rsid w:val="005B2CFE"/>
    <w:rsid w:val="005B3065"/>
    <w:rsid w:val="005B30F5"/>
    <w:rsid w:val="005B31F6"/>
    <w:rsid w:val="005B36DD"/>
    <w:rsid w:val="005B39C1"/>
    <w:rsid w:val="005B3FF2"/>
    <w:rsid w:val="005B4019"/>
    <w:rsid w:val="005B401F"/>
    <w:rsid w:val="005B410C"/>
    <w:rsid w:val="005B424D"/>
    <w:rsid w:val="005B45A9"/>
    <w:rsid w:val="005B46D3"/>
    <w:rsid w:val="005B4958"/>
    <w:rsid w:val="005B4C1E"/>
    <w:rsid w:val="005B4D29"/>
    <w:rsid w:val="005B4D46"/>
    <w:rsid w:val="005B4E2B"/>
    <w:rsid w:val="005B4F94"/>
    <w:rsid w:val="005B5148"/>
    <w:rsid w:val="005B52F1"/>
    <w:rsid w:val="005B5432"/>
    <w:rsid w:val="005B54E7"/>
    <w:rsid w:val="005B563B"/>
    <w:rsid w:val="005B570A"/>
    <w:rsid w:val="005B59C1"/>
    <w:rsid w:val="005B59F7"/>
    <w:rsid w:val="005B5A8D"/>
    <w:rsid w:val="005B5A8E"/>
    <w:rsid w:val="005B634C"/>
    <w:rsid w:val="005B63A6"/>
    <w:rsid w:val="005B646B"/>
    <w:rsid w:val="005B695D"/>
    <w:rsid w:val="005B6C54"/>
    <w:rsid w:val="005B6E4D"/>
    <w:rsid w:val="005B706B"/>
    <w:rsid w:val="005B73C9"/>
    <w:rsid w:val="005B7479"/>
    <w:rsid w:val="005B7597"/>
    <w:rsid w:val="005B7770"/>
    <w:rsid w:val="005B785D"/>
    <w:rsid w:val="005B79F5"/>
    <w:rsid w:val="005B7A49"/>
    <w:rsid w:val="005B7B00"/>
    <w:rsid w:val="005B7D38"/>
    <w:rsid w:val="005C0053"/>
    <w:rsid w:val="005C01D5"/>
    <w:rsid w:val="005C036A"/>
    <w:rsid w:val="005C03DB"/>
    <w:rsid w:val="005C05A1"/>
    <w:rsid w:val="005C066A"/>
    <w:rsid w:val="005C0672"/>
    <w:rsid w:val="005C06C3"/>
    <w:rsid w:val="005C07F8"/>
    <w:rsid w:val="005C07FD"/>
    <w:rsid w:val="005C0AA5"/>
    <w:rsid w:val="005C0C25"/>
    <w:rsid w:val="005C1267"/>
    <w:rsid w:val="005C12FD"/>
    <w:rsid w:val="005C13AA"/>
    <w:rsid w:val="005C14BE"/>
    <w:rsid w:val="005C16BD"/>
    <w:rsid w:val="005C179F"/>
    <w:rsid w:val="005C1B55"/>
    <w:rsid w:val="005C1BB9"/>
    <w:rsid w:val="005C1D4C"/>
    <w:rsid w:val="005C1E75"/>
    <w:rsid w:val="005C228E"/>
    <w:rsid w:val="005C2366"/>
    <w:rsid w:val="005C2423"/>
    <w:rsid w:val="005C26CA"/>
    <w:rsid w:val="005C277E"/>
    <w:rsid w:val="005C27C8"/>
    <w:rsid w:val="005C2D4E"/>
    <w:rsid w:val="005C2E08"/>
    <w:rsid w:val="005C2E92"/>
    <w:rsid w:val="005C31B5"/>
    <w:rsid w:val="005C31EF"/>
    <w:rsid w:val="005C3377"/>
    <w:rsid w:val="005C3506"/>
    <w:rsid w:val="005C3669"/>
    <w:rsid w:val="005C3D94"/>
    <w:rsid w:val="005C3EB7"/>
    <w:rsid w:val="005C3FD7"/>
    <w:rsid w:val="005C40D5"/>
    <w:rsid w:val="005C42E5"/>
    <w:rsid w:val="005C4307"/>
    <w:rsid w:val="005C43D5"/>
    <w:rsid w:val="005C4572"/>
    <w:rsid w:val="005C4697"/>
    <w:rsid w:val="005C4B57"/>
    <w:rsid w:val="005C4C08"/>
    <w:rsid w:val="005C50C7"/>
    <w:rsid w:val="005C513B"/>
    <w:rsid w:val="005C5562"/>
    <w:rsid w:val="005C55E9"/>
    <w:rsid w:val="005C5680"/>
    <w:rsid w:val="005C57B3"/>
    <w:rsid w:val="005C585B"/>
    <w:rsid w:val="005C58E1"/>
    <w:rsid w:val="005C596D"/>
    <w:rsid w:val="005C5DAC"/>
    <w:rsid w:val="005C5F22"/>
    <w:rsid w:val="005C61FD"/>
    <w:rsid w:val="005C66AD"/>
    <w:rsid w:val="005C66E9"/>
    <w:rsid w:val="005C670F"/>
    <w:rsid w:val="005C7668"/>
    <w:rsid w:val="005C7696"/>
    <w:rsid w:val="005C76D4"/>
    <w:rsid w:val="005C772A"/>
    <w:rsid w:val="005C78CD"/>
    <w:rsid w:val="005C78F9"/>
    <w:rsid w:val="005C7985"/>
    <w:rsid w:val="005C7C11"/>
    <w:rsid w:val="005C7E74"/>
    <w:rsid w:val="005D00A8"/>
    <w:rsid w:val="005D011A"/>
    <w:rsid w:val="005D02A8"/>
    <w:rsid w:val="005D09C5"/>
    <w:rsid w:val="005D0A53"/>
    <w:rsid w:val="005D0BB4"/>
    <w:rsid w:val="005D0DD0"/>
    <w:rsid w:val="005D1009"/>
    <w:rsid w:val="005D11D6"/>
    <w:rsid w:val="005D1601"/>
    <w:rsid w:val="005D186C"/>
    <w:rsid w:val="005D1937"/>
    <w:rsid w:val="005D1985"/>
    <w:rsid w:val="005D1E19"/>
    <w:rsid w:val="005D1E50"/>
    <w:rsid w:val="005D1F8A"/>
    <w:rsid w:val="005D245C"/>
    <w:rsid w:val="005D2F8C"/>
    <w:rsid w:val="005D32C9"/>
    <w:rsid w:val="005D32EE"/>
    <w:rsid w:val="005D33E1"/>
    <w:rsid w:val="005D37C0"/>
    <w:rsid w:val="005D3966"/>
    <w:rsid w:val="005D39C4"/>
    <w:rsid w:val="005D3EA4"/>
    <w:rsid w:val="005D4348"/>
    <w:rsid w:val="005D44E1"/>
    <w:rsid w:val="005D4B83"/>
    <w:rsid w:val="005D4D40"/>
    <w:rsid w:val="005D4E79"/>
    <w:rsid w:val="005D4F9B"/>
    <w:rsid w:val="005D5206"/>
    <w:rsid w:val="005D53C0"/>
    <w:rsid w:val="005D5457"/>
    <w:rsid w:val="005D55F1"/>
    <w:rsid w:val="005D57DA"/>
    <w:rsid w:val="005D58A5"/>
    <w:rsid w:val="005D5A09"/>
    <w:rsid w:val="005D5B53"/>
    <w:rsid w:val="005D5BD7"/>
    <w:rsid w:val="005D5ED8"/>
    <w:rsid w:val="005D605A"/>
    <w:rsid w:val="005D6271"/>
    <w:rsid w:val="005D62D5"/>
    <w:rsid w:val="005D636E"/>
    <w:rsid w:val="005D67FA"/>
    <w:rsid w:val="005D6843"/>
    <w:rsid w:val="005D6912"/>
    <w:rsid w:val="005D6A6B"/>
    <w:rsid w:val="005D6ABE"/>
    <w:rsid w:val="005D6B3B"/>
    <w:rsid w:val="005D6B74"/>
    <w:rsid w:val="005D6E52"/>
    <w:rsid w:val="005D70C7"/>
    <w:rsid w:val="005D71A9"/>
    <w:rsid w:val="005D7687"/>
    <w:rsid w:val="005D784A"/>
    <w:rsid w:val="005D7A6B"/>
    <w:rsid w:val="005D7FF4"/>
    <w:rsid w:val="005E01D0"/>
    <w:rsid w:val="005E029D"/>
    <w:rsid w:val="005E0412"/>
    <w:rsid w:val="005E045D"/>
    <w:rsid w:val="005E0493"/>
    <w:rsid w:val="005E0EC4"/>
    <w:rsid w:val="005E0FFE"/>
    <w:rsid w:val="005E11B8"/>
    <w:rsid w:val="005E1417"/>
    <w:rsid w:val="005E1750"/>
    <w:rsid w:val="005E176F"/>
    <w:rsid w:val="005E17C1"/>
    <w:rsid w:val="005E190A"/>
    <w:rsid w:val="005E19EA"/>
    <w:rsid w:val="005E1F55"/>
    <w:rsid w:val="005E1F61"/>
    <w:rsid w:val="005E2196"/>
    <w:rsid w:val="005E22A6"/>
    <w:rsid w:val="005E2330"/>
    <w:rsid w:val="005E27C5"/>
    <w:rsid w:val="005E28A2"/>
    <w:rsid w:val="005E2A57"/>
    <w:rsid w:val="005E2BB4"/>
    <w:rsid w:val="005E2BD2"/>
    <w:rsid w:val="005E2FE1"/>
    <w:rsid w:val="005E300A"/>
    <w:rsid w:val="005E3269"/>
    <w:rsid w:val="005E3D6D"/>
    <w:rsid w:val="005E3DA9"/>
    <w:rsid w:val="005E405D"/>
    <w:rsid w:val="005E41E3"/>
    <w:rsid w:val="005E43D9"/>
    <w:rsid w:val="005E4508"/>
    <w:rsid w:val="005E45F2"/>
    <w:rsid w:val="005E4618"/>
    <w:rsid w:val="005E4DF2"/>
    <w:rsid w:val="005E4FA6"/>
    <w:rsid w:val="005E5355"/>
    <w:rsid w:val="005E53C4"/>
    <w:rsid w:val="005E5571"/>
    <w:rsid w:val="005E57B9"/>
    <w:rsid w:val="005E58D5"/>
    <w:rsid w:val="005E5973"/>
    <w:rsid w:val="005E610F"/>
    <w:rsid w:val="005E6129"/>
    <w:rsid w:val="005E61C8"/>
    <w:rsid w:val="005E6475"/>
    <w:rsid w:val="005E674C"/>
    <w:rsid w:val="005E6979"/>
    <w:rsid w:val="005E69AA"/>
    <w:rsid w:val="005E6AE1"/>
    <w:rsid w:val="005E6E72"/>
    <w:rsid w:val="005E6F0A"/>
    <w:rsid w:val="005E70B4"/>
    <w:rsid w:val="005E7297"/>
    <w:rsid w:val="005E738F"/>
    <w:rsid w:val="005E7676"/>
    <w:rsid w:val="005E773B"/>
    <w:rsid w:val="005E7760"/>
    <w:rsid w:val="005E7845"/>
    <w:rsid w:val="005E7970"/>
    <w:rsid w:val="005E7B1B"/>
    <w:rsid w:val="005E7B9A"/>
    <w:rsid w:val="005E7EF0"/>
    <w:rsid w:val="005E7F0D"/>
    <w:rsid w:val="005F02A6"/>
    <w:rsid w:val="005F03F3"/>
    <w:rsid w:val="005F0646"/>
    <w:rsid w:val="005F0C16"/>
    <w:rsid w:val="005F135B"/>
    <w:rsid w:val="005F1649"/>
    <w:rsid w:val="005F16B1"/>
    <w:rsid w:val="005F18E7"/>
    <w:rsid w:val="005F19B3"/>
    <w:rsid w:val="005F1A7C"/>
    <w:rsid w:val="005F1B11"/>
    <w:rsid w:val="005F1BD7"/>
    <w:rsid w:val="005F2066"/>
    <w:rsid w:val="005F2101"/>
    <w:rsid w:val="005F2260"/>
    <w:rsid w:val="005F232B"/>
    <w:rsid w:val="005F25BC"/>
    <w:rsid w:val="005F2880"/>
    <w:rsid w:val="005F29E6"/>
    <w:rsid w:val="005F2C5D"/>
    <w:rsid w:val="005F3294"/>
    <w:rsid w:val="005F35B4"/>
    <w:rsid w:val="005F35E8"/>
    <w:rsid w:val="005F3609"/>
    <w:rsid w:val="005F39CE"/>
    <w:rsid w:val="005F3BE9"/>
    <w:rsid w:val="005F3D1A"/>
    <w:rsid w:val="005F3DB3"/>
    <w:rsid w:val="005F42EA"/>
    <w:rsid w:val="005F448E"/>
    <w:rsid w:val="005F457E"/>
    <w:rsid w:val="005F45A3"/>
    <w:rsid w:val="005F466E"/>
    <w:rsid w:val="005F46BF"/>
    <w:rsid w:val="005F486D"/>
    <w:rsid w:val="005F49A1"/>
    <w:rsid w:val="005F4B09"/>
    <w:rsid w:val="005F4CF2"/>
    <w:rsid w:val="005F4D0C"/>
    <w:rsid w:val="005F5166"/>
    <w:rsid w:val="005F537B"/>
    <w:rsid w:val="005F5387"/>
    <w:rsid w:val="005F53BD"/>
    <w:rsid w:val="005F5593"/>
    <w:rsid w:val="005F5832"/>
    <w:rsid w:val="005F5BF6"/>
    <w:rsid w:val="005F5C58"/>
    <w:rsid w:val="005F616C"/>
    <w:rsid w:val="005F6210"/>
    <w:rsid w:val="005F6462"/>
    <w:rsid w:val="005F6504"/>
    <w:rsid w:val="005F65A4"/>
    <w:rsid w:val="005F6721"/>
    <w:rsid w:val="005F6794"/>
    <w:rsid w:val="005F6BA0"/>
    <w:rsid w:val="005F6CB3"/>
    <w:rsid w:val="005F6FCA"/>
    <w:rsid w:val="005F7940"/>
    <w:rsid w:val="005F7AD7"/>
    <w:rsid w:val="005F7D35"/>
    <w:rsid w:val="00600046"/>
    <w:rsid w:val="006000ED"/>
    <w:rsid w:val="00600724"/>
    <w:rsid w:val="00600801"/>
    <w:rsid w:val="0060082C"/>
    <w:rsid w:val="00600873"/>
    <w:rsid w:val="00600D5C"/>
    <w:rsid w:val="00600DDD"/>
    <w:rsid w:val="00601171"/>
    <w:rsid w:val="0060156E"/>
    <w:rsid w:val="00601629"/>
    <w:rsid w:val="00601EE8"/>
    <w:rsid w:val="006024B3"/>
    <w:rsid w:val="006027D0"/>
    <w:rsid w:val="00602904"/>
    <w:rsid w:val="00602FAD"/>
    <w:rsid w:val="00603452"/>
    <w:rsid w:val="00603474"/>
    <w:rsid w:val="006034A9"/>
    <w:rsid w:val="0060366F"/>
    <w:rsid w:val="00603876"/>
    <w:rsid w:val="006039DC"/>
    <w:rsid w:val="006039F1"/>
    <w:rsid w:val="00603A8E"/>
    <w:rsid w:val="00603ACD"/>
    <w:rsid w:val="00603C9A"/>
    <w:rsid w:val="006041FD"/>
    <w:rsid w:val="00604349"/>
    <w:rsid w:val="0060452B"/>
    <w:rsid w:val="0060480C"/>
    <w:rsid w:val="00604C2E"/>
    <w:rsid w:val="00604C69"/>
    <w:rsid w:val="00604C7E"/>
    <w:rsid w:val="00604E4E"/>
    <w:rsid w:val="00604EEE"/>
    <w:rsid w:val="0060543B"/>
    <w:rsid w:val="00605614"/>
    <w:rsid w:val="006059B0"/>
    <w:rsid w:val="00605A63"/>
    <w:rsid w:val="00605CBA"/>
    <w:rsid w:val="00605D2E"/>
    <w:rsid w:val="00605E91"/>
    <w:rsid w:val="00606028"/>
    <w:rsid w:val="00606117"/>
    <w:rsid w:val="006063E6"/>
    <w:rsid w:val="00606410"/>
    <w:rsid w:val="00606AC3"/>
    <w:rsid w:val="00606B85"/>
    <w:rsid w:val="00606C0D"/>
    <w:rsid w:val="00606C39"/>
    <w:rsid w:val="00606DF6"/>
    <w:rsid w:val="00606ED9"/>
    <w:rsid w:val="00606FA7"/>
    <w:rsid w:val="0060736D"/>
    <w:rsid w:val="0060787C"/>
    <w:rsid w:val="006079DF"/>
    <w:rsid w:val="00607AC1"/>
    <w:rsid w:val="00607BA1"/>
    <w:rsid w:val="00607C90"/>
    <w:rsid w:val="00607F7C"/>
    <w:rsid w:val="006102C8"/>
    <w:rsid w:val="00610566"/>
    <w:rsid w:val="006106C4"/>
    <w:rsid w:val="00610763"/>
    <w:rsid w:val="006108B3"/>
    <w:rsid w:val="00610C11"/>
    <w:rsid w:val="00610CC1"/>
    <w:rsid w:val="00610F54"/>
    <w:rsid w:val="00610F96"/>
    <w:rsid w:val="00611395"/>
    <w:rsid w:val="006113E9"/>
    <w:rsid w:val="00611487"/>
    <w:rsid w:val="00611518"/>
    <w:rsid w:val="006119A6"/>
    <w:rsid w:val="006119E0"/>
    <w:rsid w:val="00612002"/>
    <w:rsid w:val="0061203E"/>
    <w:rsid w:val="00612147"/>
    <w:rsid w:val="006126A0"/>
    <w:rsid w:val="00612A4E"/>
    <w:rsid w:val="00612B40"/>
    <w:rsid w:val="00612BDC"/>
    <w:rsid w:val="00612FE2"/>
    <w:rsid w:val="0061320C"/>
    <w:rsid w:val="00613270"/>
    <w:rsid w:val="006134EF"/>
    <w:rsid w:val="00613748"/>
    <w:rsid w:val="006137F6"/>
    <w:rsid w:val="00613948"/>
    <w:rsid w:val="00613C26"/>
    <w:rsid w:val="006140C2"/>
    <w:rsid w:val="0061431D"/>
    <w:rsid w:val="006145AC"/>
    <w:rsid w:val="006147FC"/>
    <w:rsid w:val="006148C8"/>
    <w:rsid w:val="00614D1D"/>
    <w:rsid w:val="00614E44"/>
    <w:rsid w:val="00614F7D"/>
    <w:rsid w:val="00615196"/>
    <w:rsid w:val="0061533E"/>
    <w:rsid w:val="00615476"/>
    <w:rsid w:val="006156DE"/>
    <w:rsid w:val="00615AE7"/>
    <w:rsid w:val="00615B84"/>
    <w:rsid w:val="00616237"/>
    <w:rsid w:val="0061674B"/>
    <w:rsid w:val="0061687D"/>
    <w:rsid w:val="006168B7"/>
    <w:rsid w:val="00616ABC"/>
    <w:rsid w:val="00616D3E"/>
    <w:rsid w:val="00616DC4"/>
    <w:rsid w:val="00616DF2"/>
    <w:rsid w:val="00616F77"/>
    <w:rsid w:val="00617003"/>
    <w:rsid w:val="00617185"/>
    <w:rsid w:val="006171B6"/>
    <w:rsid w:val="00617347"/>
    <w:rsid w:val="00617670"/>
    <w:rsid w:val="00617B6F"/>
    <w:rsid w:val="00617C1A"/>
    <w:rsid w:val="00617C56"/>
    <w:rsid w:val="00617DCD"/>
    <w:rsid w:val="0062023E"/>
    <w:rsid w:val="006202B3"/>
    <w:rsid w:val="00620319"/>
    <w:rsid w:val="00620373"/>
    <w:rsid w:val="006207D5"/>
    <w:rsid w:val="00620900"/>
    <w:rsid w:val="00620DFB"/>
    <w:rsid w:val="006216A5"/>
    <w:rsid w:val="00621903"/>
    <w:rsid w:val="00621C5B"/>
    <w:rsid w:val="00621CFA"/>
    <w:rsid w:val="00621F33"/>
    <w:rsid w:val="00622248"/>
    <w:rsid w:val="00622322"/>
    <w:rsid w:val="00622836"/>
    <w:rsid w:val="00622A82"/>
    <w:rsid w:val="00622BAA"/>
    <w:rsid w:val="00622CE1"/>
    <w:rsid w:val="00622E28"/>
    <w:rsid w:val="0062311B"/>
    <w:rsid w:val="0062317D"/>
    <w:rsid w:val="0062344D"/>
    <w:rsid w:val="00623664"/>
    <w:rsid w:val="006236BF"/>
    <w:rsid w:val="006237F8"/>
    <w:rsid w:val="00623845"/>
    <w:rsid w:val="00623D0F"/>
    <w:rsid w:val="00623DB5"/>
    <w:rsid w:val="00623E38"/>
    <w:rsid w:val="0062416F"/>
    <w:rsid w:val="006242BB"/>
    <w:rsid w:val="00624724"/>
    <w:rsid w:val="00624895"/>
    <w:rsid w:val="006250D2"/>
    <w:rsid w:val="00625108"/>
    <w:rsid w:val="0062530E"/>
    <w:rsid w:val="0062538E"/>
    <w:rsid w:val="00625886"/>
    <w:rsid w:val="00625AB9"/>
    <w:rsid w:val="00625ABB"/>
    <w:rsid w:val="00625C61"/>
    <w:rsid w:val="006261BC"/>
    <w:rsid w:val="006261F8"/>
    <w:rsid w:val="006263B7"/>
    <w:rsid w:val="00626407"/>
    <w:rsid w:val="006264AD"/>
    <w:rsid w:val="006267AE"/>
    <w:rsid w:val="00626899"/>
    <w:rsid w:val="00626B0C"/>
    <w:rsid w:val="00626B67"/>
    <w:rsid w:val="00626CDE"/>
    <w:rsid w:val="006271E3"/>
    <w:rsid w:val="0062722A"/>
    <w:rsid w:val="006273C0"/>
    <w:rsid w:val="0062757E"/>
    <w:rsid w:val="0062783A"/>
    <w:rsid w:val="00627C38"/>
    <w:rsid w:val="0063027C"/>
    <w:rsid w:val="006303C8"/>
    <w:rsid w:val="00630542"/>
    <w:rsid w:val="006306A4"/>
    <w:rsid w:val="00630964"/>
    <w:rsid w:val="006309F8"/>
    <w:rsid w:val="00630A26"/>
    <w:rsid w:val="00630E50"/>
    <w:rsid w:val="00630F79"/>
    <w:rsid w:val="0063106D"/>
    <w:rsid w:val="00631431"/>
    <w:rsid w:val="006314F5"/>
    <w:rsid w:val="0063158A"/>
    <w:rsid w:val="0063164F"/>
    <w:rsid w:val="00631983"/>
    <w:rsid w:val="006319BD"/>
    <w:rsid w:val="00631B09"/>
    <w:rsid w:val="00631BFF"/>
    <w:rsid w:val="00632243"/>
    <w:rsid w:val="0063226F"/>
    <w:rsid w:val="006323C9"/>
    <w:rsid w:val="00632624"/>
    <w:rsid w:val="0063274C"/>
    <w:rsid w:val="00632784"/>
    <w:rsid w:val="006328F3"/>
    <w:rsid w:val="00632A7C"/>
    <w:rsid w:val="00632C14"/>
    <w:rsid w:val="00632DB3"/>
    <w:rsid w:val="00632F9B"/>
    <w:rsid w:val="0063307C"/>
    <w:rsid w:val="006333CC"/>
    <w:rsid w:val="00633446"/>
    <w:rsid w:val="00633A3A"/>
    <w:rsid w:val="00633A5A"/>
    <w:rsid w:val="00633CBC"/>
    <w:rsid w:val="00633E18"/>
    <w:rsid w:val="00633E75"/>
    <w:rsid w:val="00633F70"/>
    <w:rsid w:val="00634535"/>
    <w:rsid w:val="006347DF"/>
    <w:rsid w:val="0063488F"/>
    <w:rsid w:val="00634A25"/>
    <w:rsid w:val="00634C39"/>
    <w:rsid w:val="00634C50"/>
    <w:rsid w:val="00634D0B"/>
    <w:rsid w:val="00635202"/>
    <w:rsid w:val="00635268"/>
    <w:rsid w:val="0063566E"/>
    <w:rsid w:val="00635830"/>
    <w:rsid w:val="00635A20"/>
    <w:rsid w:val="00635C56"/>
    <w:rsid w:val="00635E56"/>
    <w:rsid w:val="00636117"/>
    <w:rsid w:val="00636244"/>
    <w:rsid w:val="006363FD"/>
    <w:rsid w:val="00636619"/>
    <w:rsid w:val="00636900"/>
    <w:rsid w:val="0063698B"/>
    <w:rsid w:val="00636C3E"/>
    <w:rsid w:val="00636FBC"/>
    <w:rsid w:val="00637087"/>
    <w:rsid w:val="00637472"/>
    <w:rsid w:val="006374D9"/>
    <w:rsid w:val="00637666"/>
    <w:rsid w:val="00637AE8"/>
    <w:rsid w:val="00637AEA"/>
    <w:rsid w:val="00637DA1"/>
    <w:rsid w:val="00637EC4"/>
    <w:rsid w:val="006400DE"/>
    <w:rsid w:val="00640490"/>
    <w:rsid w:val="006404CB"/>
    <w:rsid w:val="0064063C"/>
    <w:rsid w:val="00640872"/>
    <w:rsid w:val="00640916"/>
    <w:rsid w:val="00640A47"/>
    <w:rsid w:val="00640C41"/>
    <w:rsid w:val="00640CF9"/>
    <w:rsid w:val="00640E78"/>
    <w:rsid w:val="00640F4E"/>
    <w:rsid w:val="00640F68"/>
    <w:rsid w:val="00641188"/>
    <w:rsid w:val="006412A6"/>
    <w:rsid w:val="006412BB"/>
    <w:rsid w:val="0064143D"/>
    <w:rsid w:val="00641703"/>
    <w:rsid w:val="00641A23"/>
    <w:rsid w:val="00641B47"/>
    <w:rsid w:val="00641D66"/>
    <w:rsid w:val="00641E3B"/>
    <w:rsid w:val="00641EEA"/>
    <w:rsid w:val="00641FC4"/>
    <w:rsid w:val="00642031"/>
    <w:rsid w:val="0064209E"/>
    <w:rsid w:val="00642354"/>
    <w:rsid w:val="00642437"/>
    <w:rsid w:val="006424C1"/>
    <w:rsid w:val="006425CC"/>
    <w:rsid w:val="00642715"/>
    <w:rsid w:val="006427AC"/>
    <w:rsid w:val="00642B2F"/>
    <w:rsid w:val="00642E1F"/>
    <w:rsid w:val="00642E59"/>
    <w:rsid w:val="00642F8E"/>
    <w:rsid w:val="00642F9F"/>
    <w:rsid w:val="00643066"/>
    <w:rsid w:val="006430EB"/>
    <w:rsid w:val="00643119"/>
    <w:rsid w:val="006431F2"/>
    <w:rsid w:val="0064334F"/>
    <w:rsid w:val="00643651"/>
    <w:rsid w:val="0064366F"/>
    <w:rsid w:val="00643C54"/>
    <w:rsid w:val="006440D3"/>
    <w:rsid w:val="006443BE"/>
    <w:rsid w:val="006446D7"/>
    <w:rsid w:val="00644950"/>
    <w:rsid w:val="00644A63"/>
    <w:rsid w:val="00644F25"/>
    <w:rsid w:val="00645014"/>
    <w:rsid w:val="006452FB"/>
    <w:rsid w:val="00645346"/>
    <w:rsid w:val="006454CF"/>
    <w:rsid w:val="00645592"/>
    <w:rsid w:val="00645705"/>
    <w:rsid w:val="006457F3"/>
    <w:rsid w:val="00645945"/>
    <w:rsid w:val="00645A32"/>
    <w:rsid w:val="00645C3A"/>
    <w:rsid w:val="00645F0D"/>
    <w:rsid w:val="00645F8E"/>
    <w:rsid w:val="0064606D"/>
    <w:rsid w:val="0064608F"/>
    <w:rsid w:val="006461D2"/>
    <w:rsid w:val="00646287"/>
    <w:rsid w:val="006466D5"/>
    <w:rsid w:val="006468D8"/>
    <w:rsid w:val="00646951"/>
    <w:rsid w:val="00646968"/>
    <w:rsid w:val="006469D9"/>
    <w:rsid w:val="00646B10"/>
    <w:rsid w:val="00646BC9"/>
    <w:rsid w:val="00646C25"/>
    <w:rsid w:val="00646CF0"/>
    <w:rsid w:val="00646E04"/>
    <w:rsid w:val="00646F04"/>
    <w:rsid w:val="00646F8F"/>
    <w:rsid w:val="00647217"/>
    <w:rsid w:val="006472B0"/>
    <w:rsid w:val="00647303"/>
    <w:rsid w:val="006477F3"/>
    <w:rsid w:val="006478AB"/>
    <w:rsid w:val="00647C23"/>
    <w:rsid w:val="00647CC6"/>
    <w:rsid w:val="006504FF"/>
    <w:rsid w:val="00650571"/>
    <w:rsid w:val="00650A38"/>
    <w:rsid w:val="00650AE9"/>
    <w:rsid w:val="00650D5F"/>
    <w:rsid w:val="0065116E"/>
    <w:rsid w:val="00651514"/>
    <w:rsid w:val="006520D4"/>
    <w:rsid w:val="00652521"/>
    <w:rsid w:val="00652771"/>
    <w:rsid w:val="0065281F"/>
    <w:rsid w:val="00652914"/>
    <w:rsid w:val="00652E84"/>
    <w:rsid w:val="00653191"/>
    <w:rsid w:val="006532C6"/>
    <w:rsid w:val="006533F6"/>
    <w:rsid w:val="00653662"/>
    <w:rsid w:val="006536BA"/>
    <w:rsid w:val="006537FA"/>
    <w:rsid w:val="0065380C"/>
    <w:rsid w:val="0065383D"/>
    <w:rsid w:val="00653AC4"/>
    <w:rsid w:val="00653B83"/>
    <w:rsid w:val="00653C1C"/>
    <w:rsid w:val="00653D36"/>
    <w:rsid w:val="00653EA6"/>
    <w:rsid w:val="00653F48"/>
    <w:rsid w:val="00654046"/>
    <w:rsid w:val="006540F9"/>
    <w:rsid w:val="00654165"/>
    <w:rsid w:val="00654586"/>
    <w:rsid w:val="0065458F"/>
    <w:rsid w:val="00654615"/>
    <w:rsid w:val="006546BE"/>
    <w:rsid w:val="0065477C"/>
    <w:rsid w:val="00654B12"/>
    <w:rsid w:val="00654FDA"/>
    <w:rsid w:val="00655038"/>
    <w:rsid w:val="006554FA"/>
    <w:rsid w:val="00655651"/>
    <w:rsid w:val="0065572E"/>
    <w:rsid w:val="0065591B"/>
    <w:rsid w:val="00655A8C"/>
    <w:rsid w:val="00656372"/>
    <w:rsid w:val="00656466"/>
    <w:rsid w:val="0065658F"/>
    <w:rsid w:val="006567A4"/>
    <w:rsid w:val="00656C88"/>
    <w:rsid w:val="00656EC5"/>
    <w:rsid w:val="00656F5A"/>
    <w:rsid w:val="00656F6E"/>
    <w:rsid w:val="00656F85"/>
    <w:rsid w:val="00657027"/>
    <w:rsid w:val="00657083"/>
    <w:rsid w:val="00657104"/>
    <w:rsid w:val="00657120"/>
    <w:rsid w:val="006571AB"/>
    <w:rsid w:val="00657311"/>
    <w:rsid w:val="00657AD3"/>
    <w:rsid w:val="00657AFE"/>
    <w:rsid w:val="00657D0E"/>
    <w:rsid w:val="006600A1"/>
    <w:rsid w:val="006601E5"/>
    <w:rsid w:val="006602AA"/>
    <w:rsid w:val="00660508"/>
    <w:rsid w:val="00660542"/>
    <w:rsid w:val="0066060D"/>
    <w:rsid w:val="006607F1"/>
    <w:rsid w:val="00660915"/>
    <w:rsid w:val="00660A32"/>
    <w:rsid w:val="00660D21"/>
    <w:rsid w:val="00660E3E"/>
    <w:rsid w:val="006612AC"/>
    <w:rsid w:val="0066136F"/>
    <w:rsid w:val="0066198D"/>
    <w:rsid w:val="00661A6F"/>
    <w:rsid w:val="00661B88"/>
    <w:rsid w:val="00661CBA"/>
    <w:rsid w:val="00661D4E"/>
    <w:rsid w:val="00662145"/>
    <w:rsid w:val="00662285"/>
    <w:rsid w:val="00662472"/>
    <w:rsid w:val="00662872"/>
    <w:rsid w:val="00662A0F"/>
    <w:rsid w:val="00662EEC"/>
    <w:rsid w:val="00662FC8"/>
    <w:rsid w:val="0066314D"/>
    <w:rsid w:val="00663358"/>
    <w:rsid w:val="00663633"/>
    <w:rsid w:val="00663702"/>
    <w:rsid w:val="0066374F"/>
    <w:rsid w:val="00663CF7"/>
    <w:rsid w:val="00664443"/>
    <w:rsid w:val="00664578"/>
    <w:rsid w:val="0066480E"/>
    <w:rsid w:val="00664A3E"/>
    <w:rsid w:val="00664AE3"/>
    <w:rsid w:val="00665098"/>
    <w:rsid w:val="006650AC"/>
    <w:rsid w:val="00665169"/>
    <w:rsid w:val="0066544C"/>
    <w:rsid w:val="0066551F"/>
    <w:rsid w:val="00665553"/>
    <w:rsid w:val="0066583E"/>
    <w:rsid w:val="006658F1"/>
    <w:rsid w:val="00665B42"/>
    <w:rsid w:val="00665C2D"/>
    <w:rsid w:val="00666257"/>
    <w:rsid w:val="006664BA"/>
    <w:rsid w:val="00666841"/>
    <w:rsid w:val="00666A67"/>
    <w:rsid w:val="00666DAC"/>
    <w:rsid w:val="00666DCC"/>
    <w:rsid w:val="006670CB"/>
    <w:rsid w:val="006674C2"/>
    <w:rsid w:val="00667634"/>
    <w:rsid w:val="006677C7"/>
    <w:rsid w:val="0066781C"/>
    <w:rsid w:val="00667E29"/>
    <w:rsid w:val="006700C4"/>
    <w:rsid w:val="006704A5"/>
    <w:rsid w:val="006704E8"/>
    <w:rsid w:val="006706D9"/>
    <w:rsid w:val="006706FF"/>
    <w:rsid w:val="00670928"/>
    <w:rsid w:val="00670EEA"/>
    <w:rsid w:val="00670F04"/>
    <w:rsid w:val="00671020"/>
    <w:rsid w:val="006711AB"/>
    <w:rsid w:val="00671300"/>
    <w:rsid w:val="006714DB"/>
    <w:rsid w:val="006715AD"/>
    <w:rsid w:val="0067178B"/>
    <w:rsid w:val="00671A6B"/>
    <w:rsid w:val="00671C12"/>
    <w:rsid w:val="00671CE8"/>
    <w:rsid w:val="00671EDB"/>
    <w:rsid w:val="00671F60"/>
    <w:rsid w:val="006720D6"/>
    <w:rsid w:val="006722AF"/>
    <w:rsid w:val="006724EB"/>
    <w:rsid w:val="006726D5"/>
    <w:rsid w:val="00672976"/>
    <w:rsid w:val="00672AF3"/>
    <w:rsid w:val="00672BA5"/>
    <w:rsid w:val="00672D35"/>
    <w:rsid w:val="00672D4B"/>
    <w:rsid w:val="00672F66"/>
    <w:rsid w:val="006730BA"/>
    <w:rsid w:val="006732E7"/>
    <w:rsid w:val="006734D3"/>
    <w:rsid w:val="006737BA"/>
    <w:rsid w:val="0067386F"/>
    <w:rsid w:val="00673AF8"/>
    <w:rsid w:val="00673C24"/>
    <w:rsid w:val="00673C66"/>
    <w:rsid w:val="00673DAC"/>
    <w:rsid w:val="00673F07"/>
    <w:rsid w:val="00674008"/>
    <w:rsid w:val="00674106"/>
    <w:rsid w:val="00674113"/>
    <w:rsid w:val="00674706"/>
    <w:rsid w:val="00674AB0"/>
    <w:rsid w:val="00674B67"/>
    <w:rsid w:val="00674BED"/>
    <w:rsid w:val="00674D8E"/>
    <w:rsid w:val="00674F49"/>
    <w:rsid w:val="00674FC1"/>
    <w:rsid w:val="00674FEB"/>
    <w:rsid w:val="0067529A"/>
    <w:rsid w:val="00675508"/>
    <w:rsid w:val="006756F9"/>
    <w:rsid w:val="00675824"/>
    <w:rsid w:val="00675927"/>
    <w:rsid w:val="00675B29"/>
    <w:rsid w:val="00675C3B"/>
    <w:rsid w:val="00675C5E"/>
    <w:rsid w:val="00675CB6"/>
    <w:rsid w:val="00675F35"/>
    <w:rsid w:val="006762E8"/>
    <w:rsid w:val="006763CC"/>
    <w:rsid w:val="00676448"/>
    <w:rsid w:val="00676B29"/>
    <w:rsid w:val="00676C2B"/>
    <w:rsid w:val="00676CA1"/>
    <w:rsid w:val="00676D26"/>
    <w:rsid w:val="00677011"/>
    <w:rsid w:val="0067760B"/>
    <w:rsid w:val="0067782B"/>
    <w:rsid w:val="00677D88"/>
    <w:rsid w:val="00677EAA"/>
    <w:rsid w:val="0068005B"/>
    <w:rsid w:val="00680224"/>
    <w:rsid w:val="006802B9"/>
    <w:rsid w:val="00680438"/>
    <w:rsid w:val="006807DB"/>
    <w:rsid w:val="006808A7"/>
    <w:rsid w:val="006808DF"/>
    <w:rsid w:val="006808E4"/>
    <w:rsid w:val="00680AA9"/>
    <w:rsid w:val="00680B62"/>
    <w:rsid w:val="00680BAE"/>
    <w:rsid w:val="006813C3"/>
    <w:rsid w:val="006813EC"/>
    <w:rsid w:val="0068169E"/>
    <w:rsid w:val="00681CE4"/>
    <w:rsid w:val="00681DF5"/>
    <w:rsid w:val="00681FE9"/>
    <w:rsid w:val="00682129"/>
    <w:rsid w:val="0068215C"/>
    <w:rsid w:val="00682228"/>
    <w:rsid w:val="00682381"/>
    <w:rsid w:val="0068240C"/>
    <w:rsid w:val="006824C0"/>
    <w:rsid w:val="006824F3"/>
    <w:rsid w:val="006826F6"/>
    <w:rsid w:val="0068270E"/>
    <w:rsid w:val="006828E2"/>
    <w:rsid w:val="006828F2"/>
    <w:rsid w:val="00682EEE"/>
    <w:rsid w:val="00682FE4"/>
    <w:rsid w:val="006833CA"/>
    <w:rsid w:val="006834CF"/>
    <w:rsid w:val="00683738"/>
    <w:rsid w:val="00683787"/>
    <w:rsid w:val="006837B4"/>
    <w:rsid w:val="00683840"/>
    <w:rsid w:val="00683891"/>
    <w:rsid w:val="006838EB"/>
    <w:rsid w:val="00683A0F"/>
    <w:rsid w:val="00683E8A"/>
    <w:rsid w:val="0068426F"/>
    <w:rsid w:val="00684309"/>
    <w:rsid w:val="00684512"/>
    <w:rsid w:val="0068470E"/>
    <w:rsid w:val="00684886"/>
    <w:rsid w:val="00684A1B"/>
    <w:rsid w:val="00684EF5"/>
    <w:rsid w:val="00684F4B"/>
    <w:rsid w:val="0068520F"/>
    <w:rsid w:val="0068529D"/>
    <w:rsid w:val="0068536A"/>
    <w:rsid w:val="00685424"/>
    <w:rsid w:val="0068547F"/>
    <w:rsid w:val="006854A2"/>
    <w:rsid w:val="006854C3"/>
    <w:rsid w:val="00685994"/>
    <w:rsid w:val="00685BD7"/>
    <w:rsid w:val="00685C45"/>
    <w:rsid w:val="00685D04"/>
    <w:rsid w:val="00685DC4"/>
    <w:rsid w:val="00685E22"/>
    <w:rsid w:val="00686122"/>
    <w:rsid w:val="006864AA"/>
    <w:rsid w:val="0068654F"/>
    <w:rsid w:val="0068664B"/>
    <w:rsid w:val="0068698D"/>
    <w:rsid w:val="006869B7"/>
    <w:rsid w:val="00686D35"/>
    <w:rsid w:val="00686E75"/>
    <w:rsid w:val="00687285"/>
    <w:rsid w:val="006873BF"/>
    <w:rsid w:val="0068743A"/>
    <w:rsid w:val="00687520"/>
    <w:rsid w:val="00687836"/>
    <w:rsid w:val="00687847"/>
    <w:rsid w:val="00687B95"/>
    <w:rsid w:val="00687C09"/>
    <w:rsid w:val="0069004B"/>
    <w:rsid w:val="00690109"/>
    <w:rsid w:val="0069066B"/>
    <w:rsid w:val="0069081C"/>
    <w:rsid w:val="00690A5B"/>
    <w:rsid w:val="00690C97"/>
    <w:rsid w:val="00690F70"/>
    <w:rsid w:val="00691043"/>
    <w:rsid w:val="0069142A"/>
    <w:rsid w:val="006915A9"/>
    <w:rsid w:val="0069166F"/>
    <w:rsid w:val="00691B80"/>
    <w:rsid w:val="00691BB1"/>
    <w:rsid w:val="00691E3F"/>
    <w:rsid w:val="00691EBC"/>
    <w:rsid w:val="006921B8"/>
    <w:rsid w:val="006921D7"/>
    <w:rsid w:val="00692220"/>
    <w:rsid w:val="006926FA"/>
    <w:rsid w:val="0069277E"/>
    <w:rsid w:val="006927A5"/>
    <w:rsid w:val="00692883"/>
    <w:rsid w:val="006928F9"/>
    <w:rsid w:val="0069296E"/>
    <w:rsid w:val="00692BA5"/>
    <w:rsid w:val="00692D23"/>
    <w:rsid w:val="00692E57"/>
    <w:rsid w:val="006931F9"/>
    <w:rsid w:val="006932CF"/>
    <w:rsid w:val="0069341D"/>
    <w:rsid w:val="0069348B"/>
    <w:rsid w:val="0069351C"/>
    <w:rsid w:val="006936D8"/>
    <w:rsid w:val="00693A71"/>
    <w:rsid w:val="00693DB7"/>
    <w:rsid w:val="00694167"/>
    <w:rsid w:val="006943B2"/>
    <w:rsid w:val="006946F5"/>
    <w:rsid w:val="00694749"/>
    <w:rsid w:val="006947C1"/>
    <w:rsid w:val="006947C9"/>
    <w:rsid w:val="006947F2"/>
    <w:rsid w:val="00694DD3"/>
    <w:rsid w:val="00694E0B"/>
    <w:rsid w:val="00694ED5"/>
    <w:rsid w:val="0069516A"/>
    <w:rsid w:val="006951B4"/>
    <w:rsid w:val="0069535F"/>
    <w:rsid w:val="006955A8"/>
    <w:rsid w:val="00695AA1"/>
    <w:rsid w:val="00695AE5"/>
    <w:rsid w:val="00695BC7"/>
    <w:rsid w:val="00695D74"/>
    <w:rsid w:val="0069602D"/>
    <w:rsid w:val="00696736"/>
    <w:rsid w:val="006967B8"/>
    <w:rsid w:val="00696875"/>
    <w:rsid w:val="00696B1B"/>
    <w:rsid w:val="00696D58"/>
    <w:rsid w:val="00696D67"/>
    <w:rsid w:val="00696DE8"/>
    <w:rsid w:val="0069706F"/>
    <w:rsid w:val="006973D4"/>
    <w:rsid w:val="006977A6"/>
    <w:rsid w:val="00697945"/>
    <w:rsid w:val="00697A26"/>
    <w:rsid w:val="00697A34"/>
    <w:rsid w:val="00697A9D"/>
    <w:rsid w:val="00697C54"/>
    <w:rsid w:val="006A044E"/>
    <w:rsid w:val="006A0586"/>
    <w:rsid w:val="006A0A12"/>
    <w:rsid w:val="006A0B12"/>
    <w:rsid w:val="006A0FB0"/>
    <w:rsid w:val="006A107E"/>
    <w:rsid w:val="006A10A0"/>
    <w:rsid w:val="006A10E9"/>
    <w:rsid w:val="006A154D"/>
    <w:rsid w:val="006A1822"/>
    <w:rsid w:val="006A1A87"/>
    <w:rsid w:val="006A1CD6"/>
    <w:rsid w:val="006A21BA"/>
    <w:rsid w:val="006A2318"/>
    <w:rsid w:val="006A2A54"/>
    <w:rsid w:val="006A2B2A"/>
    <w:rsid w:val="006A2D5B"/>
    <w:rsid w:val="006A35F2"/>
    <w:rsid w:val="006A3DD2"/>
    <w:rsid w:val="006A41C4"/>
    <w:rsid w:val="006A442C"/>
    <w:rsid w:val="006A488A"/>
    <w:rsid w:val="006A4AD2"/>
    <w:rsid w:val="006A502A"/>
    <w:rsid w:val="006A5254"/>
    <w:rsid w:val="006A54CB"/>
    <w:rsid w:val="006A5502"/>
    <w:rsid w:val="006A58E9"/>
    <w:rsid w:val="006A5B25"/>
    <w:rsid w:val="006A5BA9"/>
    <w:rsid w:val="006A5DB3"/>
    <w:rsid w:val="006A5DFB"/>
    <w:rsid w:val="006A601A"/>
    <w:rsid w:val="006A64CC"/>
    <w:rsid w:val="006A660A"/>
    <w:rsid w:val="006A6653"/>
    <w:rsid w:val="006A6678"/>
    <w:rsid w:val="006A6BA7"/>
    <w:rsid w:val="006A6C69"/>
    <w:rsid w:val="006A6ED8"/>
    <w:rsid w:val="006A6F56"/>
    <w:rsid w:val="006A7040"/>
    <w:rsid w:val="006A7469"/>
    <w:rsid w:val="006A74D0"/>
    <w:rsid w:val="006A7536"/>
    <w:rsid w:val="006A7632"/>
    <w:rsid w:val="006A7639"/>
    <w:rsid w:val="006A7761"/>
    <w:rsid w:val="006A77A0"/>
    <w:rsid w:val="006A7B17"/>
    <w:rsid w:val="006A7BA8"/>
    <w:rsid w:val="006A7D58"/>
    <w:rsid w:val="006A7F49"/>
    <w:rsid w:val="006A7F6F"/>
    <w:rsid w:val="006B0135"/>
    <w:rsid w:val="006B01DB"/>
    <w:rsid w:val="006B01EF"/>
    <w:rsid w:val="006B08FC"/>
    <w:rsid w:val="006B0BAB"/>
    <w:rsid w:val="006B0D53"/>
    <w:rsid w:val="006B0E48"/>
    <w:rsid w:val="006B0FB3"/>
    <w:rsid w:val="006B156E"/>
    <w:rsid w:val="006B159D"/>
    <w:rsid w:val="006B15F7"/>
    <w:rsid w:val="006B160D"/>
    <w:rsid w:val="006B1694"/>
    <w:rsid w:val="006B19FD"/>
    <w:rsid w:val="006B19FF"/>
    <w:rsid w:val="006B1A52"/>
    <w:rsid w:val="006B1A76"/>
    <w:rsid w:val="006B1AA5"/>
    <w:rsid w:val="006B1AD6"/>
    <w:rsid w:val="006B1D22"/>
    <w:rsid w:val="006B22AC"/>
    <w:rsid w:val="006B2AB8"/>
    <w:rsid w:val="006B2C98"/>
    <w:rsid w:val="006B2D6F"/>
    <w:rsid w:val="006B2E5C"/>
    <w:rsid w:val="006B35F8"/>
    <w:rsid w:val="006B380A"/>
    <w:rsid w:val="006B3A96"/>
    <w:rsid w:val="006B3AF3"/>
    <w:rsid w:val="006B3B03"/>
    <w:rsid w:val="006B3B1B"/>
    <w:rsid w:val="006B3DB0"/>
    <w:rsid w:val="006B3FE4"/>
    <w:rsid w:val="006B401D"/>
    <w:rsid w:val="006B405B"/>
    <w:rsid w:val="006B4321"/>
    <w:rsid w:val="006B4380"/>
    <w:rsid w:val="006B4561"/>
    <w:rsid w:val="006B4782"/>
    <w:rsid w:val="006B4D11"/>
    <w:rsid w:val="006B4D37"/>
    <w:rsid w:val="006B4E52"/>
    <w:rsid w:val="006B4EAC"/>
    <w:rsid w:val="006B5AD5"/>
    <w:rsid w:val="006B5C4D"/>
    <w:rsid w:val="006B5EB1"/>
    <w:rsid w:val="006B60B5"/>
    <w:rsid w:val="006B637B"/>
    <w:rsid w:val="006B63C2"/>
    <w:rsid w:val="006B64C8"/>
    <w:rsid w:val="006B6B93"/>
    <w:rsid w:val="006B6CAA"/>
    <w:rsid w:val="006B6ED1"/>
    <w:rsid w:val="006B7061"/>
    <w:rsid w:val="006B72D8"/>
    <w:rsid w:val="006B73CE"/>
    <w:rsid w:val="006B75D9"/>
    <w:rsid w:val="006B76EB"/>
    <w:rsid w:val="006B78DE"/>
    <w:rsid w:val="006B78E8"/>
    <w:rsid w:val="006B7F35"/>
    <w:rsid w:val="006C0897"/>
    <w:rsid w:val="006C0C2E"/>
    <w:rsid w:val="006C0E4F"/>
    <w:rsid w:val="006C0E6A"/>
    <w:rsid w:val="006C0E8A"/>
    <w:rsid w:val="006C125D"/>
    <w:rsid w:val="006C1489"/>
    <w:rsid w:val="006C1537"/>
    <w:rsid w:val="006C16C8"/>
    <w:rsid w:val="006C18B1"/>
    <w:rsid w:val="006C1C31"/>
    <w:rsid w:val="006C201C"/>
    <w:rsid w:val="006C2117"/>
    <w:rsid w:val="006C21D7"/>
    <w:rsid w:val="006C224C"/>
    <w:rsid w:val="006C2726"/>
    <w:rsid w:val="006C2960"/>
    <w:rsid w:val="006C2B6A"/>
    <w:rsid w:val="006C2F80"/>
    <w:rsid w:val="006C3016"/>
    <w:rsid w:val="006C36A4"/>
    <w:rsid w:val="006C3801"/>
    <w:rsid w:val="006C3D3A"/>
    <w:rsid w:val="006C4674"/>
    <w:rsid w:val="006C4AB9"/>
    <w:rsid w:val="006C4B0D"/>
    <w:rsid w:val="006C4CF5"/>
    <w:rsid w:val="006C4D7D"/>
    <w:rsid w:val="006C5144"/>
    <w:rsid w:val="006C545E"/>
    <w:rsid w:val="006C563C"/>
    <w:rsid w:val="006C5976"/>
    <w:rsid w:val="006C59D6"/>
    <w:rsid w:val="006C5E75"/>
    <w:rsid w:val="006C5EF9"/>
    <w:rsid w:val="006C641E"/>
    <w:rsid w:val="006C654C"/>
    <w:rsid w:val="006C67B6"/>
    <w:rsid w:val="006C6A41"/>
    <w:rsid w:val="006C6B6C"/>
    <w:rsid w:val="006C6C07"/>
    <w:rsid w:val="006C6C55"/>
    <w:rsid w:val="006C6CC7"/>
    <w:rsid w:val="006C6D9F"/>
    <w:rsid w:val="006C6DF5"/>
    <w:rsid w:val="006C7095"/>
    <w:rsid w:val="006C72AA"/>
    <w:rsid w:val="006C74C3"/>
    <w:rsid w:val="006C7526"/>
    <w:rsid w:val="006C76A9"/>
    <w:rsid w:val="006C7954"/>
    <w:rsid w:val="006C7A07"/>
    <w:rsid w:val="006C7B3D"/>
    <w:rsid w:val="006D00BE"/>
    <w:rsid w:val="006D011D"/>
    <w:rsid w:val="006D0466"/>
    <w:rsid w:val="006D05ED"/>
    <w:rsid w:val="006D08E8"/>
    <w:rsid w:val="006D0A6D"/>
    <w:rsid w:val="006D0EF7"/>
    <w:rsid w:val="006D0F69"/>
    <w:rsid w:val="006D1169"/>
    <w:rsid w:val="006D1435"/>
    <w:rsid w:val="006D1A7F"/>
    <w:rsid w:val="006D1C1E"/>
    <w:rsid w:val="006D1C98"/>
    <w:rsid w:val="006D2194"/>
    <w:rsid w:val="006D21A9"/>
    <w:rsid w:val="006D25EF"/>
    <w:rsid w:val="006D270D"/>
    <w:rsid w:val="006D284D"/>
    <w:rsid w:val="006D2BDE"/>
    <w:rsid w:val="006D2CF9"/>
    <w:rsid w:val="006D2D61"/>
    <w:rsid w:val="006D32E9"/>
    <w:rsid w:val="006D341B"/>
    <w:rsid w:val="006D35F4"/>
    <w:rsid w:val="006D36E2"/>
    <w:rsid w:val="006D3808"/>
    <w:rsid w:val="006D3A07"/>
    <w:rsid w:val="006D3B58"/>
    <w:rsid w:val="006D3C65"/>
    <w:rsid w:val="006D3DB6"/>
    <w:rsid w:val="006D3E61"/>
    <w:rsid w:val="006D4437"/>
    <w:rsid w:val="006D469F"/>
    <w:rsid w:val="006D47C8"/>
    <w:rsid w:val="006D4AD7"/>
    <w:rsid w:val="006D50C7"/>
    <w:rsid w:val="006D5583"/>
    <w:rsid w:val="006D57A4"/>
    <w:rsid w:val="006D594E"/>
    <w:rsid w:val="006D5EE0"/>
    <w:rsid w:val="006D62FE"/>
    <w:rsid w:val="006D64DC"/>
    <w:rsid w:val="006D6D92"/>
    <w:rsid w:val="006D71E3"/>
    <w:rsid w:val="006D72B8"/>
    <w:rsid w:val="006D73FC"/>
    <w:rsid w:val="006D7441"/>
    <w:rsid w:val="006D749F"/>
    <w:rsid w:val="006D7652"/>
    <w:rsid w:val="006D7891"/>
    <w:rsid w:val="006D789F"/>
    <w:rsid w:val="006D78F7"/>
    <w:rsid w:val="006D791C"/>
    <w:rsid w:val="006D7D04"/>
    <w:rsid w:val="006D7D99"/>
    <w:rsid w:val="006D7E44"/>
    <w:rsid w:val="006D7EAE"/>
    <w:rsid w:val="006D7EEE"/>
    <w:rsid w:val="006D7FCD"/>
    <w:rsid w:val="006E0131"/>
    <w:rsid w:val="006E016C"/>
    <w:rsid w:val="006E0178"/>
    <w:rsid w:val="006E035C"/>
    <w:rsid w:val="006E044B"/>
    <w:rsid w:val="006E0A68"/>
    <w:rsid w:val="006E0F36"/>
    <w:rsid w:val="006E1016"/>
    <w:rsid w:val="006E129B"/>
    <w:rsid w:val="006E14E3"/>
    <w:rsid w:val="006E1834"/>
    <w:rsid w:val="006E1859"/>
    <w:rsid w:val="006E1903"/>
    <w:rsid w:val="006E19B3"/>
    <w:rsid w:val="006E1AEA"/>
    <w:rsid w:val="006E2088"/>
    <w:rsid w:val="006E20FF"/>
    <w:rsid w:val="006E2271"/>
    <w:rsid w:val="006E237C"/>
    <w:rsid w:val="006E260D"/>
    <w:rsid w:val="006E26AB"/>
    <w:rsid w:val="006E2811"/>
    <w:rsid w:val="006E28EB"/>
    <w:rsid w:val="006E2A30"/>
    <w:rsid w:val="006E2F60"/>
    <w:rsid w:val="006E306E"/>
    <w:rsid w:val="006E3321"/>
    <w:rsid w:val="006E359E"/>
    <w:rsid w:val="006E3A72"/>
    <w:rsid w:val="006E3E98"/>
    <w:rsid w:val="006E4050"/>
    <w:rsid w:val="006E41C8"/>
    <w:rsid w:val="006E43B0"/>
    <w:rsid w:val="006E4500"/>
    <w:rsid w:val="006E45BF"/>
    <w:rsid w:val="006E4C6E"/>
    <w:rsid w:val="006E4DAD"/>
    <w:rsid w:val="006E4F6E"/>
    <w:rsid w:val="006E4FC0"/>
    <w:rsid w:val="006E52D0"/>
    <w:rsid w:val="006E5313"/>
    <w:rsid w:val="006E538E"/>
    <w:rsid w:val="006E55C0"/>
    <w:rsid w:val="006E573A"/>
    <w:rsid w:val="006E57EE"/>
    <w:rsid w:val="006E5CE2"/>
    <w:rsid w:val="006E615D"/>
    <w:rsid w:val="006E624E"/>
    <w:rsid w:val="006E65C3"/>
    <w:rsid w:val="006E6781"/>
    <w:rsid w:val="006E67F1"/>
    <w:rsid w:val="006E6B3F"/>
    <w:rsid w:val="006E6D37"/>
    <w:rsid w:val="006E739A"/>
    <w:rsid w:val="006E7708"/>
    <w:rsid w:val="006E79DB"/>
    <w:rsid w:val="006E7BE8"/>
    <w:rsid w:val="006E7C05"/>
    <w:rsid w:val="006E7E0F"/>
    <w:rsid w:val="006E7EB8"/>
    <w:rsid w:val="006F00B7"/>
    <w:rsid w:val="006F05B0"/>
    <w:rsid w:val="006F065E"/>
    <w:rsid w:val="006F06F9"/>
    <w:rsid w:val="006F0B0F"/>
    <w:rsid w:val="006F0DE1"/>
    <w:rsid w:val="006F1078"/>
    <w:rsid w:val="006F10E9"/>
    <w:rsid w:val="006F1292"/>
    <w:rsid w:val="006F12B4"/>
    <w:rsid w:val="006F160A"/>
    <w:rsid w:val="006F160B"/>
    <w:rsid w:val="006F1A66"/>
    <w:rsid w:val="006F1B10"/>
    <w:rsid w:val="006F1F07"/>
    <w:rsid w:val="006F2587"/>
    <w:rsid w:val="006F2BC2"/>
    <w:rsid w:val="006F2EF0"/>
    <w:rsid w:val="006F306D"/>
    <w:rsid w:val="006F32C5"/>
    <w:rsid w:val="006F340D"/>
    <w:rsid w:val="006F3AD1"/>
    <w:rsid w:val="006F3BF1"/>
    <w:rsid w:val="006F3E76"/>
    <w:rsid w:val="006F3E7C"/>
    <w:rsid w:val="006F3FB4"/>
    <w:rsid w:val="006F4225"/>
    <w:rsid w:val="006F425F"/>
    <w:rsid w:val="006F42E2"/>
    <w:rsid w:val="006F431A"/>
    <w:rsid w:val="006F45C1"/>
    <w:rsid w:val="006F476A"/>
    <w:rsid w:val="006F47AC"/>
    <w:rsid w:val="006F4836"/>
    <w:rsid w:val="006F4890"/>
    <w:rsid w:val="006F4EC9"/>
    <w:rsid w:val="006F5357"/>
    <w:rsid w:val="006F5553"/>
    <w:rsid w:val="006F5558"/>
    <w:rsid w:val="006F55BD"/>
    <w:rsid w:val="006F604B"/>
    <w:rsid w:val="006F6124"/>
    <w:rsid w:val="006F6293"/>
    <w:rsid w:val="006F62FF"/>
    <w:rsid w:val="006F6474"/>
    <w:rsid w:val="006F66E3"/>
    <w:rsid w:val="006F6914"/>
    <w:rsid w:val="006F69BC"/>
    <w:rsid w:val="006F6A66"/>
    <w:rsid w:val="006F6A85"/>
    <w:rsid w:val="006F6BEB"/>
    <w:rsid w:val="006F6C43"/>
    <w:rsid w:val="006F704B"/>
    <w:rsid w:val="006F70B0"/>
    <w:rsid w:val="006F71DE"/>
    <w:rsid w:val="006F749F"/>
    <w:rsid w:val="006F7629"/>
    <w:rsid w:val="006F7668"/>
    <w:rsid w:val="006F77C4"/>
    <w:rsid w:val="006F77C5"/>
    <w:rsid w:val="006F77D4"/>
    <w:rsid w:val="006F7874"/>
    <w:rsid w:val="006F796A"/>
    <w:rsid w:val="006F7ACD"/>
    <w:rsid w:val="007003B6"/>
    <w:rsid w:val="0070076A"/>
    <w:rsid w:val="007009C5"/>
    <w:rsid w:val="00700A58"/>
    <w:rsid w:val="00700AB4"/>
    <w:rsid w:val="00700BD8"/>
    <w:rsid w:val="00700BDF"/>
    <w:rsid w:val="00700DBB"/>
    <w:rsid w:val="00700ED4"/>
    <w:rsid w:val="00701129"/>
    <w:rsid w:val="007011BB"/>
    <w:rsid w:val="007011DB"/>
    <w:rsid w:val="0070126D"/>
    <w:rsid w:val="007012FA"/>
    <w:rsid w:val="00701378"/>
    <w:rsid w:val="0070158C"/>
    <w:rsid w:val="00701869"/>
    <w:rsid w:val="007018EA"/>
    <w:rsid w:val="00701A45"/>
    <w:rsid w:val="00701E68"/>
    <w:rsid w:val="00702478"/>
    <w:rsid w:val="00702575"/>
    <w:rsid w:val="007026A2"/>
    <w:rsid w:val="00702763"/>
    <w:rsid w:val="00702899"/>
    <w:rsid w:val="0070290C"/>
    <w:rsid w:val="00702D5D"/>
    <w:rsid w:val="00702EC8"/>
    <w:rsid w:val="0070321F"/>
    <w:rsid w:val="007032B7"/>
    <w:rsid w:val="0070335E"/>
    <w:rsid w:val="0070385E"/>
    <w:rsid w:val="00703993"/>
    <w:rsid w:val="007039C3"/>
    <w:rsid w:val="00703A0C"/>
    <w:rsid w:val="00703F18"/>
    <w:rsid w:val="0070414D"/>
    <w:rsid w:val="0070420E"/>
    <w:rsid w:val="00704260"/>
    <w:rsid w:val="00704B27"/>
    <w:rsid w:val="00704EAA"/>
    <w:rsid w:val="00704EE3"/>
    <w:rsid w:val="0070524F"/>
    <w:rsid w:val="0070559C"/>
    <w:rsid w:val="007057B9"/>
    <w:rsid w:val="0070597A"/>
    <w:rsid w:val="00705A60"/>
    <w:rsid w:val="00705CA6"/>
    <w:rsid w:val="00705ED2"/>
    <w:rsid w:val="00705F79"/>
    <w:rsid w:val="007061F1"/>
    <w:rsid w:val="00706272"/>
    <w:rsid w:val="0070688D"/>
    <w:rsid w:val="0070692F"/>
    <w:rsid w:val="00706DA1"/>
    <w:rsid w:val="00706E1D"/>
    <w:rsid w:val="00706E71"/>
    <w:rsid w:val="007073F2"/>
    <w:rsid w:val="00707492"/>
    <w:rsid w:val="0070756D"/>
    <w:rsid w:val="007075B9"/>
    <w:rsid w:val="0070766F"/>
    <w:rsid w:val="007078F3"/>
    <w:rsid w:val="00707BD3"/>
    <w:rsid w:val="0071000B"/>
    <w:rsid w:val="00710014"/>
    <w:rsid w:val="00710398"/>
    <w:rsid w:val="007108E8"/>
    <w:rsid w:val="00710938"/>
    <w:rsid w:val="0071099B"/>
    <w:rsid w:val="00710B47"/>
    <w:rsid w:val="00710C63"/>
    <w:rsid w:val="00711549"/>
    <w:rsid w:val="007117D1"/>
    <w:rsid w:val="007117E4"/>
    <w:rsid w:val="00711D24"/>
    <w:rsid w:val="00711D68"/>
    <w:rsid w:val="00711E82"/>
    <w:rsid w:val="007121D3"/>
    <w:rsid w:val="007121D6"/>
    <w:rsid w:val="007122C5"/>
    <w:rsid w:val="00712343"/>
    <w:rsid w:val="0071244B"/>
    <w:rsid w:val="0071253C"/>
    <w:rsid w:val="007126BD"/>
    <w:rsid w:val="00712770"/>
    <w:rsid w:val="007127CA"/>
    <w:rsid w:val="00712908"/>
    <w:rsid w:val="00712B6E"/>
    <w:rsid w:val="00712DE5"/>
    <w:rsid w:val="00712F66"/>
    <w:rsid w:val="00713B5F"/>
    <w:rsid w:val="00713CB4"/>
    <w:rsid w:val="00713D9A"/>
    <w:rsid w:val="00713ECB"/>
    <w:rsid w:val="00714028"/>
    <w:rsid w:val="0071411E"/>
    <w:rsid w:val="0071424D"/>
    <w:rsid w:val="007144B9"/>
    <w:rsid w:val="007144DE"/>
    <w:rsid w:val="00714653"/>
    <w:rsid w:val="007147C7"/>
    <w:rsid w:val="00714EE4"/>
    <w:rsid w:val="00715004"/>
    <w:rsid w:val="0071532C"/>
    <w:rsid w:val="007153A7"/>
    <w:rsid w:val="0071565F"/>
    <w:rsid w:val="00715818"/>
    <w:rsid w:val="007158AF"/>
    <w:rsid w:val="00715CB1"/>
    <w:rsid w:val="00715D2E"/>
    <w:rsid w:val="00715E41"/>
    <w:rsid w:val="00715E95"/>
    <w:rsid w:val="00715F58"/>
    <w:rsid w:val="0071614C"/>
    <w:rsid w:val="007163BD"/>
    <w:rsid w:val="00716484"/>
    <w:rsid w:val="007164B9"/>
    <w:rsid w:val="0071652F"/>
    <w:rsid w:val="00716869"/>
    <w:rsid w:val="00716A9B"/>
    <w:rsid w:val="00716A9F"/>
    <w:rsid w:val="00716B0A"/>
    <w:rsid w:val="00716C9D"/>
    <w:rsid w:val="00716D35"/>
    <w:rsid w:val="00716E2B"/>
    <w:rsid w:val="00717033"/>
    <w:rsid w:val="007171B5"/>
    <w:rsid w:val="0071793F"/>
    <w:rsid w:val="00717C1B"/>
    <w:rsid w:val="00717EAA"/>
    <w:rsid w:val="00720223"/>
    <w:rsid w:val="0072048D"/>
    <w:rsid w:val="007206BB"/>
    <w:rsid w:val="007207CB"/>
    <w:rsid w:val="007207DD"/>
    <w:rsid w:val="00720A65"/>
    <w:rsid w:val="00720D7B"/>
    <w:rsid w:val="00720F6E"/>
    <w:rsid w:val="00721143"/>
    <w:rsid w:val="007212BB"/>
    <w:rsid w:val="00721EEE"/>
    <w:rsid w:val="00721F9B"/>
    <w:rsid w:val="007220BD"/>
    <w:rsid w:val="00722173"/>
    <w:rsid w:val="0072245F"/>
    <w:rsid w:val="00722565"/>
    <w:rsid w:val="00722620"/>
    <w:rsid w:val="00722800"/>
    <w:rsid w:val="0072296E"/>
    <w:rsid w:val="0072299C"/>
    <w:rsid w:val="007229E2"/>
    <w:rsid w:val="00722EA5"/>
    <w:rsid w:val="00722FC0"/>
    <w:rsid w:val="0072308D"/>
    <w:rsid w:val="00723376"/>
    <w:rsid w:val="007234D6"/>
    <w:rsid w:val="007235C0"/>
    <w:rsid w:val="00723736"/>
    <w:rsid w:val="00723802"/>
    <w:rsid w:val="00723AB6"/>
    <w:rsid w:val="00723BEB"/>
    <w:rsid w:val="00723C65"/>
    <w:rsid w:val="007241EB"/>
    <w:rsid w:val="00724399"/>
    <w:rsid w:val="007247EE"/>
    <w:rsid w:val="007248CD"/>
    <w:rsid w:val="00724BCA"/>
    <w:rsid w:val="00724D98"/>
    <w:rsid w:val="00724F09"/>
    <w:rsid w:val="007250AB"/>
    <w:rsid w:val="007255D1"/>
    <w:rsid w:val="007255D2"/>
    <w:rsid w:val="0072573D"/>
    <w:rsid w:val="007258D1"/>
    <w:rsid w:val="00725910"/>
    <w:rsid w:val="0072591D"/>
    <w:rsid w:val="00725E6F"/>
    <w:rsid w:val="007262C8"/>
    <w:rsid w:val="00726392"/>
    <w:rsid w:val="00726572"/>
    <w:rsid w:val="0072691B"/>
    <w:rsid w:val="00726A3E"/>
    <w:rsid w:val="00726C2E"/>
    <w:rsid w:val="00726D38"/>
    <w:rsid w:val="00726F21"/>
    <w:rsid w:val="00726FC7"/>
    <w:rsid w:val="00727404"/>
    <w:rsid w:val="0072748B"/>
    <w:rsid w:val="00727514"/>
    <w:rsid w:val="00727680"/>
    <w:rsid w:val="00727711"/>
    <w:rsid w:val="0072792D"/>
    <w:rsid w:val="00727AD7"/>
    <w:rsid w:val="00727C41"/>
    <w:rsid w:val="00727E06"/>
    <w:rsid w:val="00727E54"/>
    <w:rsid w:val="0073009A"/>
    <w:rsid w:val="007300EE"/>
    <w:rsid w:val="007301FE"/>
    <w:rsid w:val="00730299"/>
    <w:rsid w:val="0073056A"/>
    <w:rsid w:val="00730608"/>
    <w:rsid w:val="00730613"/>
    <w:rsid w:val="007306D1"/>
    <w:rsid w:val="00730712"/>
    <w:rsid w:val="007307C8"/>
    <w:rsid w:val="007308D7"/>
    <w:rsid w:val="00730CD3"/>
    <w:rsid w:val="00730D8E"/>
    <w:rsid w:val="00730F50"/>
    <w:rsid w:val="00731196"/>
    <w:rsid w:val="00731257"/>
    <w:rsid w:val="00731437"/>
    <w:rsid w:val="00731CFC"/>
    <w:rsid w:val="00731CFE"/>
    <w:rsid w:val="00731D2D"/>
    <w:rsid w:val="00731DDD"/>
    <w:rsid w:val="007320A3"/>
    <w:rsid w:val="00732349"/>
    <w:rsid w:val="007324F7"/>
    <w:rsid w:val="00732592"/>
    <w:rsid w:val="007326FB"/>
    <w:rsid w:val="00732A96"/>
    <w:rsid w:val="00732B18"/>
    <w:rsid w:val="00732B9A"/>
    <w:rsid w:val="00732DF6"/>
    <w:rsid w:val="00732E1D"/>
    <w:rsid w:val="00732FAB"/>
    <w:rsid w:val="0073307D"/>
    <w:rsid w:val="00733236"/>
    <w:rsid w:val="007333CF"/>
    <w:rsid w:val="007334A8"/>
    <w:rsid w:val="00733803"/>
    <w:rsid w:val="00733D00"/>
    <w:rsid w:val="0073424B"/>
    <w:rsid w:val="0073431A"/>
    <w:rsid w:val="00734383"/>
    <w:rsid w:val="0073439A"/>
    <w:rsid w:val="0073440D"/>
    <w:rsid w:val="00734742"/>
    <w:rsid w:val="00734781"/>
    <w:rsid w:val="007347BE"/>
    <w:rsid w:val="00734970"/>
    <w:rsid w:val="00734A1A"/>
    <w:rsid w:val="00734B15"/>
    <w:rsid w:val="00734C27"/>
    <w:rsid w:val="00734D50"/>
    <w:rsid w:val="00734DCA"/>
    <w:rsid w:val="00734EBD"/>
    <w:rsid w:val="007357AB"/>
    <w:rsid w:val="007358B3"/>
    <w:rsid w:val="00735A29"/>
    <w:rsid w:val="00735C4C"/>
    <w:rsid w:val="00735F10"/>
    <w:rsid w:val="00736140"/>
    <w:rsid w:val="007361A2"/>
    <w:rsid w:val="007362B8"/>
    <w:rsid w:val="00736758"/>
    <w:rsid w:val="007367D6"/>
    <w:rsid w:val="00736968"/>
    <w:rsid w:val="00736D07"/>
    <w:rsid w:val="00737322"/>
    <w:rsid w:val="007375CB"/>
    <w:rsid w:val="00737827"/>
    <w:rsid w:val="0073794C"/>
    <w:rsid w:val="00737B8C"/>
    <w:rsid w:val="00737CCE"/>
    <w:rsid w:val="0074018A"/>
    <w:rsid w:val="00740481"/>
    <w:rsid w:val="00740868"/>
    <w:rsid w:val="007409AD"/>
    <w:rsid w:val="0074139E"/>
    <w:rsid w:val="0074141E"/>
    <w:rsid w:val="00741B0F"/>
    <w:rsid w:val="00741BEB"/>
    <w:rsid w:val="00741D85"/>
    <w:rsid w:val="00741E16"/>
    <w:rsid w:val="00741EDE"/>
    <w:rsid w:val="00742256"/>
    <w:rsid w:val="0074244E"/>
    <w:rsid w:val="00742635"/>
    <w:rsid w:val="00742CED"/>
    <w:rsid w:val="00743078"/>
    <w:rsid w:val="00743421"/>
    <w:rsid w:val="007434EE"/>
    <w:rsid w:val="00743535"/>
    <w:rsid w:val="007439EF"/>
    <w:rsid w:val="00743B88"/>
    <w:rsid w:val="00743BD8"/>
    <w:rsid w:val="00743D09"/>
    <w:rsid w:val="007440D4"/>
    <w:rsid w:val="007445DA"/>
    <w:rsid w:val="007446BB"/>
    <w:rsid w:val="007446BE"/>
    <w:rsid w:val="007448D8"/>
    <w:rsid w:val="00744C13"/>
    <w:rsid w:val="00744C69"/>
    <w:rsid w:val="00744C89"/>
    <w:rsid w:val="00744D48"/>
    <w:rsid w:val="00745384"/>
    <w:rsid w:val="007453B1"/>
    <w:rsid w:val="007454F0"/>
    <w:rsid w:val="00745882"/>
    <w:rsid w:val="007458C0"/>
    <w:rsid w:val="007459BB"/>
    <w:rsid w:val="00745A09"/>
    <w:rsid w:val="00745A8F"/>
    <w:rsid w:val="00745AB2"/>
    <w:rsid w:val="00745DCC"/>
    <w:rsid w:val="00745EC0"/>
    <w:rsid w:val="00746149"/>
    <w:rsid w:val="00746267"/>
    <w:rsid w:val="007464ED"/>
    <w:rsid w:val="007465B7"/>
    <w:rsid w:val="007465E7"/>
    <w:rsid w:val="007465F8"/>
    <w:rsid w:val="00746743"/>
    <w:rsid w:val="00746791"/>
    <w:rsid w:val="007467DE"/>
    <w:rsid w:val="00746842"/>
    <w:rsid w:val="00746877"/>
    <w:rsid w:val="007469E2"/>
    <w:rsid w:val="00746E02"/>
    <w:rsid w:val="00746F23"/>
    <w:rsid w:val="007471BD"/>
    <w:rsid w:val="00747407"/>
    <w:rsid w:val="007476DA"/>
    <w:rsid w:val="0074786B"/>
    <w:rsid w:val="00747AAF"/>
    <w:rsid w:val="007500DC"/>
    <w:rsid w:val="00750149"/>
    <w:rsid w:val="00750330"/>
    <w:rsid w:val="00750336"/>
    <w:rsid w:val="007505C5"/>
    <w:rsid w:val="007505E4"/>
    <w:rsid w:val="00750693"/>
    <w:rsid w:val="00750D62"/>
    <w:rsid w:val="00750E74"/>
    <w:rsid w:val="00750E87"/>
    <w:rsid w:val="0075111C"/>
    <w:rsid w:val="00751193"/>
    <w:rsid w:val="007512A2"/>
    <w:rsid w:val="007515C0"/>
    <w:rsid w:val="0075177A"/>
    <w:rsid w:val="00751A77"/>
    <w:rsid w:val="00751ACB"/>
    <w:rsid w:val="007523C5"/>
    <w:rsid w:val="00752477"/>
    <w:rsid w:val="0075255F"/>
    <w:rsid w:val="007529C6"/>
    <w:rsid w:val="00752B85"/>
    <w:rsid w:val="0075325C"/>
    <w:rsid w:val="00753578"/>
    <w:rsid w:val="0075357E"/>
    <w:rsid w:val="00753784"/>
    <w:rsid w:val="007538F7"/>
    <w:rsid w:val="00753989"/>
    <w:rsid w:val="00753B2E"/>
    <w:rsid w:val="00753CB1"/>
    <w:rsid w:val="00753EBE"/>
    <w:rsid w:val="00753EEE"/>
    <w:rsid w:val="00753FB0"/>
    <w:rsid w:val="00754100"/>
    <w:rsid w:val="0075414A"/>
    <w:rsid w:val="00754174"/>
    <w:rsid w:val="00754306"/>
    <w:rsid w:val="00754888"/>
    <w:rsid w:val="0075494A"/>
    <w:rsid w:val="00754A65"/>
    <w:rsid w:val="00754AC3"/>
    <w:rsid w:val="00754CFC"/>
    <w:rsid w:val="00754D2D"/>
    <w:rsid w:val="00755068"/>
    <w:rsid w:val="00755266"/>
    <w:rsid w:val="007555CB"/>
    <w:rsid w:val="00755CB8"/>
    <w:rsid w:val="00755CC8"/>
    <w:rsid w:val="00755E3B"/>
    <w:rsid w:val="00755E8F"/>
    <w:rsid w:val="0075606B"/>
    <w:rsid w:val="007564F1"/>
    <w:rsid w:val="00756A9C"/>
    <w:rsid w:val="00756E8C"/>
    <w:rsid w:val="0075745E"/>
    <w:rsid w:val="00757720"/>
    <w:rsid w:val="0075773F"/>
    <w:rsid w:val="00757B08"/>
    <w:rsid w:val="00757C78"/>
    <w:rsid w:val="00757D49"/>
    <w:rsid w:val="00760027"/>
    <w:rsid w:val="007600C4"/>
    <w:rsid w:val="00760472"/>
    <w:rsid w:val="007604EE"/>
    <w:rsid w:val="00760B0C"/>
    <w:rsid w:val="00760F0C"/>
    <w:rsid w:val="00761103"/>
    <w:rsid w:val="0076110C"/>
    <w:rsid w:val="0076117B"/>
    <w:rsid w:val="0076185B"/>
    <w:rsid w:val="0076193E"/>
    <w:rsid w:val="007619AD"/>
    <w:rsid w:val="00761A89"/>
    <w:rsid w:val="00761B9C"/>
    <w:rsid w:val="00761C0B"/>
    <w:rsid w:val="00761C15"/>
    <w:rsid w:val="00761DE2"/>
    <w:rsid w:val="00762428"/>
    <w:rsid w:val="00762669"/>
    <w:rsid w:val="0076277F"/>
    <w:rsid w:val="00762B10"/>
    <w:rsid w:val="00762BF2"/>
    <w:rsid w:val="00762DC5"/>
    <w:rsid w:val="007631AD"/>
    <w:rsid w:val="007632D3"/>
    <w:rsid w:val="00763336"/>
    <w:rsid w:val="007633D8"/>
    <w:rsid w:val="0076358E"/>
    <w:rsid w:val="007638DB"/>
    <w:rsid w:val="007639BE"/>
    <w:rsid w:val="00763C0F"/>
    <w:rsid w:val="00763D9F"/>
    <w:rsid w:val="00763DCB"/>
    <w:rsid w:val="0076417D"/>
    <w:rsid w:val="00764376"/>
    <w:rsid w:val="00764449"/>
    <w:rsid w:val="00764574"/>
    <w:rsid w:val="00764748"/>
    <w:rsid w:val="0076507A"/>
    <w:rsid w:val="007652D8"/>
    <w:rsid w:val="0076530E"/>
    <w:rsid w:val="00765316"/>
    <w:rsid w:val="007655F6"/>
    <w:rsid w:val="007656F1"/>
    <w:rsid w:val="007658AC"/>
    <w:rsid w:val="007659FF"/>
    <w:rsid w:val="00765B67"/>
    <w:rsid w:val="00765CE3"/>
    <w:rsid w:val="00765EF6"/>
    <w:rsid w:val="007660E9"/>
    <w:rsid w:val="00766219"/>
    <w:rsid w:val="007662E2"/>
    <w:rsid w:val="00766383"/>
    <w:rsid w:val="007669B4"/>
    <w:rsid w:val="00766CCA"/>
    <w:rsid w:val="00766D17"/>
    <w:rsid w:val="00766D1F"/>
    <w:rsid w:val="007670B0"/>
    <w:rsid w:val="00767266"/>
    <w:rsid w:val="00767399"/>
    <w:rsid w:val="00767525"/>
    <w:rsid w:val="0076771F"/>
    <w:rsid w:val="00767B8B"/>
    <w:rsid w:val="00767BD0"/>
    <w:rsid w:val="00767EB7"/>
    <w:rsid w:val="00767FF8"/>
    <w:rsid w:val="00770245"/>
    <w:rsid w:val="007705E8"/>
    <w:rsid w:val="00770807"/>
    <w:rsid w:val="00770860"/>
    <w:rsid w:val="00770896"/>
    <w:rsid w:val="00770948"/>
    <w:rsid w:val="00770AEE"/>
    <w:rsid w:val="00770DAB"/>
    <w:rsid w:val="00771A5B"/>
    <w:rsid w:val="00771CF8"/>
    <w:rsid w:val="00771F03"/>
    <w:rsid w:val="00771F6F"/>
    <w:rsid w:val="00772106"/>
    <w:rsid w:val="00772193"/>
    <w:rsid w:val="007721C2"/>
    <w:rsid w:val="00772597"/>
    <w:rsid w:val="007726EA"/>
    <w:rsid w:val="00772B06"/>
    <w:rsid w:val="00772C41"/>
    <w:rsid w:val="00773172"/>
    <w:rsid w:val="007732E4"/>
    <w:rsid w:val="007736BF"/>
    <w:rsid w:val="007738AE"/>
    <w:rsid w:val="00773AAB"/>
    <w:rsid w:val="00773E04"/>
    <w:rsid w:val="00773F12"/>
    <w:rsid w:val="00773FB6"/>
    <w:rsid w:val="00774011"/>
    <w:rsid w:val="007741E1"/>
    <w:rsid w:val="00774309"/>
    <w:rsid w:val="0077466B"/>
    <w:rsid w:val="0077475E"/>
    <w:rsid w:val="007748E0"/>
    <w:rsid w:val="0077491B"/>
    <w:rsid w:val="0077499E"/>
    <w:rsid w:val="00774A95"/>
    <w:rsid w:val="00774F47"/>
    <w:rsid w:val="0077501B"/>
    <w:rsid w:val="00775201"/>
    <w:rsid w:val="00775568"/>
    <w:rsid w:val="007755EA"/>
    <w:rsid w:val="0077562F"/>
    <w:rsid w:val="00775973"/>
    <w:rsid w:val="00775A0F"/>
    <w:rsid w:val="00775C6A"/>
    <w:rsid w:val="00775D74"/>
    <w:rsid w:val="00775FF0"/>
    <w:rsid w:val="007762E8"/>
    <w:rsid w:val="00776B79"/>
    <w:rsid w:val="00776C5D"/>
    <w:rsid w:val="00776C80"/>
    <w:rsid w:val="00776F47"/>
    <w:rsid w:val="00777417"/>
    <w:rsid w:val="0077758E"/>
    <w:rsid w:val="00777699"/>
    <w:rsid w:val="0077782F"/>
    <w:rsid w:val="00777C5C"/>
    <w:rsid w:val="00777F8E"/>
    <w:rsid w:val="00780063"/>
    <w:rsid w:val="00780B3A"/>
    <w:rsid w:val="00780C0E"/>
    <w:rsid w:val="00780D44"/>
    <w:rsid w:val="00780EDE"/>
    <w:rsid w:val="00780F1A"/>
    <w:rsid w:val="00781084"/>
    <w:rsid w:val="007810F3"/>
    <w:rsid w:val="0078113E"/>
    <w:rsid w:val="00781243"/>
    <w:rsid w:val="00781470"/>
    <w:rsid w:val="00781B8F"/>
    <w:rsid w:val="00781C56"/>
    <w:rsid w:val="00781CA1"/>
    <w:rsid w:val="00781FC2"/>
    <w:rsid w:val="00781FFE"/>
    <w:rsid w:val="00782090"/>
    <w:rsid w:val="0078214B"/>
    <w:rsid w:val="00782250"/>
    <w:rsid w:val="00782290"/>
    <w:rsid w:val="007822DB"/>
    <w:rsid w:val="007828D4"/>
    <w:rsid w:val="007828FE"/>
    <w:rsid w:val="00782AA1"/>
    <w:rsid w:val="00782F56"/>
    <w:rsid w:val="00783143"/>
    <w:rsid w:val="0078315E"/>
    <w:rsid w:val="00783616"/>
    <w:rsid w:val="0078396F"/>
    <w:rsid w:val="007839DF"/>
    <w:rsid w:val="00783AF3"/>
    <w:rsid w:val="00783E02"/>
    <w:rsid w:val="00783E8C"/>
    <w:rsid w:val="00783F60"/>
    <w:rsid w:val="007843A2"/>
    <w:rsid w:val="007846FD"/>
    <w:rsid w:val="00784DA1"/>
    <w:rsid w:val="00784EDE"/>
    <w:rsid w:val="0078537C"/>
    <w:rsid w:val="00785407"/>
    <w:rsid w:val="00785443"/>
    <w:rsid w:val="007854F7"/>
    <w:rsid w:val="007857E2"/>
    <w:rsid w:val="007857EC"/>
    <w:rsid w:val="00785CD6"/>
    <w:rsid w:val="00785F5C"/>
    <w:rsid w:val="00785FE1"/>
    <w:rsid w:val="00786385"/>
    <w:rsid w:val="007863E9"/>
    <w:rsid w:val="00786633"/>
    <w:rsid w:val="00786663"/>
    <w:rsid w:val="0078670E"/>
    <w:rsid w:val="0078674C"/>
    <w:rsid w:val="007869B9"/>
    <w:rsid w:val="00786AB2"/>
    <w:rsid w:val="00786E06"/>
    <w:rsid w:val="00786EFC"/>
    <w:rsid w:val="00787051"/>
    <w:rsid w:val="00787166"/>
    <w:rsid w:val="00787311"/>
    <w:rsid w:val="007874DE"/>
    <w:rsid w:val="007877FD"/>
    <w:rsid w:val="00787807"/>
    <w:rsid w:val="0078784E"/>
    <w:rsid w:val="00787892"/>
    <w:rsid w:val="00787A3B"/>
    <w:rsid w:val="00787E38"/>
    <w:rsid w:val="00787EB1"/>
    <w:rsid w:val="00787EBB"/>
    <w:rsid w:val="00790044"/>
    <w:rsid w:val="0079045A"/>
    <w:rsid w:val="00790742"/>
    <w:rsid w:val="0079099F"/>
    <w:rsid w:val="00790A75"/>
    <w:rsid w:val="00790B36"/>
    <w:rsid w:val="00790B4A"/>
    <w:rsid w:val="00790C23"/>
    <w:rsid w:val="0079109D"/>
    <w:rsid w:val="007910AB"/>
    <w:rsid w:val="007911E0"/>
    <w:rsid w:val="00791239"/>
    <w:rsid w:val="00791803"/>
    <w:rsid w:val="007919D4"/>
    <w:rsid w:val="00791A50"/>
    <w:rsid w:val="00791BE4"/>
    <w:rsid w:val="00791DE6"/>
    <w:rsid w:val="00791F63"/>
    <w:rsid w:val="007923CA"/>
    <w:rsid w:val="007924DE"/>
    <w:rsid w:val="00792578"/>
    <w:rsid w:val="00792959"/>
    <w:rsid w:val="00792A28"/>
    <w:rsid w:val="00792AA4"/>
    <w:rsid w:val="00792ABF"/>
    <w:rsid w:val="00792B7E"/>
    <w:rsid w:val="00792C61"/>
    <w:rsid w:val="0079331A"/>
    <w:rsid w:val="0079360D"/>
    <w:rsid w:val="00793998"/>
    <w:rsid w:val="00793ACB"/>
    <w:rsid w:val="00793C22"/>
    <w:rsid w:val="00793C60"/>
    <w:rsid w:val="00793E8C"/>
    <w:rsid w:val="0079402E"/>
    <w:rsid w:val="00794061"/>
    <w:rsid w:val="00794284"/>
    <w:rsid w:val="007942CA"/>
    <w:rsid w:val="00794734"/>
    <w:rsid w:val="0079499E"/>
    <w:rsid w:val="00794B7F"/>
    <w:rsid w:val="00794BE5"/>
    <w:rsid w:val="00794D0A"/>
    <w:rsid w:val="00794D62"/>
    <w:rsid w:val="0079506E"/>
    <w:rsid w:val="0079526F"/>
    <w:rsid w:val="0079542C"/>
    <w:rsid w:val="00795835"/>
    <w:rsid w:val="0079589D"/>
    <w:rsid w:val="00795C1A"/>
    <w:rsid w:val="00795C32"/>
    <w:rsid w:val="00795F56"/>
    <w:rsid w:val="00795FC4"/>
    <w:rsid w:val="007960A7"/>
    <w:rsid w:val="00796271"/>
    <w:rsid w:val="007963C0"/>
    <w:rsid w:val="007963EC"/>
    <w:rsid w:val="00796556"/>
    <w:rsid w:val="007965C7"/>
    <w:rsid w:val="00796789"/>
    <w:rsid w:val="00796931"/>
    <w:rsid w:val="00796C6E"/>
    <w:rsid w:val="00796EB9"/>
    <w:rsid w:val="0079704B"/>
    <w:rsid w:val="0079711F"/>
    <w:rsid w:val="0079770B"/>
    <w:rsid w:val="00797C9E"/>
    <w:rsid w:val="00797EDC"/>
    <w:rsid w:val="00797F6B"/>
    <w:rsid w:val="007A0014"/>
    <w:rsid w:val="007A0559"/>
    <w:rsid w:val="007A0A74"/>
    <w:rsid w:val="007A0E04"/>
    <w:rsid w:val="007A0EBF"/>
    <w:rsid w:val="007A1027"/>
    <w:rsid w:val="007A135D"/>
    <w:rsid w:val="007A1395"/>
    <w:rsid w:val="007A147D"/>
    <w:rsid w:val="007A15AC"/>
    <w:rsid w:val="007A1631"/>
    <w:rsid w:val="007A1BB9"/>
    <w:rsid w:val="007A1C38"/>
    <w:rsid w:val="007A1D78"/>
    <w:rsid w:val="007A1E4D"/>
    <w:rsid w:val="007A1E5F"/>
    <w:rsid w:val="007A1EC3"/>
    <w:rsid w:val="007A1F8F"/>
    <w:rsid w:val="007A20A1"/>
    <w:rsid w:val="007A22B9"/>
    <w:rsid w:val="007A29F3"/>
    <w:rsid w:val="007A2F04"/>
    <w:rsid w:val="007A2F09"/>
    <w:rsid w:val="007A3009"/>
    <w:rsid w:val="007A300C"/>
    <w:rsid w:val="007A3032"/>
    <w:rsid w:val="007A3350"/>
    <w:rsid w:val="007A345F"/>
    <w:rsid w:val="007A3669"/>
    <w:rsid w:val="007A377D"/>
    <w:rsid w:val="007A39F0"/>
    <w:rsid w:val="007A3AF1"/>
    <w:rsid w:val="007A3CE4"/>
    <w:rsid w:val="007A3F56"/>
    <w:rsid w:val="007A49AA"/>
    <w:rsid w:val="007A4C27"/>
    <w:rsid w:val="007A4C39"/>
    <w:rsid w:val="007A4EC9"/>
    <w:rsid w:val="007A5141"/>
    <w:rsid w:val="007A5190"/>
    <w:rsid w:val="007A5285"/>
    <w:rsid w:val="007A552F"/>
    <w:rsid w:val="007A5791"/>
    <w:rsid w:val="007A584C"/>
    <w:rsid w:val="007A5A12"/>
    <w:rsid w:val="007A5B89"/>
    <w:rsid w:val="007A5B91"/>
    <w:rsid w:val="007A5BF5"/>
    <w:rsid w:val="007A5D1B"/>
    <w:rsid w:val="007A5E42"/>
    <w:rsid w:val="007A6796"/>
    <w:rsid w:val="007A68B2"/>
    <w:rsid w:val="007A6B34"/>
    <w:rsid w:val="007A6D80"/>
    <w:rsid w:val="007A744E"/>
    <w:rsid w:val="007A79B5"/>
    <w:rsid w:val="007A7C5C"/>
    <w:rsid w:val="007A7D3D"/>
    <w:rsid w:val="007A7E31"/>
    <w:rsid w:val="007B02C9"/>
    <w:rsid w:val="007B02F0"/>
    <w:rsid w:val="007B05EF"/>
    <w:rsid w:val="007B0A64"/>
    <w:rsid w:val="007B0B09"/>
    <w:rsid w:val="007B0FBC"/>
    <w:rsid w:val="007B0FDE"/>
    <w:rsid w:val="007B114F"/>
    <w:rsid w:val="007B11D6"/>
    <w:rsid w:val="007B1557"/>
    <w:rsid w:val="007B1616"/>
    <w:rsid w:val="007B16C5"/>
    <w:rsid w:val="007B1CC8"/>
    <w:rsid w:val="007B1F6A"/>
    <w:rsid w:val="007B2206"/>
    <w:rsid w:val="007B229A"/>
    <w:rsid w:val="007B24BF"/>
    <w:rsid w:val="007B26A3"/>
    <w:rsid w:val="007B2B02"/>
    <w:rsid w:val="007B2D8C"/>
    <w:rsid w:val="007B2DE3"/>
    <w:rsid w:val="007B3297"/>
    <w:rsid w:val="007B349E"/>
    <w:rsid w:val="007B38BA"/>
    <w:rsid w:val="007B38D5"/>
    <w:rsid w:val="007B395B"/>
    <w:rsid w:val="007B3A89"/>
    <w:rsid w:val="007B3F6D"/>
    <w:rsid w:val="007B40DF"/>
    <w:rsid w:val="007B44E8"/>
    <w:rsid w:val="007B4777"/>
    <w:rsid w:val="007B477E"/>
    <w:rsid w:val="007B47D6"/>
    <w:rsid w:val="007B482D"/>
    <w:rsid w:val="007B49D0"/>
    <w:rsid w:val="007B5044"/>
    <w:rsid w:val="007B508B"/>
    <w:rsid w:val="007B51EE"/>
    <w:rsid w:val="007B5255"/>
    <w:rsid w:val="007B546D"/>
    <w:rsid w:val="007B5789"/>
    <w:rsid w:val="007B58E6"/>
    <w:rsid w:val="007B5B24"/>
    <w:rsid w:val="007B5D19"/>
    <w:rsid w:val="007B5E50"/>
    <w:rsid w:val="007B5F56"/>
    <w:rsid w:val="007B6040"/>
    <w:rsid w:val="007B6107"/>
    <w:rsid w:val="007B6124"/>
    <w:rsid w:val="007B631B"/>
    <w:rsid w:val="007B69C1"/>
    <w:rsid w:val="007B6A23"/>
    <w:rsid w:val="007B6B10"/>
    <w:rsid w:val="007B6B4D"/>
    <w:rsid w:val="007B6B79"/>
    <w:rsid w:val="007B6BC8"/>
    <w:rsid w:val="007B6D5F"/>
    <w:rsid w:val="007B6F01"/>
    <w:rsid w:val="007B715E"/>
    <w:rsid w:val="007B717E"/>
    <w:rsid w:val="007B7408"/>
    <w:rsid w:val="007B7D37"/>
    <w:rsid w:val="007B7D7E"/>
    <w:rsid w:val="007B7F32"/>
    <w:rsid w:val="007B7F77"/>
    <w:rsid w:val="007C0116"/>
    <w:rsid w:val="007C0199"/>
    <w:rsid w:val="007C0341"/>
    <w:rsid w:val="007C0649"/>
    <w:rsid w:val="007C0974"/>
    <w:rsid w:val="007C0A2A"/>
    <w:rsid w:val="007C0AA7"/>
    <w:rsid w:val="007C0AE4"/>
    <w:rsid w:val="007C0BBB"/>
    <w:rsid w:val="007C0E3A"/>
    <w:rsid w:val="007C1082"/>
    <w:rsid w:val="007C1132"/>
    <w:rsid w:val="007C1324"/>
    <w:rsid w:val="007C14FC"/>
    <w:rsid w:val="007C1597"/>
    <w:rsid w:val="007C1689"/>
    <w:rsid w:val="007C17C2"/>
    <w:rsid w:val="007C1A49"/>
    <w:rsid w:val="007C1ABA"/>
    <w:rsid w:val="007C213D"/>
    <w:rsid w:val="007C22DE"/>
    <w:rsid w:val="007C23BD"/>
    <w:rsid w:val="007C270E"/>
    <w:rsid w:val="007C2933"/>
    <w:rsid w:val="007C2964"/>
    <w:rsid w:val="007C2A18"/>
    <w:rsid w:val="007C2BC6"/>
    <w:rsid w:val="007C2C70"/>
    <w:rsid w:val="007C2D97"/>
    <w:rsid w:val="007C3238"/>
    <w:rsid w:val="007C3405"/>
    <w:rsid w:val="007C35D2"/>
    <w:rsid w:val="007C3679"/>
    <w:rsid w:val="007C37AA"/>
    <w:rsid w:val="007C3A45"/>
    <w:rsid w:val="007C3B7C"/>
    <w:rsid w:val="007C3C15"/>
    <w:rsid w:val="007C449F"/>
    <w:rsid w:val="007C4B7D"/>
    <w:rsid w:val="007C4E2B"/>
    <w:rsid w:val="007C5055"/>
    <w:rsid w:val="007C57EA"/>
    <w:rsid w:val="007C594F"/>
    <w:rsid w:val="007C5EC1"/>
    <w:rsid w:val="007C610E"/>
    <w:rsid w:val="007C61D4"/>
    <w:rsid w:val="007C637A"/>
    <w:rsid w:val="007C6386"/>
    <w:rsid w:val="007C64E3"/>
    <w:rsid w:val="007C650F"/>
    <w:rsid w:val="007C6A2C"/>
    <w:rsid w:val="007C6BDD"/>
    <w:rsid w:val="007C6E42"/>
    <w:rsid w:val="007C6EF6"/>
    <w:rsid w:val="007C6F78"/>
    <w:rsid w:val="007C72B7"/>
    <w:rsid w:val="007C7473"/>
    <w:rsid w:val="007C7682"/>
    <w:rsid w:val="007C78EE"/>
    <w:rsid w:val="007C7D0F"/>
    <w:rsid w:val="007C7FAF"/>
    <w:rsid w:val="007D0266"/>
    <w:rsid w:val="007D0639"/>
    <w:rsid w:val="007D0659"/>
    <w:rsid w:val="007D06BB"/>
    <w:rsid w:val="007D0729"/>
    <w:rsid w:val="007D0C18"/>
    <w:rsid w:val="007D0E79"/>
    <w:rsid w:val="007D0EF0"/>
    <w:rsid w:val="007D1370"/>
    <w:rsid w:val="007D1624"/>
    <w:rsid w:val="007D1BF3"/>
    <w:rsid w:val="007D1C62"/>
    <w:rsid w:val="007D1E02"/>
    <w:rsid w:val="007D1EBD"/>
    <w:rsid w:val="007D2245"/>
    <w:rsid w:val="007D244C"/>
    <w:rsid w:val="007D24EC"/>
    <w:rsid w:val="007D2595"/>
    <w:rsid w:val="007D2860"/>
    <w:rsid w:val="007D2A29"/>
    <w:rsid w:val="007D2D4D"/>
    <w:rsid w:val="007D2DA0"/>
    <w:rsid w:val="007D2E07"/>
    <w:rsid w:val="007D2E57"/>
    <w:rsid w:val="007D2E67"/>
    <w:rsid w:val="007D2EAD"/>
    <w:rsid w:val="007D2ECB"/>
    <w:rsid w:val="007D2F93"/>
    <w:rsid w:val="007D3417"/>
    <w:rsid w:val="007D34E7"/>
    <w:rsid w:val="007D3B00"/>
    <w:rsid w:val="007D3D17"/>
    <w:rsid w:val="007D4016"/>
    <w:rsid w:val="007D419C"/>
    <w:rsid w:val="007D44D7"/>
    <w:rsid w:val="007D450C"/>
    <w:rsid w:val="007D4A2C"/>
    <w:rsid w:val="007D4BD4"/>
    <w:rsid w:val="007D4D4E"/>
    <w:rsid w:val="007D54CF"/>
    <w:rsid w:val="007D5658"/>
    <w:rsid w:val="007D592B"/>
    <w:rsid w:val="007D59ED"/>
    <w:rsid w:val="007D5E20"/>
    <w:rsid w:val="007D6440"/>
    <w:rsid w:val="007D6CB0"/>
    <w:rsid w:val="007D6EE1"/>
    <w:rsid w:val="007D7176"/>
    <w:rsid w:val="007D71FE"/>
    <w:rsid w:val="007D7215"/>
    <w:rsid w:val="007D759F"/>
    <w:rsid w:val="007D7604"/>
    <w:rsid w:val="007D7743"/>
    <w:rsid w:val="007D7A24"/>
    <w:rsid w:val="007D7A3A"/>
    <w:rsid w:val="007D7B74"/>
    <w:rsid w:val="007E04D4"/>
    <w:rsid w:val="007E0507"/>
    <w:rsid w:val="007E055C"/>
    <w:rsid w:val="007E0676"/>
    <w:rsid w:val="007E0808"/>
    <w:rsid w:val="007E0861"/>
    <w:rsid w:val="007E0937"/>
    <w:rsid w:val="007E0B1B"/>
    <w:rsid w:val="007E0DEB"/>
    <w:rsid w:val="007E0F36"/>
    <w:rsid w:val="007E0F71"/>
    <w:rsid w:val="007E1032"/>
    <w:rsid w:val="007E107D"/>
    <w:rsid w:val="007E15B0"/>
    <w:rsid w:val="007E190C"/>
    <w:rsid w:val="007E1ACC"/>
    <w:rsid w:val="007E1B7F"/>
    <w:rsid w:val="007E1BE1"/>
    <w:rsid w:val="007E1C06"/>
    <w:rsid w:val="007E1C1F"/>
    <w:rsid w:val="007E1D31"/>
    <w:rsid w:val="007E1E7D"/>
    <w:rsid w:val="007E2078"/>
    <w:rsid w:val="007E21B6"/>
    <w:rsid w:val="007E22FD"/>
    <w:rsid w:val="007E2532"/>
    <w:rsid w:val="007E269F"/>
    <w:rsid w:val="007E26DF"/>
    <w:rsid w:val="007E2A19"/>
    <w:rsid w:val="007E2A1B"/>
    <w:rsid w:val="007E2BBF"/>
    <w:rsid w:val="007E2D52"/>
    <w:rsid w:val="007E2DCC"/>
    <w:rsid w:val="007E2E30"/>
    <w:rsid w:val="007E336A"/>
    <w:rsid w:val="007E33E5"/>
    <w:rsid w:val="007E3746"/>
    <w:rsid w:val="007E39CE"/>
    <w:rsid w:val="007E3A2E"/>
    <w:rsid w:val="007E3F23"/>
    <w:rsid w:val="007E40BA"/>
    <w:rsid w:val="007E42A4"/>
    <w:rsid w:val="007E4363"/>
    <w:rsid w:val="007E4595"/>
    <w:rsid w:val="007E4886"/>
    <w:rsid w:val="007E4AFE"/>
    <w:rsid w:val="007E4B17"/>
    <w:rsid w:val="007E4BFA"/>
    <w:rsid w:val="007E4D68"/>
    <w:rsid w:val="007E4EB2"/>
    <w:rsid w:val="007E4F2D"/>
    <w:rsid w:val="007E5049"/>
    <w:rsid w:val="007E542D"/>
    <w:rsid w:val="007E560C"/>
    <w:rsid w:val="007E5788"/>
    <w:rsid w:val="007E58C5"/>
    <w:rsid w:val="007E5A95"/>
    <w:rsid w:val="007E5D0B"/>
    <w:rsid w:val="007E6368"/>
    <w:rsid w:val="007E6559"/>
    <w:rsid w:val="007E669C"/>
    <w:rsid w:val="007E68F5"/>
    <w:rsid w:val="007E69AC"/>
    <w:rsid w:val="007E69DE"/>
    <w:rsid w:val="007E6B44"/>
    <w:rsid w:val="007E6BC3"/>
    <w:rsid w:val="007E6CE0"/>
    <w:rsid w:val="007E6DC5"/>
    <w:rsid w:val="007E7088"/>
    <w:rsid w:val="007E7106"/>
    <w:rsid w:val="007E7243"/>
    <w:rsid w:val="007E72A3"/>
    <w:rsid w:val="007E7502"/>
    <w:rsid w:val="007E75E0"/>
    <w:rsid w:val="007E77D9"/>
    <w:rsid w:val="007E7A9E"/>
    <w:rsid w:val="007E7C14"/>
    <w:rsid w:val="007E7C97"/>
    <w:rsid w:val="007E7D68"/>
    <w:rsid w:val="007E7D88"/>
    <w:rsid w:val="007E7EB8"/>
    <w:rsid w:val="007F0113"/>
    <w:rsid w:val="007F02B9"/>
    <w:rsid w:val="007F04EF"/>
    <w:rsid w:val="007F087F"/>
    <w:rsid w:val="007F0886"/>
    <w:rsid w:val="007F0975"/>
    <w:rsid w:val="007F0DC1"/>
    <w:rsid w:val="007F0E58"/>
    <w:rsid w:val="007F12F3"/>
    <w:rsid w:val="007F182E"/>
    <w:rsid w:val="007F1831"/>
    <w:rsid w:val="007F1930"/>
    <w:rsid w:val="007F1AAC"/>
    <w:rsid w:val="007F1C75"/>
    <w:rsid w:val="007F2014"/>
    <w:rsid w:val="007F24DA"/>
    <w:rsid w:val="007F2687"/>
    <w:rsid w:val="007F2735"/>
    <w:rsid w:val="007F277F"/>
    <w:rsid w:val="007F2A3B"/>
    <w:rsid w:val="007F2B25"/>
    <w:rsid w:val="007F2BF4"/>
    <w:rsid w:val="007F2D44"/>
    <w:rsid w:val="007F303D"/>
    <w:rsid w:val="007F30BB"/>
    <w:rsid w:val="007F3116"/>
    <w:rsid w:val="007F31F3"/>
    <w:rsid w:val="007F349C"/>
    <w:rsid w:val="007F34F9"/>
    <w:rsid w:val="007F3818"/>
    <w:rsid w:val="007F39F6"/>
    <w:rsid w:val="007F3A9F"/>
    <w:rsid w:val="007F3B9A"/>
    <w:rsid w:val="007F3D23"/>
    <w:rsid w:val="007F3D6E"/>
    <w:rsid w:val="007F3DDD"/>
    <w:rsid w:val="007F3DEB"/>
    <w:rsid w:val="007F3FD4"/>
    <w:rsid w:val="007F4019"/>
    <w:rsid w:val="007F40B6"/>
    <w:rsid w:val="007F4C5F"/>
    <w:rsid w:val="007F4D71"/>
    <w:rsid w:val="007F4E61"/>
    <w:rsid w:val="007F4FF6"/>
    <w:rsid w:val="007F5041"/>
    <w:rsid w:val="007F504D"/>
    <w:rsid w:val="007F504F"/>
    <w:rsid w:val="007F5065"/>
    <w:rsid w:val="007F53C3"/>
    <w:rsid w:val="007F53DC"/>
    <w:rsid w:val="007F5920"/>
    <w:rsid w:val="007F5BB3"/>
    <w:rsid w:val="007F5CD3"/>
    <w:rsid w:val="007F60E2"/>
    <w:rsid w:val="007F666A"/>
    <w:rsid w:val="007F6690"/>
    <w:rsid w:val="007F66C8"/>
    <w:rsid w:val="007F6B0C"/>
    <w:rsid w:val="007F6B43"/>
    <w:rsid w:val="007F6BEA"/>
    <w:rsid w:val="007F6C21"/>
    <w:rsid w:val="007F7061"/>
    <w:rsid w:val="007F708F"/>
    <w:rsid w:val="007F709A"/>
    <w:rsid w:val="007F748C"/>
    <w:rsid w:val="007F7596"/>
    <w:rsid w:val="007F7A5F"/>
    <w:rsid w:val="007F7A9C"/>
    <w:rsid w:val="007F7BFB"/>
    <w:rsid w:val="007F7DDC"/>
    <w:rsid w:val="007F7E1E"/>
    <w:rsid w:val="00800083"/>
    <w:rsid w:val="008000A2"/>
    <w:rsid w:val="008000CC"/>
    <w:rsid w:val="008001B6"/>
    <w:rsid w:val="00800425"/>
    <w:rsid w:val="00800570"/>
    <w:rsid w:val="008007C2"/>
    <w:rsid w:val="00801336"/>
    <w:rsid w:val="00801528"/>
    <w:rsid w:val="008015F3"/>
    <w:rsid w:val="008017F5"/>
    <w:rsid w:val="00801963"/>
    <w:rsid w:val="00801BC0"/>
    <w:rsid w:val="00801CE6"/>
    <w:rsid w:val="0080247D"/>
    <w:rsid w:val="0080253B"/>
    <w:rsid w:val="008026B1"/>
    <w:rsid w:val="008026D1"/>
    <w:rsid w:val="00802A8A"/>
    <w:rsid w:val="00802BDE"/>
    <w:rsid w:val="00803358"/>
    <w:rsid w:val="00803503"/>
    <w:rsid w:val="00803661"/>
    <w:rsid w:val="0080381B"/>
    <w:rsid w:val="00803D0B"/>
    <w:rsid w:val="00803D58"/>
    <w:rsid w:val="008040D9"/>
    <w:rsid w:val="0080415A"/>
    <w:rsid w:val="0080438F"/>
    <w:rsid w:val="008043B3"/>
    <w:rsid w:val="0080457F"/>
    <w:rsid w:val="00804750"/>
    <w:rsid w:val="008049E7"/>
    <w:rsid w:val="00804CAF"/>
    <w:rsid w:val="00804D06"/>
    <w:rsid w:val="00804E75"/>
    <w:rsid w:val="00805711"/>
    <w:rsid w:val="0080577F"/>
    <w:rsid w:val="00805A5F"/>
    <w:rsid w:val="00805CEA"/>
    <w:rsid w:val="00805E02"/>
    <w:rsid w:val="00805E2D"/>
    <w:rsid w:val="0080615D"/>
    <w:rsid w:val="008061A9"/>
    <w:rsid w:val="0080637D"/>
    <w:rsid w:val="00806848"/>
    <w:rsid w:val="00806A24"/>
    <w:rsid w:val="00806A2E"/>
    <w:rsid w:val="00806D54"/>
    <w:rsid w:val="00807057"/>
    <w:rsid w:val="008070FA"/>
    <w:rsid w:val="00807159"/>
    <w:rsid w:val="0080725E"/>
    <w:rsid w:val="008074E3"/>
    <w:rsid w:val="008076AC"/>
    <w:rsid w:val="00807A3A"/>
    <w:rsid w:val="00807BA0"/>
    <w:rsid w:val="00807BEF"/>
    <w:rsid w:val="00807C18"/>
    <w:rsid w:val="00807CB2"/>
    <w:rsid w:val="00807CC7"/>
    <w:rsid w:val="00807DE8"/>
    <w:rsid w:val="00807EFE"/>
    <w:rsid w:val="00810504"/>
    <w:rsid w:val="008109A4"/>
    <w:rsid w:val="00810C2C"/>
    <w:rsid w:val="00810FBD"/>
    <w:rsid w:val="008112B3"/>
    <w:rsid w:val="008114B6"/>
    <w:rsid w:val="00811813"/>
    <w:rsid w:val="00811999"/>
    <w:rsid w:val="008119B8"/>
    <w:rsid w:val="008119D3"/>
    <w:rsid w:val="00811A8B"/>
    <w:rsid w:val="00811E9D"/>
    <w:rsid w:val="0081207E"/>
    <w:rsid w:val="008120EB"/>
    <w:rsid w:val="00812286"/>
    <w:rsid w:val="00812571"/>
    <w:rsid w:val="0081273B"/>
    <w:rsid w:val="008128A1"/>
    <w:rsid w:val="00812ABD"/>
    <w:rsid w:val="00812AEC"/>
    <w:rsid w:val="00812E05"/>
    <w:rsid w:val="00812EEE"/>
    <w:rsid w:val="0081302C"/>
    <w:rsid w:val="0081310B"/>
    <w:rsid w:val="0081323F"/>
    <w:rsid w:val="008132BC"/>
    <w:rsid w:val="008134F1"/>
    <w:rsid w:val="0081359A"/>
    <w:rsid w:val="0081365C"/>
    <w:rsid w:val="00813874"/>
    <w:rsid w:val="00813E5D"/>
    <w:rsid w:val="00814520"/>
    <w:rsid w:val="00814613"/>
    <w:rsid w:val="00814C9B"/>
    <w:rsid w:val="00815167"/>
    <w:rsid w:val="00815670"/>
    <w:rsid w:val="00815681"/>
    <w:rsid w:val="008157FF"/>
    <w:rsid w:val="00815914"/>
    <w:rsid w:val="00815AAF"/>
    <w:rsid w:val="00815DC1"/>
    <w:rsid w:val="00816003"/>
    <w:rsid w:val="008161A1"/>
    <w:rsid w:val="0081660C"/>
    <w:rsid w:val="00816C92"/>
    <w:rsid w:val="00816D02"/>
    <w:rsid w:val="00816FA6"/>
    <w:rsid w:val="008170E3"/>
    <w:rsid w:val="00817196"/>
    <w:rsid w:val="0081749A"/>
    <w:rsid w:val="008175AE"/>
    <w:rsid w:val="00817807"/>
    <w:rsid w:val="008178CA"/>
    <w:rsid w:val="008178E3"/>
    <w:rsid w:val="00820208"/>
    <w:rsid w:val="008202F0"/>
    <w:rsid w:val="00820512"/>
    <w:rsid w:val="00820747"/>
    <w:rsid w:val="00820944"/>
    <w:rsid w:val="00820AC5"/>
    <w:rsid w:val="00820C3C"/>
    <w:rsid w:val="00820E4B"/>
    <w:rsid w:val="008210E6"/>
    <w:rsid w:val="0082161B"/>
    <w:rsid w:val="008216F8"/>
    <w:rsid w:val="00821904"/>
    <w:rsid w:val="00821DAE"/>
    <w:rsid w:val="00821F3D"/>
    <w:rsid w:val="008224CB"/>
    <w:rsid w:val="00822AF3"/>
    <w:rsid w:val="00822D6F"/>
    <w:rsid w:val="00822F12"/>
    <w:rsid w:val="00822F96"/>
    <w:rsid w:val="0082325C"/>
    <w:rsid w:val="008235AC"/>
    <w:rsid w:val="0082360E"/>
    <w:rsid w:val="008236C8"/>
    <w:rsid w:val="008236FC"/>
    <w:rsid w:val="0082374E"/>
    <w:rsid w:val="00823903"/>
    <w:rsid w:val="00823A11"/>
    <w:rsid w:val="00823C70"/>
    <w:rsid w:val="00823C78"/>
    <w:rsid w:val="00823CEA"/>
    <w:rsid w:val="008247E1"/>
    <w:rsid w:val="00824A82"/>
    <w:rsid w:val="00824F43"/>
    <w:rsid w:val="00824FFE"/>
    <w:rsid w:val="008251F7"/>
    <w:rsid w:val="00825538"/>
    <w:rsid w:val="00825771"/>
    <w:rsid w:val="00825DC7"/>
    <w:rsid w:val="00825ED4"/>
    <w:rsid w:val="00825FD6"/>
    <w:rsid w:val="00826068"/>
    <w:rsid w:val="0082613A"/>
    <w:rsid w:val="0082616F"/>
    <w:rsid w:val="00826240"/>
    <w:rsid w:val="00826759"/>
    <w:rsid w:val="00826973"/>
    <w:rsid w:val="00826C24"/>
    <w:rsid w:val="00826EA6"/>
    <w:rsid w:val="00826EC5"/>
    <w:rsid w:val="00826F55"/>
    <w:rsid w:val="0082766A"/>
    <w:rsid w:val="008279F8"/>
    <w:rsid w:val="00827B77"/>
    <w:rsid w:val="00827BE4"/>
    <w:rsid w:val="00827E9A"/>
    <w:rsid w:val="0083008A"/>
    <w:rsid w:val="0083022B"/>
    <w:rsid w:val="008302B7"/>
    <w:rsid w:val="008304B9"/>
    <w:rsid w:val="008304EF"/>
    <w:rsid w:val="008305EF"/>
    <w:rsid w:val="0083062B"/>
    <w:rsid w:val="00830729"/>
    <w:rsid w:val="00830AF8"/>
    <w:rsid w:val="00830B48"/>
    <w:rsid w:val="00830DF6"/>
    <w:rsid w:val="00830E6E"/>
    <w:rsid w:val="00830FA4"/>
    <w:rsid w:val="008310AC"/>
    <w:rsid w:val="008310D2"/>
    <w:rsid w:val="00831242"/>
    <w:rsid w:val="00831491"/>
    <w:rsid w:val="00831601"/>
    <w:rsid w:val="008319A8"/>
    <w:rsid w:val="00831A1E"/>
    <w:rsid w:val="00831BEA"/>
    <w:rsid w:val="00832125"/>
    <w:rsid w:val="00832375"/>
    <w:rsid w:val="008324BA"/>
    <w:rsid w:val="0083263A"/>
    <w:rsid w:val="00832663"/>
    <w:rsid w:val="00832922"/>
    <w:rsid w:val="00832A04"/>
    <w:rsid w:val="00832AC0"/>
    <w:rsid w:val="00832B3F"/>
    <w:rsid w:val="00832B75"/>
    <w:rsid w:val="00832BB6"/>
    <w:rsid w:val="00832CA6"/>
    <w:rsid w:val="00832CAC"/>
    <w:rsid w:val="00832CBF"/>
    <w:rsid w:val="00832F4E"/>
    <w:rsid w:val="0083300E"/>
    <w:rsid w:val="008332D9"/>
    <w:rsid w:val="008333F8"/>
    <w:rsid w:val="008336FB"/>
    <w:rsid w:val="00833DA3"/>
    <w:rsid w:val="00834008"/>
    <w:rsid w:val="008346D1"/>
    <w:rsid w:val="00834D6A"/>
    <w:rsid w:val="00834E1C"/>
    <w:rsid w:val="00834ED1"/>
    <w:rsid w:val="00835247"/>
    <w:rsid w:val="008353C2"/>
    <w:rsid w:val="00835487"/>
    <w:rsid w:val="0083570C"/>
    <w:rsid w:val="008359BD"/>
    <w:rsid w:val="00835C31"/>
    <w:rsid w:val="00835D1E"/>
    <w:rsid w:val="00835E88"/>
    <w:rsid w:val="00836029"/>
    <w:rsid w:val="008360AB"/>
    <w:rsid w:val="00836101"/>
    <w:rsid w:val="0083656D"/>
    <w:rsid w:val="008365B2"/>
    <w:rsid w:val="008365DE"/>
    <w:rsid w:val="008365F3"/>
    <w:rsid w:val="008369AB"/>
    <w:rsid w:val="00836A6F"/>
    <w:rsid w:val="00836BAA"/>
    <w:rsid w:val="00836BEC"/>
    <w:rsid w:val="00836DB8"/>
    <w:rsid w:val="00836ECB"/>
    <w:rsid w:val="00836FC1"/>
    <w:rsid w:val="0083712F"/>
    <w:rsid w:val="0083719F"/>
    <w:rsid w:val="008377E0"/>
    <w:rsid w:val="00837BC8"/>
    <w:rsid w:val="00837DAA"/>
    <w:rsid w:val="00837E3C"/>
    <w:rsid w:val="008400A6"/>
    <w:rsid w:val="008400D1"/>
    <w:rsid w:val="00840162"/>
    <w:rsid w:val="00840164"/>
    <w:rsid w:val="008403A4"/>
    <w:rsid w:val="008404C7"/>
    <w:rsid w:val="00840686"/>
    <w:rsid w:val="00840784"/>
    <w:rsid w:val="00840841"/>
    <w:rsid w:val="00840ADF"/>
    <w:rsid w:val="00840B0E"/>
    <w:rsid w:val="00840EB4"/>
    <w:rsid w:val="008410AD"/>
    <w:rsid w:val="008411E8"/>
    <w:rsid w:val="0084128A"/>
    <w:rsid w:val="0084165A"/>
    <w:rsid w:val="008424B3"/>
    <w:rsid w:val="0084260F"/>
    <w:rsid w:val="00842685"/>
    <w:rsid w:val="008428CD"/>
    <w:rsid w:val="00842995"/>
    <w:rsid w:val="00842F2F"/>
    <w:rsid w:val="00843598"/>
    <w:rsid w:val="0084369A"/>
    <w:rsid w:val="008437FB"/>
    <w:rsid w:val="00843A7F"/>
    <w:rsid w:val="00843ABB"/>
    <w:rsid w:val="00843AEE"/>
    <w:rsid w:val="00843E18"/>
    <w:rsid w:val="00843E58"/>
    <w:rsid w:val="00844A16"/>
    <w:rsid w:val="00844BA6"/>
    <w:rsid w:val="00844F26"/>
    <w:rsid w:val="00845013"/>
    <w:rsid w:val="008450E5"/>
    <w:rsid w:val="0084516E"/>
    <w:rsid w:val="00845367"/>
    <w:rsid w:val="0084537E"/>
    <w:rsid w:val="00845654"/>
    <w:rsid w:val="0084567E"/>
    <w:rsid w:val="00845682"/>
    <w:rsid w:val="00845860"/>
    <w:rsid w:val="008458E7"/>
    <w:rsid w:val="00845A8D"/>
    <w:rsid w:val="00845DB4"/>
    <w:rsid w:val="0084646E"/>
    <w:rsid w:val="0084657B"/>
    <w:rsid w:val="00846709"/>
    <w:rsid w:val="0084684E"/>
    <w:rsid w:val="0084690E"/>
    <w:rsid w:val="008469A3"/>
    <w:rsid w:val="00846B27"/>
    <w:rsid w:val="00846FAB"/>
    <w:rsid w:val="00847194"/>
    <w:rsid w:val="008476BF"/>
    <w:rsid w:val="0084778A"/>
    <w:rsid w:val="008479A2"/>
    <w:rsid w:val="00847C10"/>
    <w:rsid w:val="008500EC"/>
    <w:rsid w:val="00850257"/>
    <w:rsid w:val="008502C3"/>
    <w:rsid w:val="00850374"/>
    <w:rsid w:val="008503E6"/>
    <w:rsid w:val="008504F4"/>
    <w:rsid w:val="00850644"/>
    <w:rsid w:val="0085086E"/>
    <w:rsid w:val="00850CDD"/>
    <w:rsid w:val="00850DB2"/>
    <w:rsid w:val="00850F97"/>
    <w:rsid w:val="00851873"/>
    <w:rsid w:val="0085198C"/>
    <w:rsid w:val="00851D23"/>
    <w:rsid w:val="00852136"/>
    <w:rsid w:val="00852840"/>
    <w:rsid w:val="00852E6F"/>
    <w:rsid w:val="00852F31"/>
    <w:rsid w:val="00852F38"/>
    <w:rsid w:val="008530B7"/>
    <w:rsid w:val="0085335C"/>
    <w:rsid w:val="008534C6"/>
    <w:rsid w:val="00853742"/>
    <w:rsid w:val="00853827"/>
    <w:rsid w:val="00853853"/>
    <w:rsid w:val="00853C19"/>
    <w:rsid w:val="00853D3D"/>
    <w:rsid w:val="00853F7F"/>
    <w:rsid w:val="00853FAF"/>
    <w:rsid w:val="008541CD"/>
    <w:rsid w:val="008542DF"/>
    <w:rsid w:val="008543B1"/>
    <w:rsid w:val="0085456A"/>
    <w:rsid w:val="00854712"/>
    <w:rsid w:val="0085472B"/>
    <w:rsid w:val="008547B2"/>
    <w:rsid w:val="008547D6"/>
    <w:rsid w:val="00854902"/>
    <w:rsid w:val="00854BC6"/>
    <w:rsid w:val="00854C52"/>
    <w:rsid w:val="00854E0A"/>
    <w:rsid w:val="00855238"/>
    <w:rsid w:val="0085583D"/>
    <w:rsid w:val="0085585B"/>
    <w:rsid w:val="00855878"/>
    <w:rsid w:val="00855A0F"/>
    <w:rsid w:val="00855CC7"/>
    <w:rsid w:val="00855F09"/>
    <w:rsid w:val="00856218"/>
    <w:rsid w:val="008566F1"/>
    <w:rsid w:val="008567D1"/>
    <w:rsid w:val="0085694A"/>
    <w:rsid w:val="0085699C"/>
    <w:rsid w:val="008573EA"/>
    <w:rsid w:val="008574C7"/>
    <w:rsid w:val="00857594"/>
    <w:rsid w:val="00857660"/>
    <w:rsid w:val="00857854"/>
    <w:rsid w:val="00857D0A"/>
    <w:rsid w:val="00857DDE"/>
    <w:rsid w:val="00857F0A"/>
    <w:rsid w:val="008600B8"/>
    <w:rsid w:val="008602FE"/>
    <w:rsid w:val="00860645"/>
    <w:rsid w:val="008607EE"/>
    <w:rsid w:val="008609C1"/>
    <w:rsid w:val="00860A9E"/>
    <w:rsid w:val="00860C4F"/>
    <w:rsid w:val="00860E6B"/>
    <w:rsid w:val="00860FA3"/>
    <w:rsid w:val="0086115E"/>
    <w:rsid w:val="008614E6"/>
    <w:rsid w:val="008616D5"/>
    <w:rsid w:val="00861E14"/>
    <w:rsid w:val="008624E0"/>
    <w:rsid w:val="0086250D"/>
    <w:rsid w:val="00862748"/>
    <w:rsid w:val="008628D7"/>
    <w:rsid w:val="00862CF9"/>
    <w:rsid w:val="00862EFC"/>
    <w:rsid w:val="00863162"/>
    <w:rsid w:val="00863346"/>
    <w:rsid w:val="00863423"/>
    <w:rsid w:val="00863451"/>
    <w:rsid w:val="0086348F"/>
    <w:rsid w:val="008634B5"/>
    <w:rsid w:val="008635ED"/>
    <w:rsid w:val="00863786"/>
    <w:rsid w:val="008637D5"/>
    <w:rsid w:val="008639D3"/>
    <w:rsid w:val="00863C62"/>
    <w:rsid w:val="00863E80"/>
    <w:rsid w:val="00864092"/>
    <w:rsid w:val="00864142"/>
    <w:rsid w:val="00864241"/>
    <w:rsid w:val="00864244"/>
    <w:rsid w:val="008644A3"/>
    <w:rsid w:val="0086467C"/>
    <w:rsid w:val="008648CD"/>
    <w:rsid w:val="00864A24"/>
    <w:rsid w:val="00864B16"/>
    <w:rsid w:val="00864B99"/>
    <w:rsid w:val="008650E7"/>
    <w:rsid w:val="008651CF"/>
    <w:rsid w:val="008652B9"/>
    <w:rsid w:val="00865448"/>
    <w:rsid w:val="0086558E"/>
    <w:rsid w:val="0086578F"/>
    <w:rsid w:val="00865852"/>
    <w:rsid w:val="00865B52"/>
    <w:rsid w:val="00865C5B"/>
    <w:rsid w:val="00865CD8"/>
    <w:rsid w:val="00865DFA"/>
    <w:rsid w:val="00866138"/>
    <w:rsid w:val="008661E2"/>
    <w:rsid w:val="00866206"/>
    <w:rsid w:val="0086624C"/>
    <w:rsid w:val="008663F6"/>
    <w:rsid w:val="0086640E"/>
    <w:rsid w:val="0086661D"/>
    <w:rsid w:val="008667EB"/>
    <w:rsid w:val="00866834"/>
    <w:rsid w:val="00866AF3"/>
    <w:rsid w:val="00866CE7"/>
    <w:rsid w:val="00866D6D"/>
    <w:rsid w:val="00866F06"/>
    <w:rsid w:val="008671C8"/>
    <w:rsid w:val="00867337"/>
    <w:rsid w:val="008674AC"/>
    <w:rsid w:val="008674B7"/>
    <w:rsid w:val="008677CB"/>
    <w:rsid w:val="00867800"/>
    <w:rsid w:val="008678D5"/>
    <w:rsid w:val="008678F4"/>
    <w:rsid w:val="00867A5F"/>
    <w:rsid w:val="00867D6E"/>
    <w:rsid w:val="00867E3C"/>
    <w:rsid w:val="00867E48"/>
    <w:rsid w:val="00870147"/>
    <w:rsid w:val="008707B7"/>
    <w:rsid w:val="008707F6"/>
    <w:rsid w:val="00870B4F"/>
    <w:rsid w:val="00870BD1"/>
    <w:rsid w:val="00870E56"/>
    <w:rsid w:val="00870EFC"/>
    <w:rsid w:val="00870F48"/>
    <w:rsid w:val="00870F6A"/>
    <w:rsid w:val="00871664"/>
    <w:rsid w:val="0087166E"/>
    <w:rsid w:val="0087175A"/>
    <w:rsid w:val="00871997"/>
    <w:rsid w:val="00871BAC"/>
    <w:rsid w:val="00871D2E"/>
    <w:rsid w:val="00871F88"/>
    <w:rsid w:val="0087233F"/>
    <w:rsid w:val="00872342"/>
    <w:rsid w:val="00872377"/>
    <w:rsid w:val="008723A7"/>
    <w:rsid w:val="008725BF"/>
    <w:rsid w:val="0087273D"/>
    <w:rsid w:val="008729AB"/>
    <w:rsid w:val="00872BF2"/>
    <w:rsid w:val="008734A1"/>
    <w:rsid w:val="0087371F"/>
    <w:rsid w:val="0087379B"/>
    <w:rsid w:val="008738E3"/>
    <w:rsid w:val="00873CBA"/>
    <w:rsid w:val="00874092"/>
    <w:rsid w:val="008744C4"/>
    <w:rsid w:val="0087479D"/>
    <w:rsid w:val="00874873"/>
    <w:rsid w:val="008749DF"/>
    <w:rsid w:val="00874AAF"/>
    <w:rsid w:val="00874B01"/>
    <w:rsid w:val="00874BD7"/>
    <w:rsid w:val="0087510B"/>
    <w:rsid w:val="008752BA"/>
    <w:rsid w:val="00875456"/>
    <w:rsid w:val="0087563A"/>
    <w:rsid w:val="008756A2"/>
    <w:rsid w:val="00875B57"/>
    <w:rsid w:val="00875CEC"/>
    <w:rsid w:val="008760FA"/>
    <w:rsid w:val="00876296"/>
    <w:rsid w:val="0087636D"/>
    <w:rsid w:val="008763C0"/>
    <w:rsid w:val="008764EA"/>
    <w:rsid w:val="00876544"/>
    <w:rsid w:val="008767FB"/>
    <w:rsid w:val="00876ACE"/>
    <w:rsid w:val="00876DFA"/>
    <w:rsid w:val="00876ECC"/>
    <w:rsid w:val="008770DB"/>
    <w:rsid w:val="00877269"/>
    <w:rsid w:val="0087729C"/>
    <w:rsid w:val="00877475"/>
    <w:rsid w:val="008774FD"/>
    <w:rsid w:val="0087772A"/>
    <w:rsid w:val="0087781D"/>
    <w:rsid w:val="008779D7"/>
    <w:rsid w:val="00877A07"/>
    <w:rsid w:val="00877DDD"/>
    <w:rsid w:val="00877F52"/>
    <w:rsid w:val="008801E4"/>
    <w:rsid w:val="0088030B"/>
    <w:rsid w:val="00880404"/>
    <w:rsid w:val="0088083B"/>
    <w:rsid w:val="00880A80"/>
    <w:rsid w:val="00880BBA"/>
    <w:rsid w:val="00880CF7"/>
    <w:rsid w:val="00880F02"/>
    <w:rsid w:val="008811DB"/>
    <w:rsid w:val="00881354"/>
    <w:rsid w:val="008813D0"/>
    <w:rsid w:val="00881825"/>
    <w:rsid w:val="008818A8"/>
    <w:rsid w:val="008819AF"/>
    <w:rsid w:val="00881A68"/>
    <w:rsid w:val="00881A77"/>
    <w:rsid w:val="00881B50"/>
    <w:rsid w:val="00881CB4"/>
    <w:rsid w:val="00881D3D"/>
    <w:rsid w:val="00881D92"/>
    <w:rsid w:val="00881E73"/>
    <w:rsid w:val="00881EA2"/>
    <w:rsid w:val="00881F5B"/>
    <w:rsid w:val="0088209C"/>
    <w:rsid w:val="0088228E"/>
    <w:rsid w:val="00882404"/>
    <w:rsid w:val="00882413"/>
    <w:rsid w:val="00882460"/>
    <w:rsid w:val="008825C9"/>
    <w:rsid w:val="00882619"/>
    <w:rsid w:val="00882A44"/>
    <w:rsid w:val="00882D84"/>
    <w:rsid w:val="00882DB8"/>
    <w:rsid w:val="00882E56"/>
    <w:rsid w:val="00882EF8"/>
    <w:rsid w:val="0088306C"/>
    <w:rsid w:val="00883301"/>
    <w:rsid w:val="00883445"/>
    <w:rsid w:val="00883454"/>
    <w:rsid w:val="00883624"/>
    <w:rsid w:val="00883923"/>
    <w:rsid w:val="008839EF"/>
    <w:rsid w:val="00883C37"/>
    <w:rsid w:val="00883D50"/>
    <w:rsid w:val="00883F72"/>
    <w:rsid w:val="00883FAF"/>
    <w:rsid w:val="0088432C"/>
    <w:rsid w:val="00884990"/>
    <w:rsid w:val="008849A0"/>
    <w:rsid w:val="008849BD"/>
    <w:rsid w:val="00884E35"/>
    <w:rsid w:val="00884FB4"/>
    <w:rsid w:val="00885319"/>
    <w:rsid w:val="008855C4"/>
    <w:rsid w:val="008856F9"/>
    <w:rsid w:val="00885BE4"/>
    <w:rsid w:val="00885D03"/>
    <w:rsid w:val="0088635C"/>
    <w:rsid w:val="0088679F"/>
    <w:rsid w:val="008868DB"/>
    <w:rsid w:val="00886FE8"/>
    <w:rsid w:val="00887035"/>
    <w:rsid w:val="00887143"/>
    <w:rsid w:val="0088723B"/>
    <w:rsid w:val="00887448"/>
    <w:rsid w:val="008876EE"/>
    <w:rsid w:val="00887782"/>
    <w:rsid w:val="008877D3"/>
    <w:rsid w:val="0088790D"/>
    <w:rsid w:val="00887A9D"/>
    <w:rsid w:val="00887ABE"/>
    <w:rsid w:val="00887C36"/>
    <w:rsid w:val="00887C92"/>
    <w:rsid w:val="00887D1A"/>
    <w:rsid w:val="008900BC"/>
    <w:rsid w:val="008902AB"/>
    <w:rsid w:val="008904D3"/>
    <w:rsid w:val="0089054F"/>
    <w:rsid w:val="00890ABC"/>
    <w:rsid w:val="00890BFE"/>
    <w:rsid w:val="008911B3"/>
    <w:rsid w:val="00891317"/>
    <w:rsid w:val="00891341"/>
    <w:rsid w:val="00891360"/>
    <w:rsid w:val="00891519"/>
    <w:rsid w:val="00891911"/>
    <w:rsid w:val="00891BFD"/>
    <w:rsid w:val="00891E46"/>
    <w:rsid w:val="008923FF"/>
    <w:rsid w:val="0089259D"/>
    <w:rsid w:val="008927DB"/>
    <w:rsid w:val="00892B01"/>
    <w:rsid w:val="00892B3B"/>
    <w:rsid w:val="00892E4C"/>
    <w:rsid w:val="0089335D"/>
    <w:rsid w:val="00893797"/>
    <w:rsid w:val="00893B3B"/>
    <w:rsid w:val="00893CA7"/>
    <w:rsid w:val="00893CF2"/>
    <w:rsid w:val="00893D1A"/>
    <w:rsid w:val="008940C2"/>
    <w:rsid w:val="00894158"/>
    <w:rsid w:val="0089445A"/>
    <w:rsid w:val="00894D0E"/>
    <w:rsid w:val="00894E67"/>
    <w:rsid w:val="00895169"/>
    <w:rsid w:val="008951C5"/>
    <w:rsid w:val="0089543E"/>
    <w:rsid w:val="008955CD"/>
    <w:rsid w:val="00895655"/>
    <w:rsid w:val="008956F0"/>
    <w:rsid w:val="0089578B"/>
    <w:rsid w:val="008958B2"/>
    <w:rsid w:val="00895A16"/>
    <w:rsid w:val="00895FFE"/>
    <w:rsid w:val="00896118"/>
    <w:rsid w:val="00896249"/>
    <w:rsid w:val="008962FE"/>
    <w:rsid w:val="00896502"/>
    <w:rsid w:val="00896646"/>
    <w:rsid w:val="008966C5"/>
    <w:rsid w:val="00896DAB"/>
    <w:rsid w:val="00896F8A"/>
    <w:rsid w:val="00897135"/>
    <w:rsid w:val="008971EE"/>
    <w:rsid w:val="00897634"/>
    <w:rsid w:val="00897778"/>
    <w:rsid w:val="00897845"/>
    <w:rsid w:val="00897A45"/>
    <w:rsid w:val="00897B11"/>
    <w:rsid w:val="00897E07"/>
    <w:rsid w:val="00897E38"/>
    <w:rsid w:val="008A082B"/>
    <w:rsid w:val="008A0915"/>
    <w:rsid w:val="008A09EE"/>
    <w:rsid w:val="008A0ACB"/>
    <w:rsid w:val="008A0BD7"/>
    <w:rsid w:val="008A0C90"/>
    <w:rsid w:val="008A0F5C"/>
    <w:rsid w:val="008A10BA"/>
    <w:rsid w:val="008A11A2"/>
    <w:rsid w:val="008A11C2"/>
    <w:rsid w:val="008A1395"/>
    <w:rsid w:val="008A1554"/>
    <w:rsid w:val="008A193A"/>
    <w:rsid w:val="008A19C5"/>
    <w:rsid w:val="008A1A71"/>
    <w:rsid w:val="008A1AC0"/>
    <w:rsid w:val="008A1B51"/>
    <w:rsid w:val="008A1DCA"/>
    <w:rsid w:val="008A1EAE"/>
    <w:rsid w:val="008A1FB7"/>
    <w:rsid w:val="008A212E"/>
    <w:rsid w:val="008A219D"/>
    <w:rsid w:val="008A270F"/>
    <w:rsid w:val="008A27F4"/>
    <w:rsid w:val="008A285C"/>
    <w:rsid w:val="008A2863"/>
    <w:rsid w:val="008A28C0"/>
    <w:rsid w:val="008A2DC5"/>
    <w:rsid w:val="008A2E87"/>
    <w:rsid w:val="008A3091"/>
    <w:rsid w:val="008A323C"/>
    <w:rsid w:val="008A393D"/>
    <w:rsid w:val="008A3955"/>
    <w:rsid w:val="008A3A70"/>
    <w:rsid w:val="008A3CC4"/>
    <w:rsid w:val="008A3DE9"/>
    <w:rsid w:val="008A3E37"/>
    <w:rsid w:val="008A3E78"/>
    <w:rsid w:val="008A3FBB"/>
    <w:rsid w:val="008A42F3"/>
    <w:rsid w:val="008A4457"/>
    <w:rsid w:val="008A44D6"/>
    <w:rsid w:val="008A4547"/>
    <w:rsid w:val="008A463A"/>
    <w:rsid w:val="008A463C"/>
    <w:rsid w:val="008A4AA2"/>
    <w:rsid w:val="008A4AF5"/>
    <w:rsid w:val="008A4DB2"/>
    <w:rsid w:val="008A4EF2"/>
    <w:rsid w:val="008A5069"/>
    <w:rsid w:val="008A5337"/>
    <w:rsid w:val="008A58FD"/>
    <w:rsid w:val="008A5BBB"/>
    <w:rsid w:val="008A5CFC"/>
    <w:rsid w:val="008A5FEF"/>
    <w:rsid w:val="008A600D"/>
    <w:rsid w:val="008A621C"/>
    <w:rsid w:val="008A625C"/>
    <w:rsid w:val="008A62B3"/>
    <w:rsid w:val="008A62F5"/>
    <w:rsid w:val="008A6472"/>
    <w:rsid w:val="008A64E8"/>
    <w:rsid w:val="008A6546"/>
    <w:rsid w:val="008A6704"/>
    <w:rsid w:val="008A6A02"/>
    <w:rsid w:val="008A6A51"/>
    <w:rsid w:val="008A6B92"/>
    <w:rsid w:val="008A6FDA"/>
    <w:rsid w:val="008A72BB"/>
    <w:rsid w:val="008A7324"/>
    <w:rsid w:val="008A7378"/>
    <w:rsid w:val="008A791D"/>
    <w:rsid w:val="008A7E7E"/>
    <w:rsid w:val="008B0153"/>
    <w:rsid w:val="008B0360"/>
    <w:rsid w:val="008B03A5"/>
    <w:rsid w:val="008B03F5"/>
    <w:rsid w:val="008B06EC"/>
    <w:rsid w:val="008B0767"/>
    <w:rsid w:val="008B0A73"/>
    <w:rsid w:val="008B0E01"/>
    <w:rsid w:val="008B119B"/>
    <w:rsid w:val="008B1768"/>
    <w:rsid w:val="008B1775"/>
    <w:rsid w:val="008B1795"/>
    <w:rsid w:val="008B1B22"/>
    <w:rsid w:val="008B1B5F"/>
    <w:rsid w:val="008B1CBC"/>
    <w:rsid w:val="008B204D"/>
    <w:rsid w:val="008B217E"/>
    <w:rsid w:val="008B2594"/>
    <w:rsid w:val="008B2671"/>
    <w:rsid w:val="008B276B"/>
    <w:rsid w:val="008B27BF"/>
    <w:rsid w:val="008B27C8"/>
    <w:rsid w:val="008B27CE"/>
    <w:rsid w:val="008B2B0A"/>
    <w:rsid w:val="008B2B41"/>
    <w:rsid w:val="008B2E1E"/>
    <w:rsid w:val="008B310D"/>
    <w:rsid w:val="008B326B"/>
    <w:rsid w:val="008B3393"/>
    <w:rsid w:val="008B33C6"/>
    <w:rsid w:val="008B3413"/>
    <w:rsid w:val="008B36B1"/>
    <w:rsid w:val="008B36E4"/>
    <w:rsid w:val="008B37C3"/>
    <w:rsid w:val="008B3937"/>
    <w:rsid w:val="008B3946"/>
    <w:rsid w:val="008B3B22"/>
    <w:rsid w:val="008B3CD9"/>
    <w:rsid w:val="008B3E59"/>
    <w:rsid w:val="008B3EBE"/>
    <w:rsid w:val="008B43F0"/>
    <w:rsid w:val="008B4679"/>
    <w:rsid w:val="008B46EA"/>
    <w:rsid w:val="008B4E16"/>
    <w:rsid w:val="008B50AB"/>
    <w:rsid w:val="008B512B"/>
    <w:rsid w:val="008B5214"/>
    <w:rsid w:val="008B52D5"/>
    <w:rsid w:val="008B52DE"/>
    <w:rsid w:val="008B530B"/>
    <w:rsid w:val="008B5333"/>
    <w:rsid w:val="008B5364"/>
    <w:rsid w:val="008B54C6"/>
    <w:rsid w:val="008B58AD"/>
    <w:rsid w:val="008B58B3"/>
    <w:rsid w:val="008B5923"/>
    <w:rsid w:val="008B5DA2"/>
    <w:rsid w:val="008B6319"/>
    <w:rsid w:val="008B65EE"/>
    <w:rsid w:val="008B696D"/>
    <w:rsid w:val="008B6B9E"/>
    <w:rsid w:val="008B6D0A"/>
    <w:rsid w:val="008B71F7"/>
    <w:rsid w:val="008B72D1"/>
    <w:rsid w:val="008B75CB"/>
    <w:rsid w:val="008B76EC"/>
    <w:rsid w:val="008B7744"/>
    <w:rsid w:val="008B7880"/>
    <w:rsid w:val="008B78AD"/>
    <w:rsid w:val="008B7C58"/>
    <w:rsid w:val="008C01AF"/>
    <w:rsid w:val="008C02F8"/>
    <w:rsid w:val="008C0410"/>
    <w:rsid w:val="008C0527"/>
    <w:rsid w:val="008C06AA"/>
    <w:rsid w:val="008C082E"/>
    <w:rsid w:val="008C0A4B"/>
    <w:rsid w:val="008C0D08"/>
    <w:rsid w:val="008C1093"/>
    <w:rsid w:val="008C1292"/>
    <w:rsid w:val="008C142A"/>
    <w:rsid w:val="008C1439"/>
    <w:rsid w:val="008C145B"/>
    <w:rsid w:val="008C16A6"/>
    <w:rsid w:val="008C1757"/>
    <w:rsid w:val="008C17A8"/>
    <w:rsid w:val="008C19B4"/>
    <w:rsid w:val="008C1AD9"/>
    <w:rsid w:val="008C1C15"/>
    <w:rsid w:val="008C1ED4"/>
    <w:rsid w:val="008C2610"/>
    <w:rsid w:val="008C262A"/>
    <w:rsid w:val="008C283C"/>
    <w:rsid w:val="008C2A5B"/>
    <w:rsid w:val="008C2D70"/>
    <w:rsid w:val="008C2E1D"/>
    <w:rsid w:val="008C3291"/>
    <w:rsid w:val="008C329D"/>
    <w:rsid w:val="008C32A5"/>
    <w:rsid w:val="008C361D"/>
    <w:rsid w:val="008C39DD"/>
    <w:rsid w:val="008C3A9C"/>
    <w:rsid w:val="008C3B6B"/>
    <w:rsid w:val="008C3CBD"/>
    <w:rsid w:val="008C4464"/>
    <w:rsid w:val="008C45ED"/>
    <w:rsid w:val="008C46DB"/>
    <w:rsid w:val="008C4991"/>
    <w:rsid w:val="008C4C59"/>
    <w:rsid w:val="008C4D5E"/>
    <w:rsid w:val="008C4EED"/>
    <w:rsid w:val="008C4F2D"/>
    <w:rsid w:val="008C53E5"/>
    <w:rsid w:val="008C54F4"/>
    <w:rsid w:val="008C56FD"/>
    <w:rsid w:val="008C5C09"/>
    <w:rsid w:val="008C5C9B"/>
    <w:rsid w:val="008C5F16"/>
    <w:rsid w:val="008C6079"/>
    <w:rsid w:val="008C6476"/>
    <w:rsid w:val="008C647E"/>
    <w:rsid w:val="008C687D"/>
    <w:rsid w:val="008C6A92"/>
    <w:rsid w:val="008C6C6F"/>
    <w:rsid w:val="008C6F2F"/>
    <w:rsid w:val="008C6F51"/>
    <w:rsid w:val="008C7406"/>
    <w:rsid w:val="008C7521"/>
    <w:rsid w:val="008C76F6"/>
    <w:rsid w:val="008C7767"/>
    <w:rsid w:val="008C78E8"/>
    <w:rsid w:val="008C791C"/>
    <w:rsid w:val="008C7B3B"/>
    <w:rsid w:val="008D0533"/>
    <w:rsid w:val="008D061F"/>
    <w:rsid w:val="008D0657"/>
    <w:rsid w:val="008D0A83"/>
    <w:rsid w:val="008D0C19"/>
    <w:rsid w:val="008D0C75"/>
    <w:rsid w:val="008D0CD6"/>
    <w:rsid w:val="008D0D98"/>
    <w:rsid w:val="008D1251"/>
    <w:rsid w:val="008D1B0D"/>
    <w:rsid w:val="008D1BF6"/>
    <w:rsid w:val="008D2074"/>
    <w:rsid w:val="008D217C"/>
    <w:rsid w:val="008D2354"/>
    <w:rsid w:val="008D2766"/>
    <w:rsid w:val="008D2A98"/>
    <w:rsid w:val="008D2B7D"/>
    <w:rsid w:val="008D2CAB"/>
    <w:rsid w:val="008D2E96"/>
    <w:rsid w:val="008D318E"/>
    <w:rsid w:val="008D33C5"/>
    <w:rsid w:val="008D35E5"/>
    <w:rsid w:val="008D3654"/>
    <w:rsid w:val="008D3682"/>
    <w:rsid w:val="008D37A2"/>
    <w:rsid w:val="008D3C8C"/>
    <w:rsid w:val="008D3F98"/>
    <w:rsid w:val="008D4201"/>
    <w:rsid w:val="008D43AD"/>
    <w:rsid w:val="008D4785"/>
    <w:rsid w:val="008D4C4B"/>
    <w:rsid w:val="008D4E11"/>
    <w:rsid w:val="008D5055"/>
    <w:rsid w:val="008D52BB"/>
    <w:rsid w:val="008D5591"/>
    <w:rsid w:val="008D5772"/>
    <w:rsid w:val="008D578A"/>
    <w:rsid w:val="008D5832"/>
    <w:rsid w:val="008D5928"/>
    <w:rsid w:val="008D5C65"/>
    <w:rsid w:val="008D5EFE"/>
    <w:rsid w:val="008D5F7A"/>
    <w:rsid w:val="008D61C5"/>
    <w:rsid w:val="008D6333"/>
    <w:rsid w:val="008D64B7"/>
    <w:rsid w:val="008D6603"/>
    <w:rsid w:val="008D6A17"/>
    <w:rsid w:val="008D6C41"/>
    <w:rsid w:val="008D6C68"/>
    <w:rsid w:val="008D6FD2"/>
    <w:rsid w:val="008D732D"/>
    <w:rsid w:val="008D74E9"/>
    <w:rsid w:val="008D7CD9"/>
    <w:rsid w:val="008E00B1"/>
    <w:rsid w:val="008E0236"/>
    <w:rsid w:val="008E0349"/>
    <w:rsid w:val="008E03E1"/>
    <w:rsid w:val="008E0548"/>
    <w:rsid w:val="008E08E9"/>
    <w:rsid w:val="008E0AEE"/>
    <w:rsid w:val="008E0CA7"/>
    <w:rsid w:val="008E0D63"/>
    <w:rsid w:val="008E0D6B"/>
    <w:rsid w:val="008E0E17"/>
    <w:rsid w:val="008E0F76"/>
    <w:rsid w:val="008E1214"/>
    <w:rsid w:val="008E126B"/>
    <w:rsid w:val="008E13FC"/>
    <w:rsid w:val="008E1539"/>
    <w:rsid w:val="008E15D9"/>
    <w:rsid w:val="008E190F"/>
    <w:rsid w:val="008E1E4C"/>
    <w:rsid w:val="008E1F2B"/>
    <w:rsid w:val="008E1F53"/>
    <w:rsid w:val="008E20A0"/>
    <w:rsid w:val="008E2330"/>
    <w:rsid w:val="008E24EE"/>
    <w:rsid w:val="008E26CF"/>
    <w:rsid w:val="008E2932"/>
    <w:rsid w:val="008E2D5E"/>
    <w:rsid w:val="008E2D6C"/>
    <w:rsid w:val="008E2DEB"/>
    <w:rsid w:val="008E2E1F"/>
    <w:rsid w:val="008E3027"/>
    <w:rsid w:val="008E329F"/>
    <w:rsid w:val="008E32C3"/>
    <w:rsid w:val="008E33E2"/>
    <w:rsid w:val="008E340D"/>
    <w:rsid w:val="008E34C0"/>
    <w:rsid w:val="008E37BB"/>
    <w:rsid w:val="008E3B81"/>
    <w:rsid w:val="008E3CF8"/>
    <w:rsid w:val="008E3FE6"/>
    <w:rsid w:val="008E40F1"/>
    <w:rsid w:val="008E41A7"/>
    <w:rsid w:val="008E42FB"/>
    <w:rsid w:val="008E4904"/>
    <w:rsid w:val="008E4A0A"/>
    <w:rsid w:val="008E4BA8"/>
    <w:rsid w:val="008E4C3C"/>
    <w:rsid w:val="008E4DDB"/>
    <w:rsid w:val="008E4E01"/>
    <w:rsid w:val="008E4FE8"/>
    <w:rsid w:val="008E5010"/>
    <w:rsid w:val="008E54F7"/>
    <w:rsid w:val="008E5731"/>
    <w:rsid w:val="008E5CC7"/>
    <w:rsid w:val="008E5D30"/>
    <w:rsid w:val="008E5E6F"/>
    <w:rsid w:val="008E5ECA"/>
    <w:rsid w:val="008E6172"/>
    <w:rsid w:val="008E65C8"/>
    <w:rsid w:val="008E65EC"/>
    <w:rsid w:val="008E66A2"/>
    <w:rsid w:val="008E678F"/>
    <w:rsid w:val="008E692E"/>
    <w:rsid w:val="008E6D32"/>
    <w:rsid w:val="008E6E78"/>
    <w:rsid w:val="008E6FD9"/>
    <w:rsid w:val="008E72B2"/>
    <w:rsid w:val="008E7492"/>
    <w:rsid w:val="008E7518"/>
    <w:rsid w:val="008E755B"/>
    <w:rsid w:val="008E7C5A"/>
    <w:rsid w:val="008E7E03"/>
    <w:rsid w:val="008E7E2C"/>
    <w:rsid w:val="008E7F29"/>
    <w:rsid w:val="008F0100"/>
    <w:rsid w:val="008F0644"/>
    <w:rsid w:val="008F066E"/>
    <w:rsid w:val="008F08EC"/>
    <w:rsid w:val="008F0A2F"/>
    <w:rsid w:val="008F0DF0"/>
    <w:rsid w:val="008F0F19"/>
    <w:rsid w:val="008F12AA"/>
    <w:rsid w:val="008F14D8"/>
    <w:rsid w:val="008F15A2"/>
    <w:rsid w:val="008F1762"/>
    <w:rsid w:val="008F18AE"/>
    <w:rsid w:val="008F1A69"/>
    <w:rsid w:val="008F1BFF"/>
    <w:rsid w:val="008F1D63"/>
    <w:rsid w:val="008F1E6D"/>
    <w:rsid w:val="008F21A1"/>
    <w:rsid w:val="008F24B6"/>
    <w:rsid w:val="008F252D"/>
    <w:rsid w:val="008F270C"/>
    <w:rsid w:val="008F2838"/>
    <w:rsid w:val="008F2A4B"/>
    <w:rsid w:val="008F2A97"/>
    <w:rsid w:val="008F2BA0"/>
    <w:rsid w:val="008F2C6D"/>
    <w:rsid w:val="008F2DDD"/>
    <w:rsid w:val="008F2E03"/>
    <w:rsid w:val="008F2E29"/>
    <w:rsid w:val="008F2E48"/>
    <w:rsid w:val="008F2E95"/>
    <w:rsid w:val="008F2EC3"/>
    <w:rsid w:val="008F2EE1"/>
    <w:rsid w:val="008F321D"/>
    <w:rsid w:val="008F3BA2"/>
    <w:rsid w:val="008F3BBF"/>
    <w:rsid w:val="008F3D9F"/>
    <w:rsid w:val="008F3EB7"/>
    <w:rsid w:val="008F42B4"/>
    <w:rsid w:val="008F42BB"/>
    <w:rsid w:val="008F42D5"/>
    <w:rsid w:val="008F42E9"/>
    <w:rsid w:val="008F453B"/>
    <w:rsid w:val="008F4550"/>
    <w:rsid w:val="008F45C0"/>
    <w:rsid w:val="008F485A"/>
    <w:rsid w:val="008F4C1A"/>
    <w:rsid w:val="008F4CDB"/>
    <w:rsid w:val="008F4E62"/>
    <w:rsid w:val="008F5218"/>
    <w:rsid w:val="008F52C0"/>
    <w:rsid w:val="008F52E7"/>
    <w:rsid w:val="008F539B"/>
    <w:rsid w:val="008F5457"/>
    <w:rsid w:val="008F5595"/>
    <w:rsid w:val="008F57BC"/>
    <w:rsid w:val="008F5B75"/>
    <w:rsid w:val="008F5F85"/>
    <w:rsid w:val="008F5FEC"/>
    <w:rsid w:val="008F625A"/>
    <w:rsid w:val="008F6484"/>
    <w:rsid w:val="008F64D1"/>
    <w:rsid w:val="008F65B9"/>
    <w:rsid w:val="008F68DD"/>
    <w:rsid w:val="008F6AFD"/>
    <w:rsid w:val="008F6B02"/>
    <w:rsid w:val="008F6DE0"/>
    <w:rsid w:val="008F711C"/>
    <w:rsid w:val="008F7444"/>
    <w:rsid w:val="008F76E6"/>
    <w:rsid w:val="008F7739"/>
    <w:rsid w:val="008F7900"/>
    <w:rsid w:val="008F7C4D"/>
    <w:rsid w:val="008F7DBA"/>
    <w:rsid w:val="00900167"/>
    <w:rsid w:val="009003FD"/>
    <w:rsid w:val="00900560"/>
    <w:rsid w:val="00900881"/>
    <w:rsid w:val="0090096C"/>
    <w:rsid w:val="00900AD8"/>
    <w:rsid w:val="00900C91"/>
    <w:rsid w:val="00900CE3"/>
    <w:rsid w:val="009010F5"/>
    <w:rsid w:val="009014C0"/>
    <w:rsid w:val="009015A6"/>
    <w:rsid w:val="009015BF"/>
    <w:rsid w:val="009017B1"/>
    <w:rsid w:val="009018F3"/>
    <w:rsid w:val="009019EF"/>
    <w:rsid w:val="00901DD3"/>
    <w:rsid w:val="00901EA9"/>
    <w:rsid w:val="00902052"/>
    <w:rsid w:val="009021C9"/>
    <w:rsid w:val="00902236"/>
    <w:rsid w:val="0090236F"/>
    <w:rsid w:val="0090252A"/>
    <w:rsid w:val="00902614"/>
    <w:rsid w:val="0090269B"/>
    <w:rsid w:val="00902BDB"/>
    <w:rsid w:val="00902DCE"/>
    <w:rsid w:val="00903EF7"/>
    <w:rsid w:val="00903F28"/>
    <w:rsid w:val="00904098"/>
    <w:rsid w:val="009041C6"/>
    <w:rsid w:val="0090463B"/>
    <w:rsid w:val="00904825"/>
    <w:rsid w:val="00904A24"/>
    <w:rsid w:val="00904C7E"/>
    <w:rsid w:val="00904C8B"/>
    <w:rsid w:val="00904C8F"/>
    <w:rsid w:val="00904EC3"/>
    <w:rsid w:val="0090500A"/>
    <w:rsid w:val="00905031"/>
    <w:rsid w:val="009058CE"/>
    <w:rsid w:val="00905A0D"/>
    <w:rsid w:val="00905E8F"/>
    <w:rsid w:val="00905EF6"/>
    <w:rsid w:val="00905F4C"/>
    <w:rsid w:val="0090604F"/>
    <w:rsid w:val="009060C8"/>
    <w:rsid w:val="00906517"/>
    <w:rsid w:val="009067B8"/>
    <w:rsid w:val="009067FB"/>
    <w:rsid w:val="00906AED"/>
    <w:rsid w:val="00906D73"/>
    <w:rsid w:val="00907434"/>
    <w:rsid w:val="009074B4"/>
    <w:rsid w:val="0090758C"/>
    <w:rsid w:val="00907824"/>
    <w:rsid w:val="009079A7"/>
    <w:rsid w:val="00907BA0"/>
    <w:rsid w:val="00907BC1"/>
    <w:rsid w:val="00907C13"/>
    <w:rsid w:val="00907C79"/>
    <w:rsid w:val="00907F60"/>
    <w:rsid w:val="00910264"/>
    <w:rsid w:val="009102CA"/>
    <w:rsid w:val="0091039E"/>
    <w:rsid w:val="009104AD"/>
    <w:rsid w:val="00910537"/>
    <w:rsid w:val="0091072E"/>
    <w:rsid w:val="009109AE"/>
    <w:rsid w:val="00910A00"/>
    <w:rsid w:val="00911056"/>
    <w:rsid w:val="009110EC"/>
    <w:rsid w:val="009113E2"/>
    <w:rsid w:val="009114E4"/>
    <w:rsid w:val="009116A9"/>
    <w:rsid w:val="009116E4"/>
    <w:rsid w:val="0091195A"/>
    <w:rsid w:val="00911C93"/>
    <w:rsid w:val="00911F5A"/>
    <w:rsid w:val="00912194"/>
    <w:rsid w:val="00912246"/>
    <w:rsid w:val="00912421"/>
    <w:rsid w:val="00912436"/>
    <w:rsid w:val="009125E7"/>
    <w:rsid w:val="009125F2"/>
    <w:rsid w:val="009126DC"/>
    <w:rsid w:val="0091270E"/>
    <w:rsid w:val="009127F8"/>
    <w:rsid w:val="009127FC"/>
    <w:rsid w:val="00912820"/>
    <w:rsid w:val="00912990"/>
    <w:rsid w:val="00912AA0"/>
    <w:rsid w:val="00912D88"/>
    <w:rsid w:val="00912DBB"/>
    <w:rsid w:val="00912F0E"/>
    <w:rsid w:val="009134C5"/>
    <w:rsid w:val="0091366A"/>
    <w:rsid w:val="009137EF"/>
    <w:rsid w:val="00913838"/>
    <w:rsid w:val="00913A31"/>
    <w:rsid w:val="00913B36"/>
    <w:rsid w:val="00913DB8"/>
    <w:rsid w:val="00913F0D"/>
    <w:rsid w:val="0091410B"/>
    <w:rsid w:val="009144B4"/>
    <w:rsid w:val="00914A18"/>
    <w:rsid w:val="00914A19"/>
    <w:rsid w:val="00914BBE"/>
    <w:rsid w:val="00914E70"/>
    <w:rsid w:val="00915112"/>
    <w:rsid w:val="00915481"/>
    <w:rsid w:val="00915644"/>
    <w:rsid w:val="0091566F"/>
    <w:rsid w:val="00915890"/>
    <w:rsid w:val="009159DD"/>
    <w:rsid w:val="0091625E"/>
    <w:rsid w:val="0091626E"/>
    <w:rsid w:val="009162EF"/>
    <w:rsid w:val="009164DB"/>
    <w:rsid w:val="009165F6"/>
    <w:rsid w:val="00916653"/>
    <w:rsid w:val="00916786"/>
    <w:rsid w:val="00916804"/>
    <w:rsid w:val="009169BA"/>
    <w:rsid w:val="00916E43"/>
    <w:rsid w:val="0091706D"/>
    <w:rsid w:val="009170F1"/>
    <w:rsid w:val="009171A9"/>
    <w:rsid w:val="009171B2"/>
    <w:rsid w:val="0091723F"/>
    <w:rsid w:val="0091725B"/>
    <w:rsid w:val="00917460"/>
    <w:rsid w:val="009176B8"/>
    <w:rsid w:val="009177D4"/>
    <w:rsid w:val="00917D51"/>
    <w:rsid w:val="00917E12"/>
    <w:rsid w:val="00917E37"/>
    <w:rsid w:val="00917E74"/>
    <w:rsid w:val="00917FBE"/>
    <w:rsid w:val="00920064"/>
    <w:rsid w:val="00920094"/>
    <w:rsid w:val="009201F8"/>
    <w:rsid w:val="0092044B"/>
    <w:rsid w:val="0092080A"/>
    <w:rsid w:val="009208E1"/>
    <w:rsid w:val="00920EF5"/>
    <w:rsid w:val="0092138D"/>
    <w:rsid w:val="0092151C"/>
    <w:rsid w:val="00921D32"/>
    <w:rsid w:val="00921E4F"/>
    <w:rsid w:val="00921EF3"/>
    <w:rsid w:val="00922096"/>
    <w:rsid w:val="00922211"/>
    <w:rsid w:val="009224C8"/>
    <w:rsid w:val="0092256C"/>
    <w:rsid w:val="009226C8"/>
    <w:rsid w:val="00922DEF"/>
    <w:rsid w:val="00923255"/>
    <w:rsid w:val="009234AF"/>
    <w:rsid w:val="009234D3"/>
    <w:rsid w:val="0092362D"/>
    <w:rsid w:val="0092365C"/>
    <w:rsid w:val="00923669"/>
    <w:rsid w:val="0092398D"/>
    <w:rsid w:val="009239BA"/>
    <w:rsid w:val="009239D3"/>
    <w:rsid w:val="00923A2B"/>
    <w:rsid w:val="00923B37"/>
    <w:rsid w:val="00923C8A"/>
    <w:rsid w:val="00924366"/>
    <w:rsid w:val="009244C0"/>
    <w:rsid w:val="00924F10"/>
    <w:rsid w:val="0092507E"/>
    <w:rsid w:val="009250EF"/>
    <w:rsid w:val="009251D9"/>
    <w:rsid w:val="009251F5"/>
    <w:rsid w:val="00925292"/>
    <w:rsid w:val="009252E3"/>
    <w:rsid w:val="00925400"/>
    <w:rsid w:val="009255F1"/>
    <w:rsid w:val="009258D4"/>
    <w:rsid w:val="00925977"/>
    <w:rsid w:val="00925EC3"/>
    <w:rsid w:val="00926154"/>
    <w:rsid w:val="009261EB"/>
    <w:rsid w:val="00926223"/>
    <w:rsid w:val="009262CF"/>
    <w:rsid w:val="009264BA"/>
    <w:rsid w:val="00926528"/>
    <w:rsid w:val="009269B8"/>
    <w:rsid w:val="00926A57"/>
    <w:rsid w:val="00926C4B"/>
    <w:rsid w:val="00926C8A"/>
    <w:rsid w:val="00926F27"/>
    <w:rsid w:val="009270F4"/>
    <w:rsid w:val="009276E7"/>
    <w:rsid w:val="00927941"/>
    <w:rsid w:val="00927FB7"/>
    <w:rsid w:val="00930156"/>
    <w:rsid w:val="00930328"/>
    <w:rsid w:val="00930451"/>
    <w:rsid w:val="0093047C"/>
    <w:rsid w:val="0093047E"/>
    <w:rsid w:val="0093074F"/>
    <w:rsid w:val="009308EC"/>
    <w:rsid w:val="00930B7F"/>
    <w:rsid w:val="00931005"/>
    <w:rsid w:val="0093114E"/>
    <w:rsid w:val="0093119A"/>
    <w:rsid w:val="009312D9"/>
    <w:rsid w:val="00931353"/>
    <w:rsid w:val="00931452"/>
    <w:rsid w:val="009314A4"/>
    <w:rsid w:val="00931502"/>
    <w:rsid w:val="00931663"/>
    <w:rsid w:val="009317A2"/>
    <w:rsid w:val="00931B37"/>
    <w:rsid w:val="00931B3E"/>
    <w:rsid w:val="00931B6A"/>
    <w:rsid w:val="00931F36"/>
    <w:rsid w:val="009322FB"/>
    <w:rsid w:val="0093230A"/>
    <w:rsid w:val="00932476"/>
    <w:rsid w:val="009326D5"/>
    <w:rsid w:val="009326D6"/>
    <w:rsid w:val="00932E37"/>
    <w:rsid w:val="00932EB2"/>
    <w:rsid w:val="00932FB7"/>
    <w:rsid w:val="009330E8"/>
    <w:rsid w:val="0093311E"/>
    <w:rsid w:val="00933260"/>
    <w:rsid w:val="009335AB"/>
    <w:rsid w:val="0093382C"/>
    <w:rsid w:val="00933ADC"/>
    <w:rsid w:val="00933C23"/>
    <w:rsid w:val="00933D12"/>
    <w:rsid w:val="00933DB4"/>
    <w:rsid w:val="00933FCE"/>
    <w:rsid w:val="009340FF"/>
    <w:rsid w:val="00934398"/>
    <w:rsid w:val="009345A4"/>
    <w:rsid w:val="009346BD"/>
    <w:rsid w:val="00934771"/>
    <w:rsid w:val="00934C7C"/>
    <w:rsid w:val="00934EAD"/>
    <w:rsid w:val="009350EE"/>
    <w:rsid w:val="0093545E"/>
    <w:rsid w:val="009354D0"/>
    <w:rsid w:val="009358AF"/>
    <w:rsid w:val="00935BDC"/>
    <w:rsid w:val="00935CE7"/>
    <w:rsid w:val="00935DA9"/>
    <w:rsid w:val="00935F21"/>
    <w:rsid w:val="00935F54"/>
    <w:rsid w:val="00936175"/>
    <w:rsid w:val="009363DE"/>
    <w:rsid w:val="009365D3"/>
    <w:rsid w:val="009368F0"/>
    <w:rsid w:val="0093693B"/>
    <w:rsid w:val="00936C17"/>
    <w:rsid w:val="00936F90"/>
    <w:rsid w:val="00937098"/>
    <w:rsid w:val="009372D4"/>
    <w:rsid w:val="00937531"/>
    <w:rsid w:val="009375AB"/>
    <w:rsid w:val="00937704"/>
    <w:rsid w:val="00937846"/>
    <w:rsid w:val="009379FA"/>
    <w:rsid w:val="00937B0E"/>
    <w:rsid w:val="00937B21"/>
    <w:rsid w:val="00937DE3"/>
    <w:rsid w:val="00937F25"/>
    <w:rsid w:val="0094050B"/>
    <w:rsid w:val="00940762"/>
    <w:rsid w:val="00940850"/>
    <w:rsid w:val="00940A93"/>
    <w:rsid w:val="00940E96"/>
    <w:rsid w:val="00940EC4"/>
    <w:rsid w:val="009410B8"/>
    <w:rsid w:val="0094110A"/>
    <w:rsid w:val="0094139B"/>
    <w:rsid w:val="009419C4"/>
    <w:rsid w:val="00941A2E"/>
    <w:rsid w:val="00941C30"/>
    <w:rsid w:val="00941C99"/>
    <w:rsid w:val="00941CD4"/>
    <w:rsid w:val="00941CF5"/>
    <w:rsid w:val="00941F24"/>
    <w:rsid w:val="00942048"/>
    <w:rsid w:val="009425B0"/>
    <w:rsid w:val="00942909"/>
    <w:rsid w:val="00942AA8"/>
    <w:rsid w:val="00942AC0"/>
    <w:rsid w:val="00942C8B"/>
    <w:rsid w:val="00942D01"/>
    <w:rsid w:val="0094309E"/>
    <w:rsid w:val="00943422"/>
    <w:rsid w:val="0094351A"/>
    <w:rsid w:val="0094365C"/>
    <w:rsid w:val="00943751"/>
    <w:rsid w:val="00943780"/>
    <w:rsid w:val="0094381A"/>
    <w:rsid w:val="00943926"/>
    <w:rsid w:val="00943A20"/>
    <w:rsid w:val="00943BEF"/>
    <w:rsid w:val="00943D9C"/>
    <w:rsid w:val="00943E72"/>
    <w:rsid w:val="00943E8D"/>
    <w:rsid w:val="009442A5"/>
    <w:rsid w:val="00944498"/>
    <w:rsid w:val="00944605"/>
    <w:rsid w:val="009446A5"/>
    <w:rsid w:val="0094473B"/>
    <w:rsid w:val="00944848"/>
    <w:rsid w:val="00944919"/>
    <w:rsid w:val="00944A72"/>
    <w:rsid w:val="00944EC8"/>
    <w:rsid w:val="00944F7F"/>
    <w:rsid w:val="009450FD"/>
    <w:rsid w:val="009451E2"/>
    <w:rsid w:val="00945319"/>
    <w:rsid w:val="009453B1"/>
    <w:rsid w:val="009454BA"/>
    <w:rsid w:val="009454E6"/>
    <w:rsid w:val="009455A3"/>
    <w:rsid w:val="009455C2"/>
    <w:rsid w:val="00945D2B"/>
    <w:rsid w:val="00945E07"/>
    <w:rsid w:val="00945E0F"/>
    <w:rsid w:val="0094610D"/>
    <w:rsid w:val="00946373"/>
    <w:rsid w:val="009468B3"/>
    <w:rsid w:val="00946D68"/>
    <w:rsid w:val="00946D79"/>
    <w:rsid w:val="00946EE0"/>
    <w:rsid w:val="00946FB0"/>
    <w:rsid w:val="00947299"/>
    <w:rsid w:val="009474D9"/>
    <w:rsid w:val="009474E1"/>
    <w:rsid w:val="00947680"/>
    <w:rsid w:val="00947988"/>
    <w:rsid w:val="00947B3D"/>
    <w:rsid w:val="00947F1C"/>
    <w:rsid w:val="009502CD"/>
    <w:rsid w:val="00950421"/>
    <w:rsid w:val="009505C0"/>
    <w:rsid w:val="009506AD"/>
    <w:rsid w:val="009506B8"/>
    <w:rsid w:val="0095088C"/>
    <w:rsid w:val="009508DC"/>
    <w:rsid w:val="00950917"/>
    <w:rsid w:val="00950A4A"/>
    <w:rsid w:val="00950A98"/>
    <w:rsid w:val="00951453"/>
    <w:rsid w:val="009516B9"/>
    <w:rsid w:val="00951726"/>
    <w:rsid w:val="009518B3"/>
    <w:rsid w:val="00951A2F"/>
    <w:rsid w:val="00951CD2"/>
    <w:rsid w:val="009524A2"/>
    <w:rsid w:val="0095255F"/>
    <w:rsid w:val="00952719"/>
    <w:rsid w:val="00952817"/>
    <w:rsid w:val="00952B00"/>
    <w:rsid w:val="00952D4E"/>
    <w:rsid w:val="00952F2D"/>
    <w:rsid w:val="00953132"/>
    <w:rsid w:val="00953449"/>
    <w:rsid w:val="009535D1"/>
    <w:rsid w:val="0095360B"/>
    <w:rsid w:val="00953677"/>
    <w:rsid w:val="00953708"/>
    <w:rsid w:val="009537D3"/>
    <w:rsid w:val="00953833"/>
    <w:rsid w:val="0095383D"/>
    <w:rsid w:val="00953889"/>
    <w:rsid w:val="0095398E"/>
    <w:rsid w:val="00953A11"/>
    <w:rsid w:val="00953BBE"/>
    <w:rsid w:val="00953EA4"/>
    <w:rsid w:val="009543DC"/>
    <w:rsid w:val="0095443D"/>
    <w:rsid w:val="009545AB"/>
    <w:rsid w:val="009548A0"/>
    <w:rsid w:val="0095493F"/>
    <w:rsid w:val="00954B75"/>
    <w:rsid w:val="00954DBA"/>
    <w:rsid w:val="009552DA"/>
    <w:rsid w:val="00955727"/>
    <w:rsid w:val="00955A58"/>
    <w:rsid w:val="00955B02"/>
    <w:rsid w:val="00956113"/>
    <w:rsid w:val="009561A6"/>
    <w:rsid w:val="009561A8"/>
    <w:rsid w:val="009561D6"/>
    <w:rsid w:val="009567A8"/>
    <w:rsid w:val="00956A7C"/>
    <w:rsid w:val="00956CCF"/>
    <w:rsid w:val="00956CF8"/>
    <w:rsid w:val="00956E30"/>
    <w:rsid w:val="00957483"/>
    <w:rsid w:val="00957875"/>
    <w:rsid w:val="00957C95"/>
    <w:rsid w:val="00957D6E"/>
    <w:rsid w:val="00957F38"/>
    <w:rsid w:val="00960192"/>
    <w:rsid w:val="00960965"/>
    <w:rsid w:val="00960BB0"/>
    <w:rsid w:val="00960F5D"/>
    <w:rsid w:val="0096108B"/>
    <w:rsid w:val="009611C1"/>
    <w:rsid w:val="0096123B"/>
    <w:rsid w:val="0096123E"/>
    <w:rsid w:val="009613A6"/>
    <w:rsid w:val="00961792"/>
    <w:rsid w:val="00961947"/>
    <w:rsid w:val="009619AB"/>
    <w:rsid w:val="00961BC4"/>
    <w:rsid w:val="00961DFD"/>
    <w:rsid w:val="00961E71"/>
    <w:rsid w:val="00961FA2"/>
    <w:rsid w:val="00962264"/>
    <w:rsid w:val="00962463"/>
    <w:rsid w:val="00962776"/>
    <w:rsid w:val="00962A26"/>
    <w:rsid w:val="00962ABB"/>
    <w:rsid w:val="00962E03"/>
    <w:rsid w:val="00963217"/>
    <w:rsid w:val="00963227"/>
    <w:rsid w:val="00963645"/>
    <w:rsid w:val="009636FE"/>
    <w:rsid w:val="0096389E"/>
    <w:rsid w:val="0096392A"/>
    <w:rsid w:val="00963D1A"/>
    <w:rsid w:val="00963D8B"/>
    <w:rsid w:val="00963E2D"/>
    <w:rsid w:val="00964A37"/>
    <w:rsid w:val="00964BF3"/>
    <w:rsid w:val="00964D2F"/>
    <w:rsid w:val="00964D6D"/>
    <w:rsid w:val="00964DAB"/>
    <w:rsid w:val="009653A5"/>
    <w:rsid w:val="00965EBB"/>
    <w:rsid w:val="00965F25"/>
    <w:rsid w:val="00965FF8"/>
    <w:rsid w:val="0096658E"/>
    <w:rsid w:val="009667DC"/>
    <w:rsid w:val="009668F2"/>
    <w:rsid w:val="009669A2"/>
    <w:rsid w:val="00966AE2"/>
    <w:rsid w:val="00966BFA"/>
    <w:rsid w:val="00966CD2"/>
    <w:rsid w:val="00966E38"/>
    <w:rsid w:val="009670C4"/>
    <w:rsid w:val="009675D8"/>
    <w:rsid w:val="00967756"/>
    <w:rsid w:val="00967777"/>
    <w:rsid w:val="00967879"/>
    <w:rsid w:val="0096797D"/>
    <w:rsid w:val="00967A03"/>
    <w:rsid w:val="00967AAC"/>
    <w:rsid w:val="00967F7B"/>
    <w:rsid w:val="00967FCA"/>
    <w:rsid w:val="00967FFE"/>
    <w:rsid w:val="009704A1"/>
    <w:rsid w:val="00970607"/>
    <w:rsid w:val="00970681"/>
    <w:rsid w:val="009713B9"/>
    <w:rsid w:val="00971458"/>
    <w:rsid w:val="00971470"/>
    <w:rsid w:val="0097151B"/>
    <w:rsid w:val="009716A9"/>
    <w:rsid w:val="00971B02"/>
    <w:rsid w:val="00971C77"/>
    <w:rsid w:val="00971EB7"/>
    <w:rsid w:val="00971F5B"/>
    <w:rsid w:val="009721BC"/>
    <w:rsid w:val="009721D8"/>
    <w:rsid w:val="00972559"/>
    <w:rsid w:val="00972581"/>
    <w:rsid w:val="00972598"/>
    <w:rsid w:val="009726CD"/>
    <w:rsid w:val="009729B9"/>
    <w:rsid w:val="00972E9B"/>
    <w:rsid w:val="00972EDA"/>
    <w:rsid w:val="00973073"/>
    <w:rsid w:val="00973212"/>
    <w:rsid w:val="009732C2"/>
    <w:rsid w:val="009732CA"/>
    <w:rsid w:val="009734A7"/>
    <w:rsid w:val="0097366B"/>
    <w:rsid w:val="00973749"/>
    <w:rsid w:val="009738AD"/>
    <w:rsid w:val="00973928"/>
    <w:rsid w:val="00973DFD"/>
    <w:rsid w:val="00973EE7"/>
    <w:rsid w:val="009741D6"/>
    <w:rsid w:val="009744C1"/>
    <w:rsid w:val="009749FA"/>
    <w:rsid w:val="009752C0"/>
    <w:rsid w:val="0097538E"/>
    <w:rsid w:val="00975408"/>
    <w:rsid w:val="009756B9"/>
    <w:rsid w:val="00975862"/>
    <w:rsid w:val="00975987"/>
    <w:rsid w:val="00975AB9"/>
    <w:rsid w:val="00975CA3"/>
    <w:rsid w:val="00975E63"/>
    <w:rsid w:val="00975EBF"/>
    <w:rsid w:val="009766B2"/>
    <w:rsid w:val="0097684E"/>
    <w:rsid w:val="00976B4D"/>
    <w:rsid w:val="00976BAC"/>
    <w:rsid w:val="00976D45"/>
    <w:rsid w:val="009773A5"/>
    <w:rsid w:val="00980242"/>
    <w:rsid w:val="00980444"/>
    <w:rsid w:val="00980528"/>
    <w:rsid w:val="00980597"/>
    <w:rsid w:val="009806C2"/>
    <w:rsid w:val="00980770"/>
    <w:rsid w:val="0098091A"/>
    <w:rsid w:val="00980A06"/>
    <w:rsid w:val="00980A63"/>
    <w:rsid w:val="00980B76"/>
    <w:rsid w:val="00980C2C"/>
    <w:rsid w:val="00980CF2"/>
    <w:rsid w:val="00980D9F"/>
    <w:rsid w:val="00980E26"/>
    <w:rsid w:val="00981170"/>
    <w:rsid w:val="009812CA"/>
    <w:rsid w:val="0098141F"/>
    <w:rsid w:val="0098149B"/>
    <w:rsid w:val="00981AA1"/>
    <w:rsid w:val="00981E21"/>
    <w:rsid w:val="00981E2D"/>
    <w:rsid w:val="00981E9E"/>
    <w:rsid w:val="00981F0D"/>
    <w:rsid w:val="00981F81"/>
    <w:rsid w:val="00982025"/>
    <w:rsid w:val="0098238E"/>
    <w:rsid w:val="009825B7"/>
    <w:rsid w:val="009826E7"/>
    <w:rsid w:val="00982A0F"/>
    <w:rsid w:val="00982ADF"/>
    <w:rsid w:val="00982B27"/>
    <w:rsid w:val="00982CE4"/>
    <w:rsid w:val="00982DA2"/>
    <w:rsid w:val="009833CE"/>
    <w:rsid w:val="00983490"/>
    <w:rsid w:val="00984099"/>
    <w:rsid w:val="009845A1"/>
    <w:rsid w:val="009845E9"/>
    <w:rsid w:val="009848A8"/>
    <w:rsid w:val="00984942"/>
    <w:rsid w:val="009849FF"/>
    <w:rsid w:val="00984EEE"/>
    <w:rsid w:val="00984EFF"/>
    <w:rsid w:val="00984FBC"/>
    <w:rsid w:val="0098501C"/>
    <w:rsid w:val="00985030"/>
    <w:rsid w:val="00985134"/>
    <w:rsid w:val="00985336"/>
    <w:rsid w:val="009856A1"/>
    <w:rsid w:val="009857B7"/>
    <w:rsid w:val="00985B26"/>
    <w:rsid w:val="00985DD9"/>
    <w:rsid w:val="009860C8"/>
    <w:rsid w:val="0098620F"/>
    <w:rsid w:val="009862B9"/>
    <w:rsid w:val="009864CE"/>
    <w:rsid w:val="00986A33"/>
    <w:rsid w:val="00986F00"/>
    <w:rsid w:val="00986FF2"/>
    <w:rsid w:val="00987169"/>
    <w:rsid w:val="00987268"/>
    <w:rsid w:val="00987335"/>
    <w:rsid w:val="0098769B"/>
    <w:rsid w:val="00987A5A"/>
    <w:rsid w:val="00987F4A"/>
    <w:rsid w:val="009901AD"/>
    <w:rsid w:val="009902C1"/>
    <w:rsid w:val="0099035B"/>
    <w:rsid w:val="00990720"/>
    <w:rsid w:val="00990732"/>
    <w:rsid w:val="00990809"/>
    <w:rsid w:val="00990816"/>
    <w:rsid w:val="0099091D"/>
    <w:rsid w:val="00990A00"/>
    <w:rsid w:val="00990A35"/>
    <w:rsid w:val="00990D5E"/>
    <w:rsid w:val="00990D76"/>
    <w:rsid w:val="00990D92"/>
    <w:rsid w:val="00991294"/>
    <w:rsid w:val="00991640"/>
    <w:rsid w:val="009916B3"/>
    <w:rsid w:val="009919DF"/>
    <w:rsid w:val="00991B27"/>
    <w:rsid w:val="00991BFE"/>
    <w:rsid w:val="00991D33"/>
    <w:rsid w:val="00991FDA"/>
    <w:rsid w:val="00992011"/>
    <w:rsid w:val="00992196"/>
    <w:rsid w:val="009921D8"/>
    <w:rsid w:val="0099225A"/>
    <w:rsid w:val="00992471"/>
    <w:rsid w:val="00992487"/>
    <w:rsid w:val="00992F05"/>
    <w:rsid w:val="00993022"/>
    <w:rsid w:val="00993128"/>
    <w:rsid w:val="00993271"/>
    <w:rsid w:val="009934AD"/>
    <w:rsid w:val="009935AD"/>
    <w:rsid w:val="00993754"/>
    <w:rsid w:val="00993A31"/>
    <w:rsid w:val="00993A4A"/>
    <w:rsid w:val="00993C31"/>
    <w:rsid w:val="00993E9E"/>
    <w:rsid w:val="00994116"/>
    <w:rsid w:val="00994652"/>
    <w:rsid w:val="009946F8"/>
    <w:rsid w:val="00994826"/>
    <w:rsid w:val="0099489C"/>
    <w:rsid w:val="009949C9"/>
    <w:rsid w:val="009949D0"/>
    <w:rsid w:val="00994A22"/>
    <w:rsid w:val="00994A39"/>
    <w:rsid w:val="00994CC3"/>
    <w:rsid w:val="00994D41"/>
    <w:rsid w:val="00994E3C"/>
    <w:rsid w:val="00994F6C"/>
    <w:rsid w:val="009950C6"/>
    <w:rsid w:val="0099528E"/>
    <w:rsid w:val="00995534"/>
    <w:rsid w:val="009955F9"/>
    <w:rsid w:val="009956F2"/>
    <w:rsid w:val="0099575B"/>
    <w:rsid w:val="009957B8"/>
    <w:rsid w:val="00995CAF"/>
    <w:rsid w:val="00995DA2"/>
    <w:rsid w:val="00995DE5"/>
    <w:rsid w:val="00995F95"/>
    <w:rsid w:val="00996005"/>
    <w:rsid w:val="0099617E"/>
    <w:rsid w:val="009961A2"/>
    <w:rsid w:val="00996265"/>
    <w:rsid w:val="009963D0"/>
    <w:rsid w:val="009966B1"/>
    <w:rsid w:val="00996775"/>
    <w:rsid w:val="0099696B"/>
    <w:rsid w:val="009969A8"/>
    <w:rsid w:val="00996A9B"/>
    <w:rsid w:val="00996AD8"/>
    <w:rsid w:val="00996D4B"/>
    <w:rsid w:val="00996F5B"/>
    <w:rsid w:val="00997062"/>
    <w:rsid w:val="00997079"/>
    <w:rsid w:val="00997153"/>
    <w:rsid w:val="0099741D"/>
    <w:rsid w:val="00997520"/>
    <w:rsid w:val="009975A9"/>
    <w:rsid w:val="00997D46"/>
    <w:rsid w:val="00997EC5"/>
    <w:rsid w:val="00997F86"/>
    <w:rsid w:val="009A0543"/>
    <w:rsid w:val="009A073A"/>
    <w:rsid w:val="009A0E2D"/>
    <w:rsid w:val="009A11A6"/>
    <w:rsid w:val="009A11F1"/>
    <w:rsid w:val="009A12B1"/>
    <w:rsid w:val="009A12BD"/>
    <w:rsid w:val="009A1705"/>
    <w:rsid w:val="009A1BFE"/>
    <w:rsid w:val="009A2033"/>
    <w:rsid w:val="009A217D"/>
    <w:rsid w:val="009A228C"/>
    <w:rsid w:val="009A23EC"/>
    <w:rsid w:val="009A254F"/>
    <w:rsid w:val="009A2558"/>
    <w:rsid w:val="009A2578"/>
    <w:rsid w:val="009A2B02"/>
    <w:rsid w:val="009A2E61"/>
    <w:rsid w:val="009A3466"/>
    <w:rsid w:val="009A3486"/>
    <w:rsid w:val="009A363C"/>
    <w:rsid w:val="009A3B41"/>
    <w:rsid w:val="009A3E1D"/>
    <w:rsid w:val="009A3EA1"/>
    <w:rsid w:val="009A3EE5"/>
    <w:rsid w:val="009A3F04"/>
    <w:rsid w:val="009A4224"/>
    <w:rsid w:val="009A468C"/>
    <w:rsid w:val="009A4693"/>
    <w:rsid w:val="009A471F"/>
    <w:rsid w:val="009A4816"/>
    <w:rsid w:val="009A4937"/>
    <w:rsid w:val="009A4AAC"/>
    <w:rsid w:val="009A4B6F"/>
    <w:rsid w:val="009A4BDA"/>
    <w:rsid w:val="009A4BEB"/>
    <w:rsid w:val="009A4FEA"/>
    <w:rsid w:val="009A5061"/>
    <w:rsid w:val="009A52D7"/>
    <w:rsid w:val="009A53AA"/>
    <w:rsid w:val="009A53B0"/>
    <w:rsid w:val="009A54CF"/>
    <w:rsid w:val="009A5A43"/>
    <w:rsid w:val="009A5E55"/>
    <w:rsid w:val="009A5F3A"/>
    <w:rsid w:val="009A60E7"/>
    <w:rsid w:val="009A632A"/>
    <w:rsid w:val="009A67AE"/>
    <w:rsid w:val="009A67D0"/>
    <w:rsid w:val="009A6A85"/>
    <w:rsid w:val="009A6B15"/>
    <w:rsid w:val="009A6BBF"/>
    <w:rsid w:val="009A6D85"/>
    <w:rsid w:val="009A6D9E"/>
    <w:rsid w:val="009A7329"/>
    <w:rsid w:val="009A768D"/>
    <w:rsid w:val="009A78BE"/>
    <w:rsid w:val="009A7A10"/>
    <w:rsid w:val="009A7E24"/>
    <w:rsid w:val="009A7F27"/>
    <w:rsid w:val="009B012E"/>
    <w:rsid w:val="009B01F0"/>
    <w:rsid w:val="009B0246"/>
    <w:rsid w:val="009B0269"/>
    <w:rsid w:val="009B03BF"/>
    <w:rsid w:val="009B0697"/>
    <w:rsid w:val="009B0995"/>
    <w:rsid w:val="009B0BB4"/>
    <w:rsid w:val="009B0D36"/>
    <w:rsid w:val="009B0DC0"/>
    <w:rsid w:val="009B1343"/>
    <w:rsid w:val="009B15B9"/>
    <w:rsid w:val="009B17D4"/>
    <w:rsid w:val="009B1AB7"/>
    <w:rsid w:val="009B1C6E"/>
    <w:rsid w:val="009B1FD6"/>
    <w:rsid w:val="009B2418"/>
    <w:rsid w:val="009B2553"/>
    <w:rsid w:val="009B29B2"/>
    <w:rsid w:val="009B2AA4"/>
    <w:rsid w:val="009B2B10"/>
    <w:rsid w:val="009B2C0B"/>
    <w:rsid w:val="009B2E27"/>
    <w:rsid w:val="009B2ECC"/>
    <w:rsid w:val="009B2FC0"/>
    <w:rsid w:val="009B3145"/>
    <w:rsid w:val="009B31E7"/>
    <w:rsid w:val="009B33E3"/>
    <w:rsid w:val="009B34C2"/>
    <w:rsid w:val="009B368A"/>
    <w:rsid w:val="009B37DD"/>
    <w:rsid w:val="009B3BD0"/>
    <w:rsid w:val="009B402A"/>
    <w:rsid w:val="009B4051"/>
    <w:rsid w:val="009B418A"/>
    <w:rsid w:val="009B446D"/>
    <w:rsid w:val="009B49B6"/>
    <w:rsid w:val="009B4A70"/>
    <w:rsid w:val="009B4D30"/>
    <w:rsid w:val="009B52A5"/>
    <w:rsid w:val="009B5301"/>
    <w:rsid w:val="009B5396"/>
    <w:rsid w:val="009B5490"/>
    <w:rsid w:val="009B566B"/>
    <w:rsid w:val="009B5848"/>
    <w:rsid w:val="009B5B9F"/>
    <w:rsid w:val="009B5CE5"/>
    <w:rsid w:val="009B5EB2"/>
    <w:rsid w:val="009B6007"/>
    <w:rsid w:val="009B6025"/>
    <w:rsid w:val="009B623A"/>
    <w:rsid w:val="009B6388"/>
    <w:rsid w:val="009B6D92"/>
    <w:rsid w:val="009B6FFA"/>
    <w:rsid w:val="009B706F"/>
    <w:rsid w:val="009B70CA"/>
    <w:rsid w:val="009B7120"/>
    <w:rsid w:val="009B7203"/>
    <w:rsid w:val="009B73F0"/>
    <w:rsid w:val="009B7A1A"/>
    <w:rsid w:val="009B7B72"/>
    <w:rsid w:val="009B7D96"/>
    <w:rsid w:val="009C0119"/>
    <w:rsid w:val="009C02EE"/>
    <w:rsid w:val="009C04CF"/>
    <w:rsid w:val="009C058B"/>
    <w:rsid w:val="009C0778"/>
    <w:rsid w:val="009C08D4"/>
    <w:rsid w:val="009C08DC"/>
    <w:rsid w:val="009C0C58"/>
    <w:rsid w:val="009C0D15"/>
    <w:rsid w:val="009C0FB4"/>
    <w:rsid w:val="009C11E1"/>
    <w:rsid w:val="009C1267"/>
    <w:rsid w:val="009C139F"/>
    <w:rsid w:val="009C1A14"/>
    <w:rsid w:val="009C1B23"/>
    <w:rsid w:val="009C1B87"/>
    <w:rsid w:val="009C1E42"/>
    <w:rsid w:val="009C1E5C"/>
    <w:rsid w:val="009C261F"/>
    <w:rsid w:val="009C266B"/>
    <w:rsid w:val="009C267E"/>
    <w:rsid w:val="009C2759"/>
    <w:rsid w:val="009C27AD"/>
    <w:rsid w:val="009C2A85"/>
    <w:rsid w:val="009C2B63"/>
    <w:rsid w:val="009C2C0B"/>
    <w:rsid w:val="009C3887"/>
    <w:rsid w:val="009C39D0"/>
    <w:rsid w:val="009C3D19"/>
    <w:rsid w:val="009C41D6"/>
    <w:rsid w:val="009C4669"/>
    <w:rsid w:val="009C4B7D"/>
    <w:rsid w:val="009C5074"/>
    <w:rsid w:val="009C5288"/>
    <w:rsid w:val="009C536A"/>
    <w:rsid w:val="009C5820"/>
    <w:rsid w:val="009C5874"/>
    <w:rsid w:val="009C587D"/>
    <w:rsid w:val="009C59AE"/>
    <w:rsid w:val="009C5A8C"/>
    <w:rsid w:val="009C5DD0"/>
    <w:rsid w:val="009C5E2E"/>
    <w:rsid w:val="009C5E99"/>
    <w:rsid w:val="009C6056"/>
    <w:rsid w:val="009C6110"/>
    <w:rsid w:val="009C65EB"/>
    <w:rsid w:val="009C6AC6"/>
    <w:rsid w:val="009C6C1C"/>
    <w:rsid w:val="009C709F"/>
    <w:rsid w:val="009C7436"/>
    <w:rsid w:val="009C745F"/>
    <w:rsid w:val="009C766E"/>
    <w:rsid w:val="009C77DC"/>
    <w:rsid w:val="009C782F"/>
    <w:rsid w:val="009C79BF"/>
    <w:rsid w:val="009C7CA2"/>
    <w:rsid w:val="009C7D6D"/>
    <w:rsid w:val="009C7DC0"/>
    <w:rsid w:val="009D00D5"/>
    <w:rsid w:val="009D04E6"/>
    <w:rsid w:val="009D05F3"/>
    <w:rsid w:val="009D06AF"/>
    <w:rsid w:val="009D093D"/>
    <w:rsid w:val="009D0A36"/>
    <w:rsid w:val="009D0B8C"/>
    <w:rsid w:val="009D0D35"/>
    <w:rsid w:val="009D0DFA"/>
    <w:rsid w:val="009D1275"/>
    <w:rsid w:val="009D1542"/>
    <w:rsid w:val="009D154D"/>
    <w:rsid w:val="009D17FE"/>
    <w:rsid w:val="009D19AF"/>
    <w:rsid w:val="009D24E0"/>
    <w:rsid w:val="009D24EB"/>
    <w:rsid w:val="009D25C5"/>
    <w:rsid w:val="009D2747"/>
    <w:rsid w:val="009D2794"/>
    <w:rsid w:val="009D29FA"/>
    <w:rsid w:val="009D2EEC"/>
    <w:rsid w:val="009D2FB7"/>
    <w:rsid w:val="009D31F0"/>
    <w:rsid w:val="009D35DE"/>
    <w:rsid w:val="009D3666"/>
    <w:rsid w:val="009D373F"/>
    <w:rsid w:val="009D3B29"/>
    <w:rsid w:val="009D3D52"/>
    <w:rsid w:val="009D42AC"/>
    <w:rsid w:val="009D4B81"/>
    <w:rsid w:val="009D4C3B"/>
    <w:rsid w:val="009D4D44"/>
    <w:rsid w:val="009D4E3B"/>
    <w:rsid w:val="009D4EAF"/>
    <w:rsid w:val="009D4FA3"/>
    <w:rsid w:val="009D517D"/>
    <w:rsid w:val="009D5278"/>
    <w:rsid w:val="009D5539"/>
    <w:rsid w:val="009D553E"/>
    <w:rsid w:val="009D571C"/>
    <w:rsid w:val="009D5DEA"/>
    <w:rsid w:val="009D5F73"/>
    <w:rsid w:val="009D6120"/>
    <w:rsid w:val="009D623D"/>
    <w:rsid w:val="009D63B7"/>
    <w:rsid w:val="009D654C"/>
    <w:rsid w:val="009D65EB"/>
    <w:rsid w:val="009D6605"/>
    <w:rsid w:val="009D67FB"/>
    <w:rsid w:val="009D744A"/>
    <w:rsid w:val="009D74B8"/>
    <w:rsid w:val="009D74F2"/>
    <w:rsid w:val="009D7799"/>
    <w:rsid w:val="009D7BA2"/>
    <w:rsid w:val="009D7D7D"/>
    <w:rsid w:val="009D7DFD"/>
    <w:rsid w:val="009E001E"/>
    <w:rsid w:val="009E0201"/>
    <w:rsid w:val="009E0244"/>
    <w:rsid w:val="009E03F8"/>
    <w:rsid w:val="009E04AA"/>
    <w:rsid w:val="009E0827"/>
    <w:rsid w:val="009E082B"/>
    <w:rsid w:val="009E0938"/>
    <w:rsid w:val="009E0B7B"/>
    <w:rsid w:val="009E0F71"/>
    <w:rsid w:val="009E10EA"/>
    <w:rsid w:val="009E11DE"/>
    <w:rsid w:val="009E1856"/>
    <w:rsid w:val="009E1E88"/>
    <w:rsid w:val="009E1F85"/>
    <w:rsid w:val="009E1FA7"/>
    <w:rsid w:val="009E2011"/>
    <w:rsid w:val="009E22D7"/>
    <w:rsid w:val="009E23EB"/>
    <w:rsid w:val="009E25D5"/>
    <w:rsid w:val="009E2663"/>
    <w:rsid w:val="009E27B4"/>
    <w:rsid w:val="009E2AE9"/>
    <w:rsid w:val="009E2B36"/>
    <w:rsid w:val="009E2B63"/>
    <w:rsid w:val="009E2C0D"/>
    <w:rsid w:val="009E2C2C"/>
    <w:rsid w:val="009E3153"/>
    <w:rsid w:val="009E3376"/>
    <w:rsid w:val="009E344F"/>
    <w:rsid w:val="009E34B6"/>
    <w:rsid w:val="009E3C73"/>
    <w:rsid w:val="009E41EA"/>
    <w:rsid w:val="009E44AD"/>
    <w:rsid w:val="009E44C5"/>
    <w:rsid w:val="009E4692"/>
    <w:rsid w:val="009E470D"/>
    <w:rsid w:val="009E487A"/>
    <w:rsid w:val="009E4B47"/>
    <w:rsid w:val="009E4B9D"/>
    <w:rsid w:val="009E4C39"/>
    <w:rsid w:val="009E5177"/>
    <w:rsid w:val="009E5345"/>
    <w:rsid w:val="009E55A0"/>
    <w:rsid w:val="009E5B9A"/>
    <w:rsid w:val="009E6181"/>
    <w:rsid w:val="009E63B7"/>
    <w:rsid w:val="009E69A3"/>
    <w:rsid w:val="009E6C87"/>
    <w:rsid w:val="009E6F64"/>
    <w:rsid w:val="009E742D"/>
    <w:rsid w:val="009E7537"/>
    <w:rsid w:val="009E79EC"/>
    <w:rsid w:val="009E7CCB"/>
    <w:rsid w:val="009E7D2A"/>
    <w:rsid w:val="009F03D1"/>
    <w:rsid w:val="009F050D"/>
    <w:rsid w:val="009F06A3"/>
    <w:rsid w:val="009F0718"/>
    <w:rsid w:val="009F072A"/>
    <w:rsid w:val="009F0937"/>
    <w:rsid w:val="009F0A3B"/>
    <w:rsid w:val="009F0F88"/>
    <w:rsid w:val="009F105D"/>
    <w:rsid w:val="009F13F3"/>
    <w:rsid w:val="009F145D"/>
    <w:rsid w:val="009F14C1"/>
    <w:rsid w:val="009F152B"/>
    <w:rsid w:val="009F1656"/>
    <w:rsid w:val="009F1785"/>
    <w:rsid w:val="009F17D6"/>
    <w:rsid w:val="009F1B3D"/>
    <w:rsid w:val="009F1D24"/>
    <w:rsid w:val="009F1DEC"/>
    <w:rsid w:val="009F21FB"/>
    <w:rsid w:val="009F24D8"/>
    <w:rsid w:val="009F2544"/>
    <w:rsid w:val="009F2638"/>
    <w:rsid w:val="009F26C0"/>
    <w:rsid w:val="009F2798"/>
    <w:rsid w:val="009F2888"/>
    <w:rsid w:val="009F2D8E"/>
    <w:rsid w:val="009F2E0D"/>
    <w:rsid w:val="009F30F9"/>
    <w:rsid w:val="009F3160"/>
    <w:rsid w:val="009F3584"/>
    <w:rsid w:val="009F389C"/>
    <w:rsid w:val="009F3ECC"/>
    <w:rsid w:val="009F412A"/>
    <w:rsid w:val="009F4421"/>
    <w:rsid w:val="009F479C"/>
    <w:rsid w:val="009F4885"/>
    <w:rsid w:val="009F4A64"/>
    <w:rsid w:val="009F4DE0"/>
    <w:rsid w:val="009F4EED"/>
    <w:rsid w:val="009F54DB"/>
    <w:rsid w:val="009F5A1F"/>
    <w:rsid w:val="009F5C25"/>
    <w:rsid w:val="009F60A8"/>
    <w:rsid w:val="009F62C0"/>
    <w:rsid w:val="009F66A7"/>
    <w:rsid w:val="009F66E8"/>
    <w:rsid w:val="009F679B"/>
    <w:rsid w:val="009F679F"/>
    <w:rsid w:val="009F685A"/>
    <w:rsid w:val="009F6947"/>
    <w:rsid w:val="009F6D36"/>
    <w:rsid w:val="009F6F4E"/>
    <w:rsid w:val="009F760C"/>
    <w:rsid w:val="009F77E0"/>
    <w:rsid w:val="009F7D50"/>
    <w:rsid w:val="009F7EA6"/>
    <w:rsid w:val="009F7F7B"/>
    <w:rsid w:val="009F7F7C"/>
    <w:rsid w:val="009F7FCB"/>
    <w:rsid w:val="00A000FC"/>
    <w:rsid w:val="00A00146"/>
    <w:rsid w:val="00A00239"/>
    <w:rsid w:val="00A0071F"/>
    <w:rsid w:val="00A00A6D"/>
    <w:rsid w:val="00A00B3C"/>
    <w:rsid w:val="00A00C15"/>
    <w:rsid w:val="00A00C43"/>
    <w:rsid w:val="00A00F39"/>
    <w:rsid w:val="00A01059"/>
    <w:rsid w:val="00A0127A"/>
    <w:rsid w:val="00A01681"/>
    <w:rsid w:val="00A016CB"/>
    <w:rsid w:val="00A01B97"/>
    <w:rsid w:val="00A01C7E"/>
    <w:rsid w:val="00A01CAF"/>
    <w:rsid w:val="00A01D98"/>
    <w:rsid w:val="00A020CD"/>
    <w:rsid w:val="00A02136"/>
    <w:rsid w:val="00A0275E"/>
    <w:rsid w:val="00A027D9"/>
    <w:rsid w:val="00A02C44"/>
    <w:rsid w:val="00A02C68"/>
    <w:rsid w:val="00A02C75"/>
    <w:rsid w:val="00A02D33"/>
    <w:rsid w:val="00A02E6A"/>
    <w:rsid w:val="00A02F2F"/>
    <w:rsid w:val="00A02FDB"/>
    <w:rsid w:val="00A03332"/>
    <w:rsid w:val="00A03435"/>
    <w:rsid w:val="00A03478"/>
    <w:rsid w:val="00A03511"/>
    <w:rsid w:val="00A0361A"/>
    <w:rsid w:val="00A036BE"/>
    <w:rsid w:val="00A038CA"/>
    <w:rsid w:val="00A03B55"/>
    <w:rsid w:val="00A03C20"/>
    <w:rsid w:val="00A0436E"/>
    <w:rsid w:val="00A046EA"/>
    <w:rsid w:val="00A0480D"/>
    <w:rsid w:val="00A04A28"/>
    <w:rsid w:val="00A04E2E"/>
    <w:rsid w:val="00A04F42"/>
    <w:rsid w:val="00A0546E"/>
    <w:rsid w:val="00A055D6"/>
    <w:rsid w:val="00A056C1"/>
    <w:rsid w:val="00A057D0"/>
    <w:rsid w:val="00A059D4"/>
    <w:rsid w:val="00A05A6D"/>
    <w:rsid w:val="00A05B6C"/>
    <w:rsid w:val="00A05E6E"/>
    <w:rsid w:val="00A06064"/>
    <w:rsid w:val="00A06308"/>
    <w:rsid w:val="00A0640E"/>
    <w:rsid w:val="00A064EC"/>
    <w:rsid w:val="00A06622"/>
    <w:rsid w:val="00A06735"/>
    <w:rsid w:val="00A068E7"/>
    <w:rsid w:val="00A06932"/>
    <w:rsid w:val="00A0705F"/>
    <w:rsid w:val="00A0758C"/>
    <w:rsid w:val="00A07818"/>
    <w:rsid w:val="00A07B21"/>
    <w:rsid w:val="00A07B7A"/>
    <w:rsid w:val="00A07CCA"/>
    <w:rsid w:val="00A07FB3"/>
    <w:rsid w:val="00A10112"/>
    <w:rsid w:val="00A10270"/>
    <w:rsid w:val="00A10751"/>
    <w:rsid w:val="00A107B0"/>
    <w:rsid w:val="00A10922"/>
    <w:rsid w:val="00A10BCF"/>
    <w:rsid w:val="00A10C95"/>
    <w:rsid w:val="00A10D2C"/>
    <w:rsid w:val="00A10D5A"/>
    <w:rsid w:val="00A10DC0"/>
    <w:rsid w:val="00A111DB"/>
    <w:rsid w:val="00A1127B"/>
    <w:rsid w:val="00A113FD"/>
    <w:rsid w:val="00A116E5"/>
    <w:rsid w:val="00A1172C"/>
    <w:rsid w:val="00A117E2"/>
    <w:rsid w:val="00A11953"/>
    <w:rsid w:val="00A119CA"/>
    <w:rsid w:val="00A11BF6"/>
    <w:rsid w:val="00A11E43"/>
    <w:rsid w:val="00A127C1"/>
    <w:rsid w:val="00A12B67"/>
    <w:rsid w:val="00A12E94"/>
    <w:rsid w:val="00A12FD8"/>
    <w:rsid w:val="00A1359B"/>
    <w:rsid w:val="00A13723"/>
    <w:rsid w:val="00A140B3"/>
    <w:rsid w:val="00A1413C"/>
    <w:rsid w:val="00A141D4"/>
    <w:rsid w:val="00A144E4"/>
    <w:rsid w:val="00A145EB"/>
    <w:rsid w:val="00A14822"/>
    <w:rsid w:val="00A14BA4"/>
    <w:rsid w:val="00A14CED"/>
    <w:rsid w:val="00A14DB3"/>
    <w:rsid w:val="00A14DCC"/>
    <w:rsid w:val="00A14F0F"/>
    <w:rsid w:val="00A14F73"/>
    <w:rsid w:val="00A1526D"/>
    <w:rsid w:val="00A154BC"/>
    <w:rsid w:val="00A154D2"/>
    <w:rsid w:val="00A15D89"/>
    <w:rsid w:val="00A15EC7"/>
    <w:rsid w:val="00A15F96"/>
    <w:rsid w:val="00A16056"/>
    <w:rsid w:val="00A165DA"/>
    <w:rsid w:val="00A166C3"/>
    <w:rsid w:val="00A167FA"/>
    <w:rsid w:val="00A16850"/>
    <w:rsid w:val="00A168AD"/>
    <w:rsid w:val="00A16B0A"/>
    <w:rsid w:val="00A16B27"/>
    <w:rsid w:val="00A16F39"/>
    <w:rsid w:val="00A16FB9"/>
    <w:rsid w:val="00A174B8"/>
    <w:rsid w:val="00A174BE"/>
    <w:rsid w:val="00A17513"/>
    <w:rsid w:val="00A175B1"/>
    <w:rsid w:val="00A1775E"/>
    <w:rsid w:val="00A17BB8"/>
    <w:rsid w:val="00A20341"/>
    <w:rsid w:val="00A2059B"/>
    <w:rsid w:val="00A205E7"/>
    <w:rsid w:val="00A20703"/>
    <w:rsid w:val="00A20766"/>
    <w:rsid w:val="00A20A8E"/>
    <w:rsid w:val="00A20CDC"/>
    <w:rsid w:val="00A20D8A"/>
    <w:rsid w:val="00A20DD1"/>
    <w:rsid w:val="00A20E10"/>
    <w:rsid w:val="00A20F13"/>
    <w:rsid w:val="00A21138"/>
    <w:rsid w:val="00A2128E"/>
    <w:rsid w:val="00A21575"/>
    <w:rsid w:val="00A21A3B"/>
    <w:rsid w:val="00A21B44"/>
    <w:rsid w:val="00A222A2"/>
    <w:rsid w:val="00A22774"/>
    <w:rsid w:val="00A22982"/>
    <w:rsid w:val="00A22A26"/>
    <w:rsid w:val="00A22B45"/>
    <w:rsid w:val="00A2304D"/>
    <w:rsid w:val="00A23170"/>
    <w:rsid w:val="00A231B8"/>
    <w:rsid w:val="00A23207"/>
    <w:rsid w:val="00A2326F"/>
    <w:rsid w:val="00A232DB"/>
    <w:rsid w:val="00A23368"/>
    <w:rsid w:val="00A23766"/>
    <w:rsid w:val="00A23A88"/>
    <w:rsid w:val="00A23AA5"/>
    <w:rsid w:val="00A23CD3"/>
    <w:rsid w:val="00A23D69"/>
    <w:rsid w:val="00A23E5B"/>
    <w:rsid w:val="00A23FAA"/>
    <w:rsid w:val="00A242AA"/>
    <w:rsid w:val="00A24354"/>
    <w:rsid w:val="00A245EF"/>
    <w:rsid w:val="00A24713"/>
    <w:rsid w:val="00A247DE"/>
    <w:rsid w:val="00A248A4"/>
    <w:rsid w:val="00A249E8"/>
    <w:rsid w:val="00A24B99"/>
    <w:rsid w:val="00A24C2F"/>
    <w:rsid w:val="00A24DF0"/>
    <w:rsid w:val="00A24EEC"/>
    <w:rsid w:val="00A250C9"/>
    <w:rsid w:val="00A252DB"/>
    <w:rsid w:val="00A2559A"/>
    <w:rsid w:val="00A25CC0"/>
    <w:rsid w:val="00A25E53"/>
    <w:rsid w:val="00A26006"/>
    <w:rsid w:val="00A2609F"/>
    <w:rsid w:val="00A260C1"/>
    <w:rsid w:val="00A26106"/>
    <w:rsid w:val="00A26141"/>
    <w:rsid w:val="00A26520"/>
    <w:rsid w:val="00A26588"/>
    <w:rsid w:val="00A265B6"/>
    <w:rsid w:val="00A265BA"/>
    <w:rsid w:val="00A2692C"/>
    <w:rsid w:val="00A26994"/>
    <w:rsid w:val="00A26EB8"/>
    <w:rsid w:val="00A27147"/>
    <w:rsid w:val="00A2714A"/>
    <w:rsid w:val="00A2718D"/>
    <w:rsid w:val="00A27323"/>
    <w:rsid w:val="00A27359"/>
    <w:rsid w:val="00A2756E"/>
    <w:rsid w:val="00A275EF"/>
    <w:rsid w:val="00A276E5"/>
    <w:rsid w:val="00A2786C"/>
    <w:rsid w:val="00A27B82"/>
    <w:rsid w:val="00A27D2A"/>
    <w:rsid w:val="00A27F45"/>
    <w:rsid w:val="00A30041"/>
    <w:rsid w:val="00A30694"/>
    <w:rsid w:val="00A306B8"/>
    <w:rsid w:val="00A3074B"/>
    <w:rsid w:val="00A30B16"/>
    <w:rsid w:val="00A30D15"/>
    <w:rsid w:val="00A30D29"/>
    <w:rsid w:val="00A30D30"/>
    <w:rsid w:val="00A311E7"/>
    <w:rsid w:val="00A31200"/>
    <w:rsid w:val="00A3130D"/>
    <w:rsid w:val="00A313D9"/>
    <w:rsid w:val="00A314D0"/>
    <w:rsid w:val="00A314ED"/>
    <w:rsid w:val="00A315DF"/>
    <w:rsid w:val="00A316CB"/>
    <w:rsid w:val="00A317AD"/>
    <w:rsid w:val="00A31834"/>
    <w:rsid w:val="00A31BBB"/>
    <w:rsid w:val="00A31E88"/>
    <w:rsid w:val="00A3219A"/>
    <w:rsid w:val="00A3245B"/>
    <w:rsid w:val="00A32833"/>
    <w:rsid w:val="00A32A6C"/>
    <w:rsid w:val="00A32DA9"/>
    <w:rsid w:val="00A32EED"/>
    <w:rsid w:val="00A32FDF"/>
    <w:rsid w:val="00A33199"/>
    <w:rsid w:val="00A331EB"/>
    <w:rsid w:val="00A33237"/>
    <w:rsid w:val="00A3332D"/>
    <w:rsid w:val="00A3361E"/>
    <w:rsid w:val="00A3377E"/>
    <w:rsid w:val="00A33D83"/>
    <w:rsid w:val="00A34038"/>
    <w:rsid w:val="00A3434D"/>
    <w:rsid w:val="00A34B4B"/>
    <w:rsid w:val="00A3531B"/>
    <w:rsid w:val="00A35455"/>
    <w:rsid w:val="00A3568A"/>
    <w:rsid w:val="00A35840"/>
    <w:rsid w:val="00A358E5"/>
    <w:rsid w:val="00A35E89"/>
    <w:rsid w:val="00A362A5"/>
    <w:rsid w:val="00A364C5"/>
    <w:rsid w:val="00A36B1C"/>
    <w:rsid w:val="00A36EAB"/>
    <w:rsid w:val="00A37286"/>
    <w:rsid w:val="00A3741D"/>
    <w:rsid w:val="00A374E6"/>
    <w:rsid w:val="00A37C39"/>
    <w:rsid w:val="00A37D00"/>
    <w:rsid w:val="00A40049"/>
    <w:rsid w:val="00A400B9"/>
    <w:rsid w:val="00A4043F"/>
    <w:rsid w:val="00A40692"/>
    <w:rsid w:val="00A406BE"/>
    <w:rsid w:val="00A4072F"/>
    <w:rsid w:val="00A40831"/>
    <w:rsid w:val="00A40BEF"/>
    <w:rsid w:val="00A40E21"/>
    <w:rsid w:val="00A411A4"/>
    <w:rsid w:val="00A41363"/>
    <w:rsid w:val="00A413D6"/>
    <w:rsid w:val="00A413F4"/>
    <w:rsid w:val="00A416D8"/>
    <w:rsid w:val="00A41853"/>
    <w:rsid w:val="00A41899"/>
    <w:rsid w:val="00A41937"/>
    <w:rsid w:val="00A419B9"/>
    <w:rsid w:val="00A41C4B"/>
    <w:rsid w:val="00A41D74"/>
    <w:rsid w:val="00A41F7E"/>
    <w:rsid w:val="00A421C9"/>
    <w:rsid w:val="00A426F1"/>
    <w:rsid w:val="00A42789"/>
    <w:rsid w:val="00A42A29"/>
    <w:rsid w:val="00A42ADC"/>
    <w:rsid w:val="00A42B03"/>
    <w:rsid w:val="00A42F54"/>
    <w:rsid w:val="00A4303F"/>
    <w:rsid w:val="00A430B9"/>
    <w:rsid w:val="00A43226"/>
    <w:rsid w:val="00A4331E"/>
    <w:rsid w:val="00A43822"/>
    <w:rsid w:val="00A43967"/>
    <w:rsid w:val="00A43D40"/>
    <w:rsid w:val="00A4409D"/>
    <w:rsid w:val="00A440BB"/>
    <w:rsid w:val="00A44273"/>
    <w:rsid w:val="00A4430F"/>
    <w:rsid w:val="00A44372"/>
    <w:rsid w:val="00A443D8"/>
    <w:rsid w:val="00A444B8"/>
    <w:rsid w:val="00A44963"/>
    <w:rsid w:val="00A44A52"/>
    <w:rsid w:val="00A44CD1"/>
    <w:rsid w:val="00A451C0"/>
    <w:rsid w:val="00A45419"/>
    <w:rsid w:val="00A454BB"/>
    <w:rsid w:val="00A457E6"/>
    <w:rsid w:val="00A45E09"/>
    <w:rsid w:val="00A4606D"/>
    <w:rsid w:val="00A46279"/>
    <w:rsid w:val="00A4632F"/>
    <w:rsid w:val="00A4646A"/>
    <w:rsid w:val="00A465E7"/>
    <w:rsid w:val="00A465F2"/>
    <w:rsid w:val="00A46A7C"/>
    <w:rsid w:val="00A46CAA"/>
    <w:rsid w:val="00A46D88"/>
    <w:rsid w:val="00A46EA2"/>
    <w:rsid w:val="00A46EE7"/>
    <w:rsid w:val="00A4712A"/>
    <w:rsid w:val="00A47460"/>
    <w:rsid w:val="00A476FB"/>
    <w:rsid w:val="00A476FD"/>
    <w:rsid w:val="00A4777C"/>
    <w:rsid w:val="00A47783"/>
    <w:rsid w:val="00A479A0"/>
    <w:rsid w:val="00A47A79"/>
    <w:rsid w:val="00A47C14"/>
    <w:rsid w:val="00A47CAB"/>
    <w:rsid w:val="00A47ED6"/>
    <w:rsid w:val="00A5027C"/>
    <w:rsid w:val="00A50285"/>
    <w:rsid w:val="00A503CD"/>
    <w:rsid w:val="00A50497"/>
    <w:rsid w:val="00A506B3"/>
    <w:rsid w:val="00A5070D"/>
    <w:rsid w:val="00A50BED"/>
    <w:rsid w:val="00A50E87"/>
    <w:rsid w:val="00A51382"/>
    <w:rsid w:val="00A513AE"/>
    <w:rsid w:val="00A51428"/>
    <w:rsid w:val="00A514ED"/>
    <w:rsid w:val="00A5175E"/>
    <w:rsid w:val="00A5189A"/>
    <w:rsid w:val="00A51B8E"/>
    <w:rsid w:val="00A51E24"/>
    <w:rsid w:val="00A51F20"/>
    <w:rsid w:val="00A51F7F"/>
    <w:rsid w:val="00A52723"/>
    <w:rsid w:val="00A52AD9"/>
    <w:rsid w:val="00A52AF1"/>
    <w:rsid w:val="00A52FC3"/>
    <w:rsid w:val="00A531D4"/>
    <w:rsid w:val="00A53275"/>
    <w:rsid w:val="00A5349B"/>
    <w:rsid w:val="00A5354D"/>
    <w:rsid w:val="00A53779"/>
    <w:rsid w:val="00A53BBE"/>
    <w:rsid w:val="00A53C49"/>
    <w:rsid w:val="00A53C94"/>
    <w:rsid w:val="00A5424E"/>
    <w:rsid w:val="00A54362"/>
    <w:rsid w:val="00A549D5"/>
    <w:rsid w:val="00A54ACF"/>
    <w:rsid w:val="00A54AD0"/>
    <w:rsid w:val="00A5507C"/>
    <w:rsid w:val="00A554D2"/>
    <w:rsid w:val="00A5551E"/>
    <w:rsid w:val="00A5554E"/>
    <w:rsid w:val="00A555AF"/>
    <w:rsid w:val="00A55614"/>
    <w:rsid w:val="00A558DE"/>
    <w:rsid w:val="00A55A06"/>
    <w:rsid w:val="00A55A96"/>
    <w:rsid w:val="00A55C4B"/>
    <w:rsid w:val="00A55C73"/>
    <w:rsid w:val="00A560E1"/>
    <w:rsid w:val="00A56279"/>
    <w:rsid w:val="00A56415"/>
    <w:rsid w:val="00A56630"/>
    <w:rsid w:val="00A56696"/>
    <w:rsid w:val="00A568FC"/>
    <w:rsid w:val="00A56A24"/>
    <w:rsid w:val="00A56BDF"/>
    <w:rsid w:val="00A57167"/>
    <w:rsid w:val="00A5719A"/>
    <w:rsid w:val="00A57378"/>
    <w:rsid w:val="00A57460"/>
    <w:rsid w:val="00A57478"/>
    <w:rsid w:val="00A57783"/>
    <w:rsid w:val="00A57D0B"/>
    <w:rsid w:val="00A57FEE"/>
    <w:rsid w:val="00A600D2"/>
    <w:rsid w:val="00A6030F"/>
    <w:rsid w:val="00A6056F"/>
    <w:rsid w:val="00A609F9"/>
    <w:rsid w:val="00A60D0F"/>
    <w:rsid w:val="00A60E26"/>
    <w:rsid w:val="00A60F44"/>
    <w:rsid w:val="00A61082"/>
    <w:rsid w:val="00A610A8"/>
    <w:rsid w:val="00A61411"/>
    <w:rsid w:val="00A6144B"/>
    <w:rsid w:val="00A6145C"/>
    <w:rsid w:val="00A61729"/>
    <w:rsid w:val="00A6179E"/>
    <w:rsid w:val="00A617C9"/>
    <w:rsid w:val="00A61A11"/>
    <w:rsid w:val="00A61A19"/>
    <w:rsid w:val="00A61D34"/>
    <w:rsid w:val="00A62073"/>
    <w:rsid w:val="00A621B1"/>
    <w:rsid w:val="00A62749"/>
    <w:rsid w:val="00A62E2B"/>
    <w:rsid w:val="00A62F26"/>
    <w:rsid w:val="00A630AB"/>
    <w:rsid w:val="00A631B5"/>
    <w:rsid w:val="00A6343B"/>
    <w:rsid w:val="00A6357F"/>
    <w:rsid w:val="00A6373B"/>
    <w:rsid w:val="00A63797"/>
    <w:rsid w:val="00A63A8F"/>
    <w:rsid w:val="00A63C64"/>
    <w:rsid w:val="00A63DA9"/>
    <w:rsid w:val="00A643CB"/>
    <w:rsid w:val="00A64402"/>
    <w:rsid w:val="00A64434"/>
    <w:rsid w:val="00A6467E"/>
    <w:rsid w:val="00A64803"/>
    <w:rsid w:val="00A64AB5"/>
    <w:rsid w:val="00A64AC8"/>
    <w:rsid w:val="00A64CA4"/>
    <w:rsid w:val="00A64DAA"/>
    <w:rsid w:val="00A64E3B"/>
    <w:rsid w:val="00A64F6E"/>
    <w:rsid w:val="00A64FF8"/>
    <w:rsid w:val="00A6523F"/>
    <w:rsid w:val="00A65658"/>
    <w:rsid w:val="00A656F9"/>
    <w:rsid w:val="00A65AC5"/>
    <w:rsid w:val="00A65BAD"/>
    <w:rsid w:val="00A65F7C"/>
    <w:rsid w:val="00A65FED"/>
    <w:rsid w:val="00A6672D"/>
    <w:rsid w:val="00A66825"/>
    <w:rsid w:val="00A66944"/>
    <w:rsid w:val="00A66CC4"/>
    <w:rsid w:val="00A66D8D"/>
    <w:rsid w:val="00A66FC4"/>
    <w:rsid w:val="00A67287"/>
    <w:rsid w:val="00A676C3"/>
    <w:rsid w:val="00A679F1"/>
    <w:rsid w:val="00A67A7B"/>
    <w:rsid w:val="00A67F51"/>
    <w:rsid w:val="00A700ED"/>
    <w:rsid w:val="00A70175"/>
    <w:rsid w:val="00A70306"/>
    <w:rsid w:val="00A705D8"/>
    <w:rsid w:val="00A7064F"/>
    <w:rsid w:val="00A7067D"/>
    <w:rsid w:val="00A7071C"/>
    <w:rsid w:val="00A70723"/>
    <w:rsid w:val="00A708D6"/>
    <w:rsid w:val="00A70994"/>
    <w:rsid w:val="00A70C3C"/>
    <w:rsid w:val="00A70CBC"/>
    <w:rsid w:val="00A70CCE"/>
    <w:rsid w:val="00A70EBB"/>
    <w:rsid w:val="00A70F21"/>
    <w:rsid w:val="00A70FCC"/>
    <w:rsid w:val="00A70FD8"/>
    <w:rsid w:val="00A711B4"/>
    <w:rsid w:val="00A714D8"/>
    <w:rsid w:val="00A7173E"/>
    <w:rsid w:val="00A7176C"/>
    <w:rsid w:val="00A71961"/>
    <w:rsid w:val="00A71BC6"/>
    <w:rsid w:val="00A71C33"/>
    <w:rsid w:val="00A71CC6"/>
    <w:rsid w:val="00A71FAD"/>
    <w:rsid w:val="00A726BF"/>
    <w:rsid w:val="00A7270D"/>
    <w:rsid w:val="00A72A4C"/>
    <w:rsid w:val="00A72AC0"/>
    <w:rsid w:val="00A72B5C"/>
    <w:rsid w:val="00A72F2F"/>
    <w:rsid w:val="00A731C4"/>
    <w:rsid w:val="00A73703"/>
    <w:rsid w:val="00A73733"/>
    <w:rsid w:val="00A7392A"/>
    <w:rsid w:val="00A739EB"/>
    <w:rsid w:val="00A73DF1"/>
    <w:rsid w:val="00A74226"/>
    <w:rsid w:val="00A743E2"/>
    <w:rsid w:val="00A7465C"/>
    <w:rsid w:val="00A747E4"/>
    <w:rsid w:val="00A74A20"/>
    <w:rsid w:val="00A74BCD"/>
    <w:rsid w:val="00A750E3"/>
    <w:rsid w:val="00A753D6"/>
    <w:rsid w:val="00A75457"/>
    <w:rsid w:val="00A75694"/>
    <w:rsid w:val="00A7580F"/>
    <w:rsid w:val="00A758B2"/>
    <w:rsid w:val="00A75AB1"/>
    <w:rsid w:val="00A75AC7"/>
    <w:rsid w:val="00A75ED9"/>
    <w:rsid w:val="00A76306"/>
    <w:rsid w:val="00A76309"/>
    <w:rsid w:val="00A763C2"/>
    <w:rsid w:val="00A7647D"/>
    <w:rsid w:val="00A7677E"/>
    <w:rsid w:val="00A76805"/>
    <w:rsid w:val="00A7695B"/>
    <w:rsid w:val="00A76E51"/>
    <w:rsid w:val="00A76F89"/>
    <w:rsid w:val="00A7706C"/>
    <w:rsid w:val="00A771BD"/>
    <w:rsid w:val="00A77431"/>
    <w:rsid w:val="00A775B8"/>
    <w:rsid w:val="00A77B13"/>
    <w:rsid w:val="00A77C18"/>
    <w:rsid w:val="00A77D2E"/>
    <w:rsid w:val="00A77EBD"/>
    <w:rsid w:val="00A80056"/>
    <w:rsid w:val="00A8005D"/>
    <w:rsid w:val="00A801C1"/>
    <w:rsid w:val="00A80333"/>
    <w:rsid w:val="00A805D6"/>
    <w:rsid w:val="00A80631"/>
    <w:rsid w:val="00A80659"/>
    <w:rsid w:val="00A806A1"/>
    <w:rsid w:val="00A808AC"/>
    <w:rsid w:val="00A809D6"/>
    <w:rsid w:val="00A80B34"/>
    <w:rsid w:val="00A80BB9"/>
    <w:rsid w:val="00A80C79"/>
    <w:rsid w:val="00A80EBD"/>
    <w:rsid w:val="00A81031"/>
    <w:rsid w:val="00A813EB"/>
    <w:rsid w:val="00A8156D"/>
    <w:rsid w:val="00A818EE"/>
    <w:rsid w:val="00A8238A"/>
    <w:rsid w:val="00A8242F"/>
    <w:rsid w:val="00A8259D"/>
    <w:rsid w:val="00A8298F"/>
    <w:rsid w:val="00A829E2"/>
    <w:rsid w:val="00A82B01"/>
    <w:rsid w:val="00A82C0C"/>
    <w:rsid w:val="00A82E8F"/>
    <w:rsid w:val="00A8300A"/>
    <w:rsid w:val="00A83026"/>
    <w:rsid w:val="00A833F4"/>
    <w:rsid w:val="00A834CE"/>
    <w:rsid w:val="00A836B9"/>
    <w:rsid w:val="00A84008"/>
    <w:rsid w:val="00A84030"/>
    <w:rsid w:val="00A842AB"/>
    <w:rsid w:val="00A843C7"/>
    <w:rsid w:val="00A843CC"/>
    <w:rsid w:val="00A849F4"/>
    <w:rsid w:val="00A84C07"/>
    <w:rsid w:val="00A84D1E"/>
    <w:rsid w:val="00A850F0"/>
    <w:rsid w:val="00A8513B"/>
    <w:rsid w:val="00A8514E"/>
    <w:rsid w:val="00A858BE"/>
    <w:rsid w:val="00A858D7"/>
    <w:rsid w:val="00A85A32"/>
    <w:rsid w:val="00A85F3E"/>
    <w:rsid w:val="00A85F72"/>
    <w:rsid w:val="00A8680C"/>
    <w:rsid w:val="00A868FA"/>
    <w:rsid w:val="00A86BAE"/>
    <w:rsid w:val="00A86BBA"/>
    <w:rsid w:val="00A86C35"/>
    <w:rsid w:val="00A86C82"/>
    <w:rsid w:val="00A86CCC"/>
    <w:rsid w:val="00A86CD3"/>
    <w:rsid w:val="00A86EC0"/>
    <w:rsid w:val="00A86FC9"/>
    <w:rsid w:val="00A8701F"/>
    <w:rsid w:val="00A870BC"/>
    <w:rsid w:val="00A87379"/>
    <w:rsid w:val="00A873FD"/>
    <w:rsid w:val="00A874A0"/>
    <w:rsid w:val="00A875FD"/>
    <w:rsid w:val="00A87A6B"/>
    <w:rsid w:val="00A87F09"/>
    <w:rsid w:val="00A9009F"/>
    <w:rsid w:val="00A9016D"/>
    <w:rsid w:val="00A90199"/>
    <w:rsid w:val="00A903D1"/>
    <w:rsid w:val="00A9040C"/>
    <w:rsid w:val="00A904EC"/>
    <w:rsid w:val="00A908FC"/>
    <w:rsid w:val="00A90941"/>
    <w:rsid w:val="00A909DA"/>
    <w:rsid w:val="00A90A98"/>
    <w:rsid w:val="00A90BD1"/>
    <w:rsid w:val="00A90DD5"/>
    <w:rsid w:val="00A90E16"/>
    <w:rsid w:val="00A90E1F"/>
    <w:rsid w:val="00A90F88"/>
    <w:rsid w:val="00A90FBE"/>
    <w:rsid w:val="00A90FD1"/>
    <w:rsid w:val="00A91018"/>
    <w:rsid w:val="00A9121D"/>
    <w:rsid w:val="00A91337"/>
    <w:rsid w:val="00A9133D"/>
    <w:rsid w:val="00A9137B"/>
    <w:rsid w:val="00A91653"/>
    <w:rsid w:val="00A9172E"/>
    <w:rsid w:val="00A9173D"/>
    <w:rsid w:val="00A91783"/>
    <w:rsid w:val="00A91ADD"/>
    <w:rsid w:val="00A91AF1"/>
    <w:rsid w:val="00A91B34"/>
    <w:rsid w:val="00A91CA6"/>
    <w:rsid w:val="00A921B5"/>
    <w:rsid w:val="00A92306"/>
    <w:rsid w:val="00A92362"/>
    <w:rsid w:val="00A92579"/>
    <w:rsid w:val="00A92870"/>
    <w:rsid w:val="00A92AA6"/>
    <w:rsid w:val="00A92C1D"/>
    <w:rsid w:val="00A92D67"/>
    <w:rsid w:val="00A92DE0"/>
    <w:rsid w:val="00A932ED"/>
    <w:rsid w:val="00A93343"/>
    <w:rsid w:val="00A93363"/>
    <w:rsid w:val="00A9338D"/>
    <w:rsid w:val="00A936FC"/>
    <w:rsid w:val="00A9386B"/>
    <w:rsid w:val="00A93988"/>
    <w:rsid w:val="00A93EDE"/>
    <w:rsid w:val="00A93F41"/>
    <w:rsid w:val="00A94265"/>
    <w:rsid w:val="00A94430"/>
    <w:rsid w:val="00A94444"/>
    <w:rsid w:val="00A9456E"/>
    <w:rsid w:val="00A9487F"/>
    <w:rsid w:val="00A948F7"/>
    <w:rsid w:val="00A94B59"/>
    <w:rsid w:val="00A94BEC"/>
    <w:rsid w:val="00A94C4F"/>
    <w:rsid w:val="00A94D3B"/>
    <w:rsid w:val="00A94FC4"/>
    <w:rsid w:val="00A9502B"/>
    <w:rsid w:val="00A95335"/>
    <w:rsid w:val="00A953F2"/>
    <w:rsid w:val="00A95538"/>
    <w:rsid w:val="00A9568E"/>
    <w:rsid w:val="00A957F7"/>
    <w:rsid w:val="00A959E1"/>
    <w:rsid w:val="00A95A57"/>
    <w:rsid w:val="00A95A89"/>
    <w:rsid w:val="00A95DF9"/>
    <w:rsid w:val="00A95EBB"/>
    <w:rsid w:val="00A95F4F"/>
    <w:rsid w:val="00A9621C"/>
    <w:rsid w:val="00A962F1"/>
    <w:rsid w:val="00A96300"/>
    <w:rsid w:val="00A96911"/>
    <w:rsid w:val="00A96953"/>
    <w:rsid w:val="00A96A0E"/>
    <w:rsid w:val="00A96BE0"/>
    <w:rsid w:val="00A96E46"/>
    <w:rsid w:val="00A9706D"/>
    <w:rsid w:val="00A97683"/>
    <w:rsid w:val="00A97C76"/>
    <w:rsid w:val="00AA0073"/>
    <w:rsid w:val="00AA0494"/>
    <w:rsid w:val="00AA0501"/>
    <w:rsid w:val="00AA05C4"/>
    <w:rsid w:val="00AA0717"/>
    <w:rsid w:val="00AA0830"/>
    <w:rsid w:val="00AA0832"/>
    <w:rsid w:val="00AA0991"/>
    <w:rsid w:val="00AA0B7B"/>
    <w:rsid w:val="00AA0DEF"/>
    <w:rsid w:val="00AA1098"/>
    <w:rsid w:val="00AA119D"/>
    <w:rsid w:val="00AA15F3"/>
    <w:rsid w:val="00AA1756"/>
    <w:rsid w:val="00AA1948"/>
    <w:rsid w:val="00AA1A6D"/>
    <w:rsid w:val="00AA1F3E"/>
    <w:rsid w:val="00AA237C"/>
    <w:rsid w:val="00AA26C7"/>
    <w:rsid w:val="00AA27A1"/>
    <w:rsid w:val="00AA2D59"/>
    <w:rsid w:val="00AA2D62"/>
    <w:rsid w:val="00AA35B5"/>
    <w:rsid w:val="00AA3798"/>
    <w:rsid w:val="00AA37F6"/>
    <w:rsid w:val="00AA3B6B"/>
    <w:rsid w:val="00AA3C18"/>
    <w:rsid w:val="00AA3C41"/>
    <w:rsid w:val="00AA3C6D"/>
    <w:rsid w:val="00AA42CE"/>
    <w:rsid w:val="00AA45DE"/>
    <w:rsid w:val="00AA46D0"/>
    <w:rsid w:val="00AA4D64"/>
    <w:rsid w:val="00AA4E76"/>
    <w:rsid w:val="00AA507F"/>
    <w:rsid w:val="00AA51B3"/>
    <w:rsid w:val="00AA51FF"/>
    <w:rsid w:val="00AA56AC"/>
    <w:rsid w:val="00AA58C0"/>
    <w:rsid w:val="00AA599A"/>
    <w:rsid w:val="00AA5A08"/>
    <w:rsid w:val="00AA5B42"/>
    <w:rsid w:val="00AA5CCD"/>
    <w:rsid w:val="00AA5F5D"/>
    <w:rsid w:val="00AA5F6A"/>
    <w:rsid w:val="00AA61B0"/>
    <w:rsid w:val="00AA629F"/>
    <w:rsid w:val="00AA6400"/>
    <w:rsid w:val="00AA6433"/>
    <w:rsid w:val="00AA6893"/>
    <w:rsid w:val="00AA6AB7"/>
    <w:rsid w:val="00AA6B9A"/>
    <w:rsid w:val="00AA6BDF"/>
    <w:rsid w:val="00AA6D16"/>
    <w:rsid w:val="00AA6D17"/>
    <w:rsid w:val="00AA6EE8"/>
    <w:rsid w:val="00AA6F49"/>
    <w:rsid w:val="00AA6FA4"/>
    <w:rsid w:val="00AA70A7"/>
    <w:rsid w:val="00AA71F9"/>
    <w:rsid w:val="00AA74B7"/>
    <w:rsid w:val="00AA7956"/>
    <w:rsid w:val="00AA7A82"/>
    <w:rsid w:val="00AB0063"/>
    <w:rsid w:val="00AB00E9"/>
    <w:rsid w:val="00AB038F"/>
    <w:rsid w:val="00AB03D3"/>
    <w:rsid w:val="00AB04B3"/>
    <w:rsid w:val="00AB0523"/>
    <w:rsid w:val="00AB0591"/>
    <w:rsid w:val="00AB0594"/>
    <w:rsid w:val="00AB05CC"/>
    <w:rsid w:val="00AB05F4"/>
    <w:rsid w:val="00AB06B6"/>
    <w:rsid w:val="00AB095A"/>
    <w:rsid w:val="00AB0C22"/>
    <w:rsid w:val="00AB0CB4"/>
    <w:rsid w:val="00AB0E2F"/>
    <w:rsid w:val="00AB13B5"/>
    <w:rsid w:val="00AB148D"/>
    <w:rsid w:val="00AB160E"/>
    <w:rsid w:val="00AB167D"/>
    <w:rsid w:val="00AB1A0A"/>
    <w:rsid w:val="00AB1A46"/>
    <w:rsid w:val="00AB1CF2"/>
    <w:rsid w:val="00AB1DCB"/>
    <w:rsid w:val="00AB25CE"/>
    <w:rsid w:val="00AB2B2C"/>
    <w:rsid w:val="00AB2DFF"/>
    <w:rsid w:val="00AB2EAE"/>
    <w:rsid w:val="00AB3367"/>
    <w:rsid w:val="00AB3368"/>
    <w:rsid w:val="00AB3A67"/>
    <w:rsid w:val="00AB3E04"/>
    <w:rsid w:val="00AB413C"/>
    <w:rsid w:val="00AB42BF"/>
    <w:rsid w:val="00AB4304"/>
    <w:rsid w:val="00AB431D"/>
    <w:rsid w:val="00AB4638"/>
    <w:rsid w:val="00AB48E3"/>
    <w:rsid w:val="00AB4C37"/>
    <w:rsid w:val="00AB4CEA"/>
    <w:rsid w:val="00AB4D86"/>
    <w:rsid w:val="00AB4D90"/>
    <w:rsid w:val="00AB53DB"/>
    <w:rsid w:val="00AB5580"/>
    <w:rsid w:val="00AB5790"/>
    <w:rsid w:val="00AB58B8"/>
    <w:rsid w:val="00AB5980"/>
    <w:rsid w:val="00AB5AD6"/>
    <w:rsid w:val="00AB5B37"/>
    <w:rsid w:val="00AB5B5D"/>
    <w:rsid w:val="00AB5B6D"/>
    <w:rsid w:val="00AB5FB5"/>
    <w:rsid w:val="00AB60C9"/>
    <w:rsid w:val="00AB6107"/>
    <w:rsid w:val="00AB6403"/>
    <w:rsid w:val="00AB64E5"/>
    <w:rsid w:val="00AB6830"/>
    <w:rsid w:val="00AB6AB9"/>
    <w:rsid w:val="00AB6B0A"/>
    <w:rsid w:val="00AB6C72"/>
    <w:rsid w:val="00AB71F7"/>
    <w:rsid w:val="00AB7320"/>
    <w:rsid w:val="00AB73CE"/>
    <w:rsid w:val="00AB768F"/>
    <w:rsid w:val="00AB78C3"/>
    <w:rsid w:val="00AB79AE"/>
    <w:rsid w:val="00AB7BD4"/>
    <w:rsid w:val="00AB7EC3"/>
    <w:rsid w:val="00AB7F4E"/>
    <w:rsid w:val="00AC01F2"/>
    <w:rsid w:val="00AC02C6"/>
    <w:rsid w:val="00AC05AF"/>
    <w:rsid w:val="00AC06A9"/>
    <w:rsid w:val="00AC070C"/>
    <w:rsid w:val="00AC0791"/>
    <w:rsid w:val="00AC07E1"/>
    <w:rsid w:val="00AC07F0"/>
    <w:rsid w:val="00AC09A7"/>
    <w:rsid w:val="00AC0DC3"/>
    <w:rsid w:val="00AC0DF5"/>
    <w:rsid w:val="00AC0EF8"/>
    <w:rsid w:val="00AC1104"/>
    <w:rsid w:val="00AC111E"/>
    <w:rsid w:val="00AC11E9"/>
    <w:rsid w:val="00AC1580"/>
    <w:rsid w:val="00AC15C4"/>
    <w:rsid w:val="00AC16E5"/>
    <w:rsid w:val="00AC1A55"/>
    <w:rsid w:val="00AC1A85"/>
    <w:rsid w:val="00AC1B3A"/>
    <w:rsid w:val="00AC1C59"/>
    <w:rsid w:val="00AC1FED"/>
    <w:rsid w:val="00AC24C3"/>
    <w:rsid w:val="00AC25EA"/>
    <w:rsid w:val="00AC2A0F"/>
    <w:rsid w:val="00AC2C5E"/>
    <w:rsid w:val="00AC2EA7"/>
    <w:rsid w:val="00AC2EDE"/>
    <w:rsid w:val="00AC2F12"/>
    <w:rsid w:val="00AC31B5"/>
    <w:rsid w:val="00AC3211"/>
    <w:rsid w:val="00AC3524"/>
    <w:rsid w:val="00AC3676"/>
    <w:rsid w:val="00AC3677"/>
    <w:rsid w:val="00AC37F0"/>
    <w:rsid w:val="00AC3AC5"/>
    <w:rsid w:val="00AC3CA7"/>
    <w:rsid w:val="00AC418F"/>
    <w:rsid w:val="00AC433E"/>
    <w:rsid w:val="00AC445C"/>
    <w:rsid w:val="00AC44BA"/>
    <w:rsid w:val="00AC4620"/>
    <w:rsid w:val="00AC4B4E"/>
    <w:rsid w:val="00AC4BAA"/>
    <w:rsid w:val="00AC4BDB"/>
    <w:rsid w:val="00AC4CA9"/>
    <w:rsid w:val="00AC4D27"/>
    <w:rsid w:val="00AC4E45"/>
    <w:rsid w:val="00AC4E4F"/>
    <w:rsid w:val="00AC4F87"/>
    <w:rsid w:val="00AC537E"/>
    <w:rsid w:val="00AC5484"/>
    <w:rsid w:val="00AC5796"/>
    <w:rsid w:val="00AC57E2"/>
    <w:rsid w:val="00AC58B5"/>
    <w:rsid w:val="00AC5A76"/>
    <w:rsid w:val="00AC5B97"/>
    <w:rsid w:val="00AC5CCE"/>
    <w:rsid w:val="00AC61F8"/>
    <w:rsid w:val="00AC6248"/>
    <w:rsid w:val="00AC6311"/>
    <w:rsid w:val="00AC67FD"/>
    <w:rsid w:val="00AC68D6"/>
    <w:rsid w:val="00AC68FD"/>
    <w:rsid w:val="00AC691A"/>
    <w:rsid w:val="00AC6B79"/>
    <w:rsid w:val="00AC6B7B"/>
    <w:rsid w:val="00AC6E73"/>
    <w:rsid w:val="00AC7145"/>
    <w:rsid w:val="00AC7366"/>
    <w:rsid w:val="00AC760A"/>
    <w:rsid w:val="00AC7642"/>
    <w:rsid w:val="00AC7F37"/>
    <w:rsid w:val="00AC7FB2"/>
    <w:rsid w:val="00AD0027"/>
    <w:rsid w:val="00AD020A"/>
    <w:rsid w:val="00AD055C"/>
    <w:rsid w:val="00AD071B"/>
    <w:rsid w:val="00AD07C3"/>
    <w:rsid w:val="00AD08E5"/>
    <w:rsid w:val="00AD090D"/>
    <w:rsid w:val="00AD0B67"/>
    <w:rsid w:val="00AD0DA3"/>
    <w:rsid w:val="00AD1280"/>
    <w:rsid w:val="00AD14F6"/>
    <w:rsid w:val="00AD15D9"/>
    <w:rsid w:val="00AD1AA6"/>
    <w:rsid w:val="00AD1B1B"/>
    <w:rsid w:val="00AD1D77"/>
    <w:rsid w:val="00AD2133"/>
    <w:rsid w:val="00AD216F"/>
    <w:rsid w:val="00AD226E"/>
    <w:rsid w:val="00AD2B0E"/>
    <w:rsid w:val="00AD2B53"/>
    <w:rsid w:val="00AD2CE3"/>
    <w:rsid w:val="00AD2F78"/>
    <w:rsid w:val="00AD30D6"/>
    <w:rsid w:val="00AD36D7"/>
    <w:rsid w:val="00AD38BE"/>
    <w:rsid w:val="00AD3C73"/>
    <w:rsid w:val="00AD3ED0"/>
    <w:rsid w:val="00AD3F39"/>
    <w:rsid w:val="00AD420B"/>
    <w:rsid w:val="00AD427F"/>
    <w:rsid w:val="00AD446A"/>
    <w:rsid w:val="00AD490D"/>
    <w:rsid w:val="00AD4BEB"/>
    <w:rsid w:val="00AD4ED2"/>
    <w:rsid w:val="00AD4F35"/>
    <w:rsid w:val="00AD4F3D"/>
    <w:rsid w:val="00AD5081"/>
    <w:rsid w:val="00AD5154"/>
    <w:rsid w:val="00AD51CE"/>
    <w:rsid w:val="00AD5355"/>
    <w:rsid w:val="00AD55A5"/>
    <w:rsid w:val="00AD564A"/>
    <w:rsid w:val="00AD5C52"/>
    <w:rsid w:val="00AD5D49"/>
    <w:rsid w:val="00AD603C"/>
    <w:rsid w:val="00AD60DE"/>
    <w:rsid w:val="00AD6199"/>
    <w:rsid w:val="00AD6312"/>
    <w:rsid w:val="00AD78A1"/>
    <w:rsid w:val="00AD7A48"/>
    <w:rsid w:val="00AE02E1"/>
    <w:rsid w:val="00AE0823"/>
    <w:rsid w:val="00AE0A74"/>
    <w:rsid w:val="00AE0BF3"/>
    <w:rsid w:val="00AE0C32"/>
    <w:rsid w:val="00AE0E9E"/>
    <w:rsid w:val="00AE10B6"/>
    <w:rsid w:val="00AE1258"/>
    <w:rsid w:val="00AE14D2"/>
    <w:rsid w:val="00AE152B"/>
    <w:rsid w:val="00AE16E4"/>
    <w:rsid w:val="00AE17DB"/>
    <w:rsid w:val="00AE184E"/>
    <w:rsid w:val="00AE1948"/>
    <w:rsid w:val="00AE19F6"/>
    <w:rsid w:val="00AE1A57"/>
    <w:rsid w:val="00AE1C29"/>
    <w:rsid w:val="00AE218B"/>
    <w:rsid w:val="00AE2399"/>
    <w:rsid w:val="00AE23E6"/>
    <w:rsid w:val="00AE24E5"/>
    <w:rsid w:val="00AE2541"/>
    <w:rsid w:val="00AE26F9"/>
    <w:rsid w:val="00AE28E9"/>
    <w:rsid w:val="00AE2B94"/>
    <w:rsid w:val="00AE2D72"/>
    <w:rsid w:val="00AE3066"/>
    <w:rsid w:val="00AE32D6"/>
    <w:rsid w:val="00AE3537"/>
    <w:rsid w:val="00AE38B1"/>
    <w:rsid w:val="00AE39D5"/>
    <w:rsid w:val="00AE3A4B"/>
    <w:rsid w:val="00AE40B5"/>
    <w:rsid w:val="00AE42DD"/>
    <w:rsid w:val="00AE4535"/>
    <w:rsid w:val="00AE4667"/>
    <w:rsid w:val="00AE4920"/>
    <w:rsid w:val="00AE4A3F"/>
    <w:rsid w:val="00AE4B3A"/>
    <w:rsid w:val="00AE4B96"/>
    <w:rsid w:val="00AE4DB0"/>
    <w:rsid w:val="00AE5196"/>
    <w:rsid w:val="00AE5297"/>
    <w:rsid w:val="00AE5329"/>
    <w:rsid w:val="00AE54DA"/>
    <w:rsid w:val="00AE5534"/>
    <w:rsid w:val="00AE5F5F"/>
    <w:rsid w:val="00AE61ED"/>
    <w:rsid w:val="00AE64BD"/>
    <w:rsid w:val="00AE65B9"/>
    <w:rsid w:val="00AE69E8"/>
    <w:rsid w:val="00AE69F7"/>
    <w:rsid w:val="00AE6C29"/>
    <w:rsid w:val="00AE6DEF"/>
    <w:rsid w:val="00AE72F4"/>
    <w:rsid w:val="00AE73DF"/>
    <w:rsid w:val="00AE758A"/>
    <w:rsid w:val="00AE7852"/>
    <w:rsid w:val="00AE7BC5"/>
    <w:rsid w:val="00AE7C52"/>
    <w:rsid w:val="00AE7FCD"/>
    <w:rsid w:val="00AF0383"/>
    <w:rsid w:val="00AF070E"/>
    <w:rsid w:val="00AF09E9"/>
    <w:rsid w:val="00AF0E1A"/>
    <w:rsid w:val="00AF0E50"/>
    <w:rsid w:val="00AF0E7B"/>
    <w:rsid w:val="00AF10C1"/>
    <w:rsid w:val="00AF110C"/>
    <w:rsid w:val="00AF126E"/>
    <w:rsid w:val="00AF1489"/>
    <w:rsid w:val="00AF150F"/>
    <w:rsid w:val="00AF1638"/>
    <w:rsid w:val="00AF1639"/>
    <w:rsid w:val="00AF1CC8"/>
    <w:rsid w:val="00AF1EBA"/>
    <w:rsid w:val="00AF1F03"/>
    <w:rsid w:val="00AF2243"/>
    <w:rsid w:val="00AF22C4"/>
    <w:rsid w:val="00AF26BF"/>
    <w:rsid w:val="00AF273C"/>
    <w:rsid w:val="00AF2B88"/>
    <w:rsid w:val="00AF2D94"/>
    <w:rsid w:val="00AF2F2E"/>
    <w:rsid w:val="00AF3331"/>
    <w:rsid w:val="00AF358B"/>
    <w:rsid w:val="00AF3686"/>
    <w:rsid w:val="00AF383E"/>
    <w:rsid w:val="00AF3A88"/>
    <w:rsid w:val="00AF3CB4"/>
    <w:rsid w:val="00AF40DD"/>
    <w:rsid w:val="00AF4187"/>
    <w:rsid w:val="00AF4389"/>
    <w:rsid w:val="00AF4648"/>
    <w:rsid w:val="00AF468C"/>
    <w:rsid w:val="00AF47FA"/>
    <w:rsid w:val="00AF486F"/>
    <w:rsid w:val="00AF4E1A"/>
    <w:rsid w:val="00AF5118"/>
    <w:rsid w:val="00AF5357"/>
    <w:rsid w:val="00AF53A7"/>
    <w:rsid w:val="00AF5AC7"/>
    <w:rsid w:val="00AF5B4E"/>
    <w:rsid w:val="00AF5D03"/>
    <w:rsid w:val="00AF5F9D"/>
    <w:rsid w:val="00AF6091"/>
    <w:rsid w:val="00AF6171"/>
    <w:rsid w:val="00AF61F0"/>
    <w:rsid w:val="00AF6235"/>
    <w:rsid w:val="00AF64E7"/>
    <w:rsid w:val="00AF6539"/>
    <w:rsid w:val="00AF686B"/>
    <w:rsid w:val="00AF6C2F"/>
    <w:rsid w:val="00AF6DD5"/>
    <w:rsid w:val="00AF6E72"/>
    <w:rsid w:val="00AF7127"/>
    <w:rsid w:val="00AF760A"/>
    <w:rsid w:val="00AF78BC"/>
    <w:rsid w:val="00AF7A71"/>
    <w:rsid w:val="00B00225"/>
    <w:rsid w:val="00B0061B"/>
    <w:rsid w:val="00B00847"/>
    <w:rsid w:val="00B009B4"/>
    <w:rsid w:val="00B00A6A"/>
    <w:rsid w:val="00B00B51"/>
    <w:rsid w:val="00B0102E"/>
    <w:rsid w:val="00B0118D"/>
    <w:rsid w:val="00B0176D"/>
    <w:rsid w:val="00B01852"/>
    <w:rsid w:val="00B018AC"/>
    <w:rsid w:val="00B01AFF"/>
    <w:rsid w:val="00B01E9E"/>
    <w:rsid w:val="00B01FB6"/>
    <w:rsid w:val="00B02031"/>
    <w:rsid w:val="00B02071"/>
    <w:rsid w:val="00B020EB"/>
    <w:rsid w:val="00B0227E"/>
    <w:rsid w:val="00B022D0"/>
    <w:rsid w:val="00B0237A"/>
    <w:rsid w:val="00B024A7"/>
    <w:rsid w:val="00B0263B"/>
    <w:rsid w:val="00B0290A"/>
    <w:rsid w:val="00B02A43"/>
    <w:rsid w:val="00B02D52"/>
    <w:rsid w:val="00B02D95"/>
    <w:rsid w:val="00B02DF3"/>
    <w:rsid w:val="00B02F64"/>
    <w:rsid w:val="00B03178"/>
    <w:rsid w:val="00B03376"/>
    <w:rsid w:val="00B035DB"/>
    <w:rsid w:val="00B0360B"/>
    <w:rsid w:val="00B03A75"/>
    <w:rsid w:val="00B03AAE"/>
    <w:rsid w:val="00B03C3C"/>
    <w:rsid w:val="00B03D55"/>
    <w:rsid w:val="00B03EDC"/>
    <w:rsid w:val="00B03FA0"/>
    <w:rsid w:val="00B03FDA"/>
    <w:rsid w:val="00B04077"/>
    <w:rsid w:val="00B04199"/>
    <w:rsid w:val="00B0477A"/>
    <w:rsid w:val="00B048E2"/>
    <w:rsid w:val="00B04964"/>
    <w:rsid w:val="00B049BD"/>
    <w:rsid w:val="00B04EBB"/>
    <w:rsid w:val="00B051F8"/>
    <w:rsid w:val="00B052F3"/>
    <w:rsid w:val="00B053E1"/>
    <w:rsid w:val="00B05B0E"/>
    <w:rsid w:val="00B05BEB"/>
    <w:rsid w:val="00B0634D"/>
    <w:rsid w:val="00B064E1"/>
    <w:rsid w:val="00B06694"/>
    <w:rsid w:val="00B06696"/>
    <w:rsid w:val="00B0680C"/>
    <w:rsid w:val="00B06A35"/>
    <w:rsid w:val="00B06D57"/>
    <w:rsid w:val="00B06DA4"/>
    <w:rsid w:val="00B06E9B"/>
    <w:rsid w:val="00B0704B"/>
    <w:rsid w:val="00B0717A"/>
    <w:rsid w:val="00B07565"/>
    <w:rsid w:val="00B077EE"/>
    <w:rsid w:val="00B078B1"/>
    <w:rsid w:val="00B079C4"/>
    <w:rsid w:val="00B07CAC"/>
    <w:rsid w:val="00B07CD1"/>
    <w:rsid w:val="00B07CD3"/>
    <w:rsid w:val="00B07DB1"/>
    <w:rsid w:val="00B07E95"/>
    <w:rsid w:val="00B10076"/>
    <w:rsid w:val="00B10135"/>
    <w:rsid w:val="00B103C4"/>
    <w:rsid w:val="00B10583"/>
    <w:rsid w:val="00B105A6"/>
    <w:rsid w:val="00B107FE"/>
    <w:rsid w:val="00B1088D"/>
    <w:rsid w:val="00B1098A"/>
    <w:rsid w:val="00B10BD0"/>
    <w:rsid w:val="00B10D3E"/>
    <w:rsid w:val="00B10DEC"/>
    <w:rsid w:val="00B10EB8"/>
    <w:rsid w:val="00B1156F"/>
    <w:rsid w:val="00B116CB"/>
    <w:rsid w:val="00B117CD"/>
    <w:rsid w:val="00B11800"/>
    <w:rsid w:val="00B122AD"/>
    <w:rsid w:val="00B12377"/>
    <w:rsid w:val="00B12700"/>
    <w:rsid w:val="00B1287F"/>
    <w:rsid w:val="00B12D61"/>
    <w:rsid w:val="00B13540"/>
    <w:rsid w:val="00B1355A"/>
    <w:rsid w:val="00B13779"/>
    <w:rsid w:val="00B13944"/>
    <w:rsid w:val="00B1397A"/>
    <w:rsid w:val="00B139E9"/>
    <w:rsid w:val="00B13B2B"/>
    <w:rsid w:val="00B13B65"/>
    <w:rsid w:val="00B13BC0"/>
    <w:rsid w:val="00B1409A"/>
    <w:rsid w:val="00B140BA"/>
    <w:rsid w:val="00B141B4"/>
    <w:rsid w:val="00B14752"/>
    <w:rsid w:val="00B1497D"/>
    <w:rsid w:val="00B149A0"/>
    <w:rsid w:val="00B14C2B"/>
    <w:rsid w:val="00B14D22"/>
    <w:rsid w:val="00B152E8"/>
    <w:rsid w:val="00B156FE"/>
    <w:rsid w:val="00B15713"/>
    <w:rsid w:val="00B1572C"/>
    <w:rsid w:val="00B1580B"/>
    <w:rsid w:val="00B159B8"/>
    <w:rsid w:val="00B15DCF"/>
    <w:rsid w:val="00B15EDB"/>
    <w:rsid w:val="00B16115"/>
    <w:rsid w:val="00B163E9"/>
    <w:rsid w:val="00B165E0"/>
    <w:rsid w:val="00B16BCA"/>
    <w:rsid w:val="00B16BCE"/>
    <w:rsid w:val="00B16D2B"/>
    <w:rsid w:val="00B16D55"/>
    <w:rsid w:val="00B16E0E"/>
    <w:rsid w:val="00B170E6"/>
    <w:rsid w:val="00B174FC"/>
    <w:rsid w:val="00B17542"/>
    <w:rsid w:val="00B179B1"/>
    <w:rsid w:val="00B17AAD"/>
    <w:rsid w:val="00B17C15"/>
    <w:rsid w:val="00B17C71"/>
    <w:rsid w:val="00B17D67"/>
    <w:rsid w:val="00B20091"/>
    <w:rsid w:val="00B20175"/>
    <w:rsid w:val="00B20263"/>
    <w:rsid w:val="00B203BC"/>
    <w:rsid w:val="00B2071A"/>
    <w:rsid w:val="00B20793"/>
    <w:rsid w:val="00B209D3"/>
    <w:rsid w:val="00B20D90"/>
    <w:rsid w:val="00B20D9F"/>
    <w:rsid w:val="00B2109D"/>
    <w:rsid w:val="00B2131B"/>
    <w:rsid w:val="00B214C8"/>
    <w:rsid w:val="00B214F4"/>
    <w:rsid w:val="00B2151D"/>
    <w:rsid w:val="00B2168C"/>
    <w:rsid w:val="00B21A4F"/>
    <w:rsid w:val="00B21B81"/>
    <w:rsid w:val="00B22226"/>
    <w:rsid w:val="00B2235F"/>
    <w:rsid w:val="00B2242D"/>
    <w:rsid w:val="00B22480"/>
    <w:rsid w:val="00B229DC"/>
    <w:rsid w:val="00B22CDC"/>
    <w:rsid w:val="00B22DF9"/>
    <w:rsid w:val="00B22E2C"/>
    <w:rsid w:val="00B22E7B"/>
    <w:rsid w:val="00B22F16"/>
    <w:rsid w:val="00B23174"/>
    <w:rsid w:val="00B24623"/>
    <w:rsid w:val="00B248A7"/>
    <w:rsid w:val="00B24935"/>
    <w:rsid w:val="00B24A69"/>
    <w:rsid w:val="00B24C4E"/>
    <w:rsid w:val="00B24F8A"/>
    <w:rsid w:val="00B25066"/>
    <w:rsid w:val="00B25276"/>
    <w:rsid w:val="00B254D3"/>
    <w:rsid w:val="00B254DE"/>
    <w:rsid w:val="00B25769"/>
    <w:rsid w:val="00B258CE"/>
    <w:rsid w:val="00B259FE"/>
    <w:rsid w:val="00B25AFD"/>
    <w:rsid w:val="00B25C60"/>
    <w:rsid w:val="00B25F6E"/>
    <w:rsid w:val="00B25F8F"/>
    <w:rsid w:val="00B26111"/>
    <w:rsid w:val="00B26323"/>
    <w:rsid w:val="00B265B6"/>
    <w:rsid w:val="00B26647"/>
    <w:rsid w:val="00B26747"/>
    <w:rsid w:val="00B2699B"/>
    <w:rsid w:val="00B26A12"/>
    <w:rsid w:val="00B26AA3"/>
    <w:rsid w:val="00B26F68"/>
    <w:rsid w:val="00B27076"/>
    <w:rsid w:val="00B2733A"/>
    <w:rsid w:val="00B27429"/>
    <w:rsid w:val="00B276C2"/>
    <w:rsid w:val="00B276EE"/>
    <w:rsid w:val="00B2773A"/>
    <w:rsid w:val="00B27ADB"/>
    <w:rsid w:val="00B27BAE"/>
    <w:rsid w:val="00B27F48"/>
    <w:rsid w:val="00B300E3"/>
    <w:rsid w:val="00B304DA"/>
    <w:rsid w:val="00B3051D"/>
    <w:rsid w:val="00B30D42"/>
    <w:rsid w:val="00B31074"/>
    <w:rsid w:val="00B31098"/>
    <w:rsid w:val="00B312B2"/>
    <w:rsid w:val="00B31640"/>
    <w:rsid w:val="00B317C7"/>
    <w:rsid w:val="00B31A38"/>
    <w:rsid w:val="00B31A82"/>
    <w:rsid w:val="00B31B72"/>
    <w:rsid w:val="00B31CA0"/>
    <w:rsid w:val="00B31D0A"/>
    <w:rsid w:val="00B31D80"/>
    <w:rsid w:val="00B3205D"/>
    <w:rsid w:val="00B32566"/>
    <w:rsid w:val="00B325C6"/>
    <w:rsid w:val="00B32672"/>
    <w:rsid w:val="00B328CF"/>
    <w:rsid w:val="00B32DBF"/>
    <w:rsid w:val="00B32FE3"/>
    <w:rsid w:val="00B3332D"/>
    <w:rsid w:val="00B33350"/>
    <w:rsid w:val="00B335AC"/>
    <w:rsid w:val="00B335C6"/>
    <w:rsid w:val="00B339F2"/>
    <w:rsid w:val="00B33A6B"/>
    <w:rsid w:val="00B33B2F"/>
    <w:rsid w:val="00B33C6C"/>
    <w:rsid w:val="00B33D56"/>
    <w:rsid w:val="00B3403E"/>
    <w:rsid w:val="00B34274"/>
    <w:rsid w:val="00B34296"/>
    <w:rsid w:val="00B34708"/>
    <w:rsid w:val="00B34809"/>
    <w:rsid w:val="00B348FE"/>
    <w:rsid w:val="00B34DC6"/>
    <w:rsid w:val="00B34E93"/>
    <w:rsid w:val="00B34FAC"/>
    <w:rsid w:val="00B35002"/>
    <w:rsid w:val="00B3531E"/>
    <w:rsid w:val="00B3541D"/>
    <w:rsid w:val="00B3561A"/>
    <w:rsid w:val="00B35625"/>
    <w:rsid w:val="00B356AA"/>
    <w:rsid w:val="00B35B5E"/>
    <w:rsid w:val="00B3603A"/>
    <w:rsid w:val="00B360D0"/>
    <w:rsid w:val="00B360D3"/>
    <w:rsid w:val="00B360EB"/>
    <w:rsid w:val="00B361C8"/>
    <w:rsid w:val="00B3621B"/>
    <w:rsid w:val="00B363A5"/>
    <w:rsid w:val="00B3644A"/>
    <w:rsid w:val="00B36457"/>
    <w:rsid w:val="00B368E6"/>
    <w:rsid w:val="00B36D37"/>
    <w:rsid w:val="00B36E86"/>
    <w:rsid w:val="00B3752B"/>
    <w:rsid w:val="00B375AF"/>
    <w:rsid w:val="00B37677"/>
    <w:rsid w:val="00B378BC"/>
    <w:rsid w:val="00B3792E"/>
    <w:rsid w:val="00B37C76"/>
    <w:rsid w:val="00B37EE6"/>
    <w:rsid w:val="00B37F95"/>
    <w:rsid w:val="00B40026"/>
    <w:rsid w:val="00B40085"/>
    <w:rsid w:val="00B405AE"/>
    <w:rsid w:val="00B407A9"/>
    <w:rsid w:val="00B4085B"/>
    <w:rsid w:val="00B408F0"/>
    <w:rsid w:val="00B40901"/>
    <w:rsid w:val="00B4097F"/>
    <w:rsid w:val="00B40F94"/>
    <w:rsid w:val="00B41029"/>
    <w:rsid w:val="00B4102A"/>
    <w:rsid w:val="00B413AA"/>
    <w:rsid w:val="00B41566"/>
    <w:rsid w:val="00B41573"/>
    <w:rsid w:val="00B4162D"/>
    <w:rsid w:val="00B41844"/>
    <w:rsid w:val="00B41AE8"/>
    <w:rsid w:val="00B41B49"/>
    <w:rsid w:val="00B41C9F"/>
    <w:rsid w:val="00B41CD6"/>
    <w:rsid w:val="00B41E0D"/>
    <w:rsid w:val="00B41FA8"/>
    <w:rsid w:val="00B4203A"/>
    <w:rsid w:val="00B42372"/>
    <w:rsid w:val="00B425BA"/>
    <w:rsid w:val="00B425DC"/>
    <w:rsid w:val="00B42BB1"/>
    <w:rsid w:val="00B42D68"/>
    <w:rsid w:val="00B42DDE"/>
    <w:rsid w:val="00B42E3A"/>
    <w:rsid w:val="00B431BB"/>
    <w:rsid w:val="00B43276"/>
    <w:rsid w:val="00B43512"/>
    <w:rsid w:val="00B438E8"/>
    <w:rsid w:val="00B439A4"/>
    <w:rsid w:val="00B439AF"/>
    <w:rsid w:val="00B43B6A"/>
    <w:rsid w:val="00B43C49"/>
    <w:rsid w:val="00B43C93"/>
    <w:rsid w:val="00B43CA7"/>
    <w:rsid w:val="00B43DA5"/>
    <w:rsid w:val="00B44413"/>
    <w:rsid w:val="00B44502"/>
    <w:rsid w:val="00B4459E"/>
    <w:rsid w:val="00B4468B"/>
    <w:rsid w:val="00B44A58"/>
    <w:rsid w:val="00B44A72"/>
    <w:rsid w:val="00B44BD8"/>
    <w:rsid w:val="00B45128"/>
    <w:rsid w:val="00B451C0"/>
    <w:rsid w:val="00B45343"/>
    <w:rsid w:val="00B4551B"/>
    <w:rsid w:val="00B45756"/>
    <w:rsid w:val="00B45828"/>
    <w:rsid w:val="00B45875"/>
    <w:rsid w:val="00B45912"/>
    <w:rsid w:val="00B45931"/>
    <w:rsid w:val="00B45943"/>
    <w:rsid w:val="00B45C33"/>
    <w:rsid w:val="00B45FB9"/>
    <w:rsid w:val="00B4602C"/>
    <w:rsid w:val="00B46153"/>
    <w:rsid w:val="00B466F8"/>
    <w:rsid w:val="00B4671C"/>
    <w:rsid w:val="00B4675A"/>
    <w:rsid w:val="00B468AC"/>
    <w:rsid w:val="00B4691A"/>
    <w:rsid w:val="00B46AD9"/>
    <w:rsid w:val="00B46BED"/>
    <w:rsid w:val="00B46D8D"/>
    <w:rsid w:val="00B46E1F"/>
    <w:rsid w:val="00B46E59"/>
    <w:rsid w:val="00B470A1"/>
    <w:rsid w:val="00B474F4"/>
    <w:rsid w:val="00B47F9F"/>
    <w:rsid w:val="00B50160"/>
    <w:rsid w:val="00B501D1"/>
    <w:rsid w:val="00B5026B"/>
    <w:rsid w:val="00B50326"/>
    <w:rsid w:val="00B50507"/>
    <w:rsid w:val="00B50653"/>
    <w:rsid w:val="00B5076D"/>
    <w:rsid w:val="00B50A8B"/>
    <w:rsid w:val="00B50BDA"/>
    <w:rsid w:val="00B50C2F"/>
    <w:rsid w:val="00B50CD0"/>
    <w:rsid w:val="00B5103C"/>
    <w:rsid w:val="00B5105C"/>
    <w:rsid w:val="00B512C7"/>
    <w:rsid w:val="00B5131C"/>
    <w:rsid w:val="00B517B2"/>
    <w:rsid w:val="00B5196F"/>
    <w:rsid w:val="00B51E63"/>
    <w:rsid w:val="00B51FE2"/>
    <w:rsid w:val="00B522C4"/>
    <w:rsid w:val="00B5277A"/>
    <w:rsid w:val="00B52862"/>
    <w:rsid w:val="00B528A0"/>
    <w:rsid w:val="00B529C2"/>
    <w:rsid w:val="00B52B84"/>
    <w:rsid w:val="00B52BC5"/>
    <w:rsid w:val="00B52E81"/>
    <w:rsid w:val="00B53017"/>
    <w:rsid w:val="00B53075"/>
    <w:rsid w:val="00B53137"/>
    <w:rsid w:val="00B53216"/>
    <w:rsid w:val="00B5359C"/>
    <w:rsid w:val="00B5364F"/>
    <w:rsid w:val="00B538E5"/>
    <w:rsid w:val="00B538FD"/>
    <w:rsid w:val="00B53DBD"/>
    <w:rsid w:val="00B53F89"/>
    <w:rsid w:val="00B53FDA"/>
    <w:rsid w:val="00B542AE"/>
    <w:rsid w:val="00B54397"/>
    <w:rsid w:val="00B54512"/>
    <w:rsid w:val="00B54662"/>
    <w:rsid w:val="00B5466E"/>
    <w:rsid w:val="00B54A3B"/>
    <w:rsid w:val="00B54EE7"/>
    <w:rsid w:val="00B55043"/>
    <w:rsid w:val="00B550D7"/>
    <w:rsid w:val="00B55163"/>
    <w:rsid w:val="00B5517B"/>
    <w:rsid w:val="00B551F2"/>
    <w:rsid w:val="00B55333"/>
    <w:rsid w:val="00B554B3"/>
    <w:rsid w:val="00B55504"/>
    <w:rsid w:val="00B555E1"/>
    <w:rsid w:val="00B55646"/>
    <w:rsid w:val="00B556AE"/>
    <w:rsid w:val="00B559CC"/>
    <w:rsid w:val="00B55A07"/>
    <w:rsid w:val="00B55AC2"/>
    <w:rsid w:val="00B55BAC"/>
    <w:rsid w:val="00B55C6D"/>
    <w:rsid w:val="00B55F68"/>
    <w:rsid w:val="00B56284"/>
    <w:rsid w:val="00B567C4"/>
    <w:rsid w:val="00B569CA"/>
    <w:rsid w:val="00B56CBF"/>
    <w:rsid w:val="00B56D96"/>
    <w:rsid w:val="00B56DC1"/>
    <w:rsid w:val="00B5708A"/>
    <w:rsid w:val="00B57108"/>
    <w:rsid w:val="00B57154"/>
    <w:rsid w:val="00B572C3"/>
    <w:rsid w:val="00B5731C"/>
    <w:rsid w:val="00B57569"/>
    <w:rsid w:val="00B5795D"/>
    <w:rsid w:val="00B57A67"/>
    <w:rsid w:val="00B601F0"/>
    <w:rsid w:val="00B602A8"/>
    <w:rsid w:val="00B6047E"/>
    <w:rsid w:val="00B604B2"/>
    <w:rsid w:val="00B604C8"/>
    <w:rsid w:val="00B60977"/>
    <w:rsid w:val="00B60BEC"/>
    <w:rsid w:val="00B611F0"/>
    <w:rsid w:val="00B6145D"/>
    <w:rsid w:val="00B61488"/>
    <w:rsid w:val="00B6175C"/>
    <w:rsid w:val="00B61856"/>
    <w:rsid w:val="00B618E0"/>
    <w:rsid w:val="00B618F3"/>
    <w:rsid w:val="00B61938"/>
    <w:rsid w:val="00B61A87"/>
    <w:rsid w:val="00B61D1E"/>
    <w:rsid w:val="00B61ED8"/>
    <w:rsid w:val="00B62071"/>
    <w:rsid w:val="00B627D6"/>
    <w:rsid w:val="00B628B4"/>
    <w:rsid w:val="00B62A0F"/>
    <w:rsid w:val="00B62A84"/>
    <w:rsid w:val="00B62F41"/>
    <w:rsid w:val="00B6325D"/>
    <w:rsid w:val="00B63336"/>
    <w:rsid w:val="00B6359C"/>
    <w:rsid w:val="00B6378D"/>
    <w:rsid w:val="00B638EF"/>
    <w:rsid w:val="00B6399C"/>
    <w:rsid w:val="00B63B66"/>
    <w:rsid w:val="00B63C63"/>
    <w:rsid w:val="00B63CB0"/>
    <w:rsid w:val="00B6400D"/>
    <w:rsid w:val="00B6401C"/>
    <w:rsid w:val="00B640B8"/>
    <w:rsid w:val="00B64236"/>
    <w:rsid w:val="00B642CD"/>
    <w:rsid w:val="00B643FC"/>
    <w:rsid w:val="00B64474"/>
    <w:rsid w:val="00B644BE"/>
    <w:rsid w:val="00B645DB"/>
    <w:rsid w:val="00B6483D"/>
    <w:rsid w:val="00B64D25"/>
    <w:rsid w:val="00B64D5D"/>
    <w:rsid w:val="00B65812"/>
    <w:rsid w:val="00B65CFE"/>
    <w:rsid w:val="00B66062"/>
    <w:rsid w:val="00B661C2"/>
    <w:rsid w:val="00B66350"/>
    <w:rsid w:val="00B6653A"/>
    <w:rsid w:val="00B66623"/>
    <w:rsid w:val="00B6675E"/>
    <w:rsid w:val="00B66A68"/>
    <w:rsid w:val="00B66BD0"/>
    <w:rsid w:val="00B66C82"/>
    <w:rsid w:val="00B66DF9"/>
    <w:rsid w:val="00B66F95"/>
    <w:rsid w:val="00B67AEB"/>
    <w:rsid w:val="00B67C79"/>
    <w:rsid w:val="00B67CBD"/>
    <w:rsid w:val="00B70161"/>
    <w:rsid w:val="00B701DE"/>
    <w:rsid w:val="00B70219"/>
    <w:rsid w:val="00B70227"/>
    <w:rsid w:val="00B7025D"/>
    <w:rsid w:val="00B7043F"/>
    <w:rsid w:val="00B705AC"/>
    <w:rsid w:val="00B707ED"/>
    <w:rsid w:val="00B70816"/>
    <w:rsid w:val="00B708C2"/>
    <w:rsid w:val="00B708F9"/>
    <w:rsid w:val="00B70A06"/>
    <w:rsid w:val="00B70AA0"/>
    <w:rsid w:val="00B70C1D"/>
    <w:rsid w:val="00B71605"/>
    <w:rsid w:val="00B719A2"/>
    <w:rsid w:val="00B71B51"/>
    <w:rsid w:val="00B71FAC"/>
    <w:rsid w:val="00B720D0"/>
    <w:rsid w:val="00B72231"/>
    <w:rsid w:val="00B723E9"/>
    <w:rsid w:val="00B72557"/>
    <w:rsid w:val="00B727F6"/>
    <w:rsid w:val="00B72829"/>
    <w:rsid w:val="00B7296A"/>
    <w:rsid w:val="00B72B42"/>
    <w:rsid w:val="00B72D21"/>
    <w:rsid w:val="00B72E4D"/>
    <w:rsid w:val="00B72FF8"/>
    <w:rsid w:val="00B73018"/>
    <w:rsid w:val="00B732A1"/>
    <w:rsid w:val="00B732C0"/>
    <w:rsid w:val="00B73306"/>
    <w:rsid w:val="00B735D5"/>
    <w:rsid w:val="00B736DA"/>
    <w:rsid w:val="00B73A1F"/>
    <w:rsid w:val="00B740DA"/>
    <w:rsid w:val="00B7431A"/>
    <w:rsid w:val="00B744FD"/>
    <w:rsid w:val="00B74BBA"/>
    <w:rsid w:val="00B74CE3"/>
    <w:rsid w:val="00B74E19"/>
    <w:rsid w:val="00B74F58"/>
    <w:rsid w:val="00B75087"/>
    <w:rsid w:val="00B753FE"/>
    <w:rsid w:val="00B75705"/>
    <w:rsid w:val="00B75790"/>
    <w:rsid w:val="00B75A3D"/>
    <w:rsid w:val="00B75A51"/>
    <w:rsid w:val="00B75BDA"/>
    <w:rsid w:val="00B75C6C"/>
    <w:rsid w:val="00B765CA"/>
    <w:rsid w:val="00B7661D"/>
    <w:rsid w:val="00B76CD7"/>
    <w:rsid w:val="00B76E62"/>
    <w:rsid w:val="00B76EA6"/>
    <w:rsid w:val="00B76FA0"/>
    <w:rsid w:val="00B771A2"/>
    <w:rsid w:val="00B772B4"/>
    <w:rsid w:val="00B77508"/>
    <w:rsid w:val="00B77711"/>
    <w:rsid w:val="00B77949"/>
    <w:rsid w:val="00B80197"/>
    <w:rsid w:val="00B80863"/>
    <w:rsid w:val="00B808A4"/>
    <w:rsid w:val="00B808C4"/>
    <w:rsid w:val="00B80C9B"/>
    <w:rsid w:val="00B80CAD"/>
    <w:rsid w:val="00B80D25"/>
    <w:rsid w:val="00B80EA5"/>
    <w:rsid w:val="00B80FD7"/>
    <w:rsid w:val="00B810F9"/>
    <w:rsid w:val="00B81262"/>
    <w:rsid w:val="00B81334"/>
    <w:rsid w:val="00B81395"/>
    <w:rsid w:val="00B818A0"/>
    <w:rsid w:val="00B81936"/>
    <w:rsid w:val="00B81A96"/>
    <w:rsid w:val="00B81B0C"/>
    <w:rsid w:val="00B81B59"/>
    <w:rsid w:val="00B81B95"/>
    <w:rsid w:val="00B81D9B"/>
    <w:rsid w:val="00B81EB9"/>
    <w:rsid w:val="00B8222F"/>
    <w:rsid w:val="00B8227A"/>
    <w:rsid w:val="00B823E1"/>
    <w:rsid w:val="00B82409"/>
    <w:rsid w:val="00B82610"/>
    <w:rsid w:val="00B8270E"/>
    <w:rsid w:val="00B82754"/>
    <w:rsid w:val="00B8281C"/>
    <w:rsid w:val="00B8284D"/>
    <w:rsid w:val="00B8297D"/>
    <w:rsid w:val="00B82B0B"/>
    <w:rsid w:val="00B82BEC"/>
    <w:rsid w:val="00B82D23"/>
    <w:rsid w:val="00B83321"/>
    <w:rsid w:val="00B83377"/>
    <w:rsid w:val="00B83CE4"/>
    <w:rsid w:val="00B83E1C"/>
    <w:rsid w:val="00B84193"/>
    <w:rsid w:val="00B841DE"/>
    <w:rsid w:val="00B843B4"/>
    <w:rsid w:val="00B8470C"/>
    <w:rsid w:val="00B84B21"/>
    <w:rsid w:val="00B84CA0"/>
    <w:rsid w:val="00B84D73"/>
    <w:rsid w:val="00B84E98"/>
    <w:rsid w:val="00B84F15"/>
    <w:rsid w:val="00B853AC"/>
    <w:rsid w:val="00B85530"/>
    <w:rsid w:val="00B8581D"/>
    <w:rsid w:val="00B85825"/>
    <w:rsid w:val="00B85868"/>
    <w:rsid w:val="00B85A7B"/>
    <w:rsid w:val="00B85BEE"/>
    <w:rsid w:val="00B85D4F"/>
    <w:rsid w:val="00B863B9"/>
    <w:rsid w:val="00B864C2"/>
    <w:rsid w:val="00B86623"/>
    <w:rsid w:val="00B86652"/>
    <w:rsid w:val="00B868D5"/>
    <w:rsid w:val="00B86994"/>
    <w:rsid w:val="00B86D4D"/>
    <w:rsid w:val="00B87106"/>
    <w:rsid w:val="00B87155"/>
    <w:rsid w:val="00B879F2"/>
    <w:rsid w:val="00B87A0B"/>
    <w:rsid w:val="00B87C1F"/>
    <w:rsid w:val="00B87CC3"/>
    <w:rsid w:val="00B87DE0"/>
    <w:rsid w:val="00B90116"/>
    <w:rsid w:val="00B90296"/>
    <w:rsid w:val="00B9044D"/>
    <w:rsid w:val="00B904A8"/>
    <w:rsid w:val="00B9070A"/>
    <w:rsid w:val="00B909A8"/>
    <w:rsid w:val="00B90AB7"/>
    <w:rsid w:val="00B90CB3"/>
    <w:rsid w:val="00B90D39"/>
    <w:rsid w:val="00B90F21"/>
    <w:rsid w:val="00B910BE"/>
    <w:rsid w:val="00B916F5"/>
    <w:rsid w:val="00B91824"/>
    <w:rsid w:val="00B91917"/>
    <w:rsid w:val="00B91950"/>
    <w:rsid w:val="00B91D85"/>
    <w:rsid w:val="00B91DEC"/>
    <w:rsid w:val="00B91E6A"/>
    <w:rsid w:val="00B92051"/>
    <w:rsid w:val="00B921CE"/>
    <w:rsid w:val="00B922D5"/>
    <w:rsid w:val="00B92669"/>
    <w:rsid w:val="00B92BCE"/>
    <w:rsid w:val="00B92D7E"/>
    <w:rsid w:val="00B92FAB"/>
    <w:rsid w:val="00B93009"/>
    <w:rsid w:val="00B9312B"/>
    <w:rsid w:val="00B93394"/>
    <w:rsid w:val="00B93547"/>
    <w:rsid w:val="00B9357C"/>
    <w:rsid w:val="00B94041"/>
    <w:rsid w:val="00B94085"/>
    <w:rsid w:val="00B9430A"/>
    <w:rsid w:val="00B94805"/>
    <w:rsid w:val="00B94846"/>
    <w:rsid w:val="00B94D18"/>
    <w:rsid w:val="00B94D2C"/>
    <w:rsid w:val="00B952B1"/>
    <w:rsid w:val="00B95357"/>
    <w:rsid w:val="00B955C9"/>
    <w:rsid w:val="00B95978"/>
    <w:rsid w:val="00B959D0"/>
    <w:rsid w:val="00B95A1B"/>
    <w:rsid w:val="00B96266"/>
    <w:rsid w:val="00B96368"/>
    <w:rsid w:val="00B9647D"/>
    <w:rsid w:val="00B969DF"/>
    <w:rsid w:val="00B969FC"/>
    <w:rsid w:val="00B96A5A"/>
    <w:rsid w:val="00B96AE7"/>
    <w:rsid w:val="00B96E21"/>
    <w:rsid w:val="00B96F88"/>
    <w:rsid w:val="00B96F97"/>
    <w:rsid w:val="00B97135"/>
    <w:rsid w:val="00B9717D"/>
    <w:rsid w:val="00B97482"/>
    <w:rsid w:val="00B97489"/>
    <w:rsid w:val="00B974C5"/>
    <w:rsid w:val="00B97640"/>
    <w:rsid w:val="00B97667"/>
    <w:rsid w:val="00B97AD4"/>
    <w:rsid w:val="00B97D94"/>
    <w:rsid w:val="00BA026C"/>
    <w:rsid w:val="00BA0721"/>
    <w:rsid w:val="00BA09A5"/>
    <w:rsid w:val="00BA0AB0"/>
    <w:rsid w:val="00BA0B50"/>
    <w:rsid w:val="00BA0CD9"/>
    <w:rsid w:val="00BA0E92"/>
    <w:rsid w:val="00BA10D1"/>
    <w:rsid w:val="00BA10EF"/>
    <w:rsid w:val="00BA12A8"/>
    <w:rsid w:val="00BA159D"/>
    <w:rsid w:val="00BA16CB"/>
    <w:rsid w:val="00BA1779"/>
    <w:rsid w:val="00BA178A"/>
    <w:rsid w:val="00BA196D"/>
    <w:rsid w:val="00BA1985"/>
    <w:rsid w:val="00BA1B74"/>
    <w:rsid w:val="00BA1E4B"/>
    <w:rsid w:val="00BA1FF1"/>
    <w:rsid w:val="00BA20F8"/>
    <w:rsid w:val="00BA21CC"/>
    <w:rsid w:val="00BA2226"/>
    <w:rsid w:val="00BA22D7"/>
    <w:rsid w:val="00BA2309"/>
    <w:rsid w:val="00BA24D0"/>
    <w:rsid w:val="00BA24F2"/>
    <w:rsid w:val="00BA259C"/>
    <w:rsid w:val="00BA259D"/>
    <w:rsid w:val="00BA25F0"/>
    <w:rsid w:val="00BA2A24"/>
    <w:rsid w:val="00BA32D4"/>
    <w:rsid w:val="00BA33E2"/>
    <w:rsid w:val="00BA33FF"/>
    <w:rsid w:val="00BA35B0"/>
    <w:rsid w:val="00BA3779"/>
    <w:rsid w:val="00BA3871"/>
    <w:rsid w:val="00BA399C"/>
    <w:rsid w:val="00BA3E39"/>
    <w:rsid w:val="00BA4050"/>
    <w:rsid w:val="00BA4628"/>
    <w:rsid w:val="00BA4667"/>
    <w:rsid w:val="00BA466F"/>
    <w:rsid w:val="00BA4B14"/>
    <w:rsid w:val="00BA52AA"/>
    <w:rsid w:val="00BA52F2"/>
    <w:rsid w:val="00BA5EF2"/>
    <w:rsid w:val="00BA6046"/>
    <w:rsid w:val="00BA62E6"/>
    <w:rsid w:val="00BA6570"/>
    <w:rsid w:val="00BA65DB"/>
    <w:rsid w:val="00BA69B5"/>
    <w:rsid w:val="00BA6B85"/>
    <w:rsid w:val="00BA6C62"/>
    <w:rsid w:val="00BA6D1A"/>
    <w:rsid w:val="00BA6DD6"/>
    <w:rsid w:val="00BA6E4B"/>
    <w:rsid w:val="00BA6E78"/>
    <w:rsid w:val="00BA7024"/>
    <w:rsid w:val="00BA7405"/>
    <w:rsid w:val="00BA792C"/>
    <w:rsid w:val="00BA7936"/>
    <w:rsid w:val="00BA79CF"/>
    <w:rsid w:val="00BA79FB"/>
    <w:rsid w:val="00BA7B38"/>
    <w:rsid w:val="00BA7FDB"/>
    <w:rsid w:val="00BB0015"/>
    <w:rsid w:val="00BB004E"/>
    <w:rsid w:val="00BB027D"/>
    <w:rsid w:val="00BB0716"/>
    <w:rsid w:val="00BB08C5"/>
    <w:rsid w:val="00BB0A1D"/>
    <w:rsid w:val="00BB0B68"/>
    <w:rsid w:val="00BB0DCD"/>
    <w:rsid w:val="00BB0E4C"/>
    <w:rsid w:val="00BB0FA3"/>
    <w:rsid w:val="00BB1214"/>
    <w:rsid w:val="00BB12FF"/>
    <w:rsid w:val="00BB134D"/>
    <w:rsid w:val="00BB1AAC"/>
    <w:rsid w:val="00BB1D14"/>
    <w:rsid w:val="00BB1D64"/>
    <w:rsid w:val="00BB1DD7"/>
    <w:rsid w:val="00BB1EE9"/>
    <w:rsid w:val="00BB1EF4"/>
    <w:rsid w:val="00BB219A"/>
    <w:rsid w:val="00BB21BD"/>
    <w:rsid w:val="00BB2285"/>
    <w:rsid w:val="00BB2482"/>
    <w:rsid w:val="00BB260D"/>
    <w:rsid w:val="00BB26D1"/>
    <w:rsid w:val="00BB2709"/>
    <w:rsid w:val="00BB28B6"/>
    <w:rsid w:val="00BB2E2C"/>
    <w:rsid w:val="00BB2ED1"/>
    <w:rsid w:val="00BB34BA"/>
    <w:rsid w:val="00BB34C3"/>
    <w:rsid w:val="00BB34E3"/>
    <w:rsid w:val="00BB351E"/>
    <w:rsid w:val="00BB3582"/>
    <w:rsid w:val="00BB3602"/>
    <w:rsid w:val="00BB36A8"/>
    <w:rsid w:val="00BB3722"/>
    <w:rsid w:val="00BB38B6"/>
    <w:rsid w:val="00BB39D2"/>
    <w:rsid w:val="00BB3A8F"/>
    <w:rsid w:val="00BB3D56"/>
    <w:rsid w:val="00BB3DF2"/>
    <w:rsid w:val="00BB4207"/>
    <w:rsid w:val="00BB449F"/>
    <w:rsid w:val="00BB49B1"/>
    <w:rsid w:val="00BB4B00"/>
    <w:rsid w:val="00BB4DA3"/>
    <w:rsid w:val="00BB4E09"/>
    <w:rsid w:val="00BB5210"/>
    <w:rsid w:val="00BB5279"/>
    <w:rsid w:val="00BB5296"/>
    <w:rsid w:val="00BB55D0"/>
    <w:rsid w:val="00BB5675"/>
    <w:rsid w:val="00BB5B3E"/>
    <w:rsid w:val="00BB5B65"/>
    <w:rsid w:val="00BB5B91"/>
    <w:rsid w:val="00BB5CF6"/>
    <w:rsid w:val="00BB5D38"/>
    <w:rsid w:val="00BB5D45"/>
    <w:rsid w:val="00BB5D4F"/>
    <w:rsid w:val="00BB5FC1"/>
    <w:rsid w:val="00BB605E"/>
    <w:rsid w:val="00BB6254"/>
    <w:rsid w:val="00BB62FD"/>
    <w:rsid w:val="00BB6514"/>
    <w:rsid w:val="00BB6542"/>
    <w:rsid w:val="00BB694E"/>
    <w:rsid w:val="00BB6C69"/>
    <w:rsid w:val="00BB70A7"/>
    <w:rsid w:val="00BB70C1"/>
    <w:rsid w:val="00BB7B92"/>
    <w:rsid w:val="00BB7C31"/>
    <w:rsid w:val="00BC0096"/>
    <w:rsid w:val="00BC046B"/>
    <w:rsid w:val="00BC0563"/>
    <w:rsid w:val="00BC0A63"/>
    <w:rsid w:val="00BC0CCE"/>
    <w:rsid w:val="00BC0E26"/>
    <w:rsid w:val="00BC11A2"/>
    <w:rsid w:val="00BC11CF"/>
    <w:rsid w:val="00BC11E6"/>
    <w:rsid w:val="00BC1688"/>
    <w:rsid w:val="00BC1A5F"/>
    <w:rsid w:val="00BC1CE5"/>
    <w:rsid w:val="00BC22C2"/>
    <w:rsid w:val="00BC26CF"/>
    <w:rsid w:val="00BC288C"/>
    <w:rsid w:val="00BC2C28"/>
    <w:rsid w:val="00BC2F3C"/>
    <w:rsid w:val="00BC3057"/>
    <w:rsid w:val="00BC30A4"/>
    <w:rsid w:val="00BC3211"/>
    <w:rsid w:val="00BC3662"/>
    <w:rsid w:val="00BC38E3"/>
    <w:rsid w:val="00BC3ACB"/>
    <w:rsid w:val="00BC3BCE"/>
    <w:rsid w:val="00BC3D1C"/>
    <w:rsid w:val="00BC3D57"/>
    <w:rsid w:val="00BC3E80"/>
    <w:rsid w:val="00BC3F51"/>
    <w:rsid w:val="00BC41BD"/>
    <w:rsid w:val="00BC41FF"/>
    <w:rsid w:val="00BC4279"/>
    <w:rsid w:val="00BC42C4"/>
    <w:rsid w:val="00BC46EC"/>
    <w:rsid w:val="00BC475C"/>
    <w:rsid w:val="00BC479C"/>
    <w:rsid w:val="00BC4A2C"/>
    <w:rsid w:val="00BC4A5F"/>
    <w:rsid w:val="00BC4A88"/>
    <w:rsid w:val="00BC4B68"/>
    <w:rsid w:val="00BC4BAD"/>
    <w:rsid w:val="00BC4BCC"/>
    <w:rsid w:val="00BC4E68"/>
    <w:rsid w:val="00BC4E92"/>
    <w:rsid w:val="00BC5336"/>
    <w:rsid w:val="00BC553D"/>
    <w:rsid w:val="00BC5809"/>
    <w:rsid w:val="00BC594E"/>
    <w:rsid w:val="00BC5ACA"/>
    <w:rsid w:val="00BC5C2A"/>
    <w:rsid w:val="00BC6124"/>
    <w:rsid w:val="00BC6326"/>
    <w:rsid w:val="00BC653E"/>
    <w:rsid w:val="00BC66C7"/>
    <w:rsid w:val="00BC66D2"/>
    <w:rsid w:val="00BC67A8"/>
    <w:rsid w:val="00BC67C4"/>
    <w:rsid w:val="00BC6904"/>
    <w:rsid w:val="00BC698A"/>
    <w:rsid w:val="00BC6A44"/>
    <w:rsid w:val="00BC6F34"/>
    <w:rsid w:val="00BC6FFC"/>
    <w:rsid w:val="00BC7100"/>
    <w:rsid w:val="00BC71E5"/>
    <w:rsid w:val="00BC74F1"/>
    <w:rsid w:val="00BC7630"/>
    <w:rsid w:val="00BC791E"/>
    <w:rsid w:val="00BC7B94"/>
    <w:rsid w:val="00BD0172"/>
    <w:rsid w:val="00BD0364"/>
    <w:rsid w:val="00BD05D5"/>
    <w:rsid w:val="00BD06EB"/>
    <w:rsid w:val="00BD0A90"/>
    <w:rsid w:val="00BD121F"/>
    <w:rsid w:val="00BD134E"/>
    <w:rsid w:val="00BD1355"/>
    <w:rsid w:val="00BD1664"/>
    <w:rsid w:val="00BD16DE"/>
    <w:rsid w:val="00BD1A79"/>
    <w:rsid w:val="00BD1AD8"/>
    <w:rsid w:val="00BD1BA3"/>
    <w:rsid w:val="00BD2211"/>
    <w:rsid w:val="00BD2347"/>
    <w:rsid w:val="00BD24F4"/>
    <w:rsid w:val="00BD2CCA"/>
    <w:rsid w:val="00BD2E81"/>
    <w:rsid w:val="00BD2FAA"/>
    <w:rsid w:val="00BD35B1"/>
    <w:rsid w:val="00BD3AC2"/>
    <w:rsid w:val="00BD3AD8"/>
    <w:rsid w:val="00BD3E11"/>
    <w:rsid w:val="00BD3E61"/>
    <w:rsid w:val="00BD3F6D"/>
    <w:rsid w:val="00BD40A4"/>
    <w:rsid w:val="00BD4182"/>
    <w:rsid w:val="00BD4187"/>
    <w:rsid w:val="00BD43A2"/>
    <w:rsid w:val="00BD48C6"/>
    <w:rsid w:val="00BD4A6E"/>
    <w:rsid w:val="00BD4BF1"/>
    <w:rsid w:val="00BD4EE8"/>
    <w:rsid w:val="00BD500A"/>
    <w:rsid w:val="00BD50CB"/>
    <w:rsid w:val="00BD52BE"/>
    <w:rsid w:val="00BD5758"/>
    <w:rsid w:val="00BD59D1"/>
    <w:rsid w:val="00BD5A80"/>
    <w:rsid w:val="00BD5C41"/>
    <w:rsid w:val="00BD5D2C"/>
    <w:rsid w:val="00BD5D9A"/>
    <w:rsid w:val="00BD6142"/>
    <w:rsid w:val="00BD61D0"/>
    <w:rsid w:val="00BD6393"/>
    <w:rsid w:val="00BD6597"/>
    <w:rsid w:val="00BD69C0"/>
    <w:rsid w:val="00BD6DCC"/>
    <w:rsid w:val="00BD6F38"/>
    <w:rsid w:val="00BD6F91"/>
    <w:rsid w:val="00BD70A9"/>
    <w:rsid w:val="00BD70D6"/>
    <w:rsid w:val="00BD73B9"/>
    <w:rsid w:val="00BD7517"/>
    <w:rsid w:val="00BD7620"/>
    <w:rsid w:val="00BD7704"/>
    <w:rsid w:val="00BD7888"/>
    <w:rsid w:val="00BD7EA6"/>
    <w:rsid w:val="00BE02AE"/>
    <w:rsid w:val="00BE0410"/>
    <w:rsid w:val="00BE0455"/>
    <w:rsid w:val="00BE0528"/>
    <w:rsid w:val="00BE057C"/>
    <w:rsid w:val="00BE0743"/>
    <w:rsid w:val="00BE0798"/>
    <w:rsid w:val="00BE0F9E"/>
    <w:rsid w:val="00BE11DE"/>
    <w:rsid w:val="00BE122B"/>
    <w:rsid w:val="00BE1883"/>
    <w:rsid w:val="00BE18B4"/>
    <w:rsid w:val="00BE1EBD"/>
    <w:rsid w:val="00BE1EF0"/>
    <w:rsid w:val="00BE1F36"/>
    <w:rsid w:val="00BE298F"/>
    <w:rsid w:val="00BE2A8D"/>
    <w:rsid w:val="00BE2B0E"/>
    <w:rsid w:val="00BE2B7A"/>
    <w:rsid w:val="00BE2D17"/>
    <w:rsid w:val="00BE3017"/>
    <w:rsid w:val="00BE3027"/>
    <w:rsid w:val="00BE312C"/>
    <w:rsid w:val="00BE3215"/>
    <w:rsid w:val="00BE334F"/>
    <w:rsid w:val="00BE37F7"/>
    <w:rsid w:val="00BE3FAA"/>
    <w:rsid w:val="00BE427D"/>
    <w:rsid w:val="00BE42A6"/>
    <w:rsid w:val="00BE42EC"/>
    <w:rsid w:val="00BE436F"/>
    <w:rsid w:val="00BE44D5"/>
    <w:rsid w:val="00BE452B"/>
    <w:rsid w:val="00BE4583"/>
    <w:rsid w:val="00BE46A9"/>
    <w:rsid w:val="00BE46E6"/>
    <w:rsid w:val="00BE47F8"/>
    <w:rsid w:val="00BE4B78"/>
    <w:rsid w:val="00BE4D4A"/>
    <w:rsid w:val="00BE4EF1"/>
    <w:rsid w:val="00BE4FA8"/>
    <w:rsid w:val="00BE51DD"/>
    <w:rsid w:val="00BE52C8"/>
    <w:rsid w:val="00BE574A"/>
    <w:rsid w:val="00BE5A6A"/>
    <w:rsid w:val="00BE5BBF"/>
    <w:rsid w:val="00BE5C9A"/>
    <w:rsid w:val="00BE5DD8"/>
    <w:rsid w:val="00BE6194"/>
    <w:rsid w:val="00BE6A2A"/>
    <w:rsid w:val="00BE6CB8"/>
    <w:rsid w:val="00BE6E43"/>
    <w:rsid w:val="00BE6F14"/>
    <w:rsid w:val="00BE7020"/>
    <w:rsid w:val="00BE7040"/>
    <w:rsid w:val="00BE7237"/>
    <w:rsid w:val="00BE728F"/>
    <w:rsid w:val="00BE7412"/>
    <w:rsid w:val="00BE7531"/>
    <w:rsid w:val="00BE77A5"/>
    <w:rsid w:val="00BE79C7"/>
    <w:rsid w:val="00BE7AC4"/>
    <w:rsid w:val="00BE7BF8"/>
    <w:rsid w:val="00BE7C16"/>
    <w:rsid w:val="00BE7F66"/>
    <w:rsid w:val="00BE7F94"/>
    <w:rsid w:val="00BE7FC7"/>
    <w:rsid w:val="00BF00AB"/>
    <w:rsid w:val="00BF0854"/>
    <w:rsid w:val="00BF08E5"/>
    <w:rsid w:val="00BF0A64"/>
    <w:rsid w:val="00BF0BFD"/>
    <w:rsid w:val="00BF0C40"/>
    <w:rsid w:val="00BF0D18"/>
    <w:rsid w:val="00BF0F95"/>
    <w:rsid w:val="00BF11A5"/>
    <w:rsid w:val="00BF11F9"/>
    <w:rsid w:val="00BF1231"/>
    <w:rsid w:val="00BF136E"/>
    <w:rsid w:val="00BF1F0F"/>
    <w:rsid w:val="00BF2477"/>
    <w:rsid w:val="00BF248C"/>
    <w:rsid w:val="00BF251D"/>
    <w:rsid w:val="00BF2680"/>
    <w:rsid w:val="00BF271D"/>
    <w:rsid w:val="00BF2B46"/>
    <w:rsid w:val="00BF2C4C"/>
    <w:rsid w:val="00BF2EE0"/>
    <w:rsid w:val="00BF325E"/>
    <w:rsid w:val="00BF32C7"/>
    <w:rsid w:val="00BF334F"/>
    <w:rsid w:val="00BF3758"/>
    <w:rsid w:val="00BF39FF"/>
    <w:rsid w:val="00BF3E81"/>
    <w:rsid w:val="00BF41F6"/>
    <w:rsid w:val="00BF4279"/>
    <w:rsid w:val="00BF42F9"/>
    <w:rsid w:val="00BF496B"/>
    <w:rsid w:val="00BF4C97"/>
    <w:rsid w:val="00BF4CCE"/>
    <w:rsid w:val="00BF4D68"/>
    <w:rsid w:val="00BF4EB7"/>
    <w:rsid w:val="00BF4FBC"/>
    <w:rsid w:val="00BF50EC"/>
    <w:rsid w:val="00BF521F"/>
    <w:rsid w:val="00BF5226"/>
    <w:rsid w:val="00BF53B5"/>
    <w:rsid w:val="00BF5882"/>
    <w:rsid w:val="00BF58AB"/>
    <w:rsid w:val="00BF5970"/>
    <w:rsid w:val="00BF59B2"/>
    <w:rsid w:val="00BF5A13"/>
    <w:rsid w:val="00BF5ADF"/>
    <w:rsid w:val="00BF5BC3"/>
    <w:rsid w:val="00BF5CC9"/>
    <w:rsid w:val="00BF5D23"/>
    <w:rsid w:val="00BF5DBB"/>
    <w:rsid w:val="00BF6023"/>
    <w:rsid w:val="00BF68B7"/>
    <w:rsid w:val="00BF6A90"/>
    <w:rsid w:val="00BF6DA0"/>
    <w:rsid w:val="00BF6DE9"/>
    <w:rsid w:val="00BF6EE0"/>
    <w:rsid w:val="00BF6F2E"/>
    <w:rsid w:val="00BF6F52"/>
    <w:rsid w:val="00BF7013"/>
    <w:rsid w:val="00BF711C"/>
    <w:rsid w:val="00BF713C"/>
    <w:rsid w:val="00BF73E5"/>
    <w:rsid w:val="00BF7549"/>
    <w:rsid w:val="00BF76A7"/>
    <w:rsid w:val="00BF7C47"/>
    <w:rsid w:val="00BF7C70"/>
    <w:rsid w:val="00C00073"/>
    <w:rsid w:val="00C0011C"/>
    <w:rsid w:val="00C001E2"/>
    <w:rsid w:val="00C0038F"/>
    <w:rsid w:val="00C0048B"/>
    <w:rsid w:val="00C0086F"/>
    <w:rsid w:val="00C0090B"/>
    <w:rsid w:val="00C00A92"/>
    <w:rsid w:val="00C00C5D"/>
    <w:rsid w:val="00C00E89"/>
    <w:rsid w:val="00C00F14"/>
    <w:rsid w:val="00C01334"/>
    <w:rsid w:val="00C013C8"/>
    <w:rsid w:val="00C01432"/>
    <w:rsid w:val="00C0144A"/>
    <w:rsid w:val="00C0175F"/>
    <w:rsid w:val="00C01C1D"/>
    <w:rsid w:val="00C01CA9"/>
    <w:rsid w:val="00C0252F"/>
    <w:rsid w:val="00C02B93"/>
    <w:rsid w:val="00C02C75"/>
    <w:rsid w:val="00C031FE"/>
    <w:rsid w:val="00C033AD"/>
    <w:rsid w:val="00C0369D"/>
    <w:rsid w:val="00C0377F"/>
    <w:rsid w:val="00C03A45"/>
    <w:rsid w:val="00C03D1C"/>
    <w:rsid w:val="00C03E80"/>
    <w:rsid w:val="00C0404E"/>
    <w:rsid w:val="00C04147"/>
    <w:rsid w:val="00C04164"/>
    <w:rsid w:val="00C04180"/>
    <w:rsid w:val="00C04A00"/>
    <w:rsid w:val="00C04AE4"/>
    <w:rsid w:val="00C04BF8"/>
    <w:rsid w:val="00C04C7E"/>
    <w:rsid w:val="00C04CCD"/>
    <w:rsid w:val="00C04E6F"/>
    <w:rsid w:val="00C04F13"/>
    <w:rsid w:val="00C04FB1"/>
    <w:rsid w:val="00C053DB"/>
    <w:rsid w:val="00C055CA"/>
    <w:rsid w:val="00C058C8"/>
    <w:rsid w:val="00C05C88"/>
    <w:rsid w:val="00C05DC5"/>
    <w:rsid w:val="00C05E56"/>
    <w:rsid w:val="00C05F31"/>
    <w:rsid w:val="00C05FC2"/>
    <w:rsid w:val="00C065B7"/>
    <w:rsid w:val="00C066B3"/>
    <w:rsid w:val="00C06E67"/>
    <w:rsid w:val="00C071E8"/>
    <w:rsid w:val="00C07213"/>
    <w:rsid w:val="00C0751B"/>
    <w:rsid w:val="00C07547"/>
    <w:rsid w:val="00C0756D"/>
    <w:rsid w:val="00C0773A"/>
    <w:rsid w:val="00C07818"/>
    <w:rsid w:val="00C07D9A"/>
    <w:rsid w:val="00C07E78"/>
    <w:rsid w:val="00C10000"/>
    <w:rsid w:val="00C1015F"/>
    <w:rsid w:val="00C10179"/>
    <w:rsid w:val="00C10201"/>
    <w:rsid w:val="00C10241"/>
    <w:rsid w:val="00C1045D"/>
    <w:rsid w:val="00C104AC"/>
    <w:rsid w:val="00C10536"/>
    <w:rsid w:val="00C1056E"/>
    <w:rsid w:val="00C105BA"/>
    <w:rsid w:val="00C106DC"/>
    <w:rsid w:val="00C10A10"/>
    <w:rsid w:val="00C10AE9"/>
    <w:rsid w:val="00C110CF"/>
    <w:rsid w:val="00C11145"/>
    <w:rsid w:val="00C115FC"/>
    <w:rsid w:val="00C1179E"/>
    <w:rsid w:val="00C117CA"/>
    <w:rsid w:val="00C119FF"/>
    <w:rsid w:val="00C11A00"/>
    <w:rsid w:val="00C11C99"/>
    <w:rsid w:val="00C11EE9"/>
    <w:rsid w:val="00C1207F"/>
    <w:rsid w:val="00C1208E"/>
    <w:rsid w:val="00C120B7"/>
    <w:rsid w:val="00C120E2"/>
    <w:rsid w:val="00C121D8"/>
    <w:rsid w:val="00C125D5"/>
    <w:rsid w:val="00C125EE"/>
    <w:rsid w:val="00C12A78"/>
    <w:rsid w:val="00C12C1C"/>
    <w:rsid w:val="00C12E70"/>
    <w:rsid w:val="00C12F14"/>
    <w:rsid w:val="00C1307B"/>
    <w:rsid w:val="00C1312A"/>
    <w:rsid w:val="00C13220"/>
    <w:rsid w:val="00C1330C"/>
    <w:rsid w:val="00C13449"/>
    <w:rsid w:val="00C1351A"/>
    <w:rsid w:val="00C13683"/>
    <w:rsid w:val="00C13979"/>
    <w:rsid w:val="00C139EA"/>
    <w:rsid w:val="00C13E62"/>
    <w:rsid w:val="00C1416B"/>
    <w:rsid w:val="00C142F5"/>
    <w:rsid w:val="00C143C3"/>
    <w:rsid w:val="00C14607"/>
    <w:rsid w:val="00C14658"/>
    <w:rsid w:val="00C146BF"/>
    <w:rsid w:val="00C147B5"/>
    <w:rsid w:val="00C14932"/>
    <w:rsid w:val="00C14ABC"/>
    <w:rsid w:val="00C14B95"/>
    <w:rsid w:val="00C14D7D"/>
    <w:rsid w:val="00C14DC4"/>
    <w:rsid w:val="00C14E02"/>
    <w:rsid w:val="00C14FE2"/>
    <w:rsid w:val="00C15610"/>
    <w:rsid w:val="00C1571C"/>
    <w:rsid w:val="00C15825"/>
    <w:rsid w:val="00C158C0"/>
    <w:rsid w:val="00C15BC4"/>
    <w:rsid w:val="00C1635F"/>
    <w:rsid w:val="00C164BF"/>
    <w:rsid w:val="00C16555"/>
    <w:rsid w:val="00C1666C"/>
    <w:rsid w:val="00C1692B"/>
    <w:rsid w:val="00C16A20"/>
    <w:rsid w:val="00C16C63"/>
    <w:rsid w:val="00C16D60"/>
    <w:rsid w:val="00C16EEB"/>
    <w:rsid w:val="00C16FF3"/>
    <w:rsid w:val="00C17214"/>
    <w:rsid w:val="00C1738F"/>
    <w:rsid w:val="00C17CD0"/>
    <w:rsid w:val="00C17ED2"/>
    <w:rsid w:val="00C20050"/>
    <w:rsid w:val="00C20179"/>
    <w:rsid w:val="00C202CA"/>
    <w:rsid w:val="00C204F6"/>
    <w:rsid w:val="00C205AC"/>
    <w:rsid w:val="00C207DA"/>
    <w:rsid w:val="00C209DA"/>
    <w:rsid w:val="00C20A4A"/>
    <w:rsid w:val="00C20A4C"/>
    <w:rsid w:val="00C20AB0"/>
    <w:rsid w:val="00C20C0D"/>
    <w:rsid w:val="00C20CED"/>
    <w:rsid w:val="00C213B9"/>
    <w:rsid w:val="00C21418"/>
    <w:rsid w:val="00C219A6"/>
    <w:rsid w:val="00C21D7D"/>
    <w:rsid w:val="00C21DB2"/>
    <w:rsid w:val="00C21F58"/>
    <w:rsid w:val="00C221AB"/>
    <w:rsid w:val="00C226E2"/>
    <w:rsid w:val="00C2298C"/>
    <w:rsid w:val="00C22A36"/>
    <w:rsid w:val="00C2331F"/>
    <w:rsid w:val="00C23566"/>
    <w:rsid w:val="00C2376B"/>
    <w:rsid w:val="00C23BD6"/>
    <w:rsid w:val="00C23C33"/>
    <w:rsid w:val="00C23E9C"/>
    <w:rsid w:val="00C24048"/>
    <w:rsid w:val="00C24110"/>
    <w:rsid w:val="00C24112"/>
    <w:rsid w:val="00C24488"/>
    <w:rsid w:val="00C24C68"/>
    <w:rsid w:val="00C25192"/>
    <w:rsid w:val="00C253CD"/>
    <w:rsid w:val="00C253E0"/>
    <w:rsid w:val="00C25423"/>
    <w:rsid w:val="00C2544F"/>
    <w:rsid w:val="00C254F7"/>
    <w:rsid w:val="00C2564F"/>
    <w:rsid w:val="00C25677"/>
    <w:rsid w:val="00C25991"/>
    <w:rsid w:val="00C25993"/>
    <w:rsid w:val="00C2641E"/>
    <w:rsid w:val="00C26429"/>
    <w:rsid w:val="00C26482"/>
    <w:rsid w:val="00C268E4"/>
    <w:rsid w:val="00C26A3A"/>
    <w:rsid w:val="00C26AD4"/>
    <w:rsid w:val="00C26CDB"/>
    <w:rsid w:val="00C26DB7"/>
    <w:rsid w:val="00C26E3F"/>
    <w:rsid w:val="00C27485"/>
    <w:rsid w:val="00C2753F"/>
    <w:rsid w:val="00C2759C"/>
    <w:rsid w:val="00C2760D"/>
    <w:rsid w:val="00C27611"/>
    <w:rsid w:val="00C2766E"/>
    <w:rsid w:val="00C276BD"/>
    <w:rsid w:val="00C277B2"/>
    <w:rsid w:val="00C278AC"/>
    <w:rsid w:val="00C2798E"/>
    <w:rsid w:val="00C27996"/>
    <w:rsid w:val="00C27AB8"/>
    <w:rsid w:val="00C27BF0"/>
    <w:rsid w:val="00C27D3E"/>
    <w:rsid w:val="00C27F4B"/>
    <w:rsid w:val="00C301AE"/>
    <w:rsid w:val="00C30708"/>
    <w:rsid w:val="00C30DB4"/>
    <w:rsid w:val="00C30E77"/>
    <w:rsid w:val="00C31138"/>
    <w:rsid w:val="00C31A89"/>
    <w:rsid w:val="00C31CC3"/>
    <w:rsid w:val="00C31D63"/>
    <w:rsid w:val="00C31D94"/>
    <w:rsid w:val="00C31EBA"/>
    <w:rsid w:val="00C31EE6"/>
    <w:rsid w:val="00C31F1C"/>
    <w:rsid w:val="00C31F35"/>
    <w:rsid w:val="00C32562"/>
    <w:rsid w:val="00C325E0"/>
    <w:rsid w:val="00C329E7"/>
    <w:rsid w:val="00C32AC1"/>
    <w:rsid w:val="00C32C50"/>
    <w:rsid w:val="00C32DA0"/>
    <w:rsid w:val="00C33220"/>
    <w:rsid w:val="00C3334E"/>
    <w:rsid w:val="00C33385"/>
    <w:rsid w:val="00C3339C"/>
    <w:rsid w:val="00C335E8"/>
    <w:rsid w:val="00C3362E"/>
    <w:rsid w:val="00C336AB"/>
    <w:rsid w:val="00C33710"/>
    <w:rsid w:val="00C33885"/>
    <w:rsid w:val="00C33A93"/>
    <w:rsid w:val="00C33F86"/>
    <w:rsid w:val="00C342FE"/>
    <w:rsid w:val="00C34882"/>
    <w:rsid w:val="00C34C37"/>
    <w:rsid w:val="00C34C89"/>
    <w:rsid w:val="00C34CEE"/>
    <w:rsid w:val="00C34DC7"/>
    <w:rsid w:val="00C35363"/>
    <w:rsid w:val="00C35413"/>
    <w:rsid w:val="00C355AE"/>
    <w:rsid w:val="00C3599A"/>
    <w:rsid w:val="00C359BF"/>
    <w:rsid w:val="00C35BEE"/>
    <w:rsid w:val="00C35CF0"/>
    <w:rsid w:val="00C35EFC"/>
    <w:rsid w:val="00C36133"/>
    <w:rsid w:val="00C36341"/>
    <w:rsid w:val="00C36570"/>
    <w:rsid w:val="00C36D78"/>
    <w:rsid w:val="00C36DBA"/>
    <w:rsid w:val="00C36E62"/>
    <w:rsid w:val="00C37112"/>
    <w:rsid w:val="00C37190"/>
    <w:rsid w:val="00C3722E"/>
    <w:rsid w:val="00C3728D"/>
    <w:rsid w:val="00C37497"/>
    <w:rsid w:val="00C376B3"/>
    <w:rsid w:val="00C378A7"/>
    <w:rsid w:val="00C37CB7"/>
    <w:rsid w:val="00C37FD1"/>
    <w:rsid w:val="00C40130"/>
    <w:rsid w:val="00C404DD"/>
    <w:rsid w:val="00C404F2"/>
    <w:rsid w:val="00C4056F"/>
    <w:rsid w:val="00C40F76"/>
    <w:rsid w:val="00C40FB8"/>
    <w:rsid w:val="00C415DD"/>
    <w:rsid w:val="00C416C8"/>
    <w:rsid w:val="00C41722"/>
    <w:rsid w:val="00C4188E"/>
    <w:rsid w:val="00C4189C"/>
    <w:rsid w:val="00C4199E"/>
    <w:rsid w:val="00C41A1C"/>
    <w:rsid w:val="00C41C98"/>
    <w:rsid w:val="00C41CF0"/>
    <w:rsid w:val="00C41D34"/>
    <w:rsid w:val="00C421CF"/>
    <w:rsid w:val="00C42216"/>
    <w:rsid w:val="00C42408"/>
    <w:rsid w:val="00C4270C"/>
    <w:rsid w:val="00C427B1"/>
    <w:rsid w:val="00C42885"/>
    <w:rsid w:val="00C428CE"/>
    <w:rsid w:val="00C428F0"/>
    <w:rsid w:val="00C43054"/>
    <w:rsid w:val="00C4320F"/>
    <w:rsid w:val="00C4338E"/>
    <w:rsid w:val="00C433D8"/>
    <w:rsid w:val="00C4343B"/>
    <w:rsid w:val="00C4375D"/>
    <w:rsid w:val="00C437DC"/>
    <w:rsid w:val="00C43ADE"/>
    <w:rsid w:val="00C43C17"/>
    <w:rsid w:val="00C440BC"/>
    <w:rsid w:val="00C4435A"/>
    <w:rsid w:val="00C44397"/>
    <w:rsid w:val="00C4445F"/>
    <w:rsid w:val="00C4467A"/>
    <w:rsid w:val="00C4495D"/>
    <w:rsid w:val="00C4497D"/>
    <w:rsid w:val="00C44C22"/>
    <w:rsid w:val="00C44C9E"/>
    <w:rsid w:val="00C44ED7"/>
    <w:rsid w:val="00C44EED"/>
    <w:rsid w:val="00C44F83"/>
    <w:rsid w:val="00C4539C"/>
    <w:rsid w:val="00C454D9"/>
    <w:rsid w:val="00C456B4"/>
    <w:rsid w:val="00C4584F"/>
    <w:rsid w:val="00C459BC"/>
    <w:rsid w:val="00C459DE"/>
    <w:rsid w:val="00C45ABF"/>
    <w:rsid w:val="00C45E30"/>
    <w:rsid w:val="00C465E2"/>
    <w:rsid w:val="00C46685"/>
    <w:rsid w:val="00C466D7"/>
    <w:rsid w:val="00C467B5"/>
    <w:rsid w:val="00C46ADD"/>
    <w:rsid w:val="00C46C57"/>
    <w:rsid w:val="00C46EED"/>
    <w:rsid w:val="00C46EF7"/>
    <w:rsid w:val="00C46F7E"/>
    <w:rsid w:val="00C46FAC"/>
    <w:rsid w:val="00C4713E"/>
    <w:rsid w:val="00C477F3"/>
    <w:rsid w:val="00C479B4"/>
    <w:rsid w:val="00C479DB"/>
    <w:rsid w:val="00C47A7C"/>
    <w:rsid w:val="00C47B41"/>
    <w:rsid w:val="00C47DDD"/>
    <w:rsid w:val="00C501B1"/>
    <w:rsid w:val="00C506B3"/>
    <w:rsid w:val="00C5089F"/>
    <w:rsid w:val="00C509E0"/>
    <w:rsid w:val="00C50E8C"/>
    <w:rsid w:val="00C511A1"/>
    <w:rsid w:val="00C5159E"/>
    <w:rsid w:val="00C51867"/>
    <w:rsid w:val="00C51C2C"/>
    <w:rsid w:val="00C51CD2"/>
    <w:rsid w:val="00C523E1"/>
    <w:rsid w:val="00C52497"/>
    <w:rsid w:val="00C526D8"/>
    <w:rsid w:val="00C526FD"/>
    <w:rsid w:val="00C52C82"/>
    <w:rsid w:val="00C5307B"/>
    <w:rsid w:val="00C53101"/>
    <w:rsid w:val="00C53216"/>
    <w:rsid w:val="00C53287"/>
    <w:rsid w:val="00C5330E"/>
    <w:rsid w:val="00C53326"/>
    <w:rsid w:val="00C53346"/>
    <w:rsid w:val="00C533F2"/>
    <w:rsid w:val="00C536D9"/>
    <w:rsid w:val="00C53780"/>
    <w:rsid w:val="00C53948"/>
    <w:rsid w:val="00C53C59"/>
    <w:rsid w:val="00C53F20"/>
    <w:rsid w:val="00C54088"/>
    <w:rsid w:val="00C5408A"/>
    <w:rsid w:val="00C54500"/>
    <w:rsid w:val="00C5486C"/>
    <w:rsid w:val="00C55124"/>
    <w:rsid w:val="00C5517F"/>
    <w:rsid w:val="00C55811"/>
    <w:rsid w:val="00C55B4D"/>
    <w:rsid w:val="00C55EBB"/>
    <w:rsid w:val="00C56526"/>
    <w:rsid w:val="00C56585"/>
    <w:rsid w:val="00C56774"/>
    <w:rsid w:val="00C56AA9"/>
    <w:rsid w:val="00C56AF1"/>
    <w:rsid w:val="00C56B0F"/>
    <w:rsid w:val="00C56F7D"/>
    <w:rsid w:val="00C56FF4"/>
    <w:rsid w:val="00C57523"/>
    <w:rsid w:val="00C5757B"/>
    <w:rsid w:val="00C57884"/>
    <w:rsid w:val="00C57DEF"/>
    <w:rsid w:val="00C57F10"/>
    <w:rsid w:val="00C57F98"/>
    <w:rsid w:val="00C60172"/>
    <w:rsid w:val="00C603CD"/>
    <w:rsid w:val="00C6040F"/>
    <w:rsid w:val="00C6047B"/>
    <w:rsid w:val="00C6074A"/>
    <w:rsid w:val="00C60853"/>
    <w:rsid w:val="00C60A2B"/>
    <w:rsid w:val="00C60A4B"/>
    <w:rsid w:val="00C60FBC"/>
    <w:rsid w:val="00C617A2"/>
    <w:rsid w:val="00C61AF7"/>
    <w:rsid w:val="00C61B8B"/>
    <w:rsid w:val="00C622D0"/>
    <w:rsid w:val="00C6250E"/>
    <w:rsid w:val="00C62909"/>
    <w:rsid w:val="00C6292F"/>
    <w:rsid w:val="00C62E38"/>
    <w:rsid w:val="00C62EC4"/>
    <w:rsid w:val="00C63062"/>
    <w:rsid w:val="00C632E4"/>
    <w:rsid w:val="00C634B5"/>
    <w:rsid w:val="00C63504"/>
    <w:rsid w:val="00C63616"/>
    <w:rsid w:val="00C637F1"/>
    <w:rsid w:val="00C63888"/>
    <w:rsid w:val="00C63A41"/>
    <w:rsid w:val="00C63B1C"/>
    <w:rsid w:val="00C63B8A"/>
    <w:rsid w:val="00C63D45"/>
    <w:rsid w:val="00C63DBE"/>
    <w:rsid w:val="00C6403E"/>
    <w:rsid w:val="00C642DE"/>
    <w:rsid w:val="00C643B8"/>
    <w:rsid w:val="00C6448F"/>
    <w:rsid w:val="00C6450E"/>
    <w:rsid w:val="00C645A2"/>
    <w:rsid w:val="00C6462E"/>
    <w:rsid w:val="00C6470F"/>
    <w:rsid w:val="00C64BD0"/>
    <w:rsid w:val="00C64C8E"/>
    <w:rsid w:val="00C64D37"/>
    <w:rsid w:val="00C64DC6"/>
    <w:rsid w:val="00C64FB3"/>
    <w:rsid w:val="00C652A6"/>
    <w:rsid w:val="00C653AA"/>
    <w:rsid w:val="00C6558C"/>
    <w:rsid w:val="00C65873"/>
    <w:rsid w:val="00C65D9C"/>
    <w:rsid w:val="00C65E23"/>
    <w:rsid w:val="00C65E3C"/>
    <w:rsid w:val="00C65F1D"/>
    <w:rsid w:val="00C65F35"/>
    <w:rsid w:val="00C66119"/>
    <w:rsid w:val="00C665CC"/>
    <w:rsid w:val="00C66B2E"/>
    <w:rsid w:val="00C66C17"/>
    <w:rsid w:val="00C66CCE"/>
    <w:rsid w:val="00C67239"/>
    <w:rsid w:val="00C67384"/>
    <w:rsid w:val="00C67426"/>
    <w:rsid w:val="00C678EB"/>
    <w:rsid w:val="00C67BAA"/>
    <w:rsid w:val="00C67CC2"/>
    <w:rsid w:val="00C70067"/>
    <w:rsid w:val="00C70158"/>
    <w:rsid w:val="00C7020C"/>
    <w:rsid w:val="00C7023E"/>
    <w:rsid w:val="00C70274"/>
    <w:rsid w:val="00C70316"/>
    <w:rsid w:val="00C7044A"/>
    <w:rsid w:val="00C70563"/>
    <w:rsid w:val="00C7056E"/>
    <w:rsid w:val="00C70A39"/>
    <w:rsid w:val="00C70B8E"/>
    <w:rsid w:val="00C70C42"/>
    <w:rsid w:val="00C70C44"/>
    <w:rsid w:val="00C70DFD"/>
    <w:rsid w:val="00C715A2"/>
    <w:rsid w:val="00C71686"/>
    <w:rsid w:val="00C71799"/>
    <w:rsid w:val="00C71D62"/>
    <w:rsid w:val="00C71DA9"/>
    <w:rsid w:val="00C71E8D"/>
    <w:rsid w:val="00C720B5"/>
    <w:rsid w:val="00C721CA"/>
    <w:rsid w:val="00C72281"/>
    <w:rsid w:val="00C723E1"/>
    <w:rsid w:val="00C72414"/>
    <w:rsid w:val="00C724A2"/>
    <w:rsid w:val="00C727FA"/>
    <w:rsid w:val="00C72A95"/>
    <w:rsid w:val="00C72AC1"/>
    <w:rsid w:val="00C72CF4"/>
    <w:rsid w:val="00C7345F"/>
    <w:rsid w:val="00C7347F"/>
    <w:rsid w:val="00C734EA"/>
    <w:rsid w:val="00C737FD"/>
    <w:rsid w:val="00C73813"/>
    <w:rsid w:val="00C73D09"/>
    <w:rsid w:val="00C73E2F"/>
    <w:rsid w:val="00C73E36"/>
    <w:rsid w:val="00C73E8C"/>
    <w:rsid w:val="00C74482"/>
    <w:rsid w:val="00C750A0"/>
    <w:rsid w:val="00C75441"/>
    <w:rsid w:val="00C75845"/>
    <w:rsid w:val="00C75C18"/>
    <w:rsid w:val="00C75E67"/>
    <w:rsid w:val="00C75EE3"/>
    <w:rsid w:val="00C76178"/>
    <w:rsid w:val="00C762BD"/>
    <w:rsid w:val="00C7630E"/>
    <w:rsid w:val="00C764E5"/>
    <w:rsid w:val="00C7654A"/>
    <w:rsid w:val="00C768EC"/>
    <w:rsid w:val="00C7721F"/>
    <w:rsid w:val="00C7766D"/>
    <w:rsid w:val="00C776BC"/>
    <w:rsid w:val="00C77928"/>
    <w:rsid w:val="00C77988"/>
    <w:rsid w:val="00C77A80"/>
    <w:rsid w:val="00C77A8B"/>
    <w:rsid w:val="00C77B1C"/>
    <w:rsid w:val="00C77B66"/>
    <w:rsid w:val="00C77C77"/>
    <w:rsid w:val="00C77EC6"/>
    <w:rsid w:val="00C77FA6"/>
    <w:rsid w:val="00C8003D"/>
    <w:rsid w:val="00C80537"/>
    <w:rsid w:val="00C806B5"/>
    <w:rsid w:val="00C80CE3"/>
    <w:rsid w:val="00C811AC"/>
    <w:rsid w:val="00C81253"/>
    <w:rsid w:val="00C812C9"/>
    <w:rsid w:val="00C813F5"/>
    <w:rsid w:val="00C814DD"/>
    <w:rsid w:val="00C81678"/>
    <w:rsid w:val="00C81972"/>
    <w:rsid w:val="00C81A62"/>
    <w:rsid w:val="00C81B88"/>
    <w:rsid w:val="00C81BA9"/>
    <w:rsid w:val="00C81C4E"/>
    <w:rsid w:val="00C81F5A"/>
    <w:rsid w:val="00C81FBF"/>
    <w:rsid w:val="00C82671"/>
    <w:rsid w:val="00C82956"/>
    <w:rsid w:val="00C82A4F"/>
    <w:rsid w:val="00C82E73"/>
    <w:rsid w:val="00C83255"/>
    <w:rsid w:val="00C83307"/>
    <w:rsid w:val="00C8333C"/>
    <w:rsid w:val="00C839A3"/>
    <w:rsid w:val="00C83A1B"/>
    <w:rsid w:val="00C83C5A"/>
    <w:rsid w:val="00C83E2C"/>
    <w:rsid w:val="00C83E97"/>
    <w:rsid w:val="00C83F5E"/>
    <w:rsid w:val="00C8429B"/>
    <w:rsid w:val="00C84426"/>
    <w:rsid w:val="00C84BDB"/>
    <w:rsid w:val="00C84C9C"/>
    <w:rsid w:val="00C84CF8"/>
    <w:rsid w:val="00C84E9B"/>
    <w:rsid w:val="00C84F88"/>
    <w:rsid w:val="00C84FD8"/>
    <w:rsid w:val="00C85018"/>
    <w:rsid w:val="00C851E3"/>
    <w:rsid w:val="00C851E6"/>
    <w:rsid w:val="00C853C1"/>
    <w:rsid w:val="00C856E8"/>
    <w:rsid w:val="00C859CC"/>
    <w:rsid w:val="00C85A40"/>
    <w:rsid w:val="00C85AF4"/>
    <w:rsid w:val="00C85CFF"/>
    <w:rsid w:val="00C85DC5"/>
    <w:rsid w:val="00C85E87"/>
    <w:rsid w:val="00C860EF"/>
    <w:rsid w:val="00C86304"/>
    <w:rsid w:val="00C8633D"/>
    <w:rsid w:val="00C8671F"/>
    <w:rsid w:val="00C8679E"/>
    <w:rsid w:val="00C869A2"/>
    <w:rsid w:val="00C86A40"/>
    <w:rsid w:val="00C86C2B"/>
    <w:rsid w:val="00C86EF1"/>
    <w:rsid w:val="00C86F2E"/>
    <w:rsid w:val="00C86F32"/>
    <w:rsid w:val="00C86F6A"/>
    <w:rsid w:val="00C86FAC"/>
    <w:rsid w:val="00C87069"/>
    <w:rsid w:val="00C870A7"/>
    <w:rsid w:val="00C87391"/>
    <w:rsid w:val="00C87492"/>
    <w:rsid w:val="00C878C8"/>
    <w:rsid w:val="00C878EB"/>
    <w:rsid w:val="00C87919"/>
    <w:rsid w:val="00C87B34"/>
    <w:rsid w:val="00C87BCD"/>
    <w:rsid w:val="00C87BD3"/>
    <w:rsid w:val="00C87E91"/>
    <w:rsid w:val="00C87F79"/>
    <w:rsid w:val="00C900DA"/>
    <w:rsid w:val="00C90212"/>
    <w:rsid w:val="00C90253"/>
    <w:rsid w:val="00C90592"/>
    <w:rsid w:val="00C9059B"/>
    <w:rsid w:val="00C9068C"/>
    <w:rsid w:val="00C90A30"/>
    <w:rsid w:val="00C90F70"/>
    <w:rsid w:val="00C91750"/>
    <w:rsid w:val="00C91812"/>
    <w:rsid w:val="00C91B46"/>
    <w:rsid w:val="00C91FF0"/>
    <w:rsid w:val="00C920EB"/>
    <w:rsid w:val="00C92296"/>
    <w:rsid w:val="00C92517"/>
    <w:rsid w:val="00C926CE"/>
    <w:rsid w:val="00C930BB"/>
    <w:rsid w:val="00C933CA"/>
    <w:rsid w:val="00C936BB"/>
    <w:rsid w:val="00C936D5"/>
    <w:rsid w:val="00C93BB0"/>
    <w:rsid w:val="00C93E68"/>
    <w:rsid w:val="00C942C7"/>
    <w:rsid w:val="00C94314"/>
    <w:rsid w:val="00C94471"/>
    <w:rsid w:val="00C944FD"/>
    <w:rsid w:val="00C9455B"/>
    <w:rsid w:val="00C94798"/>
    <w:rsid w:val="00C948E7"/>
    <w:rsid w:val="00C94AB9"/>
    <w:rsid w:val="00C94B21"/>
    <w:rsid w:val="00C94E78"/>
    <w:rsid w:val="00C95304"/>
    <w:rsid w:val="00C953D5"/>
    <w:rsid w:val="00C954AA"/>
    <w:rsid w:val="00C958BA"/>
    <w:rsid w:val="00C9592D"/>
    <w:rsid w:val="00C95CEB"/>
    <w:rsid w:val="00C95DB2"/>
    <w:rsid w:val="00C9609A"/>
    <w:rsid w:val="00C96238"/>
    <w:rsid w:val="00C96258"/>
    <w:rsid w:val="00C9631E"/>
    <w:rsid w:val="00C96328"/>
    <w:rsid w:val="00C9674E"/>
    <w:rsid w:val="00C9690D"/>
    <w:rsid w:val="00C96C82"/>
    <w:rsid w:val="00C96D4F"/>
    <w:rsid w:val="00C96E6D"/>
    <w:rsid w:val="00C96F57"/>
    <w:rsid w:val="00C96FA1"/>
    <w:rsid w:val="00C97436"/>
    <w:rsid w:val="00C97562"/>
    <w:rsid w:val="00C97569"/>
    <w:rsid w:val="00C97655"/>
    <w:rsid w:val="00CA027C"/>
    <w:rsid w:val="00CA02F4"/>
    <w:rsid w:val="00CA0373"/>
    <w:rsid w:val="00CA03AF"/>
    <w:rsid w:val="00CA046F"/>
    <w:rsid w:val="00CA050F"/>
    <w:rsid w:val="00CA0532"/>
    <w:rsid w:val="00CA069A"/>
    <w:rsid w:val="00CA0B46"/>
    <w:rsid w:val="00CA0BCA"/>
    <w:rsid w:val="00CA0CFC"/>
    <w:rsid w:val="00CA10EF"/>
    <w:rsid w:val="00CA1144"/>
    <w:rsid w:val="00CA11DF"/>
    <w:rsid w:val="00CA11FA"/>
    <w:rsid w:val="00CA19B1"/>
    <w:rsid w:val="00CA1A84"/>
    <w:rsid w:val="00CA1EEF"/>
    <w:rsid w:val="00CA2100"/>
    <w:rsid w:val="00CA231B"/>
    <w:rsid w:val="00CA2385"/>
    <w:rsid w:val="00CA23D4"/>
    <w:rsid w:val="00CA260F"/>
    <w:rsid w:val="00CA2AFF"/>
    <w:rsid w:val="00CA2C25"/>
    <w:rsid w:val="00CA2CA8"/>
    <w:rsid w:val="00CA301B"/>
    <w:rsid w:val="00CA31A8"/>
    <w:rsid w:val="00CA360C"/>
    <w:rsid w:val="00CA39CF"/>
    <w:rsid w:val="00CA3BE0"/>
    <w:rsid w:val="00CA433B"/>
    <w:rsid w:val="00CA4376"/>
    <w:rsid w:val="00CA45AE"/>
    <w:rsid w:val="00CA47CC"/>
    <w:rsid w:val="00CA5218"/>
    <w:rsid w:val="00CA5242"/>
    <w:rsid w:val="00CA52B7"/>
    <w:rsid w:val="00CA53E4"/>
    <w:rsid w:val="00CA54E0"/>
    <w:rsid w:val="00CA57F7"/>
    <w:rsid w:val="00CA58A7"/>
    <w:rsid w:val="00CA599A"/>
    <w:rsid w:val="00CA5B04"/>
    <w:rsid w:val="00CA5B8C"/>
    <w:rsid w:val="00CA5BCD"/>
    <w:rsid w:val="00CA634A"/>
    <w:rsid w:val="00CA646C"/>
    <w:rsid w:val="00CA6534"/>
    <w:rsid w:val="00CA672E"/>
    <w:rsid w:val="00CA6853"/>
    <w:rsid w:val="00CA6A05"/>
    <w:rsid w:val="00CA6A2F"/>
    <w:rsid w:val="00CA6B79"/>
    <w:rsid w:val="00CA6B7F"/>
    <w:rsid w:val="00CA6CF7"/>
    <w:rsid w:val="00CA6D5C"/>
    <w:rsid w:val="00CA7167"/>
    <w:rsid w:val="00CA7283"/>
    <w:rsid w:val="00CA73FE"/>
    <w:rsid w:val="00CA75E7"/>
    <w:rsid w:val="00CA75FA"/>
    <w:rsid w:val="00CA775C"/>
    <w:rsid w:val="00CA78E8"/>
    <w:rsid w:val="00CA799C"/>
    <w:rsid w:val="00CA7C03"/>
    <w:rsid w:val="00CA7F56"/>
    <w:rsid w:val="00CA7FD1"/>
    <w:rsid w:val="00CB0000"/>
    <w:rsid w:val="00CB01AF"/>
    <w:rsid w:val="00CB03BA"/>
    <w:rsid w:val="00CB0478"/>
    <w:rsid w:val="00CB09B7"/>
    <w:rsid w:val="00CB0A5A"/>
    <w:rsid w:val="00CB0AB2"/>
    <w:rsid w:val="00CB0BE5"/>
    <w:rsid w:val="00CB0CC9"/>
    <w:rsid w:val="00CB0EAB"/>
    <w:rsid w:val="00CB0F44"/>
    <w:rsid w:val="00CB0F52"/>
    <w:rsid w:val="00CB0FA9"/>
    <w:rsid w:val="00CB0FB8"/>
    <w:rsid w:val="00CB109E"/>
    <w:rsid w:val="00CB1281"/>
    <w:rsid w:val="00CB1290"/>
    <w:rsid w:val="00CB133B"/>
    <w:rsid w:val="00CB1717"/>
    <w:rsid w:val="00CB1778"/>
    <w:rsid w:val="00CB19C2"/>
    <w:rsid w:val="00CB1AA7"/>
    <w:rsid w:val="00CB1B35"/>
    <w:rsid w:val="00CB1B70"/>
    <w:rsid w:val="00CB1B7A"/>
    <w:rsid w:val="00CB1BBA"/>
    <w:rsid w:val="00CB1BF2"/>
    <w:rsid w:val="00CB1CA0"/>
    <w:rsid w:val="00CB1E10"/>
    <w:rsid w:val="00CB1F9F"/>
    <w:rsid w:val="00CB21AC"/>
    <w:rsid w:val="00CB222F"/>
    <w:rsid w:val="00CB23BF"/>
    <w:rsid w:val="00CB281C"/>
    <w:rsid w:val="00CB292B"/>
    <w:rsid w:val="00CB2D75"/>
    <w:rsid w:val="00CB2F95"/>
    <w:rsid w:val="00CB3415"/>
    <w:rsid w:val="00CB35DB"/>
    <w:rsid w:val="00CB3779"/>
    <w:rsid w:val="00CB379F"/>
    <w:rsid w:val="00CB37DC"/>
    <w:rsid w:val="00CB4496"/>
    <w:rsid w:val="00CB454A"/>
    <w:rsid w:val="00CB4685"/>
    <w:rsid w:val="00CB4900"/>
    <w:rsid w:val="00CB4CA1"/>
    <w:rsid w:val="00CB4CC6"/>
    <w:rsid w:val="00CB4D23"/>
    <w:rsid w:val="00CB4D37"/>
    <w:rsid w:val="00CB4D82"/>
    <w:rsid w:val="00CB4DA8"/>
    <w:rsid w:val="00CB4F89"/>
    <w:rsid w:val="00CB529D"/>
    <w:rsid w:val="00CB5335"/>
    <w:rsid w:val="00CB5453"/>
    <w:rsid w:val="00CB547E"/>
    <w:rsid w:val="00CB5D9C"/>
    <w:rsid w:val="00CB5DCF"/>
    <w:rsid w:val="00CB5EE1"/>
    <w:rsid w:val="00CB627E"/>
    <w:rsid w:val="00CB67BB"/>
    <w:rsid w:val="00CB6846"/>
    <w:rsid w:val="00CB6978"/>
    <w:rsid w:val="00CB6B07"/>
    <w:rsid w:val="00CB6B31"/>
    <w:rsid w:val="00CB6BD5"/>
    <w:rsid w:val="00CB6CF7"/>
    <w:rsid w:val="00CB6E0E"/>
    <w:rsid w:val="00CB7170"/>
    <w:rsid w:val="00CB7540"/>
    <w:rsid w:val="00CB785E"/>
    <w:rsid w:val="00CB79FC"/>
    <w:rsid w:val="00CB7B3C"/>
    <w:rsid w:val="00CB7C6C"/>
    <w:rsid w:val="00CB7EB5"/>
    <w:rsid w:val="00CC0150"/>
    <w:rsid w:val="00CC01B1"/>
    <w:rsid w:val="00CC01CE"/>
    <w:rsid w:val="00CC01E8"/>
    <w:rsid w:val="00CC0301"/>
    <w:rsid w:val="00CC0455"/>
    <w:rsid w:val="00CC08CA"/>
    <w:rsid w:val="00CC0980"/>
    <w:rsid w:val="00CC0BA7"/>
    <w:rsid w:val="00CC0E5C"/>
    <w:rsid w:val="00CC0EEC"/>
    <w:rsid w:val="00CC1156"/>
    <w:rsid w:val="00CC11CC"/>
    <w:rsid w:val="00CC1250"/>
    <w:rsid w:val="00CC1375"/>
    <w:rsid w:val="00CC13C8"/>
    <w:rsid w:val="00CC1983"/>
    <w:rsid w:val="00CC1BB9"/>
    <w:rsid w:val="00CC1C2B"/>
    <w:rsid w:val="00CC1FAA"/>
    <w:rsid w:val="00CC2643"/>
    <w:rsid w:val="00CC2867"/>
    <w:rsid w:val="00CC28CF"/>
    <w:rsid w:val="00CC2A89"/>
    <w:rsid w:val="00CC2B33"/>
    <w:rsid w:val="00CC2BF7"/>
    <w:rsid w:val="00CC32E9"/>
    <w:rsid w:val="00CC33BF"/>
    <w:rsid w:val="00CC368C"/>
    <w:rsid w:val="00CC369A"/>
    <w:rsid w:val="00CC3703"/>
    <w:rsid w:val="00CC37CF"/>
    <w:rsid w:val="00CC3833"/>
    <w:rsid w:val="00CC3882"/>
    <w:rsid w:val="00CC38DA"/>
    <w:rsid w:val="00CC3B3B"/>
    <w:rsid w:val="00CC3D81"/>
    <w:rsid w:val="00CC3EF7"/>
    <w:rsid w:val="00CC3F49"/>
    <w:rsid w:val="00CC411E"/>
    <w:rsid w:val="00CC4233"/>
    <w:rsid w:val="00CC46F4"/>
    <w:rsid w:val="00CC46F9"/>
    <w:rsid w:val="00CC48A2"/>
    <w:rsid w:val="00CC497D"/>
    <w:rsid w:val="00CC4A03"/>
    <w:rsid w:val="00CC4A9A"/>
    <w:rsid w:val="00CC4F5A"/>
    <w:rsid w:val="00CC50F5"/>
    <w:rsid w:val="00CC5157"/>
    <w:rsid w:val="00CC555C"/>
    <w:rsid w:val="00CC5765"/>
    <w:rsid w:val="00CC5C17"/>
    <w:rsid w:val="00CC5EBC"/>
    <w:rsid w:val="00CC61B1"/>
    <w:rsid w:val="00CC61F9"/>
    <w:rsid w:val="00CC62A8"/>
    <w:rsid w:val="00CC6426"/>
    <w:rsid w:val="00CC6476"/>
    <w:rsid w:val="00CC6927"/>
    <w:rsid w:val="00CC69BC"/>
    <w:rsid w:val="00CC6B22"/>
    <w:rsid w:val="00CC6BC0"/>
    <w:rsid w:val="00CC6FC0"/>
    <w:rsid w:val="00CC7379"/>
    <w:rsid w:val="00CC78CF"/>
    <w:rsid w:val="00CC78D7"/>
    <w:rsid w:val="00CC7A9A"/>
    <w:rsid w:val="00CC7CF3"/>
    <w:rsid w:val="00CC7D3E"/>
    <w:rsid w:val="00CC7D6A"/>
    <w:rsid w:val="00CC7EE4"/>
    <w:rsid w:val="00CD012B"/>
    <w:rsid w:val="00CD0706"/>
    <w:rsid w:val="00CD0833"/>
    <w:rsid w:val="00CD0BCF"/>
    <w:rsid w:val="00CD0DBB"/>
    <w:rsid w:val="00CD10B2"/>
    <w:rsid w:val="00CD10CA"/>
    <w:rsid w:val="00CD1A1E"/>
    <w:rsid w:val="00CD1B71"/>
    <w:rsid w:val="00CD1D58"/>
    <w:rsid w:val="00CD1E39"/>
    <w:rsid w:val="00CD211D"/>
    <w:rsid w:val="00CD2239"/>
    <w:rsid w:val="00CD2417"/>
    <w:rsid w:val="00CD2458"/>
    <w:rsid w:val="00CD24D3"/>
    <w:rsid w:val="00CD2569"/>
    <w:rsid w:val="00CD274F"/>
    <w:rsid w:val="00CD277F"/>
    <w:rsid w:val="00CD2F93"/>
    <w:rsid w:val="00CD30FF"/>
    <w:rsid w:val="00CD3283"/>
    <w:rsid w:val="00CD36AB"/>
    <w:rsid w:val="00CD3851"/>
    <w:rsid w:val="00CD3ADC"/>
    <w:rsid w:val="00CD3C3B"/>
    <w:rsid w:val="00CD3C7B"/>
    <w:rsid w:val="00CD3C8A"/>
    <w:rsid w:val="00CD3F4C"/>
    <w:rsid w:val="00CD4450"/>
    <w:rsid w:val="00CD4B57"/>
    <w:rsid w:val="00CD4BE6"/>
    <w:rsid w:val="00CD5172"/>
    <w:rsid w:val="00CD51B8"/>
    <w:rsid w:val="00CD51DF"/>
    <w:rsid w:val="00CD54B6"/>
    <w:rsid w:val="00CD5635"/>
    <w:rsid w:val="00CD5959"/>
    <w:rsid w:val="00CD5C24"/>
    <w:rsid w:val="00CD5CF8"/>
    <w:rsid w:val="00CD5E93"/>
    <w:rsid w:val="00CD5F45"/>
    <w:rsid w:val="00CD5F8D"/>
    <w:rsid w:val="00CD5FEE"/>
    <w:rsid w:val="00CD60C3"/>
    <w:rsid w:val="00CD6195"/>
    <w:rsid w:val="00CD6257"/>
    <w:rsid w:val="00CD6331"/>
    <w:rsid w:val="00CD66DC"/>
    <w:rsid w:val="00CD66F2"/>
    <w:rsid w:val="00CD6BBC"/>
    <w:rsid w:val="00CD6E4E"/>
    <w:rsid w:val="00CD6ED4"/>
    <w:rsid w:val="00CD749E"/>
    <w:rsid w:val="00CD76B1"/>
    <w:rsid w:val="00CD7900"/>
    <w:rsid w:val="00CD79BF"/>
    <w:rsid w:val="00CD7CC7"/>
    <w:rsid w:val="00CD7DDD"/>
    <w:rsid w:val="00CE00A6"/>
    <w:rsid w:val="00CE00F7"/>
    <w:rsid w:val="00CE025B"/>
    <w:rsid w:val="00CE030E"/>
    <w:rsid w:val="00CE0580"/>
    <w:rsid w:val="00CE05B0"/>
    <w:rsid w:val="00CE0ADB"/>
    <w:rsid w:val="00CE0C13"/>
    <w:rsid w:val="00CE0C81"/>
    <w:rsid w:val="00CE0D6F"/>
    <w:rsid w:val="00CE12A3"/>
    <w:rsid w:val="00CE12D4"/>
    <w:rsid w:val="00CE1591"/>
    <w:rsid w:val="00CE1FF9"/>
    <w:rsid w:val="00CE24DA"/>
    <w:rsid w:val="00CE261D"/>
    <w:rsid w:val="00CE2F9D"/>
    <w:rsid w:val="00CE30C5"/>
    <w:rsid w:val="00CE3136"/>
    <w:rsid w:val="00CE318B"/>
    <w:rsid w:val="00CE343E"/>
    <w:rsid w:val="00CE36FF"/>
    <w:rsid w:val="00CE39C9"/>
    <w:rsid w:val="00CE39CA"/>
    <w:rsid w:val="00CE3C8A"/>
    <w:rsid w:val="00CE4020"/>
    <w:rsid w:val="00CE40B2"/>
    <w:rsid w:val="00CE42CA"/>
    <w:rsid w:val="00CE42E5"/>
    <w:rsid w:val="00CE43A2"/>
    <w:rsid w:val="00CE43A9"/>
    <w:rsid w:val="00CE4AFC"/>
    <w:rsid w:val="00CE4CFE"/>
    <w:rsid w:val="00CE50C3"/>
    <w:rsid w:val="00CE52B8"/>
    <w:rsid w:val="00CE5808"/>
    <w:rsid w:val="00CE5861"/>
    <w:rsid w:val="00CE5AAD"/>
    <w:rsid w:val="00CE5B1E"/>
    <w:rsid w:val="00CE6104"/>
    <w:rsid w:val="00CE615B"/>
    <w:rsid w:val="00CE63CD"/>
    <w:rsid w:val="00CE6611"/>
    <w:rsid w:val="00CE670D"/>
    <w:rsid w:val="00CE6A0E"/>
    <w:rsid w:val="00CE6B05"/>
    <w:rsid w:val="00CE6DE4"/>
    <w:rsid w:val="00CE6F58"/>
    <w:rsid w:val="00CE7187"/>
    <w:rsid w:val="00CE71E2"/>
    <w:rsid w:val="00CE75D0"/>
    <w:rsid w:val="00CE78F8"/>
    <w:rsid w:val="00CE79B7"/>
    <w:rsid w:val="00CE7C60"/>
    <w:rsid w:val="00CE7EFA"/>
    <w:rsid w:val="00CF01FE"/>
    <w:rsid w:val="00CF0417"/>
    <w:rsid w:val="00CF0599"/>
    <w:rsid w:val="00CF0AC0"/>
    <w:rsid w:val="00CF0B80"/>
    <w:rsid w:val="00CF0DD2"/>
    <w:rsid w:val="00CF0E5D"/>
    <w:rsid w:val="00CF1420"/>
    <w:rsid w:val="00CF14E9"/>
    <w:rsid w:val="00CF162E"/>
    <w:rsid w:val="00CF16EA"/>
    <w:rsid w:val="00CF1956"/>
    <w:rsid w:val="00CF1997"/>
    <w:rsid w:val="00CF19F7"/>
    <w:rsid w:val="00CF1BBE"/>
    <w:rsid w:val="00CF1CD8"/>
    <w:rsid w:val="00CF1D5C"/>
    <w:rsid w:val="00CF1E87"/>
    <w:rsid w:val="00CF1EF8"/>
    <w:rsid w:val="00CF22CF"/>
    <w:rsid w:val="00CF28D3"/>
    <w:rsid w:val="00CF2B59"/>
    <w:rsid w:val="00CF2D59"/>
    <w:rsid w:val="00CF31F0"/>
    <w:rsid w:val="00CF32C7"/>
    <w:rsid w:val="00CF365B"/>
    <w:rsid w:val="00CF38B8"/>
    <w:rsid w:val="00CF3BE9"/>
    <w:rsid w:val="00CF3CC5"/>
    <w:rsid w:val="00CF40B9"/>
    <w:rsid w:val="00CF40F5"/>
    <w:rsid w:val="00CF4188"/>
    <w:rsid w:val="00CF4195"/>
    <w:rsid w:val="00CF41EA"/>
    <w:rsid w:val="00CF42FA"/>
    <w:rsid w:val="00CF49DA"/>
    <w:rsid w:val="00CF4AE9"/>
    <w:rsid w:val="00CF4C9B"/>
    <w:rsid w:val="00CF4F5A"/>
    <w:rsid w:val="00CF503D"/>
    <w:rsid w:val="00CF517E"/>
    <w:rsid w:val="00CF53D5"/>
    <w:rsid w:val="00CF547F"/>
    <w:rsid w:val="00CF5673"/>
    <w:rsid w:val="00CF5D1E"/>
    <w:rsid w:val="00CF5EC1"/>
    <w:rsid w:val="00CF5F98"/>
    <w:rsid w:val="00CF5FD6"/>
    <w:rsid w:val="00CF601B"/>
    <w:rsid w:val="00CF63DF"/>
    <w:rsid w:val="00CF660C"/>
    <w:rsid w:val="00CF666D"/>
    <w:rsid w:val="00CF671B"/>
    <w:rsid w:val="00CF6759"/>
    <w:rsid w:val="00CF6A55"/>
    <w:rsid w:val="00CF6D3C"/>
    <w:rsid w:val="00CF7255"/>
    <w:rsid w:val="00CF75E1"/>
    <w:rsid w:val="00CF75E8"/>
    <w:rsid w:val="00CF7764"/>
    <w:rsid w:val="00CF7B47"/>
    <w:rsid w:val="00CF7C98"/>
    <w:rsid w:val="00D000AE"/>
    <w:rsid w:val="00D002CC"/>
    <w:rsid w:val="00D003C3"/>
    <w:rsid w:val="00D00618"/>
    <w:rsid w:val="00D008B0"/>
    <w:rsid w:val="00D00945"/>
    <w:rsid w:val="00D00A96"/>
    <w:rsid w:val="00D00EB1"/>
    <w:rsid w:val="00D0162D"/>
    <w:rsid w:val="00D01CE2"/>
    <w:rsid w:val="00D01DC2"/>
    <w:rsid w:val="00D02161"/>
    <w:rsid w:val="00D02212"/>
    <w:rsid w:val="00D02531"/>
    <w:rsid w:val="00D02617"/>
    <w:rsid w:val="00D02933"/>
    <w:rsid w:val="00D02A2F"/>
    <w:rsid w:val="00D02B6C"/>
    <w:rsid w:val="00D02CC7"/>
    <w:rsid w:val="00D02E6C"/>
    <w:rsid w:val="00D03074"/>
    <w:rsid w:val="00D03273"/>
    <w:rsid w:val="00D03284"/>
    <w:rsid w:val="00D0395C"/>
    <w:rsid w:val="00D03A40"/>
    <w:rsid w:val="00D03A7D"/>
    <w:rsid w:val="00D03C43"/>
    <w:rsid w:val="00D04035"/>
    <w:rsid w:val="00D0453A"/>
    <w:rsid w:val="00D045B9"/>
    <w:rsid w:val="00D04789"/>
    <w:rsid w:val="00D049FD"/>
    <w:rsid w:val="00D04A9E"/>
    <w:rsid w:val="00D04CEE"/>
    <w:rsid w:val="00D04DAE"/>
    <w:rsid w:val="00D05420"/>
    <w:rsid w:val="00D054C9"/>
    <w:rsid w:val="00D054F9"/>
    <w:rsid w:val="00D055DD"/>
    <w:rsid w:val="00D05646"/>
    <w:rsid w:val="00D05951"/>
    <w:rsid w:val="00D059A0"/>
    <w:rsid w:val="00D05C53"/>
    <w:rsid w:val="00D05C98"/>
    <w:rsid w:val="00D068E2"/>
    <w:rsid w:val="00D06DDE"/>
    <w:rsid w:val="00D06DF8"/>
    <w:rsid w:val="00D06F0B"/>
    <w:rsid w:val="00D0703B"/>
    <w:rsid w:val="00D071E0"/>
    <w:rsid w:val="00D072DF"/>
    <w:rsid w:val="00D07465"/>
    <w:rsid w:val="00D0746F"/>
    <w:rsid w:val="00D07834"/>
    <w:rsid w:val="00D07B76"/>
    <w:rsid w:val="00D07F4F"/>
    <w:rsid w:val="00D07FC6"/>
    <w:rsid w:val="00D1015C"/>
    <w:rsid w:val="00D10753"/>
    <w:rsid w:val="00D10864"/>
    <w:rsid w:val="00D10C72"/>
    <w:rsid w:val="00D11042"/>
    <w:rsid w:val="00D1110C"/>
    <w:rsid w:val="00D1119F"/>
    <w:rsid w:val="00D11433"/>
    <w:rsid w:val="00D11498"/>
    <w:rsid w:val="00D114D4"/>
    <w:rsid w:val="00D11520"/>
    <w:rsid w:val="00D11EFF"/>
    <w:rsid w:val="00D11F76"/>
    <w:rsid w:val="00D12081"/>
    <w:rsid w:val="00D1231A"/>
    <w:rsid w:val="00D1234C"/>
    <w:rsid w:val="00D129CE"/>
    <w:rsid w:val="00D12AE2"/>
    <w:rsid w:val="00D12AE6"/>
    <w:rsid w:val="00D12C05"/>
    <w:rsid w:val="00D12D41"/>
    <w:rsid w:val="00D130A6"/>
    <w:rsid w:val="00D13360"/>
    <w:rsid w:val="00D13695"/>
    <w:rsid w:val="00D13E92"/>
    <w:rsid w:val="00D14242"/>
    <w:rsid w:val="00D14271"/>
    <w:rsid w:val="00D142EB"/>
    <w:rsid w:val="00D14369"/>
    <w:rsid w:val="00D145C3"/>
    <w:rsid w:val="00D149E4"/>
    <w:rsid w:val="00D149F8"/>
    <w:rsid w:val="00D14ACB"/>
    <w:rsid w:val="00D14DF6"/>
    <w:rsid w:val="00D14E0A"/>
    <w:rsid w:val="00D14E93"/>
    <w:rsid w:val="00D14EFD"/>
    <w:rsid w:val="00D14F0D"/>
    <w:rsid w:val="00D14FE0"/>
    <w:rsid w:val="00D150B8"/>
    <w:rsid w:val="00D15BCA"/>
    <w:rsid w:val="00D15D8E"/>
    <w:rsid w:val="00D15EAB"/>
    <w:rsid w:val="00D15F3F"/>
    <w:rsid w:val="00D16189"/>
    <w:rsid w:val="00D163F5"/>
    <w:rsid w:val="00D16955"/>
    <w:rsid w:val="00D16BE8"/>
    <w:rsid w:val="00D16C1B"/>
    <w:rsid w:val="00D16DC6"/>
    <w:rsid w:val="00D16F74"/>
    <w:rsid w:val="00D16F9B"/>
    <w:rsid w:val="00D170A3"/>
    <w:rsid w:val="00D170CF"/>
    <w:rsid w:val="00D17749"/>
    <w:rsid w:val="00D177A5"/>
    <w:rsid w:val="00D177F4"/>
    <w:rsid w:val="00D17AB7"/>
    <w:rsid w:val="00D17E27"/>
    <w:rsid w:val="00D17EB6"/>
    <w:rsid w:val="00D201AC"/>
    <w:rsid w:val="00D2053C"/>
    <w:rsid w:val="00D20660"/>
    <w:rsid w:val="00D207A3"/>
    <w:rsid w:val="00D207A6"/>
    <w:rsid w:val="00D209CC"/>
    <w:rsid w:val="00D20A5A"/>
    <w:rsid w:val="00D20C08"/>
    <w:rsid w:val="00D20CCB"/>
    <w:rsid w:val="00D21068"/>
    <w:rsid w:val="00D2123A"/>
    <w:rsid w:val="00D2141B"/>
    <w:rsid w:val="00D214D6"/>
    <w:rsid w:val="00D214FB"/>
    <w:rsid w:val="00D21A8D"/>
    <w:rsid w:val="00D21B39"/>
    <w:rsid w:val="00D21B9A"/>
    <w:rsid w:val="00D21BD1"/>
    <w:rsid w:val="00D21D45"/>
    <w:rsid w:val="00D21EC8"/>
    <w:rsid w:val="00D2230C"/>
    <w:rsid w:val="00D22C65"/>
    <w:rsid w:val="00D22D4D"/>
    <w:rsid w:val="00D22F26"/>
    <w:rsid w:val="00D23152"/>
    <w:rsid w:val="00D23468"/>
    <w:rsid w:val="00D234C1"/>
    <w:rsid w:val="00D234F2"/>
    <w:rsid w:val="00D2366B"/>
    <w:rsid w:val="00D236A6"/>
    <w:rsid w:val="00D23803"/>
    <w:rsid w:val="00D2388F"/>
    <w:rsid w:val="00D23D76"/>
    <w:rsid w:val="00D243A9"/>
    <w:rsid w:val="00D2465A"/>
    <w:rsid w:val="00D246FA"/>
    <w:rsid w:val="00D247B7"/>
    <w:rsid w:val="00D24B88"/>
    <w:rsid w:val="00D24C0F"/>
    <w:rsid w:val="00D24FB4"/>
    <w:rsid w:val="00D25A7F"/>
    <w:rsid w:val="00D25F27"/>
    <w:rsid w:val="00D262B6"/>
    <w:rsid w:val="00D262F9"/>
    <w:rsid w:val="00D26352"/>
    <w:rsid w:val="00D263FD"/>
    <w:rsid w:val="00D26421"/>
    <w:rsid w:val="00D268B4"/>
    <w:rsid w:val="00D26AFF"/>
    <w:rsid w:val="00D26B5B"/>
    <w:rsid w:val="00D26D62"/>
    <w:rsid w:val="00D27004"/>
    <w:rsid w:val="00D27421"/>
    <w:rsid w:val="00D27434"/>
    <w:rsid w:val="00D27477"/>
    <w:rsid w:val="00D2791B"/>
    <w:rsid w:val="00D27B1A"/>
    <w:rsid w:val="00D27CCB"/>
    <w:rsid w:val="00D27CD2"/>
    <w:rsid w:val="00D300EB"/>
    <w:rsid w:val="00D302FE"/>
    <w:rsid w:val="00D305FB"/>
    <w:rsid w:val="00D30821"/>
    <w:rsid w:val="00D30881"/>
    <w:rsid w:val="00D3103F"/>
    <w:rsid w:val="00D31181"/>
    <w:rsid w:val="00D3128A"/>
    <w:rsid w:val="00D31774"/>
    <w:rsid w:val="00D31C4D"/>
    <w:rsid w:val="00D31DA1"/>
    <w:rsid w:val="00D321BB"/>
    <w:rsid w:val="00D32419"/>
    <w:rsid w:val="00D32438"/>
    <w:rsid w:val="00D328DD"/>
    <w:rsid w:val="00D32A58"/>
    <w:rsid w:val="00D32B5A"/>
    <w:rsid w:val="00D32D22"/>
    <w:rsid w:val="00D3328A"/>
    <w:rsid w:val="00D332FB"/>
    <w:rsid w:val="00D3354E"/>
    <w:rsid w:val="00D33555"/>
    <w:rsid w:val="00D337B4"/>
    <w:rsid w:val="00D339E6"/>
    <w:rsid w:val="00D33A13"/>
    <w:rsid w:val="00D33D04"/>
    <w:rsid w:val="00D33D78"/>
    <w:rsid w:val="00D33DAC"/>
    <w:rsid w:val="00D33DC7"/>
    <w:rsid w:val="00D342D3"/>
    <w:rsid w:val="00D3475B"/>
    <w:rsid w:val="00D349B8"/>
    <w:rsid w:val="00D34AF8"/>
    <w:rsid w:val="00D34C7B"/>
    <w:rsid w:val="00D34C9A"/>
    <w:rsid w:val="00D34C9C"/>
    <w:rsid w:val="00D34DA0"/>
    <w:rsid w:val="00D35320"/>
    <w:rsid w:val="00D3536B"/>
    <w:rsid w:val="00D35608"/>
    <w:rsid w:val="00D35972"/>
    <w:rsid w:val="00D35CCE"/>
    <w:rsid w:val="00D35E44"/>
    <w:rsid w:val="00D3601C"/>
    <w:rsid w:val="00D364F3"/>
    <w:rsid w:val="00D3690D"/>
    <w:rsid w:val="00D36959"/>
    <w:rsid w:val="00D36B3B"/>
    <w:rsid w:val="00D36D5F"/>
    <w:rsid w:val="00D370BB"/>
    <w:rsid w:val="00D371CD"/>
    <w:rsid w:val="00D37283"/>
    <w:rsid w:val="00D37493"/>
    <w:rsid w:val="00D374A2"/>
    <w:rsid w:val="00D374C4"/>
    <w:rsid w:val="00D3769C"/>
    <w:rsid w:val="00D37A92"/>
    <w:rsid w:val="00D37CA6"/>
    <w:rsid w:val="00D37D25"/>
    <w:rsid w:val="00D37DD4"/>
    <w:rsid w:val="00D4006B"/>
    <w:rsid w:val="00D40239"/>
    <w:rsid w:val="00D4024B"/>
    <w:rsid w:val="00D403B4"/>
    <w:rsid w:val="00D40731"/>
    <w:rsid w:val="00D40852"/>
    <w:rsid w:val="00D4098E"/>
    <w:rsid w:val="00D40D14"/>
    <w:rsid w:val="00D40F5A"/>
    <w:rsid w:val="00D410EA"/>
    <w:rsid w:val="00D41266"/>
    <w:rsid w:val="00D41444"/>
    <w:rsid w:val="00D41518"/>
    <w:rsid w:val="00D4158B"/>
    <w:rsid w:val="00D41782"/>
    <w:rsid w:val="00D41854"/>
    <w:rsid w:val="00D41A8B"/>
    <w:rsid w:val="00D41D25"/>
    <w:rsid w:val="00D41EB9"/>
    <w:rsid w:val="00D42058"/>
    <w:rsid w:val="00D421DF"/>
    <w:rsid w:val="00D4221B"/>
    <w:rsid w:val="00D42222"/>
    <w:rsid w:val="00D42562"/>
    <w:rsid w:val="00D42573"/>
    <w:rsid w:val="00D4262F"/>
    <w:rsid w:val="00D42B26"/>
    <w:rsid w:val="00D42C12"/>
    <w:rsid w:val="00D4313F"/>
    <w:rsid w:val="00D4338D"/>
    <w:rsid w:val="00D433A5"/>
    <w:rsid w:val="00D434D8"/>
    <w:rsid w:val="00D43797"/>
    <w:rsid w:val="00D43898"/>
    <w:rsid w:val="00D4392F"/>
    <w:rsid w:val="00D43B6D"/>
    <w:rsid w:val="00D43BFE"/>
    <w:rsid w:val="00D44032"/>
    <w:rsid w:val="00D44120"/>
    <w:rsid w:val="00D442D3"/>
    <w:rsid w:val="00D44611"/>
    <w:rsid w:val="00D44A60"/>
    <w:rsid w:val="00D44AD4"/>
    <w:rsid w:val="00D44F5A"/>
    <w:rsid w:val="00D45206"/>
    <w:rsid w:val="00D4569E"/>
    <w:rsid w:val="00D456F8"/>
    <w:rsid w:val="00D45753"/>
    <w:rsid w:val="00D45846"/>
    <w:rsid w:val="00D45F43"/>
    <w:rsid w:val="00D45FCF"/>
    <w:rsid w:val="00D460EB"/>
    <w:rsid w:val="00D46200"/>
    <w:rsid w:val="00D46347"/>
    <w:rsid w:val="00D4643F"/>
    <w:rsid w:val="00D46674"/>
    <w:rsid w:val="00D46BF4"/>
    <w:rsid w:val="00D46C40"/>
    <w:rsid w:val="00D46DA9"/>
    <w:rsid w:val="00D470AC"/>
    <w:rsid w:val="00D473FB"/>
    <w:rsid w:val="00D4764B"/>
    <w:rsid w:val="00D47BDF"/>
    <w:rsid w:val="00D47C95"/>
    <w:rsid w:val="00D47ECC"/>
    <w:rsid w:val="00D50849"/>
    <w:rsid w:val="00D50AE8"/>
    <w:rsid w:val="00D512C7"/>
    <w:rsid w:val="00D5144B"/>
    <w:rsid w:val="00D51466"/>
    <w:rsid w:val="00D51481"/>
    <w:rsid w:val="00D51588"/>
    <w:rsid w:val="00D51B0F"/>
    <w:rsid w:val="00D51CC9"/>
    <w:rsid w:val="00D51D3D"/>
    <w:rsid w:val="00D51E00"/>
    <w:rsid w:val="00D51FAB"/>
    <w:rsid w:val="00D5243E"/>
    <w:rsid w:val="00D524EC"/>
    <w:rsid w:val="00D52515"/>
    <w:rsid w:val="00D527EA"/>
    <w:rsid w:val="00D5282F"/>
    <w:rsid w:val="00D52C1C"/>
    <w:rsid w:val="00D52F4F"/>
    <w:rsid w:val="00D53033"/>
    <w:rsid w:val="00D530D1"/>
    <w:rsid w:val="00D53312"/>
    <w:rsid w:val="00D53510"/>
    <w:rsid w:val="00D53559"/>
    <w:rsid w:val="00D535D7"/>
    <w:rsid w:val="00D536D3"/>
    <w:rsid w:val="00D5398E"/>
    <w:rsid w:val="00D53AC1"/>
    <w:rsid w:val="00D53CD1"/>
    <w:rsid w:val="00D53ED6"/>
    <w:rsid w:val="00D53F6B"/>
    <w:rsid w:val="00D54050"/>
    <w:rsid w:val="00D5459A"/>
    <w:rsid w:val="00D546AC"/>
    <w:rsid w:val="00D547FD"/>
    <w:rsid w:val="00D54C50"/>
    <w:rsid w:val="00D54F3C"/>
    <w:rsid w:val="00D54FA4"/>
    <w:rsid w:val="00D55156"/>
    <w:rsid w:val="00D55169"/>
    <w:rsid w:val="00D5519A"/>
    <w:rsid w:val="00D55270"/>
    <w:rsid w:val="00D55465"/>
    <w:rsid w:val="00D55DE8"/>
    <w:rsid w:val="00D55F50"/>
    <w:rsid w:val="00D5631A"/>
    <w:rsid w:val="00D56504"/>
    <w:rsid w:val="00D565DC"/>
    <w:rsid w:val="00D566E4"/>
    <w:rsid w:val="00D56CB0"/>
    <w:rsid w:val="00D56D0A"/>
    <w:rsid w:val="00D56D90"/>
    <w:rsid w:val="00D56EB2"/>
    <w:rsid w:val="00D56EC4"/>
    <w:rsid w:val="00D56F95"/>
    <w:rsid w:val="00D57097"/>
    <w:rsid w:val="00D57169"/>
    <w:rsid w:val="00D57251"/>
    <w:rsid w:val="00D572D6"/>
    <w:rsid w:val="00D573D8"/>
    <w:rsid w:val="00D57496"/>
    <w:rsid w:val="00D575BC"/>
    <w:rsid w:val="00D57615"/>
    <w:rsid w:val="00D578AD"/>
    <w:rsid w:val="00D579A2"/>
    <w:rsid w:val="00D57B37"/>
    <w:rsid w:val="00D57D1A"/>
    <w:rsid w:val="00D57FC4"/>
    <w:rsid w:val="00D60303"/>
    <w:rsid w:val="00D60421"/>
    <w:rsid w:val="00D60444"/>
    <w:rsid w:val="00D604A8"/>
    <w:rsid w:val="00D60B30"/>
    <w:rsid w:val="00D60EBB"/>
    <w:rsid w:val="00D6114C"/>
    <w:rsid w:val="00D612C8"/>
    <w:rsid w:val="00D61549"/>
    <w:rsid w:val="00D615C5"/>
    <w:rsid w:val="00D616C6"/>
    <w:rsid w:val="00D6173B"/>
    <w:rsid w:val="00D6173E"/>
    <w:rsid w:val="00D61A31"/>
    <w:rsid w:val="00D61F40"/>
    <w:rsid w:val="00D61F6C"/>
    <w:rsid w:val="00D62028"/>
    <w:rsid w:val="00D621A9"/>
    <w:rsid w:val="00D624E9"/>
    <w:rsid w:val="00D62657"/>
    <w:rsid w:val="00D6278D"/>
    <w:rsid w:val="00D62EB8"/>
    <w:rsid w:val="00D62F21"/>
    <w:rsid w:val="00D6322D"/>
    <w:rsid w:val="00D635AB"/>
    <w:rsid w:val="00D63726"/>
    <w:rsid w:val="00D639EB"/>
    <w:rsid w:val="00D63C72"/>
    <w:rsid w:val="00D63DB1"/>
    <w:rsid w:val="00D63EDB"/>
    <w:rsid w:val="00D63FA1"/>
    <w:rsid w:val="00D64084"/>
    <w:rsid w:val="00D641B0"/>
    <w:rsid w:val="00D642E5"/>
    <w:rsid w:val="00D64576"/>
    <w:rsid w:val="00D64CA9"/>
    <w:rsid w:val="00D64CB3"/>
    <w:rsid w:val="00D65083"/>
    <w:rsid w:val="00D652E7"/>
    <w:rsid w:val="00D652F5"/>
    <w:rsid w:val="00D65376"/>
    <w:rsid w:val="00D65D90"/>
    <w:rsid w:val="00D6634C"/>
    <w:rsid w:val="00D6689A"/>
    <w:rsid w:val="00D66E5D"/>
    <w:rsid w:val="00D670B1"/>
    <w:rsid w:val="00D67102"/>
    <w:rsid w:val="00D676FB"/>
    <w:rsid w:val="00D6776C"/>
    <w:rsid w:val="00D67794"/>
    <w:rsid w:val="00D677B1"/>
    <w:rsid w:val="00D67BA5"/>
    <w:rsid w:val="00D67C3B"/>
    <w:rsid w:val="00D67C43"/>
    <w:rsid w:val="00D67C70"/>
    <w:rsid w:val="00D7018B"/>
    <w:rsid w:val="00D7032F"/>
    <w:rsid w:val="00D706B8"/>
    <w:rsid w:val="00D709C6"/>
    <w:rsid w:val="00D70B07"/>
    <w:rsid w:val="00D70C32"/>
    <w:rsid w:val="00D70CDF"/>
    <w:rsid w:val="00D70F34"/>
    <w:rsid w:val="00D70F56"/>
    <w:rsid w:val="00D70FED"/>
    <w:rsid w:val="00D71008"/>
    <w:rsid w:val="00D71268"/>
    <w:rsid w:val="00D71649"/>
    <w:rsid w:val="00D71698"/>
    <w:rsid w:val="00D7169E"/>
    <w:rsid w:val="00D7182F"/>
    <w:rsid w:val="00D718EA"/>
    <w:rsid w:val="00D71A03"/>
    <w:rsid w:val="00D71B40"/>
    <w:rsid w:val="00D71F34"/>
    <w:rsid w:val="00D7289D"/>
    <w:rsid w:val="00D728FF"/>
    <w:rsid w:val="00D72CDF"/>
    <w:rsid w:val="00D72E48"/>
    <w:rsid w:val="00D72ED1"/>
    <w:rsid w:val="00D72FA8"/>
    <w:rsid w:val="00D73047"/>
    <w:rsid w:val="00D73511"/>
    <w:rsid w:val="00D73697"/>
    <w:rsid w:val="00D73B4C"/>
    <w:rsid w:val="00D73FA1"/>
    <w:rsid w:val="00D73FBE"/>
    <w:rsid w:val="00D740BE"/>
    <w:rsid w:val="00D7412A"/>
    <w:rsid w:val="00D742DC"/>
    <w:rsid w:val="00D7430A"/>
    <w:rsid w:val="00D74562"/>
    <w:rsid w:val="00D745F9"/>
    <w:rsid w:val="00D749D7"/>
    <w:rsid w:val="00D74C70"/>
    <w:rsid w:val="00D74C99"/>
    <w:rsid w:val="00D74EFF"/>
    <w:rsid w:val="00D74F5B"/>
    <w:rsid w:val="00D754BF"/>
    <w:rsid w:val="00D7550A"/>
    <w:rsid w:val="00D755B0"/>
    <w:rsid w:val="00D75937"/>
    <w:rsid w:val="00D75956"/>
    <w:rsid w:val="00D7597C"/>
    <w:rsid w:val="00D7599E"/>
    <w:rsid w:val="00D759D0"/>
    <w:rsid w:val="00D75ACB"/>
    <w:rsid w:val="00D75AFE"/>
    <w:rsid w:val="00D75C02"/>
    <w:rsid w:val="00D75C34"/>
    <w:rsid w:val="00D75C4C"/>
    <w:rsid w:val="00D76459"/>
    <w:rsid w:val="00D76462"/>
    <w:rsid w:val="00D7651F"/>
    <w:rsid w:val="00D766B4"/>
    <w:rsid w:val="00D766D3"/>
    <w:rsid w:val="00D76845"/>
    <w:rsid w:val="00D7695C"/>
    <w:rsid w:val="00D76B63"/>
    <w:rsid w:val="00D76F6E"/>
    <w:rsid w:val="00D76FD6"/>
    <w:rsid w:val="00D772DE"/>
    <w:rsid w:val="00D77441"/>
    <w:rsid w:val="00D77570"/>
    <w:rsid w:val="00D77739"/>
    <w:rsid w:val="00D7773E"/>
    <w:rsid w:val="00D77AD8"/>
    <w:rsid w:val="00D77E66"/>
    <w:rsid w:val="00D808A5"/>
    <w:rsid w:val="00D80D82"/>
    <w:rsid w:val="00D80F87"/>
    <w:rsid w:val="00D81187"/>
    <w:rsid w:val="00D81270"/>
    <w:rsid w:val="00D812B5"/>
    <w:rsid w:val="00D815C7"/>
    <w:rsid w:val="00D816CA"/>
    <w:rsid w:val="00D8176A"/>
    <w:rsid w:val="00D81975"/>
    <w:rsid w:val="00D81ADA"/>
    <w:rsid w:val="00D81D82"/>
    <w:rsid w:val="00D81F3B"/>
    <w:rsid w:val="00D81FB6"/>
    <w:rsid w:val="00D82417"/>
    <w:rsid w:val="00D82448"/>
    <w:rsid w:val="00D8260A"/>
    <w:rsid w:val="00D82631"/>
    <w:rsid w:val="00D82AA1"/>
    <w:rsid w:val="00D82AD5"/>
    <w:rsid w:val="00D82B55"/>
    <w:rsid w:val="00D830F9"/>
    <w:rsid w:val="00D83430"/>
    <w:rsid w:val="00D8351A"/>
    <w:rsid w:val="00D83642"/>
    <w:rsid w:val="00D8373E"/>
    <w:rsid w:val="00D83814"/>
    <w:rsid w:val="00D8390B"/>
    <w:rsid w:val="00D8393D"/>
    <w:rsid w:val="00D83CE6"/>
    <w:rsid w:val="00D83DFC"/>
    <w:rsid w:val="00D83E01"/>
    <w:rsid w:val="00D84055"/>
    <w:rsid w:val="00D84305"/>
    <w:rsid w:val="00D84370"/>
    <w:rsid w:val="00D8439C"/>
    <w:rsid w:val="00D84511"/>
    <w:rsid w:val="00D84853"/>
    <w:rsid w:val="00D849F2"/>
    <w:rsid w:val="00D84AC4"/>
    <w:rsid w:val="00D84D46"/>
    <w:rsid w:val="00D84DD4"/>
    <w:rsid w:val="00D84E2F"/>
    <w:rsid w:val="00D851F0"/>
    <w:rsid w:val="00D852A7"/>
    <w:rsid w:val="00D8586C"/>
    <w:rsid w:val="00D858F6"/>
    <w:rsid w:val="00D85A63"/>
    <w:rsid w:val="00D85B96"/>
    <w:rsid w:val="00D85C0B"/>
    <w:rsid w:val="00D85D5B"/>
    <w:rsid w:val="00D8627D"/>
    <w:rsid w:val="00D8630A"/>
    <w:rsid w:val="00D866E6"/>
    <w:rsid w:val="00D86B5D"/>
    <w:rsid w:val="00D8717F"/>
    <w:rsid w:val="00D873AF"/>
    <w:rsid w:val="00D87865"/>
    <w:rsid w:val="00D9017D"/>
    <w:rsid w:val="00D901F9"/>
    <w:rsid w:val="00D90510"/>
    <w:rsid w:val="00D9067D"/>
    <w:rsid w:val="00D90787"/>
    <w:rsid w:val="00D90CD7"/>
    <w:rsid w:val="00D90D1B"/>
    <w:rsid w:val="00D90DB7"/>
    <w:rsid w:val="00D90E03"/>
    <w:rsid w:val="00D90EA1"/>
    <w:rsid w:val="00D910A7"/>
    <w:rsid w:val="00D910F4"/>
    <w:rsid w:val="00D914AC"/>
    <w:rsid w:val="00D91540"/>
    <w:rsid w:val="00D918C6"/>
    <w:rsid w:val="00D91981"/>
    <w:rsid w:val="00D91DCF"/>
    <w:rsid w:val="00D91FC0"/>
    <w:rsid w:val="00D92780"/>
    <w:rsid w:val="00D92C8F"/>
    <w:rsid w:val="00D92F85"/>
    <w:rsid w:val="00D93237"/>
    <w:rsid w:val="00D9330F"/>
    <w:rsid w:val="00D93346"/>
    <w:rsid w:val="00D9363E"/>
    <w:rsid w:val="00D93B14"/>
    <w:rsid w:val="00D93BE9"/>
    <w:rsid w:val="00D93D8F"/>
    <w:rsid w:val="00D94010"/>
    <w:rsid w:val="00D94A40"/>
    <w:rsid w:val="00D94B56"/>
    <w:rsid w:val="00D94BC4"/>
    <w:rsid w:val="00D94EF1"/>
    <w:rsid w:val="00D95280"/>
    <w:rsid w:val="00D953B0"/>
    <w:rsid w:val="00D95438"/>
    <w:rsid w:val="00D9561C"/>
    <w:rsid w:val="00D95B73"/>
    <w:rsid w:val="00D95D6E"/>
    <w:rsid w:val="00D95E1A"/>
    <w:rsid w:val="00D960A3"/>
    <w:rsid w:val="00D963E5"/>
    <w:rsid w:val="00D96702"/>
    <w:rsid w:val="00D9675A"/>
    <w:rsid w:val="00D969D6"/>
    <w:rsid w:val="00D96C55"/>
    <w:rsid w:val="00D96CD5"/>
    <w:rsid w:val="00D9715A"/>
    <w:rsid w:val="00D975D2"/>
    <w:rsid w:val="00D97966"/>
    <w:rsid w:val="00D97CC9"/>
    <w:rsid w:val="00D97D1C"/>
    <w:rsid w:val="00D97DB2"/>
    <w:rsid w:val="00DA0388"/>
    <w:rsid w:val="00DA043B"/>
    <w:rsid w:val="00DA07F1"/>
    <w:rsid w:val="00DA0932"/>
    <w:rsid w:val="00DA0DF3"/>
    <w:rsid w:val="00DA0FB3"/>
    <w:rsid w:val="00DA120A"/>
    <w:rsid w:val="00DA12A1"/>
    <w:rsid w:val="00DA1681"/>
    <w:rsid w:val="00DA17A6"/>
    <w:rsid w:val="00DA1B35"/>
    <w:rsid w:val="00DA1C4F"/>
    <w:rsid w:val="00DA21FA"/>
    <w:rsid w:val="00DA23CA"/>
    <w:rsid w:val="00DA254E"/>
    <w:rsid w:val="00DA26C7"/>
    <w:rsid w:val="00DA26EC"/>
    <w:rsid w:val="00DA28EB"/>
    <w:rsid w:val="00DA29CE"/>
    <w:rsid w:val="00DA2A64"/>
    <w:rsid w:val="00DA2B71"/>
    <w:rsid w:val="00DA2D94"/>
    <w:rsid w:val="00DA2D9E"/>
    <w:rsid w:val="00DA2DC3"/>
    <w:rsid w:val="00DA2E14"/>
    <w:rsid w:val="00DA2EF5"/>
    <w:rsid w:val="00DA32F5"/>
    <w:rsid w:val="00DA3358"/>
    <w:rsid w:val="00DA3528"/>
    <w:rsid w:val="00DA366D"/>
    <w:rsid w:val="00DA37E8"/>
    <w:rsid w:val="00DA3B53"/>
    <w:rsid w:val="00DA4192"/>
    <w:rsid w:val="00DA4282"/>
    <w:rsid w:val="00DA4287"/>
    <w:rsid w:val="00DA44BF"/>
    <w:rsid w:val="00DA44ED"/>
    <w:rsid w:val="00DA455E"/>
    <w:rsid w:val="00DA4604"/>
    <w:rsid w:val="00DA4608"/>
    <w:rsid w:val="00DA478D"/>
    <w:rsid w:val="00DA48DD"/>
    <w:rsid w:val="00DA499B"/>
    <w:rsid w:val="00DA4C25"/>
    <w:rsid w:val="00DA4C4A"/>
    <w:rsid w:val="00DA4CFB"/>
    <w:rsid w:val="00DA5127"/>
    <w:rsid w:val="00DA5218"/>
    <w:rsid w:val="00DA5519"/>
    <w:rsid w:val="00DA566F"/>
    <w:rsid w:val="00DA63B5"/>
    <w:rsid w:val="00DA64BD"/>
    <w:rsid w:val="00DA6738"/>
    <w:rsid w:val="00DA6743"/>
    <w:rsid w:val="00DA6DB4"/>
    <w:rsid w:val="00DA6DE9"/>
    <w:rsid w:val="00DA7063"/>
    <w:rsid w:val="00DA7293"/>
    <w:rsid w:val="00DA7325"/>
    <w:rsid w:val="00DA74EE"/>
    <w:rsid w:val="00DA781C"/>
    <w:rsid w:val="00DA7835"/>
    <w:rsid w:val="00DA7B7B"/>
    <w:rsid w:val="00DB0061"/>
    <w:rsid w:val="00DB0088"/>
    <w:rsid w:val="00DB01C0"/>
    <w:rsid w:val="00DB0344"/>
    <w:rsid w:val="00DB0732"/>
    <w:rsid w:val="00DB0856"/>
    <w:rsid w:val="00DB0E3B"/>
    <w:rsid w:val="00DB0F27"/>
    <w:rsid w:val="00DB115A"/>
    <w:rsid w:val="00DB125A"/>
    <w:rsid w:val="00DB1314"/>
    <w:rsid w:val="00DB1601"/>
    <w:rsid w:val="00DB165D"/>
    <w:rsid w:val="00DB16AD"/>
    <w:rsid w:val="00DB1819"/>
    <w:rsid w:val="00DB1B64"/>
    <w:rsid w:val="00DB1DF9"/>
    <w:rsid w:val="00DB218F"/>
    <w:rsid w:val="00DB2305"/>
    <w:rsid w:val="00DB25B9"/>
    <w:rsid w:val="00DB28CA"/>
    <w:rsid w:val="00DB2C67"/>
    <w:rsid w:val="00DB2D21"/>
    <w:rsid w:val="00DB2DC1"/>
    <w:rsid w:val="00DB2E58"/>
    <w:rsid w:val="00DB3025"/>
    <w:rsid w:val="00DB3195"/>
    <w:rsid w:val="00DB3424"/>
    <w:rsid w:val="00DB3460"/>
    <w:rsid w:val="00DB34FB"/>
    <w:rsid w:val="00DB38D3"/>
    <w:rsid w:val="00DB3A6B"/>
    <w:rsid w:val="00DB3BB3"/>
    <w:rsid w:val="00DB3FAE"/>
    <w:rsid w:val="00DB41B6"/>
    <w:rsid w:val="00DB420E"/>
    <w:rsid w:val="00DB4483"/>
    <w:rsid w:val="00DB44D5"/>
    <w:rsid w:val="00DB451D"/>
    <w:rsid w:val="00DB462F"/>
    <w:rsid w:val="00DB48F7"/>
    <w:rsid w:val="00DB49CC"/>
    <w:rsid w:val="00DB4B1F"/>
    <w:rsid w:val="00DB4D98"/>
    <w:rsid w:val="00DB4EAD"/>
    <w:rsid w:val="00DB4FAE"/>
    <w:rsid w:val="00DB52DA"/>
    <w:rsid w:val="00DB5453"/>
    <w:rsid w:val="00DB5490"/>
    <w:rsid w:val="00DB552E"/>
    <w:rsid w:val="00DB57FE"/>
    <w:rsid w:val="00DB58C3"/>
    <w:rsid w:val="00DB6164"/>
    <w:rsid w:val="00DB63BF"/>
    <w:rsid w:val="00DB67BD"/>
    <w:rsid w:val="00DB681E"/>
    <w:rsid w:val="00DB6D0C"/>
    <w:rsid w:val="00DB6DA8"/>
    <w:rsid w:val="00DB732D"/>
    <w:rsid w:val="00DC0520"/>
    <w:rsid w:val="00DC0A08"/>
    <w:rsid w:val="00DC0E2A"/>
    <w:rsid w:val="00DC118D"/>
    <w:rsid w:val="00DC11FE"/>
    <w:rsid w:val="00DC136C"/>
    <w:rsid w:val="00DC13A8"/>
    <w:rsid w:val="00DC1646"/>
    <w:rsid w:val="00DC19B7"/>
    <w:rsid w:val="00DC1A9E"/>
    <w:rsid w:val="00DC1D0D"/>
    <w:rsid w:val="00DC1F38"/>
    <w:rsid w:val="00DC2236"/>
    <w:rsid w:val="00DC24AA"/>
    <w:rsid w:val="00DC24AD"/>
    <w:rsid w:val="00DC2506"/>
    <w:rsid w:val="00DC259E"/>
    <w:rsid w:val="00DC25FC"/>
    <w:rsid w:val="00DC2746"/>
    <w:rsid w:val="00DC279A"/>
    <w:rsid w:val="00DC2802"/>
    <w:rsid w:val="00DC291B"/>
    <w:rsid w:val="00DC2A04"/>
    <w:rsid w:val="00DC2B65"/>
    <w:rsid w:val="00DC2BA8"/>
    <w:rsid w:val="00DC2E6F"/>
    <w:rsid w:val="00DC2F9E"/>
    <w:rsid w:val="00DC321B"/>
    <w:rsid w:val="00DC3314"/>
    <w:rsid w:val="00DC334F"/>
    <w:rsid w:val="00DC3410"/>
    <w:rsid w:val="00DC345D"/>
    <w:rsid w:val="00DC37EC"/>
    <w:rsid w:val="00DC3A7A"/>
    <w:rsid w:val="00DC3AD3"/>
    <w:rsid w:val="00DC3EAE"/>
    <w:rsid w:val="00DC4577"/>
    <w:rsid w:val="00DC45BA"/>
    <w:rsid w:val="00DC45FB"/>
    <w:rsid w:val="00DC473D"/>
    <w:rsid w:val="00DC48E7"/>
    <w:rsid w:val="00DC4F7B"/>
    <w:rsid w:val="00DC566B"/>
    <w:rsid w:val="00DC56BB"/>
    <w:rsid w:val="00DC57B8"/>
    <w:rsid w:val="00DC587D"/>
    <w:rsid w:val="00DC5E00"/>
    <w:rsid w:val="00DC5F91"/>
    <w:rsid w:val="00DC667D"/>
    <w:rsid w:val="00DC668D"/>
    <w:rsid w:val="00DC66DC"/>
    <w:rsid w:val="00DC6D28"/>
    <w:rsid w:val="00DC727B"/>
    <w:rsid w:val="00DC72C9"/>
    <w:rsid w:val="00DC7686"/>
    <w:rsid w:val="00DC775F"/>
    <w:rsid w:val="00DC77F2"/>
    <w:rsid w:val="00DC794E"/>
    <w:rsid w:val="00DC79D4"/>
    <w:rsid w:val="00DC7C45"/>
    <w:rsid w:val="00DC7DD6"/>
    <w:rsid w:val="00DC7DF0"/>
    <w:rsid w:val="00DC7F2A"/>
    <w:rsid w:val="00DC7F49"/>
    <w:rsid w:val="00DD01B3"/>
    <w:rsid w:val="00DD0358"/>
    <w:rsid w:val="00DD0487"/>
    <w:rsid w:val="00DD05EA"/>
    <w:rsid w:val="00DD0856"/>
    <w:rsid w:val="00DD0BCD"/>
    <w:rsid w:val="00DD0C7B"/>
    <w:rsid w:val="00DD0EE5"/>
    <w:rsid w:val="00DD10D1"/>
    <w:rsid w:val="00DD145A"/>
    <w:rsid w:val="00DD155B"/>
    <w:rsid w:val="00DD1769"/>
    <w:rsid w:val="00DD189E"/>
    <w:rsid w:val="00DD1FC3"/>
    <w:rsid w:val="00DD2021"/>
    <w:rsid w:val="00DD2147"/>
    <w:rsid w:val="00DD2380"/>
    <w:rsid w:val="00DD23F3"/>
    <w:rsid w:val="00DD25EE"/>
    <w:rsid w:val="00DD2922"/>
    <w:rsid w:val="00DD2ED3"/>
    <w:rsid w:val="00DD3128"/>
    <w:rsid w:val="00DD3403"/>
    <w:rsid w:val="00DD35C2"/>
    <w:rsid w:val="00DD4185"/>
    <w:rsid w:val="00DD44FA"/>
    <w:rsid w:val="00DD46DA"/>
    <w:rsid w:val="00DD47D6"/>
    <w:rsid w:val="00DD4A29"/>
    <w:rsid w:val="00DD4B90"/>
    <w:rsid w:val="00DD4FE6"/>
    <w:rsid w:val="00DD5146"/>
    <w:rsid w:val="00DD5B73"/>
    <w:rsid w:val="00DD5E1B"/>
    <w:rsid w:val="00DD5E34"/>
    <w:rsid w:val="00DD61FA"/>
    <w:rsid w:val="00DD67BB"/>
    <w:rsid w:val="00DD6A56"/>
    <w:rsid w:val="00DD6AB7"/>
    <w:rsid w:val="00DD7356"/>
    <w:rsid w:val="00DD73A1"/>
    <w:rsid w:val="00DD75AA"/>
    <w:rsid w:val="00DD7654"/>
    <w:rsid w:val="00DD7C16"/>
    <w:rsid w:val="00DD7E21"/>
    <w:rsid w:val="00DD7F3F"/>
    <w:rsid w:val="00DE024A"/>
    <w:rsid w:val="00DE0314"/>
    <w:rsid w:val="00DE0318"/>
    <w:rsid w:val="00DE0477"/>
    <w:rsid w:val="00DE05BC"/>
    <w:rsid w:val="00DE069E"/>
    <w:rsid w:val="00DE0857"/>
    <w:rsid w:val="00DE0874"/>
    <w:rsid w:val="00DE0BC3"/>
    <w:rsid w:val="00DE0CB2"/>
    <w:rsid w:val="00DE0E8E"/>
    <w:rsid w:val="00DE1078"/>
    <w:rsid w:val="00DE13B5"/>
    <w:rsid w:val="00DE186C"/>
    <w:rsid w:val="00DE1A44"/>
    <w:rsid w:val="00DE1D18"/>
    <w:rsid w:val="00DE1D3D"/>
    <w:rsid w:val="00DE1DFB"/>
    <w:rsid w:val="00DE1F28"/>
    <w:rsid w:val="00DE1F73"/>
    <w:rsid w:val="00DE264B"/>
    <w:rsid w:val="00DE2684"/>
    <w:rsid w:val="00DE28C6"/>
    <w:rsid w:val="00DE2F26"/>
    <w:rsid w:val="00DE3383"/>
    <w:rsid w:val="00DE347C"/>
    <w:rsid w:val="00DE34E0"/>
    <w:rsid w:val="00DE3543"/>
    <w:rsid w:val="00DE39D5"/>
    <w:rsid w:val="00DE3DAF"/>
    <w:rsid w:val="00DE3FE9"/>
    <w:rsid w:val="00DE4175"/>
    <w:rsid w:val="00DE4394"/>
    <w:rsid w:val="00DE4426"/>
    <w:rsid w:val="00DE46FA"/>
    <w:rsid w:val="00DE479B"/>
    <w:rsid w:val="00DE47B1"/>
    <w:rsid w:val="00DE4B7C"/>
    <w:rsid w:val="00DE4CA0"/>
    <w:rsid w:val="00DE4FE7"/>
    <w:rsid w:val="00DE5027"/>
    <w:rsid w:val="00DE5469"/>
    <w:rsid w:val="00DE564C"/>
    <w:rsid w:val="00DE5B5F"/>
    <w:rsid w:val="00DE5C7B"/>
    <w:rsid w:val="00DE5E81"/>
    <w:rsid w:val="00DE61B8"/>
    <w:rsid w:val="00DE61C3"/>
    <w:rsid w:val="00DE636C"/>
    <w:rsid w:val="00DE6402"/>
    <w:rsid w:val="00DE661A"/>
    <w:rsid w:val="00DE67F9"/>
    <w:rsid w:val="00DE6820"/>
    <w:rsid w:val="00DE6A29"/>
    <w:rsid w:val="00DE6C08"/>
    <w:rsid w:val="00DE6C95"/>
    <w:rsid w:val="00DE6EFC"/>
    <w:rsid w:val="00DE6FBE"/>
    <w:rsid w:val="00DE70D1"/>
    <w:rsid w:val="00DE73EC"/>
    <w:rsid w:val="00DE7454"/>
    <w:rsid w:val="00DE771A"/>
    <w:rsid w:val="00DE7778"/>
    <w:rsid w:val="00DE7B39"/>
    <w:rsid w:val="00DE7C5E"/>
    <w:rsid w:val="00DE7E23"/>
    <w:rsid w:val="00DE7EC7"/>
    <w:rsid w:val="00DE7F1C"/>
    <w:rsid w:val="00DF0045"/>
    <w:rsid w:val="00DF0749"/>
    <w:rsid w:val="00DF08FF"/>
    <w:rsid w:val="00DF0EA8"/>
    <w:rsid w:val="00DF11DF"/>
    <w:rsid w:val="00DF14FA"/>
    <w:rsid w:val="00DF17FD"/>
    <w:rsid w:val="00DF1BB3"/>
    <w:rsid w:val="00DF1DB0"/>
    <w:rsid w:val="00DF1DDF"/>
    <w:rsid w:val="00DF2191"/>
    <w:rsid w:val="00DF22EF"/>
    <w:rsid w:val="00DF24E7"/>
    <w:rsid w:val="00DF2698"/>
    <w:rsid w:val="00DF2745"/>
    <w:rsid w:val="00DF29AC"/>
    <w:rsid w:val="00DF2E0F"/>
    <w:rsid w:val="00DF2E9D"/>
    <w:rsid w:val="00DF323A"/>
    <w:rsid w:val="00DF355A"/>
    <w:rsid w:val="00DF3900"/>
    <w:rsid w:val="00DF3A3F"/>
    <w:rsid w:val="00DF3BCF"/>
    <w:rsid w:val="00DF3CEA"/>
    <w:rsid w:val="00DF417F"/>
    <w:rsid w:val="00DF4384"/>
    <w:rsid w:val="00DF452F"/>
    <w:rsid w:val="00DF4932"/>
    <w:rsid w:val="00DF49E5"/>
    <w:rsid w:val="00DF4EB0"/>
    <w:rsid w:val="00DF4F97"/>
    <w:rsid w:val="00DF539D"/>
    <w:rsid w:val="00DF5707"/>
    <w:rsid w:val="00DF5869"/>
    <w:rsid w:val="00DF5B4A"/>
    <w:rsid w:val="00DF5C18"/>
    <w:rsid w:val="00DF5CFB"/>
    <w:rsid w:val="00DF5F36"/>
    <w:rsid w:val="00DF604A"/>
    <w:rsid w:val="00DF61B8"/>
    <w:rsid w:val="00DF6801"/>
    <w:rsid w:val="00DF6843"/>
    <w:rsid w:val="00DF6922"/>
    <w:rsid w:val="00DF6E31"/>
    <w:rsid w:val="00DF6F73"/>
    <w:rsid w:val="00DF7031"/>
    <w:rsid w:val="00DF7111"/>
    <w:rsid w:val="00DF730A"/>
    <w:rsid w:val="00DF7A02"/>
    <w:rsid w:val="00DF7B7D"/>
    <w:rsid w:val="00DF7BD5"/>
    <w:rsid w:val="00DF7DF1"/>
    <w:rsid w:val="00E00023"/>
    <w:rsid w:val="00E00087"/>
    <w:rsid w:val="00E0011C"/>
    <w:rsid w:val="00E0018F"/>
    <w:rsid w:val="00E009E6"/>
    <w:rsid w:val="00E00A66"/>
    <w:rsid w:val="00E00BC2"/>
    <w:rsid w:val="00E00CA8"/>
    <w:rsid w:val="00E01090"/>
    <w:rsid w:val="00E01160"/>
    <w:rsid w:val="00E011EE"/>
    <w:rsid w:val="00E01205"/>
    <w:rsid w:val="00E012FD"/>
    <w:rsid w:val="00E013A5"/>
    <w:rsid w:val="00E015D4"/>
    <w:rsid w:val="00E0196C"/>
    <w:rsid w:val="00E019D8"/>
    <w:rsid w:val="00E01A5C"/>
    <w:rsid w:val="00E01A81"/>
    <w:rsid w:val="00E01E88"/>
    <w:rsid w:val="00E021AF"/>
    <w:rsid w:val="00E0267A"/>
    <w:rsid w:val="00E028FF"/>
    <w:rsid w:val="00E02B40"/>
    <w:rsid w:val="00E02B43"/>
    <w:rsid w:val="00E03473"/>
    <w:rsid w:val="00E03638"/>
    <w:rsid w:val="00E037A0"/>
    <w:rsid w:val="00E03B27"/>
    <w:rsid w:val="00E03D2B"/>
    <w:rsid w:val="00E03E51"/>
    <w:rsid w:val="00E03F87"/>
    <w:rsid w:val="00E04085"/>
    <w:rsid w:val="00E04184"/>
    <w:rsid w:val="00E04408"/>
    <w:rsid w:val="00E04491"/>
    <w:rsid w:val="00E04523"/>
    <w:rsid w:val="00E0468D"/>
    <w:rsid w:val="00E04909"/>
    <w:rsid w:val="00E04933"/>
    <w:rsid w:val="00E049F0"/>
    <w:rsid w:val="00E04A52"/>
    <w:rsid w:val="00E04EAD"/>
    <w:rsid w:val="00E0511C"/>
    <w:rsid w:val="00E05586"/>
    <w:rsid w:val="00E0572D"/>
    <w:rsid w:val="00E05C65"/>
    <w:rsid w:val="00E06440"/>
    <w:rsid w:val="00E0661A"/>
    <w:rsid w:val="00E066FA"/>
    <w:rsid w:val="00E0698D"/>
    <w:rsid w:val="00E06B77"/>
    <w:rsid w:val="00E06C9C"/>
    <w:rsid w:val="00E06DDE"/>
    <w:rsid w:val="00E06EB2"/>
    <w:rsid w:val="00E0747A"/>
    <w:rsid w:val="00E075EB"/>
    <w:rsid w:val="00E0769F"/>
    <w:rsid w:val="00E077F2"/>
    <w:rsid w:val="00E07A2D"/>
    <w:rsid w:val="00E07A90"/>
    <w:rsid w:val="00E07F76"/>
    <w:rsid w:val="00E10079"/>
    <w:rsid w:val="00E10242"/>
    <w:rsid w:val="00E10332"/>
    <w:rsid w:val="00E1061B"/>
    <w:rsid w:val="00E10B4C"/>
    <w:rsid w:val="00E10B55"/>
    <w:rsid w:val="00E10B69"/>
    <w:rsid w:val="00E10CB2"/>
    <w:rsid w:val="00E10D49"/>
    <w:rsid w:val="00E10E95"/>
    <w:rsid w:val="00E10F95"/>
    <w:rsid w:val="00E11142"/>
    <w:rsid w:val="00E114EF"/>
    <w:rsid w:val="00E1183B"/>
    <w:rsid w:val="00E118BB"/>
    <w:rsid w:val="00E119C8"/>
    <w:rsid w:val="00E11BAF"/>
    <w:rsid w:val="00E11CFC"/>
    <w:rsid w:val="00E11DC1"/>
    <w:rsid w:val="00E11E5F"/>
    <w:rsid w:val="00E12359"/>
    <w:rsid w:val="00E12611"/>
    <w:rsid w:val="00E12670"/>
    <w:rsid w:val="00E12AA4"/>
    <w:rsid w:val="00E12BD4"/>
    <w:rsid w:val="00E13241"/>
    <w:rsid w:val="00E132E5"/>
    <w:rsid w:val="00E1349A"/>
    <w:rsid w:val="00E13AB0"/>
    <w:rsid w:val="00E13C91"/>
    <w:rsid w:val="00E143BD"/>
    <w:rsid w:val="00E14731"/>
    <w:rsid w:val="00E14A49"/>
    <w:rsid w:val="00E14D6D"/>
    <w:rsid w:val="00E14EAC"/>
    <w:rsid w:val="00E14FF9"/>
    <w:rsid w:val="00E15075"/>
    <w:rsid w:val="00E155E6"/>
    <w:rsid w:val="00E15AB5"/>
    <w:rsid w:val="00E15B96"/>
    <w:rsid w:val="00E15E07"/>
    <w:rsid w:val="00E15E40"/>
    <w:rsid w:val="00E15F97"/>
    <w:rsid w:val="00E16085"/>
    <w:rsid w:val="00E16430"/>
    <w:rsid w:val="00E1645D"/>
    <w:rsid w:val="00E16549"/>
    <w:rsid w:val="00E166E5"/>
    <w:rsid w:val="00E167B5"/>
    <w:rsid w:val="00E168FC"/>
    <w:rsid w:val="00E169F9"/>
    <w:rsid w:val="00E16C43"/>
    <w:rsid w:val="00E16C83"/>
    <w:rsid w:val="00E17144"/>
    <w:rsid w:val="00E17146"/>
    <w:rsid w:val="00E1740D"/>
    <w:rsid w:val="00E17423"/>
    <w:rsid w:val="00E1759F"/>
    <w:rsid w:val="00E1766A"/>
    <w:rsid w:val="00E176C2"/>
    <w:rsid w:val="00E179AF"/>
    <w:rsid w:val="00E17CD4"/>
    <w:rsid w:val="00E17D59"/>
    <w:rsid w:val="00E20245"/>
    <w:rsid w:val="00E203E5"/>
    <w:rsid w:val="00E208B3"/>
    <w:rsid w:val="00E209AE"/>
    <w:rsid w:val="00E20C3E"/>
    <w:rsid w:val="00E20CA7"/>
    <w:rsid w:val="00E20DBD"/>
    <w:rsid w:val="00E20E3B"/>
    <w:rsid w:val="00E20E5A"/>
    <w:rsid w:val="00E213B5"/>
    <w:rsid w:val="00E21403"/>
    <w:rsid w:val="00E214CE"/>
    <w:rsid w:val="00E215CB"/>
    <w:rsid w:val="00E216D6"/>
    <w:rsid w:val="00E216DA"/>
    <w:rsid w:val="00E21967"/>
    <w:rsid w:val="00E21FD5"/>
    <w:rsid w:val="00E22169"/>
    <w:rsid w:val="00E22203"/>
    <w:rsid w:val="00E2255C"/>
    <w:rsid w:val="00E22576"/>
    <w:rsid w:val="00E22784"/>
    <w:rsid w:val="00E229FA"/>
    <w:rsid w:val="00E22B40"/>
    <w:rsid w:val="00E22BA6"/>
    <w:rsid w:val="00E22D5C"/>
    <w:rsid w:val="00E22FFA"/>
    <w:rsid w:val="00E23013"/>
    <w:rsid w:val="00E23135"/>
    <w:rsid w:val="00E23910"/>
    <w:rsid w:val="00E23923"/>
    <w:rsid w:val="00E23926"/>
    <w:rsid w:val="00E23983"/>
    <w:rsid w:val="00E23A5C"/>
    <w:rsid w:val="00E23B56"/>
    <w:rsid w:val="00E23BBD"/>
    <w:rsid w:val="00E23DCE"/>
    <w:rsid w:val="00E23F73"/>
    <w:rsid w:val="00E240D4"/>
    <w:rsid w:val="00E240E1"/>
    <w:rsid w:val="00E243F8"/>
    <w:rsid w:val="00E245D4"/>
    <w:rsid w:val="00E24606"/>
    <w:rsid w:val="00E24659"/>
    <w:rsid w:val="00E24933"/>
    <w:rsid w:val="00E24963"/>
    <w:rsid w:val="00E24C22"/>
    <w:rsid w:val="00E24C98"/>
    <w:rsid w:val="00E24D17"/>
    <w:rsid w:val="00E25057"/>
    <w:rsid w:val="00E2509E"/>
    <w:rsid w:val="00E25148"/>
    <w:rsid w:val="00E25368"/>
    <w:rsid w:val="00E25972"/>
    <w:rsid w:val="00E25A26"/>
    <w:rsid w:val="00E25FFB"/>
    <w:rsid w:val="00E260FF"/>
    <w:rsid w:val="00E2624F"/>
    <w:rsid w:val="00E26370"/>
    <w:rsid w:val="00E26677"/>
    <w:rsid w:val="00E267FC"/>
    <w:rsid w:val="00E26BD6"/>
    <w:rsid w:val="00E2705B"/>
    <w:rsid w:val="00E27208"/>
    <w:rsid w:val="00E2756E"/>
    <w:rsid w:val="00E2771A"/>
    <w:rsid w:val="00E27D03"/>
    <w:rsid w:val="00E27F3F"/>
    <w:rsid w:val="00E30002"/>
    <w:rsid w:val="00E3019B"/>
    <w:rsid w:val="00E305D1"/>
    <w:rsid w:val="00E307C4"/>
    <w:rsid w:val="00E30A7A"/>
    <w:rsid w:val="00E30A8E"/>
    <w:rsid w:val="00E30B3A"/>
    <w:rsid w:val="00E30ED4"/>
    <w:rsid w:val="00E31565"/>
    <w:rsid w:val="00E317A6"/>
    <w:rsid w:val="00E31833"/>
    <w:rsid w:val="00E3194C"/>
    <w:rsid w:val="00E31987"/>
    <w:rsid w:val="00E31AAE"/>
    <w:rsid w:val="00E31AE3"/>
    <w:rsid w:val="00E31C03"/>
    <w:rsid w:val="00E31D6D"/>
    <w:rsid w:val="00E31F5C"/>
    <w:rsid w:val="00E320C0"/>
    <w:rsid w:val="00E3228D"/>
    <w:rsid w:val="00E32372"/>
    <w:rsid w:val="00E323C4"/>
    <w:rsid w:val="00E32A28"/>
    <w:rsid w:val="00E32A69"/>
    <w:rsid w:val="00E32EE3"/>
    <w:rsid w:val="00E32F45"/>
    <w:rsid w:val="00E3315F"/>
    <w:rsid w:val="00E331C2"/>
    <w:rsid w:val="00E33279"/>
    <w:rsid w:val="00E3334C"/>
    <w:rsid w:val="00E33774"/>
    <w:rsid w:val="00E33AA2"/>
    <w:rsid w:val="00E33AEE"/>
    <w:rsid w:val="00E33BD0"/>
    <w:rsid w:val="00E33E20"/>
    <w:rsid w:val="00E340CD"/>
    <w:rsid w:val="00E342D8"/>
    <w:rsid w:val="00E342DE"/>
    <w:rsid w:val="00E34472"/>
    <w:rsid w:val="00E345C8"/>
    <w:rsid w:val="00E348D4"/>
    <w:rsid w:val="00E34A2D"/>
    <w:rsid w:val="00E34BBC"/>
    <w:rsid w:val="00E34C67"/>
    <w:rsid w:val="00E34F01"/>
    <w:rsid w:val="00E352E1"/>
    <w:rsid w:val="00E352EA"/>
    <w:rsid w:val="00E35475"/>
    <w:rsid w:val="00E357C2"/>
    <w:rsid w:val="00E35801"/>
    <w:rsid w:val="00E35922"/>
    <w:rsid w:val="00E35A96"/>
    <w:rsid w:val="00E35BF3"/>
    <w:rsid w:val="00E35FDC"/>
    <w:rsid w:val="00E3610C"/>
    <w:rsid w:val="00E36180"/>
    <w:rsid w:val="00E36588"/>
    <w:rsid w:val="00E3670D"/>
    <w:rsid w:val="00E36795"/>
    <w:rsid w:val="00E36AC9"/>
    <w:rsid w:val="00E36C75"/>
    <w:rsid w:val="00E36E14"/>
    <w:rsid w:val="00E37266"/>
    <w:rsid w:val="00E372F9"/>
    <w:rsid w:val="00E37567"/>
    <w:rsid w:val="00E37578"/>
    <w:rsid w:val="00E375CE"/>
    <w:rsid w:val="00E3763A"/>
    <w:rsid w:val="00E3787D"/>
    <w:rsid w:val="00E37D67"/>
    <w:rsid w:val="00E400DE"/>
    <w:rsid w:val="00E40320"/>
    <w:rsid w:val="00E40411"/>
    <w:rsid w:val="00E408A9"/>
    <w:rsid w:val="00E40A35"/>
    <w:rsid w:val="00E40D8E"/>
    <w:rsid w:val="00E40DD1"/>
    <w:rsid w:val="00E40E76"/>
    <w:rsid w:val="00E41035"/>
    <w:rsid w:val="00E4111E"/>
    <w:rsid w:val="00E4135A"/>
    <w:rsid w:val="00E413C8"/>
    <w:rsid w:val="00E41445"/>
    <w:rsid w:val="00E41938"/>
    <w:rsid w:val="00E4198E"/>
    <w:rsid w:val="00E419D1"/>
    <w:rsid w:val="00E41A64"/>
    <w:rsid w:val="00E41BCE"/>
    <w:rsid w:val="00E41D71"/>
    <w:rsid w:val="00E4217B"/>
    <w:rsid w:val="00E425D0"/>
    <w:rsid w:val="00E427B1"/>
    <w:rsid w:val="00E42C2D"/>
    <w:rsid w:val="00E42D14"/>
    <w:rsid w:val="00E42D27"/>
    <w:rsid w:val="00E42DC4"/>
    <w:rsid w:val="00E430FD"/>
    <w:rsid w:val="00E43152"/>
    <w:rsid w:val="00E431F8"/>
    <w:rsid w:val="00E4366C"/>
    <w:rsid w:val="00E4376F"/>
    <w:rsid w:val="00E43B6D"/>
    <w:rsid w:val="00E43B7F"/>
    <w:rsid w:val="00E43BB0"/>
    <w:rsid w:val="00E43E94"/>
    <w:rsid w:val="00E44177"/>
    <w:rsid w:val="00E4430C"/>
    <w:rsid w:val="00E4434D"/>
    <w:rsid w:val="00E4442B"/>
    <w:rsid w:val="00E44513"/>
    <w:rsid w:val="00E44696"/>
    <w:rsid w:val="00E44927"/>
    <w:rsid w:val="00E449EC"/>
    <w:rsid w:val="00E44E97"/>
    <w:rsid w:val="00E4506C"/>
    <w:rsid w:val="00E451C5"/>
    <w:rsid w:val="00E452D6"/>
    <w:rsid w:val="00E452FF"/>
    <w:rsid w:val="00E454A5"/>
    <w:rsid w:val="00E454C4"/>
    <w:rsid w:val="00E456BD"/>
    <w:rsid w:val="00E457C7"/>
    <w:rsid w:val="00E4586A"/>
    <w:rsid w:val="00E459D8"/>
    <w:rsid w:val="00E45E2C"/>
    <w:rsid w:val="00E45F21"/>
    <w:rsid w:val="00E4634B"/>
    <w:rsid w:val="00E46664"/>
    <w:rsid w:val="00E46A08"/>
    <w:rsid w:val="00E46A98"/>
    <w:rsid w:val="00E46D45"/>
    <w:rsid w:val="00E46F40"/>
    <w:rsid w:val="00E47418"/>
    <w:rsid w:val="00E47576"/>
    <w:rsid w:val="00E476F1"/>
    <w:rsid w:val="00E4772F"/>
    <w:rsid w:val="00E477AF"/>
    <w:rsid w:val="00E47D02"/>
    <w:rsid w:val="00E47E85"/>
    <w:rsid w:val="00E47F1F"/>
    <w:rsid w:val="00E50172"/>
    <w:rsid w:val="00E50294"/>
    <w:rsid w:val="00E50318"/>
    <w:rsid w:val="00E50459"/>
    <w:rsid w:val="00E50647"/>
    <w:rsid w:val="00E506F8"/>
    <w:rsid w:val="00E50911"/>
    <w:rsid w:val="00E50B8A"/>
    <w:rsid w:val="00E50C2A"/>
    <w:rsid w:val="00E50D80"/>
    <w:rsid w:val="00E50E2C"/>
    <w:rsid w:val="00E50FC6"/>
    <w:rsid w:val="00E5105A"/>
    <w:rsid w:val="00E51178"/>
    <w:rsid w:val="00E51239"/>
    <w:rsid w:val="00E5180B"/>
    <w:rsid w:val="00E520FB"/>
    <w:rsid w:val="00E52198"/>
    <w:rsid w:val="00E521AE"/>
    <w:rsid w:val="00E522C9"/>
    <w:rsid w:val="00E52358"/>
    <w:rsid w:val="00E523E7"/>
    <w:rsid w:val="00E52416"/>
    <w:rsid w:val="00E52419"/>
    <w:rsid w:val="00E52483"/>
    <w:rsid w:val="00E52958"/>
    <w:rsid w:val="00E52A36"/>
    <w:rsid w:val="00E52B52"/>
    <w:rsid w:val="00E52C71"/>
    <w:rsid w:val="00E5326E"/>
    <w:rsid w:val="00E5378F"/>
    <w:rsid w:val="00E53897"/>
    <w:rsid w:val="00E5407E"/>
    <w:rsid w:val="00E540A9"/>
    <w:rsid w:val="00E5410D"/>
    <w:rsid w:val="00E54238"/>
    <w:rsid w:val="00E5439E"/>
    <w:rsid w:val="00E546CF"/>
    <w:rsid w:val="00E5472B"/>
    <w:rsid w:val="00E548D4"/>
    <w:rsid w:val="00E5490F"/>
    <w:rsid w:val="00E54CC4"/>
    <w:rsid w:val="00E54D74"/>
    <w:rsid w:val="00E54F9D"/>
    <w:rsid w:val="00E55334"/>
    <w:rsid w:val="00E553BC"/>
    <w:rsid w:val="00E555E8"/>
    <w:rsid w:val="00E55603"/>
    <w:rsid w:val="00E557F8"/>
    <w:rsid w:val="00E558DE"/>
    <w:rsid w:val="00E5590D"/>
    <w:rsid w:val="00E55A47"/>
    <w:rsid w:val="00E55AF5"/>
    <w:rsid w:val="00E55C7F"/>
    <w:rsid w:val="00E55DE1"/>
    <w:rsid w:val="00E560CF"/>
    <w:rsid w:val="00E56189"/>
    <w:rsid w:val="00E56497"/>
    <w:rsid w:val="00E56637"/>
    <w:rsid w:val="00E56CE6"/>
    <w:rsid w:val="00E56E84"/>
    <w:rsid w:val="00E56FEB"/>
    <w:rsid w:val="00E575F7"/>
    <w:rsid w:val="00E5770C"/>
    <w:rsid w:val="00E57899"/>
    <w:rsid w:val="00E578B8"/>
    <w:rsid w:val="00E57980"/>
    <w:rsid w:val="00E57DD3"/>
    <w:rsid w:val="00E57DF8"/>
    <w:rsid w:val="00E57EC4"/>
    <w:rsid w:val="00E57F68"/>
    <w:rsid w:val="00E602EF"/>
    <w:rsid w:val="00E60480"/>
    <w:rsid w:val="00E605E3"/>
    <w:rsid w:val="00E60623"/>
    <w:rsid w:val="00E60B7F"/>
    <w:rsid w:val="00E60D4F"/>
    <w:rsid w:val="00E60E85"/>
    <w:rsid w:val="00E61007"/>
    <w:rsid w:val="00E6133D"/>
    <w:rsid w:val="00E613B1"/>
    <w:rsid w:val="00E613D2"/>
    <w:rsid w:val="00E6140D"/>
    <w:rsid w:val="00E6157E"/>
    <w:rsid w:val="00E617A4"/>
    <w:rsid w:val="00E61807"/>
    <w:rsid w:val="00E6188F"/>
    <w:rsid w:val="00E61988"/>
    <w:rsid w:val="00E61ACC"/>
    <w:rsid w:val="00E61B15"/>
    <w:rsid w:val="00E61CEE"/>
    <w:rsid w:val="00E61D04"/>
    <w:rsid w:val="00E61D05"/>
    <w:rsid w:val="00E61D5C"/>
    <w:rsid w:val="00E62219"/>
    <w:rsid w:val="00E623E8"/>
    <w:rsid w:val="00E62507"/>
    <w:rsid w:val="00E62563"/>
    <w:rsid w:val="00E626A0"/>
    <w:rsid w:val="00E62A16"/>
    <w:rsid w:val="00E62C9C"/>
    <w:rsid w:val="00E62CEA"/>
    <w:rsid w:val="00E630BD"/>
    <w:rsid w:val="00E630F1"/>
    <w:rsid w:val="00E63689"/>
    <w:rsid w:val="00E637E0"/>
    <w:rsid w:val="00E63857"/>
    <w:rsid w:val="00E639ED"/>
    <w:rsid w:val="00E63C7A"/>
    <w:rsid w:val="00E6410F"/>
    <w:rsid w:val="00E646E3"/>
    <w:rsid w:val="00E64732"/>
    <w:rsid w:val="00E64909"/>
    <w:rsid w:val="00E6495A"/>
    <w:rsid w:val="00E64E88"/>
    <w:rsid w:val="00E651D2"/>
    <w:rsid w:val="00E658AA"/>
    <w:rsid w:val="00E6598B"/>
    <w:rsid w:val="00E65DC7"/>
    <w:rsid w:val="00E66899"/>
    <w:rsid w:val="00E6693C"/>
    <w:rsid w:val="00E66A0D"/>
    <w:rsid w:val="00E66ACB"/>
    <w:rsid w:val="00E66BB1"/>
    <w:rsid w:val="00E66BD6"/>
    <w:rsid w:val="00E66C48"/>
    <w:rsid w:val="00E66D19"/>
    <w:rsid w:val="00E66D2D"/>
    <w:rsid w:val="00E66F9A"/>
    <w:rsid w:val="00E6737F"/>
    <w:rsid w:val="00E675B0"/>
    <w:rsid w:val="00E67843"/>
    <w:rsid w:val="00E67996"/>
    <w:rsid w:val="00E67A4D"/>
    <w:rsid w:val="00E67E1C"/>
    <w:rsid w:val="00E700B6"/>
    <w:rsid w:val="00E70270"/>
    <w:rsid w:val="00E703AF"/>
    <w:rsid w:val="00E70526"/>
    <w:rsid w:val="00E706C5"/>
    <w:rsid w:val="00E70767"/>
    <w:rsid w:val="00E70F68"/>
    <w:rsid w:val="00E71001"/>
    <w:rsid w:val="00E7102A"/>
    <w:rsid w:val="00E71120"/>
    <w:rsid w:val="00E71180"/>
    <w:rsid w:val="00E7118E"/>
    <w:rsid w:val="00E712CC"/>
    <w:rsid w:val="00E71323"/>
    <w:rsid w:val="00E714D2"/>
    <w:rsid w:val="00E7158E"/>
    <w:rsid w:val="00E71913"/>
    <w:rsid w:val="00E71E79"/>
    <w:rsid w:val="00E7232C"/>
    <w:rsid w:val="00E7251E"/>
    <w:rsid w:val="00E72646"/>
    <w:rsid w:val="00E72779"/>
    <w:rsid w:val="00E727DC"/>
    <w:rsid w:val="00E729ED"/>
    <w:rsid w:val="00E730C1"/>
    <w:rsid w:val="00E73353"/>
    <w:rsid w:val="00E7369A"/>
    <w:rsid w:val="00E736CE"/>
    <w:rsid w:val="00E73C28"/>
    <w:rsid w:val="00E74054"/>
    <w:rsid w:val="00E74415"/>
    <w:rsid w:val="00E7474B"/>
    <w:rsid w:val="00E74816"/>
    <w:rsid w:val="00E7481B"/>
    <w:rsid w:val="00E748BC"/>
    <w:rsid w:val="00E74AE0"/>
    <w:rsid w:val="00E74D7D"/>
    <w:rsid w:val="00E74E32"/>
    <w:rsid w:val="00E74EA9"/>
    <w:rsid w:val="00E74F40"/>
    <w:rsid w:val="00E752A2"/>
    <w:rsid w:val="00E753D1"/>
    <w:rsid w:val="00E75447"/>
    <w:rsid w:val="00E75507"/>
    <w:rsid w:val="00E75590"/>
    <w:rsid w:val="00E7568D"/>
    <w:rsid w:val="00E758CC"/>
    <w:rsid w:val="00E758E3"/>
    <w:rsid w:val="00E75B86"/>
    <w:rsid w:val="00E75C0D"/>
    <w:rsid w:val="00E75DAB"/>
    <w:rsid w:val="00E75DFE"/>
    <w:rsid w:val="00E75EFF"/>
    <w:rsid w:val="00E75F46"/>
    <w:rsid w:val="00E7647F"/>
    <w:rsid w:val="00E764E1"/>
    <w:rsid w:val="00E7677F"/>
    <w:rsid w:val="00E76876"/>
    <w:rsid w:val="00E769D7"/>
    <w:rsid w:val="00E76C14"/>
    <w:rsid w:val="00E773DE"/>
    <w:rsid w:val="00E77817"/>
    <w:rsid w:val="00E77A81"/>
    <w:rsid w:val="00E77D27"/>
    <w:rsid w:val="00E77FF7"/>
    <w:rsid w:val="00E8002D"/>
    <w:rsid w:val="00E8017F"/>
    <w:rsid w:val="00E803A4"/>
    <w:rsid w:val="00E80487"/>
    <w:rsid w:val="00E80624"/>
    <w:rsid w:val="00E8067C"/>
    <w:rsid w:val="00E8067E"/>
    <w:rsid w:val="00E80B83"/>
    <w:rsid w:val="00E81153"/>
    <w:rsid w:val="00E81385"/>
    <w:rsid w:val="00E81491"/>
    <w:rsid w:val="00E814D1"/>
    <w:rsid w:val="00E816B2"/>
    <w:rsid w:val="00E81AF9"/>
    <w:rsid w:val="00E81C8F"/>
    <w:rsid w:val="00E81FAD"/>
    <w:rsid w:val="00E82162"/>
    <w:rsid w:val="00E82350"/>
    <w:rsid w:val="00E8236D"/>
    <w:rsid w:val="00E82499"/>
    <w:rsid w:val="00E824CF"/>
    <w:rsid w:val="00E8260C"/>
    <w:rsid w:val="00E82777"/>
    <w:rsid w:val="00E82904"/>
    <w:rsid w:val="00E82928"/>
    <w:rsid w:val="00E829EF"/>
    <w:rsid w:val="00E82A61"/>
    <w:rsid w:val="00E83151"/>
    <w:rsid w:val="00E8357B"/>
    <w:rsid w:val="00E837BD"/>
    <w:rsid w:val="00E8384B"/>
    <w:rsid w:val="00E83871"/>
    <w:rsid w:val="00E83BDF"/>
    <w:rsid w:val="00E83C17"/>
    <w:rsid w:val="00E83E55"/>
    <w:rsid w:val="00E842AA"/>
    <w:rsid w:val="00E84334"/>
    <w:rsid w:val="00E84499"/>
    <w:rsid w:val="00E84555"/>
    <w:rsid w:val="00E84D9F"/>
    <w:rsid w:val="00E84EEF"/>
    <w:rsid w:val="00E8548A"/>
    <w:rsid w:val="00E85928"/>
    <w:rsid w:val="00E8592F"/>
    <w:rsid w:val="00E85A68"/>
    <w:rsid w:val="00E85AB9"/>
    <w:rsid w:val="00E85E0C"/>
    <w:rsid w:val="00E85FBB"/>
    <w:rsid w:val="00E85FE5"/>
    <w:rsid w:val="00E860D0"/>
    <w:rsid w:val="00E862B3"/>
    <w:rsid w:val="00E86439"/>
    <w:rsid w:val="00E86670"/>
    <w:rsid w:val="00E8672F"/>
    <w:rsid w:val="00E86886"/>
    <w:rsid w:val="00E8693D"/>
    <w:rsid w:val="00E86AFB"/>
    <w:rsid w:val="00E86BBD"/>
    <w:rsid w:val="00E86BF6"/>
    <w:rsid w:val="00E902BD"/>
    <w:rsid w:val="00E903F9"/>
    <w:rsid w:val="00E90C2D"/>
    <w:rsid w:val="00E90D09"/>
    <w:rsid w:val="00E90DF6"/>
    <w:rsid w:val="00E90F59"/>
    <w:rsid w:val="00E9121C"/>
    <w:rsid w:val="00E9123F"/>
    <w:rsid w:val="00E91276"/>
    <w:rsid w:val="00E915C7"/>
    <w:rsid w:val="00E91976"/>
    <w:rsid w:val="00E9199E"/>
    <w:rsid w:val="00E91C05"/>
    <w:rsid w:val="00E91DF4"/>
    <w:rsid w:val="00E91E98"/>
    <w:rsid w:val="00E92982"/>
    <w:rsid w:val="00E92A77"/>
    <w:rsid w:val="00E93377"/>
    <w:rsid w:val="00E93508"/>
    <w:rsid w:val="00E93731"/>
    <w:rsid w:val="00E93AED"/>
    <w:rsid w:val="00E943A2"/>
    <w:rsid w:val="00E943DD"/>
    <w:rsid w:val="00E9457B"/>
    <w:rsid w:val="00E9493B"/>
    <w:rsid w:val="00E94EEF"/>
    <w:rsid w:val="00E950D1"/>
    <w:rsid w:val="00E951A5"/>
    <w:rsid w:val="00E951B7"/>
    <w:rsid w:val="00E952E0"/>
    <w:rsid w:val="00E95399"/>
    <w:rsid w:val="00E9574D"/>
    <w:rsid w:val="00E95B16"/>
    <w:rsid w:val="00E95C7E"/>
    <w:rsid w:val="00E95E18"/>
    <w:rsid w:val="00E9604C"/>
    <w:rsid w:val="00E9644A"/>
    <w:rsid w:val="00E96593"/>
    <w:rsid w:val="00E967D6"/>
    <w:rsid w:val="00E96962"/>
    <w:rsid w:val="00E96B06"/>
    <w:rsid w:val="00E96C84"/>
    <w:rsid w:val="00E96D32"/>
    <w:rsid w:val="00E96DC7"/>
    <w:rsid w:val="00E96EA5"/>
    <w:rsid w:val="00E97031"/>
    <w:rsid w:val="00E9729E"/>
    <w:rsid w:val="00E97333"/>
    <w:rsid w:val="00E97469"/>
    <w:rsid w:val="00E977C8"/>
    <w:rsid w:val="00E97801"/>
    <w:rsid w:val="00E97A9C"/>
    <w:rsid w:val="00E97ADB"/>
    <w:rsid w:val="00E97BC7"/>
    <w:rsid w:val="00E97C33"/>
    <w:rsid w:val="00E97CD9"/>
    <w:rsid w:val="00E97FAF"/>
    <w:rsid w:val="00EA0162"/>
    <w:rsid w:val="00EA0194"/>
    <w:rsid w:val="00EA0462"/>
    <w:rsid w:val="00EA0A30"/>
    <w:rsid w:val="00EA1054"/>
    <w:rsid w:val="00EA1139"/>
    <w:rsid w:val="00EA11CD"/>
    <w:rsid w:val="00EA1358"/>
    <w:rsid w:val="00EA1648"/>
    <w:rsid w:val="00EA1695"/>
    <w:rsid w:val="00EA16DB"/>
    <w:rsid w:val="00EA16F4"/>
    <w:rsid w:val="00EA178C"/>
    <w:rsid w:val="00EA1817"/>
    <w:rsid w:val="00EA1929"/>
    <w:rsid w:val="00EA1A68"/>
    <w:rsid w:val="00EA20EC"/>
    <w:rsid w:val="00EA2A8E"/>
    <w:rsid w:val="00EA2AFA"/>
    <w:rsid w:val="00EA2BE4"/>
    <w:rsid w:val="00EA2C6A"/>
    <w:rsid w:val="00EA3009"/>
    <w:rsid w:val="00EA302A"/>
    <w:rsid w:val="00EA3351"/>
    <w:rsid w:val="00EA35FC"/>
    <w:rsid w:val="00EA3781"/>
    <w:rsid w:val="00EA3842"/>
    <w:rsid w:val="00EA39B9"/>
    <w:rsid w:val="00EA39E7"/>
    <w:rsid w:val="00EA40FD"/>
    <w:rsid w:val="00EA43BC"/>
    <w:rsid w:val="00EA4677"/>
    <w:rsid w:val="00EA4C14"/>
    <w:rsid w:val="00EA4CBC"/>
    <w:rsid w:val="00EA4E1E"/>
    <w:rsid w:val="00EA5312"/>
    <w:rsid w:val="00EA5569"/>
    <w:rsid w:val="00EA557F"/>
    <w:rsid w:val="00EA564A"/>
    <w:rsid w:val="00EA56A9"/>
    <w:rsid w:val="00EA574D"/>
    <w:rsid w:val="00EA592E"/>
    <w:rsid w:val="00EA5AB1"/>
    <w:rsid w:val="00EA5C3A"/>
    <w:rsid w:val="00EA630A"/>
    <w:rsid w:val="00EA64D8"/>
    <w:rsid w:val="00EA6507"/>
    <w:rsid w:val="00EA660C"/>
    <w:rsid w:val="00EA6686"/>
    <w:rsid w:val="00EA674F"/>
    <w:rsid w:val="00EA686C"/>
    <w:rsid w:val="00EA690C"/>
    <w:rsid w:val="00EA69C6"/>
    <w:rsid w:val="00EA6BA3"/>
    <w:rsid w:val="00EA6D92"/>
    <w:rsid w:val="00EA6DCA"/>
    <w:rsid w:val="00EA71C7"/>
    <w:rsid w:val="00EA72B3"/>
    <w:rsid w:val="00EA72DB"/>
    <w:rsid w:val="00EA74FC"/>
    <w:rsid w:val="00EA7778"/>
    <w:rsid w:val="00EA78CE"/>
    <w:rsid w:val="00EA7CA0"/>
    <w:rsid w:val="00EA7E16"/>
    <w:rsid w:val="00EA7EDB"/>
    <w:rsid w:val="00EB006C"/>
    <w:rsid w:val="00EB015D"/>
    <w:rsid w:val="00EB03E0"/>
    <w:rsid w:val="00EB0487"/>
    <w:rsid w:val="00EB04AC"/>
    <w:rsid w:val="00EB0772"/>
    <w:rsid w:val="00EB0A31"/>
    <w:rsid w:val="00EB0AA2"/>
    <w:rsid w:val="00EB0BC4"/>
    <w:rsid w:val="00EB0C15"/>
    <w:rsid w:val="00EB0DF2"/>
    <w:rsid w:val="00EB0E84"/>
    <w:rsid w:val="00EB0F8C"/>
    <w:rsid w:val="00EB1A96"/>
    <w:rsid w:val="00EB1FE6"/>
    <w:rsid w:val="00EB20D8"/>
    <w:rsid w:val="00EB216E"/>
    <w:rsid w:val="00EB237D"/>
    <w:rsid w:val="00EB26A0"/>
    <w:rsid w:val="00EB2C85"/>
    <w:rsid w:val="00EB2FB0"/>
    <w:rsid w:val="00EB3138"/>
    <w:rsid w:val="00EB32C0"/>
    <w:rsid w:val="00EB366C"/>
    <w:rsid w:val="00EB3954"/>
    <w:rsid w:val="00EB39D5"/>
    <w:rsid w:val="00EB3AA6"/>
    <w:rsid w:val="00EB4A7E"/>
    <w:rsid w:val="00EB4BAD"/>
    <w:rsid w:val="00EB53BD"/>
    <w:rsid w:val="00EB560B"/>
    <w:rsid w:val="00EB5780"/>
    <w:rsid w:val="00EB5E4B"/>
    <w:rsid w:val="00EB62DA"/>
    <w:rsid w:val="00EB62F2"/>
    <w:rsid w:val="00EB69C0"/>
    <w:rsid w:val="00EB6A4E"/>
    <w:rsid w:val="00EB6ACE"/>
    <w:rsid w:val="00EB70E5"/>
    <w:rsid w:val="00EB7209"/>
    <w:rsid w:val="00EB7281"/>
    <w:rsid w:val="00EB7319"/>
    <w:rsid w:val="00EB763B"/>
    <w:rsid w:val="00EB79A3"/>
    <w:rsid w:val="00EB7D1C"/>
    <w:rsid w:val="00EB7E23"/>
    <w:rsid w:val="00EC001C"/>
    <w:rsid w:val="00EC0572"/>
    <w:rsid w:val="00EC0921"/>
    <w:rsid w:val="00EC0946"/>
    <w:rsid w:val="00EC0C7E"/>
    <w:rsid w:val="00EC0CE8"/>
    <w:rsid w:val="00EC0F05"/>
    <w:rsid w:val="00EC12F8"/>
    <w:rsid w:val="00EC1332"/>
    <w:rsid w:val="00EC1370"/>
    <w:rsid w:val="00EC16A8"/>
    <w:rsid w:val="00EC1769"/>
    <w:rsid w:val="00EC1894"/>
    <w:rsid w:val="00EC1C99"/>
    <w:rsid w:val="00EC1D7C"/>
    <w:rsid w:val="00EC210E"/>
    <w:rsid w:val="00EC2451"/>
    <w:rsid w:val="00EC2516"/>
    <w:rsid w:val="00EC27F4"/>
    <w:rsid w:val="00EC2933"/>
    <w:rsid w:val="00EC2CFC"/>
    <w:rsid w:val="00EC2D25"/>
    <w:rsid w:val="00EC2E72"/>
    <w:rsid w:val="00EC2F41"/>
    <w:rsid w:val="00EC2FC1"/>
    <w:rsid w:val="00EC3059"/>
    <w:rsid w:val="00EC33E6"/>
    <w:rsid w:val="00EC3765"/>
    <w:rsid w:val="00EC37BC"/>
    <w:rsid w:val="00EC399B"/>
    <w:rsid w:val="00EC3DAC"/>
    <w:rsid w:val="00EC3DBB"/>
    <w:rsid w:val="00EC3ED2"/>
    <w:rsid w:val="00EC3F47"/>
    <w:rsid w:val="00EC3F94"/>
    <w:rsid w:val="00EC42B5"/>
    <w:rsid w:val="00EC43C3"/>
    <w:rsid w:val="00EC492A"/>
    <w:rsid w:val="00EC4ADB"/>
    <w:rsid w:val="00EC4C39"/>
    <w:rsid w:val="00EC50BF"/>
    <w:rsid w:val="00EC529E"/>
    <w:rsid w:val="00EC5303"/>
    <w:rsid w:val="00EC5350"/>
    <w:rsid w:val="00EC5674"/>
    <w:rsid w:val="00EC5AE7"/>
    <w:rsid w:val="00EC5C10"/>
    <w:rsid w:val="00EC5D94"/>
    <w:rsid w:val="00EC62F7"/>
    <w:rsid w:val="00EC66C4"/>
    <w:rsid w:val="00EC6873"/>
    <w:rsid w:val="00EC6881"/>
    <w:rsid w:val="00EC69C2"/>
    <w:rsid w:val="00EC6DE0"/>
    <w:rsid w:val="00EC6F43"/>
    <w:rsid w:val="00EC6FA6"/>
    <w:rsid w:val="00EC711A"/>
    <w:rsid w:val="00EC7230"/>
    <w:rsid w:val="00EC7493"/>
    <w:rsid w:val="00EC77CC"/>
    <w:rsid w:val="00EC7AAA"/>
    <w:rsid w:val="00EC7B71"/>
    <w:rsid w:val="00EC7ED9"/>
    <w:rsid w:val="00ED00DD"/>
    <w:rsid w:val="00ED045E"/>
    <w:rsid w:val="00ED04E5"/>
    <w:rsid w:val="00ED05C6"/>
    <w:rsid w:val="00ED0B37"/>
    <w:rsid w:val="00ED0C15"/>
    <w:rsid w:val="00ED0CE3"/>
    <w:rsid w:val="00ED0E12"/>
    <w:rsid w:val="00ED100D"/>
    <w:rsid w:val="00ED1704"/>
    <w:rsid w:val="00ED183D"/>
    <w:rsid w:val="00ED192F"/>
    <w:rsid w:val="00ED1ACD"/>
    <w:rsid w:val="00ED1BEB"/>
    <w:rsid w:val="00ED1F23"/>
    <w:rsid w:val="00ED209D"/>
    <w:rsid w:val="00ED2780"/>
    <w:rsid w:val="00ED27FA"/>
    <w:rsid w:val="00ED2BE3"/>
    <w:rsid w:val="00ED2F3D"/>
    <w:rsid w:val="00ED2F65"/>
    <w:rsid w:val="00ED3156"/>
    <w:rsid w:val="00ED3404"/>
    <w:rsid w:val="00ED35A9"/>
    <w:rsid w:val="00ED36CD"/>
    <w:rsid w:val="00ED393A"/>
    <w:rsid w:val="00ED3B84"/>
    <w:rsid w:val="00ED3EA8"/>
    <w:rsid w:val="00ED3FB4"/>
    <w:rsid w:val="00ED42C9"/>
    <w:rsid w:val="00ED44B4"/>
    <w:rsid w:val="00ED4540"/>
    <w:rsid w:val="00ED45BE"/>
    <w:rsid w:val="00ED4652"/>
    <w:rsid w:val="00ED465F"/>
    <w:rsid w:val="00ED4888"/>
    <w:rsid w:val="00ED4A10"/>
    <w:rsid w:val="00ED4FB4"/>
    <w:rsid w:val="00ED5079"/>
    <w:rsid w:val="00ED5233"/>
    <w:rsid w:val="00ED52DB"/>
    <w:rsid w:val="00ED546C"/>
    <w:rsid w:val="00ED57DE"/>
    <w:rsid w:val="00ED5971"/>
    <w:rsid w:val="00ED5F5E"/>
    <w:rsid w:val="00ED61C0"/>
    <w:rsid w:val="00ED6310"/>
    <w:rsid w:val="00ED6401"/>
    <w:rsid w:val="00ED669A"/>
    <w:rsid w:val="00ED67FE"/>
    <w:rsid w:val="00ED68A1"/>
    <w:rsid w:val="00ED6A1D"/>
    <w:rsid w:val="00ED6A5E"/>
    <w:rsid w:val="00ED6B4C"/>
    <w:rsid w:val="00ED6C68"/>
    <w:rsid w:val="00ED6C7C"/>
    <w:rsid w:val="00ED6DFD"/>
    <w:rsid w:val="00ED7121"/>
    <w:rsid w:val="00ED7262"/>
    <w:rsid w:val="00ED7A56"/>
    <w:rsid w:val="00ED7A72"/>
    <w:rsid w:val="00ED7A90"/>
    <w:rsid w:val="00ED7ABC"/>
    <w:rsid w:val="00ED7C88"/>
    <w:rsid w:val="00EE02BC"/>
    <w:rsid w:val="00EE033C"/>
    <w:rsid w:val="00EE03B8"/>
    <w:rsid w:val="00EE04E2"/>
    <w:rsid w:val="00EE0519"/>
    <w:rsid w:val="00EE0668"/>
    <w:rsid w:val="00EE0679"/>
    <w:rsid w:val="00EE07E6"/>
    <w:rsid w:val="00EE0946"/>
    <w:rsid w:val="00EE0D13"/>
    <w:rsid w:val="00EE0DE1"/>
    <w:rsid w:val="00EE0DE4"/>
    <w:rsid w:val="00EE0E25"/>
    <w:rsid w:val="00EE131E"/>
    <w:rsid w:val="00EE15DC"/>
    <w:rsid w:val="00EE16DC"/>
    <w:rsid w:val="00EE1AB2"/>
    <w:rsid w:val="00EE1BC0"/>
    <w:rsid w:val="00EE1BF4"/>
    <w:rsid w:val="00EE1C3A"/>
    <w:rsid w:val="00EE1D01"/>
    <w:rsid w:val="00EE1D13"/>
    <w:rsid w:val="00EE1D27"/>
    <w:rsid w:val="00EE1D8D"/>
    <w:rsid w:val="00EE1E72"/>
    <w:rsid w:val="00EE1FC9"/>
    <w:rsid w:val="00EE22B3"/>
    <w:rsid w:val="00EE2717"/>
    <w:rsid w:val="00EE2A4D"/>
    <w:rsid w:val="00EE2D12"/>
    <w:rsid w:val="00EE2D71"/>
    <w:rsid w:val="00EE2EC1"/>
    <w:rsid w:val="00EE2EFC"/>
    <w:rsid w:val="00EE3062"/>
    <w:rsid w:val="00EE33D0"/>
    <w:rsid w:val="00EE3453"/>
    <w:rsid w:val="00EE3526"/>
    <w:rsid w:val="00EE3788"/>
    <w:rsid w:val="00EE3A39"/>
    <w:rsid w:val="00EE3FAA"/>
    <w:rsid w:val="00EE41A9"/>
    <w:rsid w:val="00EE4232"/>
    <w:rsid w:val="00EE4250"/>
    <w:rsid w:val="00EE4336"/>
    <w:rsid w:val="00EE4E98"/>
    <w:rsid w:val="00EE53DE"/>
    <w:rsid w:val="00EE561B"/>
    <w:rsid w:val="00EE5637"/>
    <w:rsid w:val="00EE5673"/>
    <w:rsid w:val="00EE57CF"/>
    <w:rsid w:val="00EE59C9"/>
    <w:rsid w:val="00EE5A85"/>
    <w:rsid w:val="00EE5D2B"/>
    <w:rsid w:val="00EE5E09"/>
    <w:rsid w:val="00EE5E7F"/>
    <w:rsid w:val="00EE6057"/>
    <w:rsid w:val="00EE60CE"/>
    <w:rsid w:val="00EE6139"/>
    <w:rsid w:val="00EE6163"/>
    <w:rsid w:val="00EE6539"/>
    <w:rsid w:val="00EE6685"/>
    <w:rsid w:val="00EE691E"/>
    <w:rsid w:val="00EE6A16"/>
    <w:rsid w:val="00EE6A4F"/>
    <w:rsid w:val="00EE70CE"/>
    <w:rsid w:val="00EE7482"/>
    <w:rsid w:val="00EE75EF"/>
    <w:rsid w:val="00EE76D1"/>
    <w:rsid w:val="00EE77C4"/>
    <w:rsid w:val="00EE7A2F"/>
    <w:rsid w:val="00EE7D48"/>
    <w:rsid w:val="00EE7D9F"/>
    <w:rsid w:val="00EE7DCF"/>
    <w:rsid w:val="00EF015D"/>
    <w:rsid w:val="00EF0327"/>
    <w:rsid w:val="00EF03A4"/>
    <w:rsid w:val="00EF03F1"/>
    <w:rsid w:val="00EF0820"/>
    <w:rsid w:val="00EF0F9A"/>
    <w:rsid w:val="00EF1183"/>
    <w:rsid w:val="00EF12FE"/>
    <w:rsid w:val="00EF1557"/>
    <w:rsid w:val="00EF1B42"/>
    <w:rsid w:val="00EF1C02"/>
    <w:rsid w:val="00EF1C4E"/>
    <w:rsid w:val="00EF1CB2"/>
    <w:rsid w:val="00EF203D"/>
    <w:rsid w:val="00EF209B"/>
    <w:rsid w:val="00EF2273"/>
    <w:rsid w:val="00EF242E"/>
    <w:rsid w:val="00EF2454"/>
    <w:rsid w:val="00EF2483"/>
    <w:rsid w:val="00EF24F4"/>
    <w:rsid w:val="00EF26F1"/>
    <w:rsid w:val="00EF28F8"/>
    <w:rsid w:val="00EF2D02"/>
    <w:rsid w:val="00EF2F60"/>
    <w:rsid w:val="00EF3047"/>
    <w:rsid w:val="00EF343C"/>
    <w:rsid w:val="00EF345A"/>
    <w:rsid w:val="00EF3543"/>
    <w:rsid w:val="00EF356C"/>
    <w:rsid w:val="00EF3665"/>
    <w:rsid w:val="00EF3891"/>
    <w:rsid w:val="00EF3C23"/>
    <w:rsid w:val="00EF3DAA"/>
    <w:rsid w:val="00EF403B"/>
    <w:rsid w:val="00EF43D1"/>
    <w:rsid w:val="00EF4887"/>
    <w:rsid w:val="00EF4B60"/>
    <w:rsid w:val="00EF4B81"/>
    <w:rsid w:val="00EF4CB5"/>
    <w:rsid w:val="00EF4EA5"/>
    <w:rsid w:val="00EF4F41"/>
    <w:rsid w:val="00EF4FA8"/>
    <w:rsid w:val="00EF50E2"/>
    <w:rsid w:val="00EF53CC"/>
    <w:rsid w:val="00EF54AA"/>
    <w:rsid w:val="00EF5688"/>
    <w:rsid w:val="00EF56DD"/>
    <w:rsid w:val="00EF5D70"/>
    <w:rsid w:val="00EF5EE9"/>
    <w:rsid w:val="00EF5F83"/>
    <w:rsid w:val="00EF623B"/>
    <w:rsid w:val="00EF6488"/>
    <w:rsid w:val="00EF6539"/>
    <w:rsid w:val="00EF65CE"/>
    <w:rsid w:val="00EF6704"/>
    <w:rsid w:val="00EF67FC"/>
    <w:rsid w:val="00EF6854"/>
    <w:rsid w:val="00EF68E3"/>
    <w:rsid w:val="00EF6999"/>
    <w:rsid w:val="00EF6C27"/>
    <w:rsid w:val="00EF6F24"/>
    <w:rsid w:val="00EF6FD2"/>
    <w:rsid w:val="00EF71BD"/>
    <w:rsid w:val="00EF7730"/>
    <w:rsid w:val="00EF7765"/>
    <w:rsid w:val="00EF7CBE"/>
    <w:rsid w:val="00EF7D9C"/>
    <w:rsid w:val="00EF7FCA"/>
    <w:rsid w:val="00EF7FF0"/>
    <w:rsid w:val="00F00170"/>
    <w:rsid w:val="00F0027A"/>
    <w:rsid w:val="00F006FB"/>
    <w:rsid w:val="00F0076A"/>
    <w:rsid w:val="00F00864"/>
    <w:rsid w:val="00F00A39"/>
    <w:rsid w:val="00F00D05"/>
    <w:rsid w:val="00F01008"/>
    <w:rsid w:val="00F0108D"/>
    <w:rsid w:val="00F01103"/>
    <w:rsid w:val="00F011AB"/>
    <w:rsid w:val="00F0133C"/>
    <w:rsid w:val="00F0149F"/>
    <w:rsid w:val="00F0172F"/>
    <w:rsid w:val="00F01B2C"/>
    <w:rsid w:val="00F01BE7"/>
    <w:rsid w:val="00F01E52"/>
    <w:rsid w:val="00F01FC9"/>
    <w:rsid w:val="00F02080"/>
    <w:rsid w:val="00F02255"/>
    <w:rsid w:val="00F0235B"/>
    <w:rsid w:val="00F02866"/>
    <w:rsid w:val="00F02A98"/>
    <w:rsid w:val="00F02FBE"/>
    <w:rsid w:val="00F02FC6"/>
    <w:rsid w:val="00F031F6"/>
    <w:rsid w:val="00F03495"/>
    <w:rsid w:val="00F034C7"/>
    <w:rsid w:val="00F03536"/>
    <w:rsid w:val="00F03813"/>
    <w:rsid w:val="00F03907"/>
    <w:rsid w:val="00F03BD5"/>
    <w:rsid w:val="00F03EC5"/>
    <w:rsid w:val="00F03F07"/>
    <w:rsid w:val="00F03F60"/>
    <w:rsid w:val="00F04183"/>
    <w:rsid w:val="00F044A1"/>
    <w:rsid w:val="00F044FE"/>
    <w:rsid w:val="00F04543"/>
    <w:rsid w:val="00F04644"/>
    <w:rsid w:val="00F04919"/>
    <w:rsid w:val="00F04D87"/>
    <w:rsid w:val="00F04E14"/>
    <w:rsid w:val="00F04E1B"/>
    <w:rsid w:val="00F04E5F"/>
    <w:rsid w:val="00F050B8"/>
    <w:rsid w:val="00F050FA"/>
    <w:rsid w:val="00F051D7"/>
    <w:rsid w:val="00F052BA"/>
    <w:rsid w:val="00F05359"/>
    <w:rsid w:val="00F053B5"/>
    <w:rsid w:val="00F053F4"/>
    <w:rsid w:val="00F05584"/>
    <w:rsid w:val="00F05866"/>
    <w:rsid w:val="00F05C98"/>
    <w:rsid w:val="00F05F09"/>
    <w:rsid w:val="00F06B36"/>
    <w:rsid w:val="00F06FE7"/>
    <w:rsid w:val="00F075B5"/>
    <w:rsid w:val="00F07760"/>
    <w:rsid w:val="00F078A1"/>
    <w:rsid w:val="00F07A70"/>
    <w:rsid w:val="00F07AEF"/>
    <w:rsid w:val="00F07AFF"/>
    <w:rsid w:val="00F07B57"/>
    <w:rsid w:val="00F1020B"/>
    <w:rsid w:val="00F107F6"/>
    <w:rsid w:val="00F10A13"/>
    <w:rsid w:val="00F10BB2"/>
    <w:rsid w:val="00F10C20"/>
    <w:rsid w:val="00F10D9B"/>
    <w:rsid w:val="00F10F7D"/>
    <w:rsid w:val="00F111BE"/>
    <w:rsid w:val="00F1135B"/>
    <w:rsid w:val="00F11398"/>
    <w:rsid w:val="00F11658"/>
    <w:rsid w:val="00F11848"/>
    <w:rsid w:val="00F11989"/>
    <w:rsid w:val="00F11A91"/>
    <w:rsid w:val="00F11AAC"/>
    <w:rsid w:val="00F11B65"/>
    <w:rsid w:val="00F11D78"/>
    <w:rsid w:val="00F11E46"/>
    <w:rsid w:val="00F1203F"/>
    <w:rsid w:val="00F120DC"/>
    <w:rsid w:val="00F123FC"/>
    <w:rsid w:val="00F12440"/>
    <w:rsid w:val="00F12568"/>
    <w:rsid w:val="00F1279D"/>
    <w:rsid w:val="00F129E5"/>
    <w:rsid w:val="00F12C9A"/>
    <w:rsid w:val="00F12D1F"/>
    <w:rsid w:val="00F1309F"/>
    <w:rsid w:val="00F13189"/>
    <w:rsid w:val="00F1371B"/>
    <w:rsid w:val="00F13735"/>
    <w:rsid w:val="00F13779"/>
    <w:rsid w:val="00F139FF"/>
    <w:rsid w:val="00F13ABC"/>
    <w:rsid w:val="00F13C41"/>
    <w:rsid w:val="00F14279"/>
    <w:rsid w:val="00F14828"/>
    <w:rsid w:val="00F1486E"/>
    <w:rsid w:val="00F14ABC"/>
    <w:rsid w:val="00F14C9F"/>
    <w:rsid w:val="00F14D9F"/>
    <w:rsid w:val="00F14EED"/>
    <w:rsid w:val="00F1517C"/>
    <w:rsid w:val="00F152BF"/>
    <w:rsid w:val="00F1539E"/>
    <w:rsid w:val="00F15564"/>
    <w:rsid w:val="00F1556D"/>
    <w:rsid w:val="00F155A5"/>
    <w:rsid w:val="00F158A1"/>
    <w:rsid w:val="00F158B1"/>
    <w:rsid w:val="00F15BAB"/>
    <w:rsid w:val="00F15D93"/>
    <w:rsid w:val="00F15EEA"/>
    <w:rsid w:val="00F15F99"/>
    <w:rsid w:val="00F15F9F"/>
    <w:rsid w:val="00F1609F"/>
    <w:rsid w:val="00F163C5"/>
    <w:rsid w:val="00F1662D"/>
    <w:rsid w:val="00F16756"/>
    <w:rsid w:val="00F167F0"/>
    <w:rsid w:val="00F16845"/>
    <w:rsid w:val="00F16E8A"/>
    <w:rsid w:val="00F173E6"/>
    <w:rsid w:val="00F173EE"/>
    <w:rsid w:val="00F174B6"/>
    <w:rsid w:val="00F1776C"/>
    <w:rsid w:val="00F17AC0"/>
    <w:rsid w:val="00F2028F"/>
    <w:rsid w:val="00F205A2"/>
    <w:rsid w:val="00F2060A"/>
    <w:rsid w:val="00F20858"/>
    <w:rsid w:val="00F209DA"/>
    <w:rsid w:val="00F20AC8"/>
    <w:rsid w:val="00F20CF5"/>
    <w:rsid w:val="00F20E55"/>
    <w:rsid w:val="00F20F25"/>
    <w:rsid w:val="00F21218"/>
    <w:rsid w:val="00F2139C"/>
    <w:rsid w:val="00F21567"/>
    <w:rsid w:val="00F21585"/>
    <w:rsid w:val="00F215A3"/>
    <w:rsid w:val="00F218A0"/>
    <w:rsid w:val="00F21EEF"/>
    <w:rsid w:val="00F21FC9"/>
    <w:rsid w:val="00F22134"/>
    <w:rsid w:val="00F222F1"/>
    <w:rsid w:val="00F2265F"/>
    <w:rsid w:val="00F2267A"/>
    <w:rsid w:val="00F22774"/>
    <w:rsid w:val="00F2277B"/>
    <w:rsid w:val="00F22851"/>
    <w:rsid w:val="00F22A7B"/>
    <w:rsid w:val="00F22AC9"/>
    <w:rsid w:val="00F22ACA"/>
    <w:rsid w:val="00F22B54"/>
    <w:rsid w:val="00F22BE8"/>
    <w:rsid w:val="00F2338B"/>
    <w:rsid w:val="00F2346D"/>
    <w:rsid w:val="00F2384E"/>
    <w:rsid w:val="00F23CEF"/>
    <w:rsid w:val="00F23D06"/>
    <w:rsid w:val="00F23F15"/>
    <w:rsid w:val="00F24121"/>
    <w:rsid w:val="00F2412A"/>
    <w:rsid w:val="00F2430E"/>
    <w:rsid w:val="00F247E1"/>
    <w:rsid w:val="00F2484A"/>
    <w:rsid w:val="00F248C4"/>
    <w:rsid w:val="00F248E1"/>
    <w:rsid w:val="00F24B2C"/>
    <w:rsid w:val="00F24CEC"/>
    <w:rsid w:val="00F24DCA"/>
    <w:rsid w:val="00F24E36"/>
    <w:rsid w:val="00F24F05"/>
    <w:rsid w:val="00F251A5"/>
    <w:rsid w:val="00F256B9"/>
    <w:rsid w:val="00F25C70"/>
    <w:rsid w:val="00F25E04"/>
    <w:rsid w:val="00F25FD6"/>
    <w:rsid w:val="00F26129"/>
    <w:rsid w:val="00F26627"/>
    <w:rsid w:val="00F2670A"/>
    <w:rsid w:val="00F2678D"/>
    <w:rsid w:val="00F2687B"/>
    <w:rsid w:val="00F269B6"/>
    <w:rsid w:val="00F26AF5"/>
    <w:rsid w:val="00F26D6F"/>
    <w:rsid w:val="00F26DED"/>
    <w:rsid w:val="00F2708C"/>
    <w:rsid w:val="00F27220"/>
    <w:rsid w:val="00F272C0"/>
    <w:rsid w:val="00F2782A"/>
    <w:rsid w:val="00F278DE"/>
    <w:rsid w:val="00F27954"/>
    <w:rsid w:val="00F27DB4"/>
    <w:rsid w:val="00F30065"/>
    <w:rsid w:val="00F30373"/>
    <w:rsid w:val="00F3041C"/>
    <w:rsid w:val="00F30531"/>
    <w:rsid w:val="00F30555"/>
    <w:rsid w:val="00F30B8A"/>
    <w:rsid w:val="00F30CA6"/>
    <w:rsid w:val="00F30D5F"/>
    <w:rsid w:val="00F31013"/>
    <w:rsid w:val="00F3103E"/>
    <w:rsid w:val="00F311E0"/>
    <w:rsid w:val="00F31417"/>
    <w:rsid w:val="00F314B5"/>
    <w:rsid w:val="00F316A1"/>
    <w:rsid w:val="00F31810"/>
    <w:rsid w:val="00F31935"/>
    <w:rsid w:val="00F319FB"/>
    <w:rsid w:val="00F31B76"/>
    <w:rsid w:val="00F31F54"/>
    <w:rsid w:val="00F32165"/>
    <w:rsid w:val="00F32244"/>
    <w:rsid w:val="00F32382"/>
    <w:rsid w:val="00F32727"/>
    <w:rsid w:val="00F327EA"/>
    <w:rsid w:val="00F32F0F"/>
    <w:rsid w:val="00F32FB6"/>
    <w:rsid w:val="00F33083"/>
    <w:rsid w:val="00F3308A"/>
    <w:rsid w:val="00F33442"/>
    <w:rsid w:val="00F33833"/>
    <w:rsid w:val="00F33C28"/>
    <w:rsid w:val="00F3413E"/>
    <w:rsid w:val="00F34636"/>
    <w:rsid w:val="00F3475B"/>
    <w:rsid w:val="00F34BB0"/>
    <w:rsid w:val="00F34CF1"/>
    <w:rsid w:val="00F34DAC"/>
    <w:rsid w:val="00F35062"/>
    <w:rsid w:val="00F350F7"/>
    <w:rsid w:val="00F35151"/>
    <w:rsid w:val="00F3528F"/>
    <w:rsid w:val="00F35312"/>
    <w:rsid w:val="00F3547D"/>
    <w:rsid w:val="00F35543"/>
    <w:rsid w:val="00F355F8"/>
    <w:rsid w:val="00F35612"/>
    <w:rsid w:val="00F3568F"/>
    <w:rsid w:val="00F35C67"/>
    <w:rsid w:val="00F35E22"/>
    <w:rsid w:val="00F35E34"/>
    <w:rsid w:val="00F36246"/>
    <w:rsid w:val="00F362CE"/>
    <w:rsid w:val="00F36764"/>
    <w:rsid w:val="00F36853"/>
    <w:rsid w:val="00F3689B"/>
    <w:rsid w:val="00F36CAC"/>
    <w:rsid w:val="00F36DE1"/>
    <w:rsid w:val="00F36DF4"/>
    <w:rsid w:val="00F36E32"/>
    <w:rsid w:val="00F3717B"/>
    <w:rsid w:val="00F3764A"/>
    <w:rsid w:val="00F37755"/>
    <w:rsid w:val="00F37AF3"/>
    <w:rsid w:val="00F37C58"/>
    <w:rsid w:val="00F37F97"/>
    <w:rsid w:val="00F40179"/>
    <w:rsid w:val="00F4020F"/>
    <w:rsid w:val="00F4031F"/>
    <w:rsid w:val="00F40643"/>
    <w:rsid w:val="00F406A0"/>
    <w:rsid w:val="00F409DE"/>
    <w:rsid w:val="00F40E56"/>
    <w:rsid w:val="00F40EAB"/>
    <w:rsid w:val="00F40FB5"/>
    <w:rsid w:val="00F413E9"/>
    <w:rsid w:val="00F414E6"/>
    <w:rsid w:val="00F418BF"/>
    <w:rsid w:val="00F419DA"/>
    <w:rsid w:val="00F41DB1"/>
    <w:rsid w:val="00F41E8D"/>
    <w:rsid w:val="00F42119"/>
    <w:rsid w:val="00F421B0"/>
    <w:rsid w:val="00F421B3"/>
    <w:rsid w:val="00F422C4"/>
    <w:rsid w:val="00F422F1"/>
    <w:rsid w:val="00F42395"/>
    <w:rsid w:val="00F423CC"/>
    <w:rsid w:val="00F424CA"/>
    <w:rsid w:val="00F426F4"/>
    <w:rsid w:val="00F429D4"/>
    <w:rsid w:val="00F42AF3"/>
    <w:rsid w:val="00F42C4B"/>
    <w:rsid w:val="00F42D1E"/>
    <w:rsid w:val="00F42E59"/>
    <w:rsid w:val="00F4338C"/>
    <w:rsid w:val="00F43449"/>
    <w:rsid w:val="00F43547"/>
    <w:rsid w:val="00F43585"/>
    <w:rsid w:val="00F43677"/>
    <w:rsid w:val="00F438F5"/>
    <w:rsid w:val="00F439D4"/>
    <w:rsid w:val="00F43BA8"/>
    <w:rsid w:val="00F43DC1"/>
    <w:rsid w:val="00F44258"/>
    <w:rsid w:val="00F44A98"/>
    <w:rsid w:val="00F44AA4"/>
    <w:rsid w:val="00F44B16"/>
    <w:rsid w:val="00F44F0F"/>
    <w:rsid w:val="00F44F5B"/>
    <w:rsid w:val="00F44F6D"/>
    <w:rsid w:val="00F450A9"/>
    <w:rsid w:val="00F4521A"/>
    <w:rsid w:val="00F458E0"/>
    <w:rsid w:val="00F45933"/>
    <w:rsid w:val="00F459C9"/>
    <w:rsid w:val="00F45A39"/>
    <w:rsid w:val="00F45FEA"/>
    <w:rsid w:val="00F4604B"/>
    <w:rsid w:val="00F462FF"/>
    <w:rsid w:val="00F466C9"/>
    <w:rsid w:val="00F46790"/>
    <w:rsid w:val="00F46880"/>
    <w:rsid w:val="00F46BC8"/>
    <w:rsid w:val="00F46FCB"/>
    <w:rsid w:val="00F47313"/>
    <w:rsid w:val="00F47932"/>
    <w:rsid w:val="00F479F6"/>
    <w:rsid w:val="00F47A76"/>
    <w:rsid w:val="00F50195"/>
    <w:rsid w:val="00F5019B"/>
    <w:rsid w:val="00F50317"/>
    <w:rsid w:val="00F50362"/>
    <w:rsid w:val="00F5059B"/>
    <w:rsid w:val="00F506D4"/>
    <w:rsid w:val="00F50A2E"/>
    <w:rsid w:val="00F50A5D"/>
    <w:rsid w:val="00F50CDD"/>
    <w:rsid w:val="00F50E76"/>
    <w:rsid w:val="00F50E9D"/>
    <w:rsid w:val="00F50EF0"/>
    <w:rsid w:val="00F51526"/>
    <w:rsid w:val="00F519A2"/>
    <w:rsid w:val="00F51A6D"/>
    <w:rsid w:val="00F51AD2"/>
    <w:rsid w:val="00F51C2F"/>
    <w:rsid w:val="00F51EB1"/>
    <w:rsid w:val="00F51ED3"/>
    <w:rsid w:val="00F52048"/>
    <w:rsid w:val="00F526DF"/>
    <w:rsid w:val="00F52A6F"/>
    <w:rsid w:val="00F52B76"/>
    <w:rsid w:val="00F52D9B"/>
    <w:rsid w:val="00F53021"/>
    <w:rsid w:val="00F531CF"/>
    <w:rsid w:val="00F53423"/>
    <w:rsid w:val="00F537D1"/>
    <w:rsid w:val="00F53844"/>
    <w:rsid w:val="00F538AB"/>
    <w:rsid w:val="00F539E2"/>
    <w:rsid w:val="00F539F7"/>
    <w:rsid w:val="00F53BA9"/>
    <w:rsid w:val="00F53C56"/>
    <w:rsid w:val="00F53FEF"/>
    <w:rsid w:val="00F54137"/>
    <w:rsid w:val="00F54972"/>
    <w:rsid w:val="00F549BB"/>
    <w:rsid w:val="00F549D5"/>
    <w:rsid w:val="00F54C23"/>
    <w:rsid w:val="00F54E27"/>
    <w:rsid w:val="00F55231"/>
    <w:rsid w:val="00F55397"/>
    <w:rsid w:val="00F558C9"/>
    <w:rsid w:val="00F5597E"/>
    <w:rsid w:val="00F55A49"/>
    <w:rsid w:val="00F55CBE"/>
    <w:rsid w:val="00F55DCE"/>
    <w:rsid w:val="00F56318"/>
    <w:rsid w:val="00F5633A"/>
    <w:rsid w:val="00F5649D"/>
    <w:rsid w:val="00F56548"/>
    <w:rsid w:val="00F56723"/>
    <w:rsid w:val="00F56A5E"/>
    <w:rsid w:val="00F56A7A"/>
    <w:rsid w:val="00F56B48"/>
    <w:rsid w:val="00F56BE9"/>
    <w:rsid w:val="00F56E8D"/>
    <w:rsid w:val="00F56F25"/>
    <w:rsid w:val="00F56FD1"/>
    <w:rsid w:val="00F57025"/>
    <w:rsid w:val="00F57057"/>
    <w:rsid w:val="00F57127"/>
    <w:rsid w:val="00F572EE"/>
    <w:rsid w:val="00F5747B"/>
    <w:rsid w:val="00F574AE"/>
    <w:rsid w:val="00F5774D"/>
    <w:rsid w:val="00F578A7"/>
    <w:rsid w:val="00F579C5"/>
    <w:rsid w:val="00F57A2D"/>
    <w:rsid w:val="00F57DFF"/>
    <w:rsid w:val="00F57F1A"/>
    <w:rsid w:val="00F57F2E"/>
    <w:rsid w:val="00F606AD"/>
    <w:rsid w:val="00F6076F"/>
    <w:rsid w:val="00F608A0"/>
    <w:rsid w:val="00F60D57"/>
    <w:rsid w:val="00F615FA"/>
    <w:rsid w:val="00F618A2"/>
    <w:rsid w:val="00F61AAB"/>
    <w:rsid w:val="00F61CDF"/>
    <w:rsid w:val="00F61D91"/>
    <w:rsid w:val="00F61EC2"/>
    <w:rsid w:val="00F61F70"/>
    <w:rsid w:val="00F62248"/>
    <w:rsid w:val="00F623BB"/>
    <w:rsid w:val="00F62487"/>
    <w:rsid w:val="00F62A45"/>
    <w:rsid w:val="00F62B1B"/>
    <w:rsid w:val="00F62C45"/>
    <w:rsid w:val="00F62F28"/>
    <w:rsid w:val="00F63003"/>
    <w:rsid w:val="00F6339B"/>
    <w:rsid w:val="00F633A5"/>
    <w:rsid w:val="00F63767"/>
    <w:rsid w:val="00F637D3"/>
    <w:rsid w:val="00F63B58"/>
    <w:rsid w:val="00F63EFF"/>
    <w:rsid w:val="00F6400F"/>
    <w:rsid w:val="00F640FC"/>
    <w:rsid w:val="00F6424C"/>
    <w:rsid w:val="00F642B9"/>
    <w:rsid w:val="00F643E1"/>
    <w:rsid w:val="00F64483"/>
    <w:rsid w:val="00F64621"/>
    <w:rsid w:val="00F64801"/>
    <w:rsid w:val="00F64BF6"/>
    <w:rsid w:val="00F64C35"/>
    <w:rsid w:val="00F64CD2"/>
    <w:rsid w:val="00F64D5B"/>
    <w:rsid w:val="00F6521D"/>
    <w:rsid w:val="00F6561A"/>
    <w:rsid w:val="00F65642"/>
    <w:rsid w:val="00F657DF"/>
    <w:rsid w:val="00F6581F"/>
    <w:rsid w:val="00F66200"/>
    <w:rsid w:val="00F666A1"/>
    <w:rsid w:val="00F6670B"/>
    <w:rsid w:val="00F667D1"/>
    <w:rsid w:val="00F6682A"/>
    <w:rsid w:val="00F66BF6"/>
    <w:rsid w:val="00F66C63"/>
    <w:rsid w:val="00F671FE"/>
    <w:rsid w:val="00F67225"/>
    <w:rsid w:val="00F672E7"/>
    <w:rsid w:val="00F67315"/>
    <w:rsid w:val="00F67353"/>
    <w:rsid w:val="00F6788B"/>
    <w:rsid w:val="00F6790F"/>
    <w:rsid w:val="00F67A43"/>
    <w:rsid w:val="00F67C35"/>
    <w:rsid w:val="00F67D1E"/>
    <w:rsid w:val="00F70462"/>
    <w:rsid w:val="00F7047B"/>
    <w:rsid w:val="00F708D9"/>
    <w:rsid w:val="00F70ADD"/>
    <w:rsid w:val="00F711E7"/>
    <w:rsid w:val="00F7133F"/>
    <w:rsid w:val="00F7139C"/>
    <w:rsid w:val="00F7185A"/>
    <w:rsid w:val="00F71CB2"/>
    <w:rsid w:val="00F71D2E"/>
    <w:rsid w:val="00F71D2F"/>
    <w:rsid w:val="00F71F9D"/>
    <w:rsid w:val="00F71FD7"/>
    <w:rsid w:val="00F720EE"/>
    <w:rsid w:val="00F7222F"/>
    <w:rsid w:val="00F7257F"/>
    <w:rsid w:val="00F725AD"/>
    <w:rsid w:val="00F72712"/>
    <w:rsid w:val="00F729C5"/>
    <w:rsid w:val="00F72B51"/>
    <w:rsid w:val="00F72D09"/>
    <w:rsid w:val="00F72DD3"/>
    <w:rsid w:val="00F731BE"/>
    <w:rsid w:val="00F73262"/>
    <w:rsid w:val="00F73511"/>
    <w:rsid w:val="00F735E5"/>
    <w:rsid w:val="00F73724"/>
    <w:rsid w:val="00F7373C"/>
    <w:rsid w:val="00F7376B"/>
    <w:rsid w:val="00F7388F"/>
    <w:rsid w:val="00F74302"/>
    <w:rsid w:val="00F74782"/>
    <w:rsid w:val="00F74796"/>
    <w:rsid w:val="00F74B7B"/>
    <w:rsid w:val="00F74E85"/>
    <w:rsid w:val="00F7503B"/>
    <w:rsid w:val="00F75174"/>
    <w:rsid w:val="00F75673"/>
    <w:rsid w:val="00F759C0"/>
    <w:rsid w:val="00F75D2A"/>
    <w:rsid w:val="00F75D55"/>
    <w:rsid w:val="00F760C3"/>
    <w:rsid w:val="00F76336"/>
    <w:rsid w:val="00F7639F"/>
    <w:rsid w:val="00F7661A"/>
    <w:rsid w:val="00F7666C"/>
    <w:rsid w:val="00F76B67"/>
    <w:rsid w:val="00F76C01"/>
    <w:rsid w:val="00F76D4A"/>
    <w:rsid w:val="00F76DF9"/>
    <w:rsid w:val="00F76F1D"/>
    <w:rsid w:val="00F77102"/>
    <w:rsid w:val="00F77200"/>
    <w:rsid w:val="00F77286"/>
    <w:rsid w:val="00F772EC"/>
    <w:rsid w:val="00F77346"/>
    <w:rsid w:val="00F77501"/>
    <w:rsid w:val="00F77956"/>
    <w:rsid w:val="00F77C1C"/>
    <w:rsid w:val="00F77D93"/>
    <w:rsid w:val="00F80035"/>
    <w:rsid w:val="00F80159"/>
    <w:rsid w:val="00F80193"/>
    <w:rsid w:val="00F8032F"/>
    <w:rsid w:val="00F8051E"/>
    <w:rsid w:val="00F80754"/>
    <w:rsid w:val="00F808B6"/>
    <w:rsid w:val="00F811B6"/>
    <w:rsid w:val="00F813C3"/>
    <w:rsid w:val="00F81420"/>
    <w:rsid w:val="00F8171D"/>
    <w:rsid w:val="00F8198D"/>
    <w:rsid w:val="00F81AB5"/>
    <w:rsid w:val="00F81AEA"/>
    <w:rsid w:val="00F81AFD"/>
    <w:rsid w:val="00F81CAA"/>
    <w:rsid w:val="00F82107"/>
    <w:rsid w:val="00F82120"/>
    <w:rsid w:val="00F8221F"/>
    <w:rsid w:val="00F822C3"/>
    <w:rsid w:val="00F8260E"/>
    <w:rsid w:val="00F826F0"/>
    <w:rsid w:val="00F82AD1"/>
    <w:rsid w:val="00F82DDB"/>
    <w:rsid w:val="00F82F4E"/>
    <w:rsid w:val="00F8328C"/>
    <w:rsid w:val="00F83521"/>
    <w:rsid w:val="00F835CF"/>
    <w:rsid w:val="00F836A4"/>
    <w:rsid w:val="00F839EE"/>
    <w:rsid w:val="00F83A9D"/>
    <w:rsid w:val="00F83D06"/>
    <w:rsid w:val="00F83D27"/>
    <w:rsid w:val="00F83F1A"/>
    <w:rsid w:val="00F840FA"/>
    <w:rsid w:val="00F840FE"/>
    <w:rsid w:val="00F84277"/>
    <w:rsid w:val="00F8436F"/>
    <w:rsid w:val="00F844BE"/>
    <w:rsid w:val="00F84731"/>
    <w:rsid w:val="00F84AE2"/>
    <w:rsid w:val="00F84B8C"/>
    <w:rsid w:val="00F84C59"/>
    <w:rsid w:val="00F8507E"/>
    <w:rsid w:val="00F85422"/>
    <w:rsid w:val="00F8542F"/>
    <w:rsid w:val="00F85579"/>
    <w:rsid w:val="00F855A1"/>
    <w:rsid w:val="00F85780"/>
    <w:rsid w:val="00F859E9"/>
    <w:rsid w:val="00F85C07"/>
    <w:rsid w:val="00F85CD6"/>
    <w:rsid w:val="00F85FDF"/>
    <w:rsid w:val="00F86114"/>
    <w:rsid w:val="00F86119"/>
    <w:rsid w:val="00F86214"/>
    <w:rsid w:val="00F864F8"/>
    <w:rsid w:val="00F865E8"/>
    <w:rsid w:val="00F8663D"/>
    <w:rsid w:val="00F86753"/>
    <w:rsid w:val="00F86AA2"/>
    <w:rsid w:val="00F86C63"/>
    <w:rsid w:val="00F86E9F"/>
    <w:rsid w:val="00F87215"/>
    <w:rsid w:val="00F874BA"/>
    <w:rsid w:val="00F874D5"/>
    <w:rsid w:val="00F878A0"/>
    <w:rsid w:val="00F878E5"/>
    <w:rsid w:val="00F87A7C"/>
    <w:rsid w:val="00F87B44"/>
    <w:rsid w:val="00F87C8B"/>
    <w:rsid w:val="00F87CD7"/>
    <w:rsid w:val="00F87DD0"/>
    <w:rsid w:val="00F87E18"/>
    <w:rsid w:val="00F87F20"/>
    <w:rsid w:val="00F90254"/>
    <w:rsid w:val="00F908E8"/>
    <w:rsid w:val="00F90A43"/>
    <w:rsid w:val="00F90B62"/>
    <w:rsid w:val="00F90C16"/>
    <w:rsid w:val="00F90C40"/>
    <w:rsid w:val="00F90F12"/>
    <w:rsid w:val="00F90FAC"/>
    <w:rsid w:val="00F91096"/>
    <w:rsid w:val="00F912C5"/>
    <w:rsid w:val="00F913C9"/>
    <w:rsid w:val="00F913F8"/>
    <w:rsid w:val="00F9149D"/>
    <w:rsid w:val="00F918F6"/>
    <w:rsid w:val="00F91E37"/>
    <w:rsid w:val="00F92533"/>
    <w:rsid w:val="00F92663"/>
    <w:rsid w:val="00F92672"/>
    <w:rsid w:val="00F92807"/>
    <w:rsid w:val="00F92808"/>
    <w:rsid w:val="00F928D3"/>
    <w:rsid w:val="00F92BAF"/>
    <w:rsid w:val="00F92C06"/>
    <w:rsid w:val="00F92EB3"/>
    <w:rsid w:val="00F92F7C"/>
    <w:rsid w:val="00F92F82"/>
    <w:rsid w:val="00F9304E"/>
    <w:rsid w:val="00F930E3"/>
    <w:rsid w:val="00F9358E"/>
    <w:rsid w:val="00F936DA"/>
    <w:rsid w:val="00F93854"/>
    <w:rsid w:val="00F93B4C"/>
    <w:rsid w:val="00F93F1F"/>
    <w:rsid w:val="00F9400C"/>
    <w:rsid w:val="00F941BD"/>
    <w:rsid w:val="00F94218"/>
    <w:rsid w:val="00F94645"/>
    <w:rsid w:val="00F948E3"/>
    <w:rsid w:val="00F949E5"/>
    <w:rsid w:val="00F94A1F"/>
    <w:rsid w:val="00F94D88"/>
    <w:rsid w:val="00F950CD"/>
    <w:rsid w:val="00F95372"/>
    <w:rsid w:val="00F95564"/>
    <w:rsid w:val="00F95634"/>
    <w:rsid w:val="00F956C1"/>
    <w:rsid w:val="00F958E5"/>
    <w:rsid w:val="00F959A7"/>
    <w:rsid w:val="00F95BDB"/>
    <w:rsid w:val="00F95C24"/>
    <w:rsid w:val="00F95FD6"/>
    <w:rsid w:val="00F960B8"/>
    <w:rsid w:val="00F96190"/>
    <w:rsid w:val="00F962AB"/>
    <w:rsid w:val="00F963E7"/>
    <w:rsid w:val="00F96540"/>
    <w:rsid w:val="00F9657A"/>
    <w:rsid w:val="00F965A9"/>
    <w:rsid w:val="00F965E7"/>
    <w:rsid w:val="00F96665"/>
    <w:rsid w:val="00F966CD"/>
    <w:rsid w:val="00F96AD7"/>
    <w:rsid w:val="00F96C13"/>
    <w:rsid w:val="00F96DEA"/>
    <w:rsid w:val="00F970E8"/>
    <w:rsid w:val="00F970FD"/>
    <w:rsid w:val="00F9743C"/>
    <w:rsid w:val="00F974C2"/>
    <w:rsid w:val="00F977AA"/>
    <w:rsid w:val="00F977DD"/>
    <w:rsid w:val="00F97803"/>
    <w:rsid w:val="00F9798A"/>
    <w:rsid w:val="00F97B28"/>
    <w:rsid w:val="00F97C69"/>
    <w:rsid w:val="00F97C93"/>
    <w:rsid w:val="00F97CA7"/>
    <w:rsid w:val="00F97D95"/>
    <w:rsid w:val="00FA006C"/>
    <w:rsid w:val="00FA0081"/>
    <w:rsid w:val="00FA0180"/>
    <w:rsid w:val="00FA064D"/>
    <w:rsid w:val="00FA09FE"/>
    <w:rsid w:val="00FA0AB0"/>
    <w:rsid w:val="00FA0AD7"/>
    <w:rsid w:val="00FA0B97"/>
    <w:rsid w:val="00FA0DD7"/>
    <w:rsid w:val="00FA0E86"/>
    <w:rsid w:val="00FA0FFE"/>
    <w:rsid w:val="00FA12B2"/>
    <w:rsid w:val="00FA14EE"/>
    <w:rsid w:val="00FA195E"/>
    <w:rsid w:val="00FA1997"/>
    <w:rsid w:val="00FA19FD"/>
    <w:rsid w:val="00FA1C5E"/>
    <w:rsid w:val="00FA1DF9"/>
    <w:rsid w:val="00FA2135"/>
    <w:rsid w:val="00FA2268"/>
    <w:rsid w:val="00FA22D4"/>
    <w:rsid w:val="00FA2582"/>
    <w:rsid w:val="00FA25DC"/>
    <w:rsid w:val="00FA26B9"/>
    <w:rsid w:val="00FA2834"/>
    <w:rsid w:val="00FA2918"/>
    <w:rsid w:val="00FA2C22"/>
    <w:rsid w:val="00FA2E50"/>
    <w:rsid w:val="00FA2ECB"/>
    <w:rsid w:val="00FA2F81"/>
    <w:rsid w:val="00FA32FF"/>
    <w:rsid w:val="00FA33AF"/>
    <w:rsid w:val="00FA346A"/>
    <w:rsid w:val="00FA351B"/>
    <w:rsid w:val="00FA35FB"/>
    <w:rsid w:val="00FA3A80"/>
    <w:rsid w:val="00FA3B11"/>
    <w:rsid w:val="00FA3C3C"/>
    <w:rsid w:val="00FA3CAF"/>
    <w:rsid w:val="00FA3CD5"/>
    <w:rsid w:val="00FA3D28"/>
    <w:rsid w:val="00FA3D9E"/>
    <w:rsid w:val="00FA3F1F"/>
    <w:rsid w:val="00FA40C6"/>
    <w:rsid w:val="00FA46C5"/>
    <w:rsid w:val="00FA4858"/>
    <w:rsid w:val="00FA4C9C"/>
    <w:rsid w:val="00FA4E44"/>
    <w:rsid w:val="00FA4F6A"/>
    <w:rsid w:val="00FA4FB2"/>
    <w:rsid w:val="00FA55C1"/>
    <w:rsid w:val="00FA55DC"/>
    <w:rsid w:val="00FA58E4"/>
    <w:rsid w:val="00FA5A32"/>
    <w:rsid w:val="00FA5D2D"/>
    <w:rsid w:val="00FA5DC9"/>
    <w:rsid w:val="00FA612C"/>
    <w:rsid w:val="00FA62BB"/>
    <w:rsid w:val="00FA62D8"/>
    <w:rsid w:val="00FA642E"/>
    <w:rsid w:val="00FA654E"/>
    <w:rsid w:val="00FA6693"/>
    <w:rsid w:val="00FA6840"/>
    <w:rsid w:val="00FA68B3"/>
    <w:rsid w:val="00FA6C9B"/>
    <w:rsid w:val="00FA6F51"/>
    <w:rsid w:val="00FA750A"/>
    <w:rsid w:val="00FA7B8F"/>
    <w:rsid w:val="00FB011A"/>
    <w:rsid w:val="00FB0255"/>
    <w:rsid w:val="00FB08CC"/>
    <w:rsid w:val="00FB0DF8"/>
    <w:rsid w:val="00FB0E43"/>
    <w:rsid w:val="00FB0F33"/>
    <w:rsid w:val="00FB109E"/>
    <w:rsid w:val="00FB130C"/>
    <w:rsid w:val="00FB1340"/>
    <w:rsid w:val="00FB17E1"/>
    <w:rsid w:val="00FB1BEB"/>
    <w:rsid w:val="00FB1EAD"/>
    <w:rsid w:val="00FB1F6D"/>
    <w:rsid w:val="00FB1F75"/>
    <w:rsid w:val="00FB219A"/>
    <w:rsid w:val="00FB21CB"/>
    <w:rsid w:val="00FB21FE"/>
    <w:rsid w:val="00FB223B"/>
    <w:rsid w:val="00FB226E"/>
    <w:rsid w:val="00FB2311"/>
    <w:rsid w:val="00FB2ED0"/>
    <w:rsid w:val="00FB3087"/>
    <w:rsid w:val="00FB319E"/>
    <w:rsid w:val="00FB35F6"/>
    <w:rsid w:val="00FB3752"/>
    <w:rsid w:val="00FB37A5"/>
    <w:rsid w:val="00FB37DA"/>
    <w:rsid w:val="00FB390E"/>
    <w:rsid w:val="00FB3ACC"/>
    <w:rsid w:val="00FB3D6B"/>
    <w:rsid w:val="00FB3D7B"/>
    <w:rsid w:val="00FB3F4E"/>
    <w:rsid w:val="00FB474A"/>
    <w:rsid w:val="00FB48D5"/>
    <w:rsid w:val="00FB4969"/>
    <w:rsid w:val="00FB4A27"/>
    <w:rsid w:val="00FB4F0A"/>
    <w:rsid w:val="00FB4F7A"/>
    <w:rsid w:val="00FB5317"/>
    <w:rsid w:val="00FB5536"/>
    <w:rsid w:val="00FB58CF"/>
    <w:rsid w:val="00FB5A61"/>
    <w:rsid w:val="00FB5D84"/>
    <w:rsid w:val="00FB633E"/>
    <w:rsid w:val="00FB672F"/>
    <w:rsid w:val="00FB6A60"/>
    <w:rsid w:val="00FB6B9B"/>
    <w:rsid w:val="00FB6C49"/>
    <w:rsid w:val="00FB6D5C"/>
    <w:rsid w:val="00FB70DB"/>
    <w:rsid w:val="00FB75A3"/>
    <w:rsid w:val="00FB7D1C"/>
    <w:rsid w:val="00FB7E39"/>
    <w:rsid w:val="00FB7F23"/>
    <w:rsid w:val="00FC0093"/>
    <w:rsid w:val="00FC00F7"/>
    <w:rsid w:val="00FC0366"/>
    <w:rsid w:val="00FC0821"/>
    <w:rsid w:val="00FC084A"/>
    <w:rsid w:val="00FC0DF2"/>
    <w:rsid w:val="00FC0E4F"/>
    <w:rsid w:val="00FC0FFC"/>
    <w:rsid w:val="00FC1C32"/>
    <w:rsid w:val="00FC1ECE"/>
    <w:rsid w:val="00FC20D5"/>
    <w:rsid w:val="00FC20F6"/>
    <w:rsid w:val="00FC212D"/>
    <w:rsid w:val="00FC23BD"/>
    <w:rsid w:val="00FC25A9"/>
    <w:rsid w:val="00FC2649"/>
    <w:rsid w:val="00FC2690"/>
    <w:rsid w:val="00FC2CB7"/>
    <w:rsid w:val="00FC3007"/>
    <w:rsid w:val="00FC3397"/>
    <w:rsid w:val="00FC33F8"/>
    <w:rsid w:val="00FC3489"/>
    <w:rsid w:val="00FC3547"/>
    <w:rsid w:val="00FC36C1"/>
    <w:rsid w:val="00FC3790"/>
    <w:rsid w:val="00FC3AB3"/>
    <w:rsid w:val="00FC43B7"/>
    <w:rsid w:val="00FC4732"/>
    <w:rsid w:val="00FC494E"/>
    <w:rsid w:val="00FC49DF"/>
    <w:rsid w:val="00FC4B97"/>
    <w:rsid w:val="00FC4C05"/>
    <w:rsid w:val="00FC4D41"/>
    <w:rsid w:val="00FC4D91"/>
    <w:rsid w:val="00FC4EE1"/>
    <w:rsid w:val="00FC5058"/>
    <w:rsid w:val="00FC524A"/>
    <w:rsid w:val="00FC538D"/>
    <w:rsid w:val="00FC550A"/>
    <w:rsid w:val="00FC565F"/>
    <w:rsid w:val="00FC5E26"/>
    <w:rsid w:val="00FC5E93"/>
    <w:rsid w:val="00FC5F3A"/>
    <w:rsid w:val="00FC6190"/>
    <w:rsid w:val="00FC659E"/>
    <w:rsid w:val="00FC6710"/>
    <w:rsid w:val="00FC683A"/>
    <w:rsid w:val="00FC6C66"/>
    <w:rsid w:val="00FC6DE6"/>
    <w:rsid w:val="00FC6EA8"/>
    <w:rsid w:val="00FC72C0"/>
    <w:rsid w:val="00FC7326"/>
    <w:rsid w:val="00FC7679"/>
    <w:rsid w:val="00FC7729"/>
    <w:rsid w:val="00FC774E"/>
    <w:rsid w:val="00FC7A69"/>
    <w:rsid w:val="00FC7DCF"/>
    <w:rsid w:val="00FD00A1"/>
    <w:rsid w:val="00FD0266"/>
    <w:rsid w:val="00FD05EE"/>
    <w:rsid w:val="00FD0604"/>
    <w:rsid w:val="00FD0735"/>
    <w:rsid w:val="00FD0C2D"/>
    <w:rsid w:val="00FD0F63"/>
    <w:rsid w:val="00FD0F6B"/>
    <w:rsid w:val="00FD1621"/>
    <w:rsid w:val="00FD18E8"/>
    <w:rsid w:val="00FD19F3"/>
    <w:rsid w:val="00FD1ABC"/>
    <w:rsid w:val="00FD1BEC"/>
    <w:rsid w:val="00FD1F07"/>
    <w:rsid w:val="00FD1FDF"/>
    <w:rsid w:val="00FD2104"/>
    <w:rsid w:val="00FD221D"/>
    <w:rsid w:val="00FD24A1"/>
    <w:rsid w:val="00FD24C4"/>
    <w:rsid w:val="00FD2549"/>
    <w:rsid w:val="00FD25E1"/>
    <w:rsid w:val="00FD2915"/>
    <w:rsid w:val="00FD29BD"/>
    <w:rsid w:val="00FD3312"/>
    <w:rsid w:val="00FD3573"/>
    <w:rsid w:val="00FD35BB"/>
    <w:rsid w:val="00FD36FE"/>
    <w:rsid w:val="00FD3AA0"/>
    <w:rsid w:val="00FD3CE7"/>
    <w:rsid w:val="00FD3D7E"/>
    <w:rsid w:val="00FD417F"/>
    <w:rsid w:val="00FD454C"/>
    <w:rsid w:val="00FD45C1"/>
    <w:rsid w:val="00FD48F0"/>
    <w:rsid w:val="00FD4BA7"/>
    <w:rsid w:val="00FD4D19"/>
    <w:rsid w:val="00FD4D9B"/>
    <w:rsid w:val="00FD5001"/>
    <w:rsid w:val="00FD5174"/>
    <w:rsid w:val="00FD52D1"/>
    <w:rsid w:val="00FD536D"/>
    <w:rsid w:val="00FD55DD"/>
    <w:rsid w:val="00FD5851"/>
    <w:rsid w:val="00FD5A5C"/>
    <w:rsid w:val="00FD5C1B"/>
    <w:rsid w:val="00FD5D08"/>
    <w:rsid w:val="00FD5E6B"/>
    <w:rsid w:val="00FD638A"/>
    <w:rsid w:val="00FD64DE"/>
    <w:rsid w:val="00FD671F"/>
    <w:rsid w:val="00FD672B"/>
    <w:rsid w:val="00FD6979"/>
    <w:rsid w:val="00FD6AF9"/>
    <w:rsid w:val="00FD6BD0"/>
    <w:rsid w:val="00FD6C45"/>
    <w:rsid w:val="00FD6D6F"/>
    <w:rsid w:val="00FD78C5"/>
    <w:rsid w:val="00FD7A9B"/>
    <w:rsid w:val="00FD7B17"/>
    <w:rsid w:val="00FD7E7C"/>
    <w:rsid w:val="00FD7ECF"/>
    <w:rsid w:val="00FD7FBF"/>
    <w:rsid w:val="00FE0048"/>
    <w:rsid w:val="00FE0271"/>
    <w:rsid w:val="00FE03DF"/>
    <w:rsid w:val="00FE0885"/>
    <w:rsid w:val="00FE0886"/>
    <w:rsid w:val="00FE08B3"/>
    <w:rsid w:val="00FE0B33"/>
    <w:rsid w:val="00FE0B5B"/>
    <w:rsid w:val="00FE0D4C"/>
    <w:rsid w:val="00FE0E5A"/>
    <w:rsid w:val="00FE0F91"/>
    <w:rsid w:val="00FE1094"/>
    <w:rsid w:val="00FE1314"/>
    <w:rsid w:val="00FE13C7"/>
    <w:rsid w:val="00FE177A"/>
    <w:rsid w:val="00FE17FD"/>
    <w:rsid w:val="00FE18D8"/>
    <w:rsid w:val="00FE1956"/>
    <w:rsid w:val="00FE1B4E"/>
    <w:rsid w:val="00FE1E25"/>
    <w:rsid w:val="00FE22C0"/>
    <w:rsid w:val="00FE26CA"/>
    <w:rsid w:val="00FE2860"/>
    <w:rsid w:val="00FE28BB"/>
    <w:rsid w:val="00FE30FA"/>
    <w:rsid w:val="00FE31F3"/>
    <w:rsid w:val="00FE31FA"/>
    <w:rsid w:val="00FE369A"/>
    <w:rsid w:val="00FE36EC"/>
    <w:rsid w:val="00FE3815"/>
    <w:rsid w:val="00FE3984"/>
    <w:rsid w:val="00FE3A8D"/>
    <w:rsid w:val="00FE404E"/>
    <w:rsid w:val="00FE406E"/>
    <w:rsid w:val="00FE4361"/>
    <w:rsid w:val="00FE453A"/>
    <w:rsid w:val="00FE459A"/>
    <w:rsid w:val="00FE4795"/>
    <w:rsid w:val="00FE47AE"/>
    <w:rsid w:val="00FE4828"/>
    <w:rsid w:val="00FE4849"/>
    <w:rsid w:val="00FE48EB"/>
    <w:rsid w:val="00FE4BA9"/>
    <w:rsid w:val="00FE4CE0"/>
    <w:rsid w:val="00FE4D1C"/>
    <w:rsid w:val="00FE4EF7"/>
    <w:rsid w:val="00FE503F"/>
    <w:rsid w:val="00FE5096"/>
    <w:rsid w:val="00FE514E"/>
    <w:rsid w:val="00FE5472"/>
    <w:rsid w:val="00FE5582"/>
    <w:rsid w:val="00FE586B"/>
    <w:rsid w:val="00FE5C8A"/>
    <w:rsid w:val="00FE60C8"/>
    <w:rsid w:val="00FE60E9"/>
    <w:rsid w:val="00FE6173"/>
    <w:rsid w:val="00FE62AB"/>
    <w:rsid w:val="00FE6340"/>
    <w:rsid w:val="00FE64E8"/>
    <w:rsid w:val="00FE6554"/>
    <w:rsid w:val="00FE673A"/>
    <w:rsid w:val="00FE68E7"/>
    <w:rsid w:val="00FE6C17"/>
    <w:rsid w:val="00FE6C71"/>
    <w:rsid w:val="00FE6C92"/>
    <w:rsid w:val="00FE6DF6"/>
    <w:rsid w:val="00FE7140"/>
    <w:rsid w:val="00FE7553"/>
    <w:rsid w:val="00FE7708"/>
    <w:rsid w:val="00FE772E"/>
    <w:rsid w:val="00FE7860"/>
    <w:rsid w:val="00FE78DB"/>
    <w:rsid w:val="00FE7921"/>
    <w:rsid w:val="00FE79A7"/>
    <w:rsid w:val="00FE79BF"/>
    <w:rsid w:val="00FE7AE0"/>
    <w:rsid w:val="00FE7BFB"/>
    <w:rsid w:val="00FE7D62"/>
    <w:rsid w:val="00FF0281"/>
    <w:rsid w:val="00FF0479"/>
    <w:rsid w:val="00FF0520"/>
    <w:rsid w:val="00FF0730"/>
    <w:rsid w:val="00FF0BFF"/>
    <w:rsid w:val="00FF0E45"/>
    <w:rsid w:val="00FF113C"/>
    <w:rsid w:val="00FF12AF"/>
    <w:rsid w:val="00FF12C6"/>
    <w:rsid w:val="00FF12EF"/>
    <w:rsid w:val="00FF13D5"/>
    <w:rsid w:val="00FF184D"/>
    <w:rsid w:val="00FF18B4"/>
    <w:rsid w:val="00FF1B97"/>
    <w:rsid w:val="00FF1CDD"/>
    <w:rsid w:val="00FF22E5"/>
    <w:rsid w:val="00FF241F"/>
    <w:rsid w:val="00FF2432"/>
    <w:rsid w:val="00FF246D"/>
    <w:rsid w:val="00FF24DC"/>
    <w:rsid w:val="00FF262B"/>
    <w:rsid w:val="00FF275A"/>
    <w:rsid w:val="00FF277C"/>
    <w:rsid w:val="00FF298E"/>
    <w:rsid w:val="00FF29A4"/>
    <w:rsid w:val="00FF29FD"/>
    <w:rsid w:val="00FF2A62"/>
    <w:rsid w:val="00FF2B2B"/>
    <w:rsid w:val="00FF2D5D"/>
    <w:rsid w:val="00FF2D66"/>
    <w:rsid w:val="00FF2E00"/>
    <w:rsid w:val="00FF3122"/>
    <w:rsid w:val="00FF321C"/>
    <w:rsid w:val="00FF350F"/>
    <w:rsid w:val="00FF3607"/>
    <w:rsid w:val="00FF3873"/>
    <w:rsid w:val="00FF39F5"/>
    <w:rsid w:val="00FF3BB8"/>
    <w:rsid w:val="00FF402D"/>
    <w:rsid w:val="00FF4039"/>
    <w:rsid w:val="00FF40EA"/>
    <w:rsid w:val="00FF4102"/>
    <w:rsid w:val="00FF4484"/>
    <w:rsid w:val="00FF48BB"/>
    <w:rsid w:val="00FF4916"/>
    <w:rsid w:val="00FF49D3"/>
    <w:rsid w:val="00FF4AD8"/>
    <w:rsid w:val="00FF4C87"/>
    <w:rsid w:val="00FF4CA9"/>
    <w:rsid w:val="00FF4F78"/>
    <w:rsid w:val="00FF50E5"/>
    <w:rsid w:val="00FF5217"/>
    <w:rsid w:val="00FF535B"/>
    <w:rsid w:val="00FF56B6"/>
    <w:rsid w:val="00FF5A70"/>
    <w:rsid w:val="00FF5BC4"/>
    <w:rsid w:val="00FF5C5C"/>
    <w:rsid w:val="00FF5D34"/>
    <w:rsid w:val="00FF5E47"/>
    <w:rsid w:val="00FF5EBD"/>
    <w:rsid w:val="00FF6043"/>
    <w:rsid w:val="00FF6330"/>
    <w:rsid w:val="00FF664D"/>
    <w:rsid w:val="00FF6676"/>
    <w:rsid w:val="00FF66AA"/>
    <w:rsid w:val="00FF6970"/>
    <w:rsid w:val="00FF6A21"/>
    <w:rsid w:val="00FF6BA7"/>
    <w:rsid w:val="00FF6DC1"/>
    <w:rsid w:val="00FF6E87"/>
    <w:rsid w:val="00FF705C"/>
    <w:rsid w:val="00FF72F5"/>
    <w:rsid w:val="00FF73E6"/>
    <w:rsid w:val="00FF74D5"/>
    <w:rsid w:val="00FF7A23"/>
    <w:rsid w:val="00FF7C4B"/>
    <w:rsid w:val="00FF7F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73646"/>
  <w15:docId w15:val="{1461E7D6-F86E-4CF5-8896-E78D3B41D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C869A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869A2"/>
    <w:rPr>
      <w:rFonts w:ascii="Tahoma" w:hAnsi="Tahoma" w:cs="Tahoma"/>
      <w:sz w:val="16"/>
      <w:szCs w:val="16"/>
    </w:rPr>
  </w:style>
  <w:style w:type="paragraph" w:styleId="Antrats">
    <w:name w:val="header"/>
    <w:basedOn w:val="prastasis"/>
    <w:link w:val="AntratsDiagrama"/>
    <w:uiPriority w:val="99"/>
    <w:unhideWhenUsed/>
    <w:rsid w:val="00C869A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869A2"/>
  </w:style>
  <w:style w:type="paragraph" w:styleId="Porat">
    <w:name w:val="footer"/>
    <w:basedOn w:val="prastasis"/>
    <w:link w:val="PoratDiagrama"/>
    <w:uiPriority w:val="99"/>
    <w:unhideWhenUsed/>
    <w:rsid w:val="00C869A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869A2"/>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540D8A"/>
    <w:pPr>
      <w:ind w:left="720"/>
      <w:contextualSpacing/>
    </w:pPr>
  </w:style>
  <w:style w:type="paragraph" w:styleId="prastasiniatinklio">
    <w:name w:val="Normal (Web)"/>
    <w:basedOn w:val="prastasis"/>
    <w:uiPriority w:val="99"/>
    <w:semiHidden/>
    <w:unhideWhenUsed/>
    <w:rsid w:val="00423CD3"/>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customStyle="1" w:styleId="FontStyle28">
    <w:name w:val="Font Style28"/>
    <w:uiPriority w:val="99"/>
    <w:rsid w:val="00055CAC"/>
    <w:rPr>
      <w:rFonts w:ascii="Times New Roman" w:hAnsi="Times New Roman" w:cs="Times New Roman"/>
      <w:color w:val="000000"/>
      <w:sz w:val="20"/>
      <w:szCs w:val="20"/>
    </w:rPr>
  </w:style>
  <w:style w:type="paragraph" w:styleId="Betarp">
    <w:name w:val="No Spacing"/>
    <w:uiPriority w:val="1"/>
    <w:qFormat/>
    <w:rsid w:val="00055CAC"/>
    <w:pPr>
      <w:spacing w:after="0" w:line="240" w:lineRule="auto"/>
    </w:pPr>
    <w:rPr>
      <w:rFonts w:ascii="Calibri" w:eastAsia="Calibri" w:hAnsi="Calibri" w:cs="Times New Roman"/>
    </w:rPr>
  </w:style>
  <w:style w:type="character" w:customStyle="1" w:styleId="FontStyle63">
    <w:name w:val="Font Style63"/>
    <w:uiPriority w:val="99"/>
    <w:rsid w:val="00055CAC"/>
    <w:rPr>
      <w:rFonts w:ascii="Times New Roman" w:hAnsi="Times New Roman" w:cs="Times New Roman"/>
      <w:color w:val="000000"/>
      <w:sz w:val="22"/>
      <w:szCs w:val="22"/>
    </w:rPr>
  </w:style>
  <w:style w:type="character" w:customStyle="1" w:styleId="Bodytext2">
    <w:name w:val="Body text (2)_"/>
    <w:basedOn w:val="Numatytasispastraiposriftas"/>
    <w:link w:val="Bodytext20"/>
    <w:rsid w:val="00FE369A"/>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FE369A"/>
    <w:pPr>
      <w:widowControl w:val="0"/>
      <w:shd w:val="clear" w:color="auto" w:fill="FFFFFF"/>
      <w:spacing w:after="0" w:line="274" w:lineRule="exact"/>
    </w:pPr>
    <w:rPr>
      <w:rFonts w:ascii="Times New Roman" w:eastAsia="Times New Roman" w:hAnsi="Times New Roman" w:cs="Times New Roman"/>
    </w:rPr>
  </w:style>
  <w:style w:type="character" w:customStyle="1" w:styleId="FontStyle49">
    <w:name w:val="Font Style49"/>
    <w:uiPriority w:val="99"/>
    <w:rsid w:val="00990732"/>
    <w:rPr>
      <w:rFonts w:ascii="Times New Roman" w:hAnsi="Times New Roman" w:cs="Times New Roman"/>
      <w:color w:val="000000"/>
      <w:sz w:val="22"/>
      <w:szCs w:val="22"/>
    </w:rPr>
  </w:style>
  <w:style w:type="paragraph" w:styleId="Pagrindinistekstas2">
    <w:name w:val="Body Text 2"/>
    <w:basedOn w:val="prastasis"/>
    <w:link w:val="Pagrindinistekstas2Diagrama"/>
    <w:rsid w:val="00990732"/>
    <w:pPr>
      <w:spacing w:after="0" w:line="240" w:lineRule="auto"/>
      <w:jc w:val="both"/>
    </w:pPr>
    <w:rPr>
      <w:rFonts w:ascii="Times New Roman" w:eastAsia="Times New Roman" w:hAnsi="Times New Roman" w:cs="Times New Roman"/>
      <w:sz w:val="24"/>
      <w:szCs w:val="20"/>
      <w:lang w:eastAsia="lt-LT"/>
    </w:rPr>
  </w:style>
  <w:style w:type="character" w:customStyle="1" w:styleId="Pagrindinistekstas2Diagrama">
    <w:name w:val="Pagrindinis tekstas 2 Diagrama"/>
    <w:basedOn w:val="Numatytasispastraiposriftas"/>
    <w:link w:val="Pagrindinistekstas2"/>
    <w:rsid w:val="00990732"/>
    <w:rPr>
      <w:rFonts w:ascii="Times New Roman" w:eastAsia="Times New Roman" w:hAnsi="Times New Roman" w:cs="Times New Roman"/>
      <w:sz w:val="24"/>
      <w:szCs w:val="20"/>
      <w:lang w:eastAsia="lt-LT"/>
    </w:rPr>
  </w:style>
  <w:style w:type="character" w:customStyle="1" w:styleId="FontStyle29">
    <w:name w:val="Font Style29"/>
    <w:uiPriority w:val="99"/>
    <w:rsid w:val="00990732"/>
    <w:rPr>
      <w:rFonts w:ascii="Times New Roman" w:hAnsi="Times New Roman" w:cs="Times New Roman"/>
      <w:color w:val="000000"/>
      <w:sz w:val="24"/>
      <w:szCs w:val="24"/>
    </w:rPr>
  </w:style>
  <w:style w:type="paragraph" w:styleId="Pagrindinistekstas">
    <w:name w:val="Body Text"/>
    <w:basedOn w:val="prastasis"/>
    <w:link w:val="PagrindinistekstasDiagrama"/>
    <w:uiPriority w:val="99"/>
    <w:semiHidden/>
    <w:unhideWhenUsed/>
    <w:rsid w:val="00F05F09"/>
    <w:pPr>
      <w:spacing w:after="120"/>
    </w:pPr>
  </w:style>
  <w:style w:type="character" w:customStyle="1" w:styleId="PagrindinistekstasDiagrama">
    <w:name w:val="Pagrindinis tekstas Diagrama"/>
    <w:basedOn w:val="Numatytasispastraiposriftas"/>
    <w:link w:val="Pagrindinistekstas"/>
    <w:uiPriority w:val="99"/>
    <w:semiHidden/>
    <w:rsid w:val="00F05F09"/>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2D528F"/>
  </w:style>
  <w:style w:type="paragraph" w:customStyle="1" w:styleId="prastasis1">
    <w:name w:val="Įprastasis1"/>
    <w:basedOn w:val="prastasis"/>
    <w:rsid w:val="00BE2D17"/>
    <w:pPr>
      <w:spacing w:before="100" w:beforeAutospacing="1" w:after="100" w:afterAutospacing="1" w:line="240" w:lineRule="auto"/>
    </w:pPr>
    <w:rPr>
      <w:rFonts w:ascii="Times New Roman" w:eastAsiaTheme="minorEastAsia" w:hAnsi="Times New Roman" w:cs="Times New Roman"/>
      <w:sz w:val="24"/>
      <w:szCs w:val="24"/>
      <w:lang w:eastAsia="lt-LT"/>
    </w:rPr>
  </w:style>
  <w:style w:type="paragraph" w:styleId="Pataisymai">
    <w:name w:val="Revision"/>
    <w:hidden/>
    <w:uiPriority w:val="99"/>
    <w:semiHidden/>
    <w:rsid w:val="00645A32"/>
    <w:pPr>
      <w:spacing w:after="0" w:line="240" w:lineRule="auto"/>
    </w:pPr>
  </w:style>
  <w:style w:type="paragraph" w:customStyle="1" w:styleId="Par1">
    <w:name w:val="Par 1"/>
    <w:basedOn w:val="prastasis"/>
    <w:link w:val="Par1Char"/>
    <w:autoRedefine/>
    <w:rsid w:val="008651CF"/>
    <w:pPr>
      <w:numPr>
        <w:numId w:val="33"/>
      </w:numPr>
      <w:tabs>
        <w:tab w:val="left" w:pos="142"/>
      </w:tabs>
      <w:spacing w:after="120" w:line="240" w:lineRule="auto"/>
      <w:ind w:left="425" w:hanging="425"/>
      <w:jc w:val="both"/>
    </w:pPr>
    <w:rPr>
      <w:rFonts w:ascii="Times New Roman" w:eastAsia="Calibri" w:hAnsi="Times New Roman" w:cs="Times New Roman"/>
      <w:color w:val="000000"/>
      <w:sz w:val="24"/>
      <w:szCs w:val="24"/>
      <w:lang w:eastAsia="lt-LT"/>
    </w:rPr>
  </w:style>
  <w:style w:type="paragraph" w:customStyle="1" w:styleId="Par11">
    <w:name w:val="Par 11"/>
    <w:basedOn w:val="prastasis"/>
    <w:rsid w:val="008651CF"/>
    <w:pPr>
      <w:numPr>
        <w:ilvl w:val="1"/>
        <w:numId w:val="33"/>
      </w:numPr>
      <w:spacing w:after="0" w:line="240" w:lineRule="auto"/>
      <w:ind w:left="2549"/>
      <w:jc w:val="both"/>
    </w:pPr>
    <w:rPr>
      <w:rFonts w:ascii="Times New Roman" w:eastAsia="Calibri" w:hAnsi="Times New Roman" w:cs="Times New Roman"/>
      <w:sz w:val="24"/>
      <w:szCs w:val="24"/>
      <w:lang w:eastAsia="lt-LT"/>
    </w:rPr>
  </w:style>
  <w:style w:type="character" w:customStyle="1" w:styleId="Par1Char">
    <w:name w:val="Par 1 Char"/>
    <w:basedOn w:val="Numatytasispastraiposriftas"/>
    <w:link w:val="Par1"/>
    <w:locked/>
    <w:rsid w:val="008651CF"/>
    <w:rPr>
      <w:rFonts w:ascii="Times New Roman" w:eastAsia="Calibri" w:hAnsi="Times New Roman" w:cs="Times New Roman"/>
      <w:color w:val="000000"/>
      <w:sz w:val="24"/>
      <w:szCs w:val="24"/>
      <w:lang w:eastAsia="lt-LT"/>
    </w:rPr>
  </w:style>
  <w:style w:type="paragraph" w:customStyle="1" w:styleId="Par111">
    <w:name w:val="Par 111"/>
    <w:basedOn w:val="prastasis"/>
    <w:rsid w:val="008651CF"/>
    <w:pPr>
      <w:numPr>
        <w:ilvl w:val="2"/>
        <w:numId w:val="33"/>
      </w:numPr>
      <w:spacing w:after="0" w:line="240" w:lineRule="auto"/>
      <w:jc w:val="both"/>
    </w:pPr>
    <w:rPr>
      <w:rFonts w:ascii="Times New Roman" w:eastAsia="Calibri" w:hAnsi="Times New Roman" w:cs="Times New Roman"/>
      <w:sz w:val="24"/>
      <w:szCs w:val="24"/>
      <w:lang w:eastAsia="lt-LT"/>
    </w:rPr>
  </w:style>
  <w:style w:type="paragraph" w:customStyle="1" w:styleId="Par1111">
    <w:name w:val="Par 1111"/>
    <w:basedOn w:val="prastasis"/>
    <w:rsid w:val="008651CF"/>
    <w:pPr>
      <w:numPr>
        <w:ilvl w:val="3"/>
        <w:numId w:val="33"/>
      </w:numPr>
      <w:spacing w:after="0" w:line="240" w:lineRule="auto"/>
      <w:jc w:val="both"/>
      <w:outlineLvl w:val="3"/>
    </w:pPr>
    <w:rPr>
      <w:rFonts w:ascii="Times New Roman" w:eastAsia="Calibri" w:hAnsi="Times New Roman" w:cs="Times New Roman"/>
      <w:sz w:val="24"/>
      <w:szCs w:val="24"/>
      <w:lang w:eastAsia="lt-LT"/>
    </w:rPr>
  </w:style>
  <w:style w:type="character" w:styleId="Puslapionumeris">
    <w:name w:val="page number"/>
    <w:basedOn w:val="Numatytasispastraiposriftas"/>
    <w:rsid w:val="00635268"/>
  </w:style>
  <w:style w:type="character" w:customStyle="1" w:styleId="Heading2">
    <w:name w:val="Heading #2_"/>
    <w:basedOn w:val="Numatytasispastraiposriftas"/>
    <w:link w:val="Heading20"/>
    <w:rsid w:val="006926FA"/>
    <w:rPr>
      <w:rFonts w:ascii="Times New Roman" w:eastAsia="Times New Roman" w:hAnsi="Times New Roman" w:cs="Times New Roman"/>
      <w:shd w:val="clear" w:color="auto" w:fill="FFFFFF"/>
    </w:rPr>
  </w:style>
  <w:style w:type="character" w:customStyle="1" w:styleId="Bodytext295pt">
    <w:name w:val="Body text (2) + 9;5 pt"/>
    <w:basedOn w:val="Bodytext2"/>
    <w:rsid w:val="006926FA"/>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9">
    <w:name w:val="Body text (9)_"/>
    <w:basedOn w:val="Numatytasispastraiposriftas"/>
    <w:link w:val="Bodytext90"/>
    <w:rsid w:val="006926FA"/>
    <w:rPr>
      <w:rFonts w:ascii="Times New Roman" w:eastAsia="Times New Roman" w:hAnsi="Times New Roman" w:cs="Times New Roman"/>
      <w:sz w:val="19"/>
      <w:szCs w:val="19"/>
      <w:shd w:val="clear" w:color="auto" w:fill="FFFFFF"/>
    </w:rPr>
  </w:style>
  <w:style w:type="paragraph" w:customStyle="1" w:styleId="Heading20">
    <w:name w:val="Heading #2"/>
    <w:basedOn w:val="prastasis"/>
    <w:link w:val="Heading2"/>
    <w:rsid w:val="006926FA"/>
    <w:pPr>
      <w:widowControl w:val="0"/>
      <w:shd w:val="clear" w:color="auto" w:fill="FFFFFF"/>
      <w:spacing w:after="0" w:line="0" w:lineRule="atLeast"/>
      <w:outlineLvl w:val="1"/>
    </w:pPr>
    <w:rPr>
      <w:rFonts w:ascii="Times New Roman" w:eastAsia="Times New Roman" w:hAnsi="Times New Roman" w:cs="Times New Roman"/>
    </w:rPr>
  </w:style>
  <w:style w:type="paragraph" w:customStyle="1" w:styleId="Bodytext90">
    <w:name w:val="Body text (9)"/>
    <w:basedOn w:val="prastasis"/>
    <w:link w:val="Bodytext9"/>
    <w:rsid w:val="006926FA"/>
    <w:pPr>
      <w:widowControl w:val="0"/>
      <w:shd w:val="clear" w:color="auto" w:fill="FFFFFF"/>
      <w:spacing w:before="240" w:after="300" w:line="0" w:lineRule="atLeast"/>
      <w:jc w:val="both"/>
    </w:pPr>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2846">
      <w:bodyDiv w:val="1"/>
      <w:marLeft w:val="0"/>
      <w:marRight w:val="0"/>
      <w:marTop w:val="0"/>
      <w:marBottom w:val="0"/>
      <w:divBdr>
        <w:top w:val="none" w:sz="0" w:space="0" w:color="auto"/>
        <w:left w:val="none" w:sz="0" w:space="0" w:color="auto"/>
        <w:bottom w:val="none" w:sz="0" w:space="0" w:color="auto"/>
        <w:right w:val="none" w:sz="0" w:space="0" w:color="auto"/>
      </w:divBdr>
    </w:div>
    <w:div w:id="33432055">
      <w:bodyDiv w:val="1"/>
      <w:marLeft w:val="0"/>
      <w:marRight w:val="0"/>
      <w:marTop w:val="0"/>
      <w:marBottom w:val="0"/>
      <w:divBdr>
        <w:top w:val="none" w:sz="0" w:space="0" w:color="auto"/>
        <w:left w:val="none" w:sz="0" w:space="0" w:color="auto"/>
        <w:bottom w:val="none" w:sz="0" w:space="0" w:color="auto"/>
        <w:right w:val="none" w:sz="0" w:space="0" w:color="auto"/>
      </w:divBdr>
    </w:div>
    <w:div w:id="55469130">
      <w:bodyDiv w:val="1"/>
      <w:marLeft w:val="0"/>
      <w:marRight w:val="0"/>
      <w:marTop w:val="0"/>
      <w:marBottom w:val="0"/>
      <w:divBdr>
        <w:top w:val="none" w:sz="0" w:space="0" w:color="auto"/>
        <w:left w:val="none" w:sz="0" w:space="0" w:color="auto"/>
        <w:bottom w:val="none" w:sz="0" w:space="0" w:color="auto"/>
        <w:right w:val="none" w:sz="0" w:space="0" w:color="auto"/>
      </w:divBdr>
    </w:div>
    <w:div w:id="164441230">
      <w:bodyDiv w:val="1"/>
      <w:marLeft w:val="0"/>
      <w:marRight w:val="0"/>
      <w:marTop w:val="0"/>
      <w:marBottom w:val="0"/>
      <w:divBdr>
        <w:top w:val="none" w:sz="0" w:space="0" w:color="auto"/>
        <w:left w:val="none" w:sz="0" w:space="0" w:color="auto"/>
        <w:bottom w:val="none" w:sz="0" w:space="0" w:color="auto"/>
        <w:right w:val="none" w:sz="0" w:space="0" w:color="auto"/>
      </w:divBdr>
    </w:div>
    <w:div w:id="170994294">
      <w:bodyDiv w:val="1"/>
      <w:marLeft w:val="0"/>
      <w:marRight w:val="0"/>
      <w:marTop w:val="0"/>
      <w:marBottom w:val="0"/>
      <w:divBdr>
        <w:top w:val="none" w:sz="0" w:space="0" w:color="auto"/>
        <w:left w:val="none" w:sz="0" w:space="0" w:color="auto"/>
        <w:bottom w:val="none" w:sz="0" w:space="0" w:color="auto"/>
        <w:right w:val="none" w:sz="0" w:space="0" w:color="auto"/>
      </w:divBdr>
    </w:div>
    <w:div w:id="196966493">
      <w:bodyDiv w:val="1"/>
      <w:marLeft w:val="0"/>
      <w:marRight w:val="0"/>
      <w:marTop w:val="0"/>
      <w:marBottom w:val="0"/>
      <w:divBdr>
        <w:top w:val="none" w:sz="0" w:space="0" w:color="auto"/>
        <w:left w:val="none" w:sz="0" w:space="0" w:color="auto"/>
        <w:bottom w:val="none" w:sz="0" w:space="0" w:color="auto"/>
        <w:right w:val="none" w:sz="0" w:space="0" w:color="auto"/>
      </w:divBdr>
    </w:div>
    <w:div w:id="253902166">
      <w:bodyDiv w:val="1"/>
      <w:marLeft w:val="0"/>
      <w:marRight w:val="0"/>
      <w:marTop w:val="0"/>
      <w:marBottom w:val="0"/>
      <w:divBdr>
        <w:top w:val="none" w:sz="0" w:space="0" w:color="auto"/>
        <w:left w:val="none" w:sz="0" w:space="0" w:color="auto"/>
        <w:bottom w:val="none" w:sz="0" w:space="0" w:color="auto"/>
        <w:right w:val="none" w:sz="0" w:space="0" w:color="auto"/>
      </w:divBdr>
    </w:div>
    <w:div w:id="272589668">
      <w:bodyDiv w:val="1"/>
      <w:marLeft w:val="0"/>
      <w:marRight w:val="0"/>
      <w:marTop w:val="0"/>
      <w:marBottom w:val="0"/>
      <w:divBdr>
        <w:top w:val="none" w:sz="0" w:space="0" w:color="auto"/>
        <w:left w:val="none" w:sz="0" w:space="0" w:color="auto"/>
        <w:bottom w:val="none" w:sz="0" w:space="0" w:color="auto"/>
        <w:right w:val="none" w:sz="0" w:space="0" w:color="auto"/>
      </w:divBdr>
    </w:div>
    <w:div w:id="291323865">
      <w:bodyDiv w:val="1"/>
      <w:marLeft w:val="0"/>
      <w:marRight w:val="0"/>
      <w:marTop w:val="0"/>
      <w:marBottom w:val="0"/>
      <w:divBdr>
        <w:top w:val="none" w:sz="0" w:space="0" w:color="auto"/>
        <w:left w:val="none" w:sz="0" w:space="0" w:color="auto"/>
        <w:bottom w:val="none" w:sz="0" w:space="0" w:color="auto"/>
        <w:right w:val="none" w:sz="0" w:space="0" w:color="auto"/>
      </w:divBdr>
    </w:div>
    <w:div w:id="308285350">
      <w:bodyDiv w:val="1"/>
      <w:marLeft w:val="0"/>
      <w:marRight w:val="0"/>
      <w:marTop w:val="0"/>
      <w:marBottom w:val="0"/>
      <w:divBdr>
        <w:top w:val="none" w:sz="0" w:space="0" w:color="auto"/>
        <w:left w:val="none" w:sz="0" w:space="0" w:color="auto"/>
        <w:bottom w:val="none" w:sz="0" w:space="0" w:color="auto"/>
        <w:right w:val="none" w:sz="0" w:space="0" w:color="auto"/>
      </w:divBdr>
    </w:div>
    <w:div w:id="336658544">
      <w:bodyDiv w:val="1"/>
      <w:marLeft w:val="0"/>
      <w:marRight w:val="0"/>
      <w:marTop w:val="0"/>
      <w:marBottom w:val="0"/>
      <w:divBdr>
        <w:top w:val="none" w:sz="0" w:space="0" w:color="auto"/>
        <w:left w:val="none" w:sz="0" w:space="0" w:color="auto"/>
        <w:bottom w:val="none" w:sz="0" w:space="0" w:color="auto"/>
        <w:right w:val="none" w:sz="0" w:space="0" w:color="auto"/>
      </w:divBdr>
    </w:div>
    <w:div w:id="418450114">
      <w:bodyDiv w:val="1"/>
      <w:marLeft w:val="0"/>
      <w:marRight w:val="0"/>
      <w:marTop w:val="0"/>
      <w:marBottom w:val="0"/>
      <w:divBdr>
        <w:top w:val="none" w:sz="0" w:space="0" w:color="auto"/>
        <w:left w:val="none" w:sz="0" w:space="0" w:color="auto"/>
        <w:bottom w:val="none" w:sz="0" w:space="0" w:color="auto"/>
        <w:right w:val="none" w:sz="0" w:space="0" w:color="auto"/>
      </w:divBdr>
    </w:div>
    <w:div w:id="438644990">
      <w:bodyDiv w:val="1"/>
      <w:marLeft w:val="0"/>
      <w:marRight w:val="0"/>
      <w:marTop w:val="0"/>
      <w:marBottom w:val="0"/>
      <w:divBdr>
        <w:top w:val="none" w:sz="0" w:space="0" w:color="auto"/>
        <w:left w:val="none" w:sz="0" w:space="0" w:color="auto"/>
        <w:bottom w:val="none" w:sz="0" w:space="0" w:color="auto"/>
        <w:right w:val="none" w:sz="0" w:space="0" w:color="auto"/>
      </w:divBdr>
    </w:div>
    <w:div w:id="454909094">
      <w:bodyDiv w:val="1"/>
      <w:marLeft w:val="0"/>
      <w:marRight w:val="0"/>
      <w:marTop w:val="0"/>
      <w:marBottom w:val="0"/>
      <w:divBdr>
        <w:top w:val="none" w:sz="0" w:space="0" w:color="auto"/>
        <w:left w:val="none" w:sz="0" w:space="0" w:color="auto"/>
        <w:bottom w:val="none" w:sz="0" w:space="0" w:color="auto"/>
        <w:right w:val="none" w:sz="0" w:space="0" w:color="auto"/>
      </w:divBdr>
    </w:div>
    <w:div w:id="479153520">
      <w:bodyDiv w:val="1"/>
      <w:marLeft w:val="0"/>
      <w:marRight w:val="0"/>
      <w:marTop w:val="0"/>
      <w:marBottom w:val="0"/>
      <w:divBdr>
        <w:top w:val="none" w:sz="0" w:space="0" w:color="auto"/>
        <w:left w:val="none" w:sz="0" w:space="0" w:color="auto"/>
        <w:bottom w:val="none" w:sz="0" w:space="0" w:color="auto"/>
        <w:right w:val="none" w:sz="0" w:space="0" w:color="auto"/>
      </w:divBdr>
    </w:div>
    <w:div w:id="482703819">
      <w:bodyDiv w:val="1"/>
      <w:marLeft w:val="0"/>
      <w:marRight w:val="0"/>
      <w:marTop w:val="0"/>
      <w:marBottom w:val="0"/>
      <w:divBdr>
        <w:top w:val="none" w:sz="0" w:space="0" w:color="auto"/>
        <w:left w:val="none" w:sz="0" w:space="0" w:color="auto"/>
        <w:bottom w:val="none" w:sz="0" w:space="0" w:color="auto"/>
        <w:right w:val="none" w:sz="0" w:space="0" w:color="auto"/>
      </w:divBdr>
    </w:div>
    <w:div w:id="538015225">
      <w:bodyDiv w:val="1"/>
      <w:marLeft w:val="0"/>
      <w:marRight w:val="0"/>
      <w:marTop w:val="0"/>
      <w:marBottom w:val="0"/>
      <w:divBdr>
        <w:top w:val="none" w:sz="0" w:space="0" w:color="auto"/>
        <w:left w:val="none" w:sz="0" w:space="0" w:color="auto"/>
        <w:bottom w:val="none" w:sz="0" w:space="0" w:color="auto"/>
        <w:right w:val="none" w:sz="0" w:space="0" w:color="auto"/>
      </w:divBdr>
    </w:div>
    <w:div w:id="551385920">
      <w:bodyDiv w:val="1"/>
      <w:marLeft w:val="0"/>
      <w:marRight w:val="0"/>
      <w:marTop w:val="0"/>
      <w:marBottom w:val="0"/>
      <w:divBdr>
        <w:top w:val="none" w:sz="0" w:space="0" w:color="auto"/>
        <w:left w:val="none" w:sz="0" w:space="0" w:color="auto"/>
        <w:bottom w:val="none" w:sz="0" w:space="0" w:color="auto"/>
        <w:right w:val="none" w:sz="0" w:space="0" w:color="auto"/>
      </w:divBdr>
    </w:div>
    <w:div w:id="600069534">
      <w:bodyDiv w:val="1"/>
      <w:marLeft w:val="0"/>
      <w:marRight w:val="0"/>
      <w:marTop w:val="0"/>
      <w:marBottom w:val="0"/>
      <w:divBdr>
        <w:top w:val="none" w:sz="0" w:space="0" w:color="auto"/>
        <w:left w:val="none" w:sz="0" w:space="0" w:color="auto"/>
        <w:bottom w:val="none" w:sz="0" w:space="0" w:color="auto"/>
        <w:right w:val="none" w:sz="0" w:space="0" w:color="auto"/>
      </w:divBdr>
    </w:div>
    <w:div w:id="627012931">
      <w:bodyDiv w:val="1"/>
      <w:marLeft w:val="0"/>
      <w:marRight w:val="0"/>
      <w:marTop w:val="0"/>
      <w:marBottom w:val="0"/>
      <w:divBdr>
        <w:top w:val="none" w:sz="0" w:space="0" w:color="auto"/>
        <w:left w:val="none" w:sz="0" w:space="0" w:color="auto"/>
        <w:bottom w:val="none" w:sz="0" w:space="0" w:color="auto"/>
        <w:right w:val="none" w:sz="0" w:space="0" w:color="auto"/>
      </w:divBdr>
      <w:divsChild>
        <w:div w:id="1352563471">
          <w:marLeft w:val="0"/>
          <w:marRight w:val="0"/>
          <w:marTop w:val="0"/>
          <w:marBottom w:val="0"/>
          <w:divBdr>
            <w:top w:val="none" w:sz="0" w:space="0" w:color="auto"/>
            <w:left w:val="none" w:sz="0" w:space="0" w:color="auto"/>
            <w:bottom w:val="none" w:sz="0" w:space="0" w:color="auto"/>
            <w:right w:val="none" w:sz="0" w:space="0" w:color="auto"/>
          </w:divBdr>
        </w:div>
      </w:divsChild>
    </w:div>
    <w:div w:id="659313832">
      <w:bodyDiv w:val="1"/>
      <w:marLeft w:val="0"/>
      <w:marRight w:val="0"/>
      <w:marTop w:val="0"/>
      <w:marBottom w:val="0"/>
      <w:divBdr>
        <w:top w:val="none" w:sz="0" w:space="0" w:color="auto"/>
        <w:left w:val="none" w:sz="0" w:space="0" w:color="auto"/>
        <w:bottom w:val="none" w:sz="0" w:space="0" w:color="auto"/>
        <w:right w:val="none" w:sz="0" w:space="0" w:color="auto"/>
      </w:divBdr>
    </w:div>
    <w:div w:id="691688275">
      <w:bodyDiv w:val="1"/>
      <w:marLeft w:val="0"/>
      <w:marRight w:val="0"/>
      <w:marTop w:val="0"/>
      <w:marBottom w:val="0"/>
      <w:divBdr>
        <w:top w:val="none" w:sz="0" w:space="0" w:color="auto"/>
        <w:left w:val="none" w:sz="0" w:space="0" w:color="auto"/>
        <w:bottom w:val="none" w:sz="0" w:space="0" w:color="auto"/>
        <w:right w:val="none" w:sz="0" w:space="0" w:color="auto"/>
      </w:divBdr>
    </w:div>
    <w:div w:id="736781948">
      <w:bodyDiv w:val="1"/>
      <w:marLeft w:val="0"/>
      <w:marRight w:val="0"/>
      <w:marTop w:val="0"/>
      <w:marBottom w:val="0"/>
      <w:divBdr>
        <w:top w:val="none" w:sz="0" w:space="0" w:color="auto"/>
        <w:left w:val="none" w:sz="0" w:space="0" w:color="auto"/>
        <w:bottom w:val="none" w:sz="0" w:space="0" w:color="auto"/>
        <w:right w:val="none" w:sz="0" w:space="0" w:color="auto"/>
      </w:divBdr>
    </w:div>
    <w:div w:id="750200442">
      <w:bodyDiv w:val="1"/>
      <w:marLeft w:val="0"/>
      <w:marRight w:val="0"/>
      <w:marTop w:val="0"/>
      <w:marBottom w:val="0"/>
      <w:divBdr>
        <w:top w:val="none" w:sz="0" w:space="0" w:color="auto"/>
        <w:left w:val="none" w:sz="0" w:space="0" w:color="auto"/>
        <w:bottom w:val="none" w:sz="0" w:space="0" w:color="auto"/>
        <w:right w:val="none" w:sz="0" w:space="0" w:color="auto"/>
      </w:divBdr>
    </w:div>
    <w:div w:id="757213154">
      <w:bodyDiv w:val="1"/>
      <w:marLeft w:val="0"/>
      <w:marRight w:val="0"/>
      <w:marTop w:val="0"/>
      <w:marBottom w:val="0"/>
      <w:divBdr>
        <w:top w:val="none" w:sz="0" w:space="0" w:color="auto"/>
        <w:left w:val="none" w:sz="0" w:space="0" w:color="auto"/>
        <w:bottom w:val="none" w:sz="0" w:space="0" w:color="auto"/>
        <w:right w:val="none" w:sz="0" w:space="0" w:color="auto"/>
      </w:divBdr>
    </w:div>
    <w:div w:id="800657232">
      <w:bodyDiv w:val="1"/>
      <w:marLeft w:val="0"/>
      <w:marRight w:val="0"/>
      <w:marTop w:val="0"/>
      <w:marBottom w:val="0"/>
      <w:divBdr>
        <w:top w:val="none" w:sz="0" w:space="0" w:color="auto"/>
        <w:left w:val="none" w:sz="0" w:space="0" w:color="auto"/>
        <w:bottom w:val="none" w:sz="0" w:space="0" w:color="auto"/>
        <w:right w:val="none" w:sz="0" w:space="0" w:color="auto"/>
      </w:divBdr>
    </w:div>
    <w:div w:id="862396751">
      <w:bodyDiv w:val="1"/>
      <w:marLeft w:val="0"/>
      <w:marRight w:val="0"/>
      <w:marTop w:val="0"/>
      <w:marBottom w:val="0"/>
      <w:divBdr>
        <w:top w:val="none" w:sz="0" w:space="0" w:color="auto"/>
        <w:left w:val="none" w:sz="0" w:space="0" w:color="auto"/>
        <w:bottom w:val="none" w:sz="0" w:space="0" w:color="auto"/>
        <w:right w:val="none" w:sz="0" w:space="0" w:color="auto"/>
      </w:divBdr>
    </w:div>
    <w:div w:id="872964753">
      <w:bodyDiv w:val="1"/>
      <w:marLeft w:val="0"/>
      <w:marRight w:val="0"/>
      <w:marTop w:val="0"/>
      <w:marBottom w:val="0"/>
      <w:divBdr>
        <w:top w:val="none" w:sz="0" w:space="0" w:color="auto"/>
        <w:left w:val="none" w:sz="0" w:space="0" w:color="auto"/>
        <w:bottom w:val="none" w:sz="0" w:space="0" w:color="auto"/>
        <w:right w:val="none" w:sz="0" w:space="0" w:color="auto"/>
      </w:divBdr>
    </w:div>
    <w:div w:id="909920438">
      <w:bodyDiv w:val="1"/>
      <w:marLeft w:val="0"/>
      <w:marRight w:val="0"/>
      <w:marTop w:val="0"/>
      <w:marBottom w:val="0"/>
      <w:divBdr>
        <w:top w:val="none" w:sz="0" w:space="0" w:color="auto"/>
        <w:left w:val="none" w:sz="0" w:space="0" w:color="auto"/>
        <w:bottom w:val="none" w:sz="0" w:space="0" w:color="auto"/>
        <w:right w:val="none" w:sz="0" w:space="0" w:color="auto"/>
      </w:divBdr>
    </w:div>
    <w:div w:id="982613004">
      <w:bodyDiv w:val="1"/>
      <w:marLeft w:val="0"/>
      <w:marRight w:val="0"/>
      <w:marTop w:val="0"/>
      <w:marBottom w:val="0"/>
      <w:divBdr>
        <w:top w:val="none" w:sz="0" w:space="0" w:color="auto"/>
        <w:left w:val="none" w:sz="0" w:space="0" w:color="auto"/>
        <w:bottom w:val="none" w:sz="0" w:space="0" w:color="auto"/>
        <w:right w:val="none" w:sz="0" w:space="0" w:color="auto"/>
      </w:divBdr>
    </w:div>
    <w:div w:id="995064446">
      <w:bodyDiv w:val="1"/>
      <w:marLeft w:val="0"/>
      <w:marRight w:val="0"/>
      <w:marTop w:val="0"/>
      <w:marBottom w:val="0"/>
      <w:divBdr>
        <w:top w:val="none" w:sz="0" w:space="0" w:color="auto"/>
        <w:left w:val="none" w:sz="0" w:space="0" w:color="auto"/>
        <w:bottom w:val="none" w:sz="0" w:space="0" w:color="auto"/>
        <w:right w:val="none" w:sz="0" w:space="0" w:color="auto"/>
      </w:divBdr>
    </w:div>
    <w:div w:id="1009793900">
      <w:bodyDiv w:val="1"/>
      <w:marLeft w:val="0"/>
      <w:marRight w:val="0"/>
      <w:marTop w:val="0"/>
      <w:marBottom w:val="0"/>
      <w:divBdr>
        <w:top w:val="none" w:sz="0" w:space="0" w:color="auto"/>
        <w:left w:val="none" w:sz="0" w:space="0" w:color="auto"/>
        <w:bottom w:val="none" w:sz="0" w:space="0" w:color="auto"/>
        <w:right w:val="none" w:sz="0" w:space="0" w:color="auto"/>
      </w:divBdr>
    </w:div>
    <w:div w:id="1048450827">
      <w:bodyDiv w:val="1"/>
      <w:marLeft w:val="0"/>
      <w:marRight w:val="0"/>
      <w:marTop w:val="0"/>
      <w:marBottom w:val="0"/>
      <w:divBdr>
        <w:top w:val="none" w:sz="0" w:space="0" w:color="auto"/>
        <w:left w:val="none" w:sz="0" w:space="0" w:color="auto"/>
        <w:bottom w:val="none" w:sz="0" w:space="0" w:color="auto"/>
        <w:right w:val="none" w:sz="0" w:space="0" w:color="auto"/>
      </w:divBdr>
    </w:div>
    <w:div w:id="1104881603">
      <w:bodyDiv w:val="1"/>
      <w:marLeft w:val="0"/>
      <w:marRight w:val="0"/>
      <w:marTop w:val="0"/>
      <w:marBottom w:val="0"/>
      <w:divBdr>
        <w:top w:val="none" w:sz="0" w:space="0" w:color="auto"/>
        <w:left w:val="none" w:sz="0" w:space="0" w:color="auto"/>
        <w:bottom w:val="none" w:sz="0" w:space="0" w:color="auto"/>
        <w:right w:val="none" w:sz="0" w:space="0" w:color="auto"/>
      </w:divBdr>
    </w:div>
    <w:div w:id="1145077355">
      <w:bodyDiv w:val="1"/>
      <w:marLeft w:val="0"/>
      <w:marRight w:val="0"/>
      <w:marTop w:val="0"/>
      <w:marBottom w:val="0"/>
      <w:divBdr>
        <w:top w:val="none" w:sz="0" w:space="0" w:color="auto"/>
        <w:left w:val="none" w:sz="0" w:space="0" w:color="auto"/>
        <w:bottom w:val="none" w:sz="0" w:space="0" w:color="auto"/>
        <w:right w:val="none" w:sz="0" w:space="0" w:color="auto"/>
      </w:divBdr>
    </w:div>
    <w:div w:id="1224409337">
      <w:bodyDiv w:val="1"/>
      <w:marLeft w:val="0"/>
      <w:marRight w:val="0"/>
      <w:marTop w:val="0"/>
      <w:marBottom w:val="0"/>
      <w:divBdr>
        <w:top w:val="none" w:sz="0" w:space="0" w:color="auto"/>
        <w:left w:val="none" w:sz="0" w:space="0" w:color="auto"/>
        <w:bottom w:val="none" w:sz="0" w:space="0" w:color="auto"/>
        <w:right w:val="none" w:sz="0" w:space="0" w:color="auto"/>
      </w:divBdr>
    </w:div>
    <w:div w:id="1246915783">
      <w:bodyDiv w:val="1"/>
      <w:marLeft w:val="0"/>
      <w:marRight w:val="0"/>
      <w:marTop w:val="0"/>
      <w:marBottom w:val="0"/>
      <w:divBdr>
        <w:top w:val="none" w:sz="0" w:space="0" w:color="auto"/>
        <w:left w:val="none" w:sz="0" w:space="0" w:color="auto"/>
        <w:bottom w:val="none" w:sz="0" w:space="0" w:color="auto"/>
        <w:right w:val="none" w:sz="0" w:space="0" w:color="auto"/>
      </w:divBdr>
    </w:div>
    <w:div w:id="1360008797">
      <w:bodyDiv w:val="1"/>
      <w:marLeft w:val="0"/>
      <w:marRight w:val="0"/>
      <w:marTop w:val="0"/>
      <w:marBottom w:val="0"/>
      <w:divBdr>
        <w:top w:val="none" w:sz="0" w:space="0" w:color="auto"/>
        <w:left w:val="none" w:sz="0" w:space="0" w:color="auto"/>
        <w:bottom w:val="none" w:sz="0" w:space="0" w:color="auto"/>
        <w:right w:val="none" w:sz="0" w:space="0" w:color="auto"/>
      </w:divBdr>
    </w:div>
    <w:div w:id="1379237262">
      <w:bodyDiv w:val="1"/>
      <w:marLeft w:val="0"/>
      <w:marRight w:val="0"/>
      <w:marTop w:val="0"/>
      <w:marBottom w:val="0"/>
      <w:divBdr>
        <w:top w:val="none" w:sz="0" w:space="0" w:color="auto"/>
        <w:left w:val="none" w:sz="0" w:space="0" w:color="auto"/>
        <w:bottom w:val="none" w:sz="0" w:space="0" w:color="auto"/>
        <w:right w:val="none" w:sz="0" w:space="0" w:color="auto"/>
      </w:divBdr>
    </w:div>
    <w:div w:id="1404835642">
      <w:bodyDiv w:val="1"/>
      <w:marLeft w:val="0"/>
      <w:marRight w:val="0"/>
      <w:marTop w:val="0"/>
      <w:marBottom w:val="0"/>
      <w:divBdr>
        <w:top w:val="none" w:sz="0" w:space="0" w:color="auto"/>
        <w:left w:val="none" w:sz="0" w:space="0" w:color="auto"/>
        <w:bottom w:val="none" w:sz="0" w:space="0" w:color="auto"/>
        <w:right w:val="none" w:sz="0" w:space="0" w:color="auto"/>
      </w:divBdr>
    </w:div>
    <w:div w:id="1804539170">
      <w:bodyDiv w:val="1"/>
      <w:marLeft w:val="0"/>
      <w:marRight w:val="0"/>
      <w:marTop w:val="0"/>
      <w:marBottom w:val="0"/>
      <w:divBdr>
        <w:top w:val="none" w:sz="0" w:space="0" w:color="auto"/>
        <w:left w:val="none" w:sz="0" w:space="0" w:color="auto"/>
        <w:bottom w:val="none" w:sz="0" w:space="0" w:color="auto"/>
        <w:right w:val="none" w:sz="0" w:space="0" w:color="auto"/>
      </w:divBdr>
    </w:div>
    <w:div w:id="1822456274">
      <w:bodyDiv w:val="1"/>
      <w:marLeft w:val="0"/>
      <w:marRight w:val="0"/>
      <w:marTop w:val="0"/>
      <w:marBottom w:val="0"/>
      <w:divBdr>
        <w:top w:val="none" w:sz="0" w:space="0" w:color="auto"/>
        <w:left w:val="none" w:sz="0" w:space="0" w:color="auto"/>
        <w:bottom w:val="none" w:sz="0" w:space="0" w:color="auto"/>
        <w:right w:val="none" w:sz="0" w:space="0" w:color="auto"/>
      </w:divBdr>
    </w:div>
    <w:div w:id="1825463646">
      <w:bodyDiv w:val="1"/>
      <w:marLeft w:val="0"/>
      <w:marRight w:val="0"/>
      <w:marTop w:val="0"/>
      <w:marBottom w:val="0"/>
      <w:divBdr>
        <w:top w:val="none" w:sz="0" w:space="0" w:color="auto"/>
        <w:left w:val="none" w:sz="0" w:space="0" w:color="auto"/>
        <w:bottom w:val="none" w:sz="0" w:space="0" w:color="auto"/>
        <w:right w:val="none" w:sz="0" w:space="0" w:color="auto"/>
      </w:divBdr>
    </w:div>
    <w:div w:id="1826629000">
      <w:bodyDiv w:val="1"/>
      <w:marLeft w:val="0"/>
      <w:marRight w:val="0"/>
      <w:marTop w:val="0"/>
      <w:marBottom w:val="0"/>
      <w:divBdr>
        <w:top w:val="none" w:sz="0" w:space="0" w:color="auto"/>
        <w:left w:val="none" w:sz="0" w:space="0" w:color="auto"/>
        <w:bottom w:val="none" w:sz="0" w:space="0" w:color="auto"/>
        <w:right w:val="none" w:sz="0" w:space="0" w:color="auto"/>
      </w:divBdr>
    </w:div>
    <w:div w:id="1848060488">
      <w:bodyDiv w:val="1"/>
      <w:marLeft w:val="0"/>
      <w:marRight w:val="0"/>
      <w:marTop w:val="0"/>
      <w:marBottom w:val="0"/>
      <w:divBdr>
        <w:top w:val="none" w:sz="0" w:space="0" w:color="auto"/>
        <w:left w:val="none" w:sz="0" w:space="0" w:color="auto"/>
        <w:bottom w:val="none" w:sz="0" w:space="0" w:color="auto"/>
        <w:right w:val="none" w:sz="0" w:space="0" w:color="auto"/>
      </w:divBdr>
    </w:div>
    <w:div w:id="1859151103">
      <w:bodyDiv w:val="1"/>
      <w:marLeft w:val="0"/>
      <w:marRight w:val="0"/>
      <w:marTop w:val="0"/>
      <w:marBottom w:val="0"/>
      <w:divBdr>
        <w:top w:val="none" w:sz="0" w:space="0" w:color="auto"/>
        <w:left w:val="none" w:sz="0" w:space="0" w:color="auto"/>
        <w:bottom w:val="none" w:sz="0" w:space="0" w:color="auto"/>
        <w:right w:val="none" w:sz="0" w:space="0" w:color="auto"/>
      </w:divBdr>
    </w:div>
    <w:div w:id="1864512258">
      <w:bodyDiv w:val="1"/>
      <w:marLeft w:val="0"/>
      <w:marRight w:val="0"/>
      <w:marTop w:val="0"/>
      <w:marBottom w:val="0"/>
      <w:divBdr>
        <w:top w:val="none" w:sz="0" w:space="0" w:color="auto"/>
        <w:left w:val="none" w:sz="0" w:space="0" w:color="auto"/>
        <w:bottom w:val="none" w:sz="0" w:space="0" w:color="auto"/>
        <w:right w:val="none" w:sz="0" w:space="0" w:color="auto"/>
      </w:divBdr>
    </w:div>
    <w:div w:id="1868786875">
      <w:bodyDiv w:val="1"/>
      <w:marLeft w:val="0"/>
      <w:marRight w:val="0"/>
      <w:marTop w:val="0"/>
      <w:marBottom w:val="0"/>
      <w:divBdr>
        <w:top w:val="none" w:sz="0" w:space="0" w:color="auto"/>
        <w:left w:val="none" w:sz="0" w:space="0" w:color="auto"/>
        <w:bottom w:val="none" w:sz="0" w:space="0" w:color="auto"/>
        <w:right w:val="none" w:sz="0" w:space="0" w:color="auto"/>
      </w:divBdr>
    </w:div>
    <w:div w:id="1945767439">
      <w:bodyDiv w:val="1"/>
      <w:marLeft w:val="0"/>
      <w:marRight w:val="0"/>
      <w:marTop w:val="0"/>
      <w:marBottom w:val="0"/>
      <w:divBdr>
        <w:top w:val="none" w:sz="0" w:space="0" w:color="auto"/>
        <w:left w:val="none" w:sz="0" w:space="0" w:color="auto"/>
        <w:bottom w:val="none" w:sz="0" w:space="0" w:color="auto"/>
        <w:right w:val="none" w:sz="0" w:space="0" w:color="auto"/>
      </w:divBdr>
    </w:div>
    <w:div w:id="1963726973">
      <w:bodyDiv w:val="1"/>
      <w:marLeft w:val="0"/>
      <w:marRight w:val="0"/>
      <w:marTop w:val="0"/>
      <w:marBottom w:val="0"/>
      <w:divBdr>
        <w:top w:val="none" w:sz="0" w:space="0" w:color="auto"/>
        <w:left w:val="none" w:sz="0" w:space="0" w:color="auto"/>
        <w:bottom w:val="none" w:sz="0" w:space="0" w:color="auto"/>
        <w:right w:val="none" w:sz="0" w:space="0" w:color="auto"/>
      </w:divBdr>
    </w:div>
    <w:div w:id="1989748687">
      <w:bodyDiv w:val="1"/>
      <w:marLeft w:val="0"/>
      <w:marRight w:val="0"/>
      <w:marTop w:val="0"/>
      <w:marBottom w:val="0"/>
      <w:divBdr>
        <w:top w:val="none" w:sz="0" w:space="0" w:color="auto"/>
        <w:left w:val="none" w:sz="0" w:space="0" w:color="auto"/>
        <w:bottom w:val="none" w:sz="0" w:space="0" w:color="auto"/>
        <w:right w:val="none" w:sz="0" w:space="0" w:color="auto"/>
      </w:divBdr>
    </w:div>
    <w:div w:id="2011758759">
      <w:bodyDiv w:val="1"/>
      <w:marLeft w:val="0"/>
      <w:marRight w:val="0"/>
      <w:marTop w:val="0"/>
      <w:marBottom w:val="0"/>
      <w:divBdr>
        <w:top w:val="none" w:sz="0" w:space="0" w:color="auto"/>
        <w:left w:val="none" w:sz="0" w:space="0" w:color="auto"/>
        <w:bottom w:val="none" w:sz="0" w:space="0" w:color="auto"/>
        <w:right w:val="none" w:sz="0" w:space="0" w:color="auto"/>
      </w:divBdr>
    </w:div>
    <w:div w:id="2015381038">
      <w:bodyDiv w:val="1"/>
      <w:marLeft w:val="0"/>
      <w:marRight w:val="0"/>
      <w:marTop w:val="0"/>
      <w:marBottom w:val="0"/>
      <w:divBdr>
        <w:top w:val="none" w:sz="0" w:space="0" w:color="auto"/>
        <w:left w:val="none" w:sz="0" w:space="0" w:color="auto"/>
        <w:bottom w:val="none" w:sz="0" w:space="0" w:color="auto"/>
        <w:right w:val="none" w:sz="0" w:space="0" w:color="auto"/>
      </w:divBdr>
    </w:div>
    <w:div w:id="2030135547">
      <w:bodyDiv w:val="1"/>
      <w:marLeft w:val="0"/>
      <w:marRight w:val="0"/>
      <w:marTop w:val="0"/>
      <w:marBottom w:val="0"/>
      <w:divBdr>
        <w:top w:val="none" w:sz="0" w:space="0" w:color="auto"/>
        <w:left w:val="none" w:sz="0" w:space="0" w:color="auto"/>
        <w:bottom w:val="none" w:sz="0" w:space="0" w:color="auto"/>
        <w:right w:val="none" w:sz="0" w:space="0" w:color="auto"/>
      </w:divBdr>
    </w:div>
    <w:div w:id="2047559763">
      <w:bodyDiv w:val="1"/>
      <w:marLeft w:val="0"/>
      <w:marRight w:val="0"/>
      <w:marTop w:val="0"/>
      <w:marBottom w:val="0"/>
      <w:divBdr>
        <w:top w:val="none" w:sz="0" w:space="0" w:color="auto"/>
        <w:left w:val="none" w:sz="0" w:space="0" w:color="auto"/>
        <w:bottom w:val="none" w:sz="0" w:space="0" w:color="auto"/>
        <w:right w:val="none" w:sz="0" w:space="0" w:color="auto"/>
      </w:divBdr>
    </w:div>
    <w:div w:id="2049379225">
      <w:bodyDiv w:val="1"/>
      <w:marLeft w:val="0"/>
      <w:marRight w:val="0"/>
      <w:marTop w:val="0"/>
      <w:marBottom w:val="0"/>
      <w:divBdr>
        <w:top w:val="none" w:sz="0" w:space="0" w:color="auto"/>
        <w:left w:val="none" w:sz="0" w:space="0" w:color="auto"/>
        <w:bottom w:val="none" w:sz="0" w:space="0" w:color="auto"/>
        <w:right w:val="none" w:sz="0" w:space="0" w:color="auto"/>
      </w:divBdr>
    </w:div>
    <w:div w:id="2093580023">
      <w:bodyDiv w:val="1"/>
      <w:marLeft w:val="0"/>
      <w:marRight w:val="0"/>
      <w:marTop w:val="0"/>
      <w:marBottom w:val="0"/>
      <w:divBdr>
        <w:top w:val="none" w:sz="0" w:space="0" w:color="auto"/>
        <w:left w:val="none" w:sz="0" w:space="0" w:color="auto"/>
        <w:bottom w:val="none" w:sz="0" w:space="0" w:color="auto"/>
        <w:right w:val="none" w:sz="0" w:space="0" w:color="auto"/>
      </w:divBdr>
      <w:divsChild>
        <w:div w:id="2043938876">
          <w:marLeft w:val="0"/>
          <w:marRight w:val="0"/>
          <w:marTop w:val="0"/>
          <w:marBottom w:val="0"/>
          <w:divBdr>
            <w:top w:val="none" w:sz="0" w:space="0" w:color="auto"/>
            <w:left w:val="none" w:sz="0" w:space="0" w:color="auto"/>
            <w:bottom w:val="none" w:sz="0" w:space="0" w:color="auto"/>
            <w:right w:val="none" w:sz="0" w:space="0" w:color="auto"/>
          </w:divBdr>
        </w:div>
      </w:divsChild>
    </w:div>
    <w:div w:id="2093814593">
      <w:bodyDiv w:val="1"/>
      <w:marLeft w:val="0"/>
      <w:marRight w:val="0"/>
      <w:marTop w:val="0"/>
      <w:marBottom w:val="0"/>
      <w:divBdr>
        <w:top w:val="none" w:sz="0" w:space="0" w:color="auto"/>
        <w:left w:val="none" w:sz="0" w:space="0" w:color="auto"/>
        <w:bottom w:val="none" w:sz="0" w:space="0" w:color="auto"/>
        <w:right w:val="none" w:sz="0" w:space="0" w:color="auto"/>
      </w:divBdr>
    </w:div>
    <w:div w:id="2095321364">
      <w:bodyDiv w:val="1"/>
      <w:marLeft w:val="0"/>
      <w:marRight w:val="0"/>
      <w:marTop w:val="0"/>
      <w:marBottom w:val="0"/>
      <w:divBdr>
        <w:top w:val="none" w:sz="0" w:space="0" w:color="auto"/>
        <w:left w:val="none" w:sz="0" w:space="0" w:color="auto"/>
        <w:bottom w:val="none" w:sz="0" w:space="0" w:color="auto"/>
        <w:right w:val="none" w:sz="0" w:space="0" w:color="auto"/>
      </w:divBdr>
    </w:div>
    <w:div w:id="211153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F2E2C-1E86-49A1-99AC-D08AB288C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12</Pages>
  <Words>30445</Words>
  <Characters>17355</Characters>
  <Application>Microsoft Office Word</Application>
  <DocSecurity>0</DocSecurity>
  <Lines>144</Lines>
  <Paragraphs>95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Giedrius Purvys</dc:creator>
  <cp:lastModifiedBy>Giedrius Purvys</cp:lastModifiedBy>
  <cp:revision>20</cp:revision>
  <cp:lastPrinted>2020-05-26T15:08:00Z</cp:lastPrinted>
  <dcterms:created xsi:type="dcterms:W3CDTF">2024-02-15T10:16:00Z</dcterms:created>
  <dcterms:modified xsi:type="dcterms:W3CDTF">2024-02-22T12:36:00Z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4b719c2b6e743bd98e4c04a20e7ed8d202402221407586">
    <vt:lpwstr>YH7gUVUxedWzCajTrDZAMYXqGOw=</vt:lpwstr>
  </property>
</Properties>
</file>