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CA3A9" w14:textId="550B8565" w:rsidR="00035D53" w:rsidRPr="0046680F" w:rsidRDefault="00035D53" w:rsidP="009C6D0C">
      <w:r w:rsidRPr="0046680F">
        <w:tab/>
      </w:r>
      <w:r w:rsidRPr="0046680F">
        <w:tab/>
      </w:r>
      <w:r w:rsidRPr="0046680F">
        <w:tab/>
      </w:r>
      <w:r w:rsidRPr="0046680F">
        <w:tab/>
      </w:r>
      <w:r w:rsidRPr="0046680F">
        <w:tab/>
        <w:t>Administracinio nusižengimo byla Nr. 2AT-</w:t>
      </w:r>
      <w:r w:rsidR="00BF7E9F" w:rsidRPr="0046680F">
        <w:t>26</w:t>
      </w:r>
      <w:r w:rsidRPr="0046680F">
        <w:t>-</w:t>
      </w:r>
      <w:r w:rsidR="00BF7E9F" w:rsidRPr="0046680F">
        <w:t>495/</w:t>
      </w:r>
      <w:r w:rsidRPr="0046680F">
        <w:t>20</w:t>
      </w:r>
      <w:r w:rsidR="009C6D0C" w:rsidRPr="0046680F">
        <w:t>2</w:t>
      </w:r>
      <w:r w:rsidR="00BF7E9F" w:rsidRPr="0046680F">
        <w:t>5</w:t>
      </w:r>
    </w:p>
    <w:p w14:paraId="64AF4E21" w14:textId="11F8E684" w:rsidR="00035D53" w:rsidRPr="0046680F" w:rsidRDefault="00035D53" w:rsidP="009C6D0C">
      <w:r w:rsidRPr="0046680F">
        <w:tab/>
      </w:r>
      <w:r w:rsidRPr="0046680F">
        <w:tab/>
      </w:r>
      <w:r w:rsidRPr="0046680F">
        <w:tab/>
      </w:r>
      <w:r w:rsidRPr="0046680F">
        <w:tab/>
      </w:r>
      <w:r w:rsidRPr="0046680F">
        <w:tab/>
        <w:t xml:space="preserve">Teisminio proceso Nr. </w:t>
      </w:r>
      <w:r w:rsidR="009C6D0C" w:rsidRPr="0046680F">
        <w:t>4</w:t>
      </w:r>
      <w:r w:rsidRPr="0046680F">
        <w:t>-</w:t>
      </w:r>
      <w:r w:rsidR="00BF7E9F" w:rsidRPr="0046680F">
        <w:t>08</w:t>
      </w:r>
      <w:r w:rsidRPr="0046680F">
        <w:t>-</w:t>
      </w:r>
      <w:r w:rsidR="009C6D0C" w:rsidRPr="0046680F">
        <w:t>3</w:t>
      </w:r>
      <w:r w:rsidRPr="0046680F">
        <w:t>-</w:t>
      </w:r>
      <w:r w:rsidR="00BF7E9F" w:rsidRPr="0046680F">
        <w:t>00056</w:t>
      </w:r>
      <w:r w:rsidRPr="0046680F">
        <w:t>-</w:t>
      </w:r>
      <w:r w:rsidR="009C6D0C" w:rsidRPr="0046680F">
        <w:t>202</w:t>
      </w:r>
      <w:r w:rsidR="00BF7E9F" w:rsidRPr="0046680F">
        <w:t>4</w:t>
      </w:r>
      <w:r w:rsidRPr="0046680F">
        <w:t>-</w:t>
      </w:r>
      <w:r w:rsidR="00BF7E9F" w:rsidRPr="0046680F">
        <w:t>4</w:t>
      </w:r>
    </w:p>
    <w:p w14:paraId="3455299F" w14:textId="5A697965" w:rsidR="00035D53" w:rsidRPr="0046680F" w:rsidRDefault="00035D53" w:rsidP="009C6D0C">
      <w:r w:rsidRPr="0046680F">
        <w:tab/>
      </w:r>
      <w:r w:rsidRPr="0046680F">
        <w:tab/>
      </w:r>
      <w:r w:rsidRPr="0046680F">
        <w:tab/>
      </w:r>
      <w:r w:rsidRPr="0046680F">
        <w:tab/>
      </w:r>
      <w:r w:rsidRPr="0046680F">
        <w:tab/>
        <w:t>Procesinio sprendimo kategorij</w:t>
      </w:r>
      <w:r w:rsidR="000274A3" w:rsidRPr="0046680F">
        <w:t xml:space="preserve">a </w:t>
      </w:r>
      <w:r w:rsidR="00C42811">
        <w:t>16.11.4.2</w:t>
      </w:r>
    </w:p>
    <w:p w14:paraId="399A2B60" w14:textId="302EAF00" w:rsidR="00E3793B" w:rsidRDefault="00E3793B" w:rsidP="00E3793B">
      <w:pPr>
        <w:ind w:left="3544"/>
      </w:pPr>
      <w:r>
        <w:t xml:space="preserve"> (S)</w:t>
      </w:r>
    </w:p>
    <w:p w14:paraId="422A863D" w14:textId="068F115F" w:rsidR="005E3C6E" w:rsidRPr="0046680F" w:rsidRDefault="00035D53" w:rsidP="00BB370B">
      <w:pPr>
        <w:jc w:val="both"/>
      </w:pPr>
      <w:r w:rsidRPr="0046680F">
        <w:tab/>
      </w:r>
      <w:r w:rsidRPr="0046680F">
        <w:tab/>
      </w:r>
      <w:r w:rsidRPr="0046680F">
        <w:tab/>
      </w:r>
      <w:r w:rsidRPr="0046680F">
        <w:tab/>
      </w:r>
      <w:r w:rsidRPr="0046680F">
        <w:tab/>
      </w:r>
    </w:p>
    <w:p w14:paraId="746CA4F4" w14:textId="77777777" w:rsidR="00035D53" w:rsidRPr="0046680F" w:rsidRDefault="00035D53" w:rsidP="00BB370B">
      <w:pPr>
        <w:ind w:firstLine="720"/>
        <w:jc w:val="center"/>
      </w:pPr>
      <w:r w:rsidRPr="0046680F">
        <w:rPr>
          <w:noProof/>
          <w:lang w:val="en-US"/>
        </w:rPr>
        <w:drawing>
          <wp:inline distT="0" distB="0" distL="0" distR="0" wp14:anchorId="0BAE490B" wp14:editId="3834E331">
            <wp:extent cx="67691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85800"/>
                    </a:xfrm>
                    <a:prstGeom prst="rect">
                      <a:avLst/>
                    </a:prstGeom>
                    <a:noFill/>
                    <a:ln>
                      <a:noFill/>
                    </a:ln>
                  </pic:spPr>
                </pic:pic>
              </a:graphicData>
            </a:graphic>
          </wp:inline>
        </w:drawing>
      </w:r>
    </w:p>
    <w:p w14:paraId="070119D5" w14:textId="77777777" w:rsidR="00035D53" w:rsidRPr="0046680F" w:rsidRDefault="00035D53" w:rsidP="00BB370B">
      <w:pPr>
        <w:ind w:firstLine="720"/>
        <w:jc w:val="center"/>
        <w:rPr>
          <w:b/>
        </w:rPr>
      </w:pPr>
    </w:p>
    <w:p w14:paraId="5048B727" w14:textId="77777777" w:rsidR="00035D53" w:rsidRPr="0046680F" w:rsidRDefault="00035D53" w:rsidP="00BB370B">
      <w:pPr>
        <w:ind w:firstLine="720"/>
        <w:jc w:val="center"/>
        <w:rPr>
          <w:b/>
          <w:sz w:val="32"/>
          <w:szCs w:val="32"/>
        </w:rPr>
      </w:pPr>
      <w:r w:rsidRPr="0046680F">
        <w:rPr>
          <w:b/>
          <w:sz w:val="32"/>
          <w:szCs w:val="32"/>
        </w:rPr>
        <w:t>LIETUVOS AUKŠČIAUSIASIS TEISMAS</w:t>
      </w:r>
    </w:p>
    <w:p w14:paraId="10A7248B" w14:textId="77777777" w:rsidR="00853C31" w:rsidRPr="0046680F" w:rsidRDefault="00853C31" w:rsidP="00BB370B">
      <w:pPr>
        <w:ind w:firstLine="720"/>
        <w:jc w:val="center"/>
        <w:rPr>
          <w:b/>
          <w:sz w:val="32"/>
          <w:szCs w:val="32"/>
        </w:rPr>
      </w:pPr>
    </w:p>
    <w:p w14:paraId="7731A602" w14:textId="77777777" w:rsidR="00035D53" w:rsidRPr="0046680F" w:rsidRDefault="00035D53" w:rsidP="00BB370B">
      <w:pPr>
        <w:ind w:firstLine="720"/>
        <w:jc w:val="center"/>
        <w:rPr>
          <w:b/>
          <w:sz w:val="32"/>
          <w:szCs w:val="32"/>
        </w:rPr>
      </w:pPr>
      <w:r w:rsidRPr="0046680F">
        <w:rPr>
          <w:b/>
          <w:sz w:val="32"/>
          <w:szCs w:val="32"/>
        </w:rPr>
        <w:t>N U T A R T I S</w:t>
      </w:r>
    </w:p>
    <w:p w14:paraId="46BA9FCD" w14:textId="77777777" w:rsidR="00035D53" w:rsidRPr="0046680F" w:rsidRDefault="00035D53" w:rsidP="00BB370B">
      <w:pPr>
        <w:ind w:firstLine="720"/>
        <w:jc w:val="center"/>
      </w:pPr>
      <w:r w:rsidRPr="0046680F">
        <w:t>LIETUVOS RESPUBLIKOS VARDU</w:t>
      </w:r>
    </w:p>
    <w:p w14:paraId="009145BB" w14:textId="77777777" w:rsidR="00035D53" w:rsidRPr="0046680F" w:rsidRDefault="00035D53" w:rsidP="00BB370B">
      <w:pPr>
        <w:ind w:firstLine="720"/>
        <w:jc w:val="center"/>
      </w:pPr>
    </w:p>
    <w:p w14:paraId="602CCAA2" w14:textId="19C362A6" w:rsidR="00035D53" w:rsidRPr="0046680F" w:rsidRDefault="00035D53" w:rsidP="00BB370B">
      <w:pPr>
        <w:ind w:firstLine="720"/>
        <w:jc w:val="center"/>
      </w:pPr>
      <w:r w:rsidRPr="0046680F">
        <w:t>20</w:t>
      </w:r>
      <w:r w:rsidR="009C6D0C" w:rsidRPr="0046680F">
        <w:t>2</w:t>
      </w:r>
      <w:r w:rsidR="00BF7E9F" w:rsidRPr="0046680F">
        <w:t>5</w:t>
      </w:r>
      <w:r w:rsidRPr="0046680F">
        <w:t xml:space="preserve"> m. </w:t>
      </w:r>
      <w:r w:rsidR="001E43C0">
        <w:t xml:space="preserve">birželio </w:t>
      </w:r>
      <w:r w:rsidR="001E43C0" w:rsidRPr="00F90EC1">
        <w:t>19</w:t>
      </w:r>
      <w:r w:rsidRPr="0046680F">
        <w:t xml:space="preserve"> d.</w:t>
      </w:r>
    </w:p>
    <w:p w14:paraId="31668F6E" w14:textId="77777777" w:rsidR="00035D53" w:rsidRPr="0046680F" w:rsidRDefault="00035D53" w:rsidP="00BB370B">
      <w:pPr>
        <w:ind w:firstLine="720"/>
        <w:jc w:val="center"/>
      </w:pPr>
      <w:r w:rsidRPr="0046680F">
        <w:t>Vilnius</w:t>
      </w:r>
    </w:p>
    <w:p w14:paraId="46994774" w14:textId="77777777" w:rsidR="00035D53" w:rsidRPr="0046680F" w:rsidRDefault="00035D53" w:rsidP="00BB370B">
      <w:pPr>
        <w:ind w:firstLine="720"/>
        <w:jc w:val="both"/>
      </w:pPr>
    </w:p>
    <w:p w14:paraId="0156F47A" w14:textId="200701A3" w:rsidR="00035D53" w:rsidRPr="0046680F" w:rsidRDefault="00035D53" w:rsidP="00035D53">
      <w:pPr>
        <w:ind w:firstLine="720"/>
        <w:jc w:val="both"/>
      </w:pPr>
      <w:r w:rsidRPr="0046680F">
        <w:t>Lietuvos Aukščiausiojo Teismo Baudžiamųjų bylų skyriaus teisėjų kolegija, susidedanti iš teisėjų</w:t>
      </w:r>
      <w:r w:rsidR="00BF7E9F" w:rsidRPr="0046680F">
        <w:t xml:space="preserve"> Dariaus </w:t>
      </w:r>
      <w:proofErr w:type="spellStart"/>
      <w:r w:rsidR="00BF7E9F" w:rsidRPr="0046680F">
        <w:t>Kantaravičiaus</w:t>
      </w:r>
      <w:proofErr w:type="spellEnd"/>
      <w:r w:rsidR="00017093" w:rsidRPr="0046680F">
        <w:t xml:space="preserve"> </w:t>
      </w:r>
      <w:r w:rsidRPr="0046680F">
        <w:t>(kolegijos pirminink</w:t>
      </w:r>
      <w:r w:rsidR="00BF7E9F" w:rsidRPr="0046680F">
        <w:t>as</w:t>
      </w:r>
      <w:r w:rsidRPr="0046680F">
        <w:t xml:space="preserve">), </w:t>
      </w:r>
      <w:r w:rsidR="00BF7E9F" w:rsidRPr="0046680F">
        <w:t xml:space="preserve">Aleno </w:t>
      </w:r>
      <w:proofErr w:type="spellStart"/>
      <w:r w:rsidR="00BF7E9F" w:rsidRPr="0046680F">
        <w:t>Piesliako</w:t>
      </w:r>
      <w:proofErr w:type="spellEnd"/>
      <w:r w:rsidR="00B72990" w:rsidRPr="0046680F">
        <w:t xml:space="preserve"> </w:t>
      </w:r>
      <w:r w:rsidRPr="0046680F">
        <w:t xml:space="preserve">ir </w:t>
      </w:r>
      <w:r w:rsidR="00BF7E9F" w:rsidRPr="0046680F">
        <w:t xml:space="preserve">Daivos </w:t>
      </w:r>
      <w:proofErr w:type="spellStart"/>
      <w:r w:rsidR="00BF7E9F" w:rsidRPr="0046680F">
        <w:t>Pranytės-Zalieckienės</w:t>
      </w:r>
      <w:proofErr w:type="spellEnd"/>
      <w:r w:rsidR="00BF7E9F" w:rsidRPr="0046680F">
        <w:t xml:space="preserve"> </w:t>
      </w:r>
      <w:r w:rsidRPr="0046680F">
        <w:t>(pranešėja),</w:t>
      </w:r>
    </w:p>
    <w:p w14:paraId="7FED9CCC" w14:textId="181BAFCE" w:rsidR="00035D53" w:rsidRPr="0046680F" w:rsidRDefault="00035D53" w:rsidP="00035D53">
      <w:pPr>
        <w:ind w:firstLine="720"/>
        <w:jc w:val="both"/>
      </w:pPr>
      <w:r w:rsidRPr="0046680F">
        <w:t xml:space="preserve">teismo posėdyje rašytinio proceso tvarka išnagrinėjo pagal </w:t>
      </w:r>
      <w:r w:rsidRPr="0046680F">
        <w:rPr>
          <w:b/>
        </w:rPr>
        <w:t>administracinėn atsakomybėn patraukto</w:t>
      </w:r>
      <w:r w:rsidR="00BF7E9F" w:rsidRPr="0046680F">
        <w:rPr>
          <w:b/>
        </w:rPr>
        <w:t xml:space="preserve"> </w:t>
      </w:r>
      <w:bookmarkStart w:id="0" w:name="Buk_20"/>
      <w:r w:rsidR="00E3793B" w:rsidRPr="00E3793B">
        <w:rPr>
          <w:b/>
        </w:rPr>
        <w:t xml:space="preserve">L. Č. </w:t>
      </w:r>
      <w:bookmarkEnd w:id="0"/>
      <w:r w:rsidRPr="0046680F">
        <w:rPr>
          <w:color w:val="000000"/>
          <w:spacing w:val="2"/>
        </w:rPr>
        <w:t>prašymą,</w:t>
      </w:r>
      <w:r w:rsidRPr="0046680F">
        <w:t xml:space="preserve"> vadovaujantis Lietuvos Respublikos administracinių </w:t>
      </w:r>
      <w:r w:rsidR="00F2302D" w:rsidRPr="0046680F">
        <w:t>nusižengimų</w:t>
      </w:r>
      <w:r w:rsidRPr="0046680F">
        <w:t xml:space="preserve"> kodekso (toliau – ir A</w:t>
      </w:r>
      <w:r w:rsidR="00F2302D" w:rsidRPr="0046680F">
        <w:t>NK</w:t>
      </w:r>
      <w:r w:rsidRPr="0046680F">
        <w:t xml:space="preserve">) </w:t>
      </w:r>
      <w:r w:rsidR="00F2302D" w:rsidRPr="0046680F">
        <w:t>658</w:t>
      </w:r>
      <w:r w:rsidR="006B26F2" w:rsidRPr="0046680F">
        <w:t> </w:t>
      </w:r>
      <w:r w:rsidRPr="0046680F">
        <w:t>straipsnio 1</w:t>
      </w:r>
      <w:r w:rsidR="006B26F2" w:rsidRPr="0046680F">
        <w:t> </w:t>
      </w:r>
      <w:r w:rsidRPr="0046680F">
        <w:t>dalies</w:t>
      </w:r>
      <w:r w:rsidR="002B7AC6" w:rsidRPr="0046680F">
        <w:t xml:space="preserve"> 5</w:t>
      </w:r>
      <w:r w:rsidR="006B26F2" w:rsidRPr="0046680F">
        <w:t> </w:t>
      </w:r>
      <w:r w:rsidRPr="0046680F">
        <w:t xml:space="preserve">punktu, atnaujintą administracinio </w:t>
      </w:r>
      <w:r w:rsidR="00853C31" w:rsidRPr="0046680F">
        <w:t>nusižengimo</w:t>
      </w:r>
      <w:r w:rsidRPr="0046680F">
        <w:t xml:space="preserve"> bylą.</w:t>
      </w:r>
    </w:p>
    <w:p w14:paraId="42833932" w14:textId="77777777" w:rsidR="002B7AC6" w:rsidRPr="0046680F" w:rsidRDefault="002B7AC6" w:rsidP="00035D53">
      <w:pPr>
        <w:ind w:firstLine="720"/>
        <w:jc w:val="both"/>
      </w:pPr>
    </w:p>
    <w:p w14:paraId="30941FF6" w14:textId="040B59DE" w:rsidR="00035D53" w:rsidRPr="0046680F" w:rsidRDefault="00035D53" w:rsidP="00035D53">
      <w:pPr>
        <w:ind w:firstLine="720"/>
        <w:jc w:val="both"/>
      </w:pPr>
      <w:r w:rsidRPr="0046680F">
        <w:t xml:space="preserve">Teisėjų kolegija </w:t>
      </w:r>
    </w:p>
    <w:p w14:paraId="3D9ADE8F" w14:textId="3F35F8B3" w:rsidR="00035D53" w:rsidRPr="0046680F" w:rsidRDefault="00035D53" w:rsidP="00035D53">
      <w:pPr>
        <w:shd w:val="clear" w:color="auto" w:fill="FFFFFF"/>
        <w:ind w:firstLine="720"/>
        <w:jc w:val="both"/>
      </w:pPr>
    </w:p>
    <w:p w14:paraId="7958E4A5" w14:textId="695C77E6" w:rsidR="00035D53" w:rsidRPr="0046680F" w:rsidRDefault="00035D53" w:rsidP="00271FE8">
      <w:pPr>
        <w:shd w:val="clear" w:color="auto" w:fill="FFFFFF"/>
        <w:jc w:val="both"/>
        <w:rPr>
          <w:color w:val="000000"/>
          <w:spacing w:val="46"/>
        </w:rPr>
      </w:pPr>
      <w:r w:rsidRPr="0046680F">
        <w:t>n u s t a t ė</w:t>
      </w:r>
      <w:r w:rsidR="00DC6033" w:rsidRPr="0046680F">
        <w:t xml:space="preserve"> </w:t>
      </w:r>
      <w:r w:rsidRPr="0046680F">
        <w:t>:</w:t>
      </w:r>
    </w:p>
    <w:p w14:paraId="62487FD5" w14:textId="1492B416" w:rsidR="00035D53" w:rsidRPr="0046680F" w:rsidRDefault="00035D53" w:rsidP="00BB370B">
      <w:pPr>
        <w:shd w:val="clear" w:color="auto" w:fill="FFFFFF"/>
        <w:spacing w:after="120"/>
        <w:ind w:firstLine="720"/>
        <w:jc w:val="both"/>
        <w:rPr>
          <w:color w:val="000000"/>
          <w:spacing w:val="46"/>
        </w:rPr>
      </w:pPr>
      <w:r w:rsidRPr="0046680F">
        <w:rPr>
          <w:color w:val="000000"/>
          <w:spacing w:val="46"/>
        </w:rPr>
        <w:tab/>
      </w:r>
    </w:p>
    <w:p w14:paraId="125CEBD1" w14:textId="77777777" w:rsidR="00D30660" w:rsidRPr="0046680F" w:rsidRDefault="00D30660" w:rsidP="004F70C5">
      <w:pPr>
        <w:spacing w:after="120"/>
        <w:jc w:val="center"/>
      </w:pPr>
      <w:r w:rsidRPr="0046680F">
        <w:t xml:space="preserve">I. Bylos </w:t>
      </w:r>
      <w:r w:rsidR="00D11CBF" w:rsidRPr="0046680F">
        <w:t>esmė</w:t>
      </w:r>
    </w:p>
    <w:p w14:paraId="11CF77D0" w14:textId="47D6977C" w:rsidR="006E39D8" w:rsidRPr="0046680F" w:rsidRDefault="006E39D8" w:rsidP="004F70C5">
      <w:pPr>
        <w:spacing w:after="120"/>
        <w:jc w:val="center"/>
      </w:pPr>
    </w:p>
    <w:p w14:paraId="69328A4E" w14:textId="1A1FF1C8" w:rsidR="006E54CF" w:rsidRPr="0046680F" w:rsidRDefault="006E54CF" w:rsidP="00A33F47">
      <w:pPr>
        <w:pStyle w:val="Sraopastraipa"/>
        <w:numPr>
          <w:ilvl w:val="0"/>
          <w:numId w:val="11"/>
        </w:numPr>
        <w:spacing w:after="120"/>
        <w:ind w:left="357" w:hanging="357"/>
        <w:contextualSpacing w:val="0"/>
        <w:jc w:val="both"/>
      </w:pPr>
      <w:r w:rsidRPr="0046680F">
        <w:t xml:space="preserve">Panevėžio </w:t>
      </w:r>
      <w:r w:rsidR="004C5802" w:rsidRPr="0046680F">
        <w:t>apskrities vyriausiojo policijos komisariato Administracinių nusižengimų bylų nagrinėjimo skyriaus</w:t>
      </w:r>
      <w:r w:rsidR="00C625F1" w:rsidRPr="0046680F">
        <w:t xml:space="preserve"> </w:t>
      </w:r>
      <w:r w:rsidR="00D64068" w:rsidRPr="0046680F">
        <w:t xml:space="preserve">(toliau – </w:t>
      </w:r>
      <w:r w:rsidR="00942A92" w:rsidRPr="0046680F">
        <w:t xml:space="preserve">ir </w:t>
      </w:r>
      <w:r w:rsidR="00B920A8" w:rsidRPr="0046680F">
        <w:t>Institucija</w:t>
      </w:r>
      <w:r w:rsidR="00D64068" w:rsidRPr="0046680F">
        <w:t>) 202</w:t>
      </w:r>
      <w:r w:rsidRPr="0046680F">
        <w:t>4</w:t>
      </w:r>
      <w:r w:rsidR="004C5802" w:rsidRPr="0046680F">
        <w:t xml:space="preserve"> </w:t>
      </w:r>
      <w:r w:rsidR="00D64068" w:rsidRPr="0046680F">
        <w:t xml:space="preserve">m. </w:t>
      </w:r>
      <w:r w:rsidRPr="0046680F">
        <w:t>vasario</w:t>
      </w:r>
      <w:r w:rsidR="00C625F1" w:rsidRPr="0046680F">
        <w:t xml:space="preserve"> </w:t>
      </w:r>
      <w:r w:rsidRPr="0046680F">
        <w:t>21</w:t>
      </w:r>
      <w:r w:rsidR="004C5802" w:rsidRPr="0046680F">
        <w:t xml:space="preserve"> </w:t>
      </w:r>
      <w:r w:rsidR="00D64068" w:rsidRPr="0046680F">
        <w:t xml:space="preserve">d. nutarimu </w:t>
      </w:r>
      <w:r w:rsidRPr="0046680F">
        <w:t xml:space="preserve">Nr. 50-ANR_N-1253-2024 </w:t>
      </w:r>
      <w:bookmarkStart w:id="1" w:name="Buk_3"/>
      <w:r w:rsidR="00E3793B" w:rsidRPr="00E3793B">
        <w:t xml:space="preserve">L. Č. </w:t>
      </w:r>
      <w:bookmarkEnd w:id="1"/>
      <w:r w:rsidR="00C625F1" w:rsidRPr="0046680F">
        <w:t>nubausta</w:t>
      </w:r>
      <w:r w:rsidR="004C5802" w:rsidRPr="0046680F">
        <w:t>s</w:t>
      </w:r>
      <w:r w:rsidR="00D64068" w:rsidRPr="0046680F">
        <w:t xml:space="preserve"> pagal ANK </w:t>
      </w:r>
      <w:r w:rsidR="004C5802" w:rsidRPr="0046680F">
        <w:t>4</w:t>
      </w:r>
      <w:r w:rsidRPr="0046680F">
        <w:t>20</w:t>
      </w:r>
      <w:r w:rsidR="004C5802" w:rsidRPr="0046680F">
        <w:t xml:space="preserve"> </w:t>
      </w:r>
      <w:r w:rsidR="00D64068" w:rsidRPr="0046680F">
        <w:t xml:space="preserve">straipsnio </w:t>
      </w:r>
      <w:r w:rsidRPr="0046680F">
        <w:t>2</w:t>
      </w:r>
      <w:r w:rsidR="004C5802" w:rsidRPr="0046680F">
        <w:t xml:space="preserve"> </w:t>
      </w:r>
      <w:r w:rsidR="00D64068" w:rsidRPr="0046680F">
        <w:t xml:space="preserve">dalį </w:t>
      </w:r>
      <w:r w:rsidRPr="0046680F">
        <w:t>500</w:t>
      </w:r>
      <w:r w:rsidR="004C5802" w:rsidRPr="0046680F">
        <w:t xml:space="preserve"> </w:t>
      </w:r>
      <w:r w:rsidR="00D64068" w:rsidRPr="0046680F">
        <w:t xml:space="preserve">Eur dydžio bauda </w:t>
      </w:r>
      <w:r w:rsidR="00A07E79" w:rsidRPr="0046680F">
        <w:t>su</w:t>
      </w:r>
      <w:r w:rsidRPr="0046680F">
        <w:t xml:space="preserve"> administracinio poveikio priemon</w:t>
      </w:r>
      <w:r w:rsidR="00A07E79" w:rsidRPr="0046680F">
        <w:t>e</w:t>
      </w:r>
      <w:r w:rsidRPr="0046680F">
        <w:t xml:space="preserve"> –</w:t>
      </w:r>
      <w:r w:rsidR="00A07E79" w:rsidRPr="0046680F">
        <w:t xml:space="preserve"> </w:t>
      </w:r>
      <w:r w:rsidRPr="0046680F">
        <w:t>teisės vairuoti transporto priemones atėmim</w:t>
      </w:r>
      <w:r w:rsidR="00A07E79" w:rsidRPr="0046680F">
        <w:t>u</w:t>
      </w:r>
      <w:r w:rsidRPr="0046680F">
        <w:t xml:space="preserve"> trylikai mėnesių </w:t>
      </w:r>
      <w:r w:rsidR="00D64068" w:rsidRPr="0046680F">
        <w:t>už tai, kad</w:t>
      </w:r>
      <w:r w:rsidR="00B72990" w:rsidRPr="0046680F">
        <w:t xml:space="preserve"> </w:t>
      </w:r>
      <w:r w:rsidR="00C8224C" w:rsidRPr="0046680F">
        <w:t>2023 m. rugsėjo 9 d. Panevėž</w:t>
      </w:r>
      <w:r w:rsidR="007E7465">
        <w:t>yje</w:t>
      </w:r>
      <w:r w:rsidR="00C8224C" w:rsidRPr="0046680F">
        <w:t xml:space="preserve"> </w:t>
      </w:r>
      <w:r w:rsidR="00555FCA">
        <w:t xml:space="preserve">per </w:t>
      </w:r>
      <w:r w:rsidR="00C8224C" w:rsidRPr="0046680F">
        <w:t>Panevėžio miesto šventės eisen</w:t>
      </w:r>
      <w:r w:rsidR="00555FCA">
        <w:t>ą</w:t>
      </w:r>
      <w:r w:rsidR="00C8224C" w:rsidRPr="0046680F">
        <w:t>, kai laikinai buvo sustabdytas kitų eismo dalyvių eismas, viešoje vietoje, matant kitiems eismo dalyviams, vair</w:t>
      </w:r>
      <w:r w:rsidR="00A07E79" w:rsidRPr="0046680F">
        <w:t>uodamas</w:t>
      </w:r>
      <w:r w:rsidR="00C8224C" w:rsidRPr="0046680F">
        <w:t xml:space="preserve"> automobilį BMW, </w:t>
      </w:r>
      <w:proofErr w:type="spellStart"/>
      <w:r w:rsidR="00C8224C" w:rsidRPr="0046680F">
        <w:t>valst</w:t>
      </w:r>
      <w:proofErr w:type="spellEnd"/>
      <w:r w:rsidR="00C8224C" w:rsidRPr="0046680F">
        <w:t xml:space="preserve">. Nr. </w:t>
      </w:r>
      <w:bookmarkStart w:id="2" w:name="Buk_1"/>
      <w:r w:rsidR="00E3793B" w:rsidRPr="00E3793B">
        <w:t xml:space="preserve">(duomenys neskelbtini) </w:t>
      </w:r>
      <w:bookmarkEnd w:id="2"/>
      <w:r w:rsidR="00C8224C" w:rsidRPr="0046680F">
        <w:t>Vilniaus ir J.</w:t>
      </w:r>
      <w:r w:rsidR="00A07E79" w:rsidRPr="0046680F">
        <w:t> </w:t>
      </w:r>
      <w:r w:rsidR="00C8224C" w:rsidRPr="0046680F">
        <w:t>Basanavičiaus g. sankryžoje 18.36 val., įvažiuodamas į sankryžą</w:t>
      </w:r>
      <w:r w:rsidR="007E7465">
        <w:t>,</w:t>
      </w:r>
      <w:r w:rsidR="00C8224C" w:rsidRPr="0046680F">
        <w:t xml:space="preserve"> didino variklio apsukas prasukinėdamas galinius automobilio ratus, J. Basanavičiaus g., ties pastatu Nr. </w:t>
      </w:r>
      <w:r w:rsidR="00A07E79" w:rsidRPr="0046680F">
        <w:t>2</w:t>
      </w:r>
      <w:r w:rsidR="00C8224C" w:rsidRPr="0046680F">
        <w:t>, 18.43</w:t>
      </w:r>
      <w:r w:rsidR="000F2B95">
        <w:t> </w:t>
      </w:r>
      <w:r w:rsidR="00C8224C" w:rsidRPr="0046680F">
        <w:t>val., didindamas variklio apsukas</w:t>
      </w:r>
      <w:r w:rsidR="009F1F25">
        <w:t>,</w:t>
      </w:r>
      <w:r w:rsidR="00C8224C" w:rsidRPr="0046680F">
        <w:t xml:space="preserve"> prasukinėdamas galinius automobilio ratus</w:t>
      </w:r>
      <w:r w:rsidR="00D039E8">
        <w:t>,</w:t>
      </w:r>
      <w:r w:rsidR="00C8224C" w:rsidRPr="0046680F">
        <w:t xml:space="preserve"> pakreipdamas automobilio galinę dalį į dešinę pusę, slydo į priekį link priekyje jo ta pačia kryptimi </w:t>
      </w:r>
      <w:r w:rsidR="007E7465" w:rsidRPr="0046680F">
        <w:t>važi</w:t>
      </w:r>
      <w:r w:rsidR="007E7465">
        <w:t>uojančių</w:t>
      </w:r>
      <w:r w:rsidR="007E7465" w:rsidRPr="0046680F">
        <w:t xml:space="preserve"> </w:t>
      </w:r>
      <w:r w:rsidR="00C8224C" w:rsidRPr="0046680F">
        <w:t>automobili</w:t>
      </w:r>
      <w:r w:rsidR="00A07E79" w:rsidRPr="0046680F">
        <w:t>ų</w:t>
      </w:r>
      <w:r w:rsidR="00C8224C" w:rsidRPr="0046680F">
        <w:t>. Taip chuliganiškai vairuodamas automobilį</w:t>
      </w:r>
      <w:r w:rsidR="00A07E79" w:rsidRPr="0046680F">
        <w:t xml:space="preserve"> </w:t>
      </w:r>
      <w:bookmarkStart w:id="3" w:name="Buk_4"/>
      <w:r w:rsidR="00E3793B" w:rsidRPr="00E3793B">
        <w:t xml:space="preserve">L. Č. </w:t>
      </w:r>
      <w:bookmarkEnd w:id="3"/>
      <w:r w:rsidR="00C8224C" w:rsidRPr="0046680F">
        <w:t xml:space="preserve">šiurkščiai pažeidė </w:t>
      </w:r>
      <w:r w:rsidR="00A07E79" w:rsidRPr="0046680F">
        <w:t>K</w:t>
      </w:r>
      <w:r w:rsidR="00C8224C" w:rsidRPr="0046680F">
        <w:t>elių eismo taisykl</w:t>
      </w:r>
      <w:r w:rsidR="00A07E79" w:rsidRPr="0046680F">
        <w:t>ių 9 punkto reikalavimus</w:t>
      </w:r>
      <w:r w:rsidR="00C8224C" w:rsidRPr="0046680F">
        <w:t xml:space="preserve">, </w:t>
      </w:r>
      <w:r w:rsidR="007E7465" w:rsidRPr="0046680F">
        <w:t>t</w:t>
      </w:r>
      <w:r w:rsidR="007E7465">
        <w:t>aip</w:t>
      </w:r>
      <w:r w:rsidR="007E7465" w:rsidRPr="0046680F">
        <w:t xml:space="preserve"> vair</w:t>
      </w:r>
      <w:r w:rsidR="007E7465">
        <w:t>uodamas</w:t>
      </w:r>
      <w:r w:rsidR="007E7465" w:rsidRPr="0046680F">
        <w:t xml:space="preserve"> k</w:t>
      </w:r>
      <w:r w:rsidR="007E7465">
        <w:t>ėlė</w:t>
      </w:r>
      <w:r w:rsidR="007E7465" w:rsidRPr="0046680F">
        <w:t xml:space="preserve"> </w:t>
      </w:r>
      <w:r w:rsidR="00C8224C" w:rsidRPr="0046680F">
        <w:t>pavojų eismo saugumui, savo ir kitų žmonių saugumui, sveikatai bei turtui. Šiais</w:t>
      </w:r>
      <w:r w:rsidR="00F90EC1">
        <w:t xml:space="preserve"> </w:t>
      </w:r>
      <w:r w:rsidR="00C8224C" w:rsidRPr="0046680F">
        <w:t xml:space="preserve">chuliganiškais veiksmais </w:t>
      </w:r>
      <w:bookmarkStart w:id="4" w:name="Buk_5"/>
      <w:r w:rsidR="00E3793B" w:rsidRPr="00E3793B">
        <w:t xml:space="preserve">L. Č. </w:t>
      </w:r>
      <w:bookmarkEnd w:id="4"/>
      <w:r w:rsidR="00C8224C" w:rsidRPr="0046680F">
        <w:t>šiurkščiai pažeidė viešąją tvarką, aiškiai rodė nepagarbą visuomenei, siekdamas pademonstruoti savo išskirtinumą</w:t>
      </w:r>
      <w:r w:rsidR="00A07E79" w:rsidRPr="0046680F">
        <w:t>.</w:t>
      </w:r>
    </w:p>
    <w:p w14:paraId="66DB1648" w14:textId="444FAA88" w:rsidR="00C8224C" w:rsidRPr="0046680F" w:rsidRDefault="00BF7E9F" w:rsidP="00A33F47">
      <w:pPr>
        <w:pStyle w:val="Sraopastraipa"/>
        <w:numPr>
          <w:ilvl w:val="0"/>
          <w:numId w:val="11"/>
        </w:numPr>
        <w:spacing w:after="120"/>
        <w:ind w:left="357" w:hanging="357"/>
        <w:contextualSpacing w:val="0"/>
        <w:jc w:val="both"/>
      </w:pPr>
      <w:r w:rsidRPr="0046680F">
        <w:t>Panevėžio</w:t>
      </w:r>
      <w:r w:rsidR="003318B9" w:rsidRPr="0046680F">
        <w:t xml:space="preserve"> apylinkės teismo 202</w:t>
      </w:r>
      <w:r w:rsidR="004C5802" w:rsidRPr="0046680F">
        <w:t>4</w:t>
      </w:r>
      <w:r w:rsidRPr="0046680F">
        <w:t xml:space="preserve"> </w:t>
      </w:r>
      <w:r w:rsidR="003318B9" w:rsidRPr="0046680F">
        <w:t xml:space="preserve">m. </w:t>
      </w:r>
      <w:r w:rsidRPr="0046680F">
        <w:t>spal</w:t>
      </w:r>
      <w:r w:rsidR="004C5802" w:rsidRPr="0046680F">
        <w:t>io</w:t>
      </w:r>
      <w:r w:rsidR="003318B9" w:rsidRPr="0046680F">
        <w:t xml:space="preserve"> </w:t>
      </w:r>
      <w:r w:rsidR="004C5802" w:rsidRPr="0046680F">
        <w:t>2</w:t>
      </w:r>
      <w:r w:rsidRPr="0046680F">
        <w:t xml:space="preserve"> </w:t>
      </w:r>
      <w:r w:rsidR="003318B9" w:rsidRPr="0046680F">
        <w:t xml:space="preserve">d. nutartimi </w:t>
      </w:r>
      <w:r w:rsidR="00C505B9" w:rsidRPr="0046680F">
        <w:t xml:space="preserve">administracinėn atsakomybėn patraukto </w:t>
      </w:r>
      <w:bookmarkStart w:id="5" w:name="Buk_21"/>
      <w:r w:rsidR="00E3793B" w:rsidRPr="00E3793B">
        <w:t xml:space="preserve">L. Č. </w:t>
      </w:r>
      <w:bookmarkEnd w:id="5"/>
      <w:r w:rsidR="00C505B9" w:rsidRPr="0046680F">
        <w:t xml:space="preserve">skundas buvo </w:t>
      </w:r>
      <w:r w:rsidR="00C8224C" w:rsidRPr="0046680F">
        <w:t xml:space="preserve">tenkintas iš dalies ir </w:t>
      </w:r>
      <w:r w:rsidR="00C505B9" w:rsidRPr="0046680F">
        <w:t>Institucijos</w:t>
      </w:r>
      <w:r w:rsidR="003318B9" w:rsidRPr="0046680F">
        <w:t xml:space="preserve"> 202</w:t>
      </w:r>
      <w:r w:rsidR="00C8224C" w:rsidRPr="0046680F">
        <w:t>4</w:t>
      </w:r>
      <w:r w:rsidR="00C237F1" w:rsidRPr="0046680F">
        <w:t xml:space="preserve"> </w:t>
      </w:r>
      <w:r w:rsidR="003318B9" w:rsidRPr="0046680F">
        <w:t xml:space="preserve">m. </w:t>
      </w:r>
      <w:r w:rsidR="00C8224C" w:rsidRPr="0046680F">
        <w:t>vasario</w:t>
      </w:r>
      <w:r w:rsidR="003318B9" w:rsidRPr="0046680F">
        <w:t xml:space="preserve"> </w:t>
      </w:r>
      <w:r w:rsidR="00C8224C" w:rsidRPr="0046680F">
        <w:t>21</w:t>
      </w:r>
      <w:r w:rsidR="00C237F1" w:rsidRPr="0046680F">
        <w:t xml:space="preserve"> </w:t>
      </w:r>
      <w:r w:rsidR="003318B9" w:rsidRPr="0046680F">
        <w:t xml:space="preserve">d. nutarimas </w:t>
      </w:r>
      <w:r w:rsidR="00C8224C" w:rsidRPr="0046680F">
        <w:t xml:space="preserve">pakeistas: </w:t>
      </w:r>
      <w:bookmarkStart w:id="6" w:name="Buk_41"/>
      <w:r w:rsidR="00E3793B" w:rsidRPr="00E3793B">
        <w:t xml:space="preserve">L. Č. </w:t>
      </w:r>
      <w:bookmarkEnd w:id="6"/>
      <w:r w:rsidR="00C8224C" w:rsidRPr="0046680F">
        <w:t>paskirtas administracinio poveikio priemonės –</w:t>
      </w:r>
      <w:r w:rsidR="00A07E79" w:rsidRPr="0046680F">
        <w:t xml:space="preserve"> </w:t>
      </w:r>
      <w:r w:rsidR="00C8224C" w:rsidRPr="0046680F">
        <w:t>teisės vairuoti transporto priemones</w:t>
      </w:r>
      <w:r w:rsidR="00A07E79" w:rsidRPr="0046680F">
        <w:t xml:space="preserve"> </w:t>
      </w:r>
      <w:r w:rsidR="00A07E79" w:rsidRPr="0046680F">
        <w:lastRenderedPageBreak/>
        <w:t>atėmimo</w:t>
      </w:r>
      <w:r w:rsidR="00C8224C" w:rsidRPr="0046680F">
        <w:t xml:space="preserve"> </w:t>
      </w:r>
      <w:r w:rsidR="000F2B95">
        <w:t xml:space="preserve">– </w:t>
      </w:r>
      <w:r w:rsidR="00C8224C" w:rsidRPr="0046680F">
        <w:t xml:space="preserve">terminas sutrumpintas iki dvylikos mėnesių; </w:t>
      </w:r>
      <w:r w:rsidR="00191C25" w:rsidRPr="0046680F">
        <w:t xml:space="preserve">patikslintos administracinio nusižengimo padarymo aplinkybės, kad </w:t>
      </w:r>
      <w:bookmarkStart w:id="7" w:name="Buk_22"/>
      <w:r w:rsidR="00E3793B" w:rsidRPr="00E3793B">
        <w:t xml:space="preserve">L. Č. </w:t>
      </w:r>
      <w:bookmarkEnd w:id="7"/>
      <w:r w:rsidR="00121054" w:rsidRPr="0046680F">
        <w:t xml:space="preserve">veiksmai </w:t>
      </w:r>
      <w:r w:rsidR="00191C25" w:rsidRPr="0046680F">
        <w:t>18.43</w:t>
      </w:r>
      <w:r w:rsidR="0046680F" w:rsidRPr="0046680F">
        <w:t> </w:t>
      </w:r>
      <w:r w:rsidR="00191C25" w:rsidRPr="0046680F">
        <w:t>val.</w:t>
      </w:r>
      <w:r w:rsidR="00DE1A06" w:rsidRPr="0046680F">
        <w:t xml:space="preserve"> buvo atlikti ties </w:t>
      </w:r>
      <w:r w:rsidR="000F2B95">
        <w:t>J. </w:t>
      </w:r>
      <w:r w:rsidR="00DE1A06" w:rsidRPr="0046680F">
        <w:t>Basanavičiaus g. pastatu Nr. 3, o ne Nr. 2.</w:t>
      </w:r>
    </w:p>
    <w:p w14:paraId="016AE65A" w14:textId="06651744" w:rsidR="00FB25DD" w:rsidRPr="0046680F" w:rsidRDefault="00BF7E9F" w:rsidP="00A33F47">
      <w:pPr>
        <w:pStyle w:val="Sraopastraipa"/>
        <w:numPr>
          <w:ilvl w:val="0"/>
          <w:numId w:val="11"/>
        </w:numPr>
        <w:spacing w:after="120"/>
        <w:ind w:left="357" w:hanging="357"/>
        <w:contextualSpacing w:val="0"/>
        <w:jc w:val="both"/>
      </w:pPr>
      <w:r w:rsidRPr="0046680F">
        <w:t>Panevėžio</w:t>
      </w:r>
      <w:r w:rsidR="003318B9" w:rsidRPr="0046680F">
        <w:t xml:space="preserve"> apygardos teismo 202</w:t>
      </w:r>
      <w:r w:rsidR="004C5802" w:rsidRPr="0046680F">
        <w:t xml:space="preserve">4 </w:t>
      </w:r>
      <w:r w:rsidR="003318B9" w:rsidRPr="0046680F">
        <w:t xml:space="preserve">m. </w:t>
      </w:r>
      <w:r w:rsidRPr="0046680F">
        <w:t>lapkričio</w:t>
      </w:r>
      <w:r w:rsidR="003318B9" w:rsidRPr="0046680F">
        <w:t xml:space="preserve"> </w:t>
      </w:r>
      <w:r w:rsidRPr="0046680F">
        <w:t>18</w:t>
      </w:r>
      <w:r w:rsidR="004C5802" w:rsidRPr="0046680F">
        <w:t xml:space="preserve"> </w:t>
      </w:r>
      <w:r w:rsidR="003318B9" w:rsidRPr="0046680F">
        <w:t xml:space="preserve">d. nutartimi administracinėn atsakomybėn patraukto </w:t>
      </w:r>
      <w:bookmarkStart w:id="8" w:name="Buk_23"/>
      <w:r w:rsidR="00E3793B" w:rsidRPr="00E3793B">
        <w:t xml:space="preserve">L. Č. </w:t>
      </w:r>
      <w:bookmarkEnd w:id="8"/>
      <w:r w:rsidR="003318B9" w:rsidRPr="0046680F">
        <w:t>apeliacinis skundas netenkintas</w:t>
      </w:r>
      <w:r w:rsidR="004C5802" w:rsidRPr="0046680F">
        <w:t xml:space="preserve"> ir </w:t>
      </w:r>
      <w:r w:rsidRPr="0046680F">
        <w:t>Panevėžio</w:t>
      </w:r>
      <w:r w:rsidR="004C5802" w:rsidRPr="0046680F">
        <w:t xml:space="preserve"> apylinkės teismo 2024 m. </w:t>
      </w:r>
      <w:r w:rsidRPr="0046680F">
        <w:t>spalio</w:t>
      </w:r>
      <w:r w:rsidR="004C5802" w:rsidRPr="0046680F">
        <w:t xml:space="preserve"> 2 d. nutartis palikta nepakeista.</w:t>
      </w:r>
    </w:p>
    <w:p w14:paraId="20C4CE21" w14:textId="269130AA" w:rsidR="00F2302D" w:rsidRPr="0046680F" w:rsidRDefault="00F2302D" w:rsidP="00013B0E">
      <w:pPr>
        <w:pStyle w:val="Sraopastraipa"/>
        <w:numPr>
          <w:ilvl w:val="0"/>
          <w:numId w:val="11"/>
        </w:numPr>
        <w:spacing w:after="120"/>
        <w:ind w:left="357" w:hanging="357"/>
        <w:contextualSpacing w:val="0"/>
        <w:jc w:val="both"/>
      </w:pPr>
      <w:r w:rsidRPr="0046680F">
        <w:t>Lietuvos Aukščiausiojo Teismo Baudžiamųjų bylų skyriaus teisėjų atrankos kolegijos 20</w:t>
      </w:r>
      <w:r w:rsidR="003318B9" w:rsidRPr="0046680F">
        <w:t>2</w:t>
      </w:r>
      <w:r w:rsidR="003D2EDE" w:rsidRPr="0046680F">
        <w:t>5</w:t>
      </w:r>
      <w:r w:rsidR="00A33F47" w:rsidRPr="0046680F">
        <w:t> </w:t>
      </w:r>
      <w:r w:rsidRPr="0046680F">
        <w:t>m.</w:t>
      </w:r>
      <w:r w:rsidR="006B26F2" w:rsidRPr="0046680F">
        <w:t xml:space="preserve"> </w:t>
      </w:r>
      <w:r w:rsidR="003D2EDE" w:rsidRPr="0046680F">
        <w:t>vasario</w:t>
      </w:r>
      <w:r w:rsidRPr="0046680F">
        <w:t xml:space="preserve"> </w:t>
      </w:r>
      <w:r w:rsidR="003D2EDE" w:rsidRPr="0046680F">
        <w:t>25</w:t>
      </w:r>
      <w:r w:rsidR="00FB25DD" w:rsidRPr="0046680F">
        <w:t xml:space="preserve"> </w:t>
      </w:r>
      <w:r w:rsidRPr="0046680F">
        <w:t xml:space="preserve">d. nutartimi administracinėn atsakomybėn patraukto </w:t>
      </w:r>
      <w:bookmarkStart w:id="9" w:name="Buk_24"/>
      <w:r w:rsidR="00E3793B" w:rsidRPr="00E3793B">
        <w:t xml:space="preserve">L. Č. </w:t>
      </w:r>
      <w:bookmarkEnd w:id="9"/>
      <w:r w:rsidRPr="0046680F">
        <w:t xml:space="preserve">prašymas </w:t>
      </w:r>
      <w:r w:rsidR="00A33F47" w:rsidRPr="0046680F">
        <w:t xml:space="preserve">priimtas </w:t>
      </w:r>
      <w:r w:rsidRPr="0046680F">
        <w:t xml:space="preserve">ir administracinio </w:t>
      </w:r>
      <w:r w:rsidR="00A33F47" w:rsidRPr="0046680F">
        <w:t>nusižengimo</w:t>
      </w:r>
      <w:r w:rsidRPr="0046680F">
        <w:t xml:space="preserve"> byla</w:t>
      </w:r>
      <w:r w:rsidR="00A33F47" w:rsidRPr="0046680F">
        <w:t xml:space="preserve"> atnaujinta</w:t>
      </w:r>
      <w:r w:rsidRPr="0046680F">
        <w:t>.</w:t>
      </w:r>
    </w:p>
    <w:p w14:paraId="62E37007" w14:textId="77777777" w:rsidR="00D64068" w:rsidRPr="0046680F" w:rsidRDefault="00D64068" w:rsidP="00DC49D1">
      <w:pPr>
        <w:spacing w:after="120"/>
        <w:jc w:val="center"/>
      </w:pPr>
    </w:p>
    <w:p w14:paraId="4C921D00" w14:textId="77777777" w:rsidR="00AF4D4F" w:rsidRPr="0046680F" w:rsidRDefault="00B472E5" w:rsidP="00DC49D1">
      <w:pPr>
        <w:spacing w:after="120"/>
        <w:jc w:val="center"/>
      </w:pPr>
      <w:r w:rsidRPr="0046680F">
        <w:t>I</w:t>
      </w:r>
      <w:r w:rsidR="00AF4D4F" w:rsidRPr="0046680F">
        <w:t xml:space="preserve">I. Prašymo atnaujinti administracinio nusižengimo </w:t>
      </w:r>
      <w:r w:rsidR="00DC49D1" w:rsidRPr="0046680F">
        <w:t xml:space="preserve">bylą </w:t>
      </w:r>
      <w:r w:rsidR="00AF4D4F" w:rsidRPr="0046680F">
        <w:t>ir atsiliepimo į jį argumentai</w:t>
      </w:r>
    </w:p>
    <w:p w14:paraId="1C6F5834" w14:textId="5978029A" w:rsidR="00AF4D4F" w:rsidRPr="0046680F" w:rsidRDefault="00AF4D4F" w:rsidP="006E39D8">
      <w:pPr>
        <w:spacing w:after="120"/>
        <w:jc w:val="center"/>
      </w:pPr>
    </w:p>
    <w:p w14:paraId="76977623" w14:textId="49AF5DBD" w:rsidR="00AF4D4F" w:rsidRPr="0046680F" w:rsidRDefault="00F270C4" w:rsidP="00F270C4">
      <w:pPr>
        <w:pStyle w:val="Sraopastraipa"/>
        <w:numPr>
          <w:ilvl w:val="0"/>
          <w:numId w:val="11"/>
        </w:numPr>
        <w:spacing w:after="120"/>
        <w:ind w:left="357" w:hanging="357"/>
        <w:contextualSpacing w:val="0"/>
        <w:jc w:val="both"/>
      </w:pPr>
      <w:r w:rsidRPr="0046680F">
        <w:t>Administracinėn atsakomybėn patraukt</w:t>
      </w:r>
      <w:r w:rsidR="00CF3D7E" w:rsidRPr="0046680F">
        <w:t>as</w:t>
      </w:r>
      <w:r w:rsidR="00461674" w:rsidRPr="0046680F">
        <w:t xml:space="preserve"> </w:t>
      </w:r>
      <w:bookmarkStart w:id="10" w:name="Buk_6"/>
      <w:r w:rsidR="00E3793B" w:rsidRPr="00E3793B">
        <w:t xml:space="preserve">L. Č. </w:t>
      </w:r>
      <w:bookmarkEnd w:id="10"/>
      <w:r w:rsidR="00461674" w:rsidRPr="0046680F">
        <w:t>prašo</w:t>
      </w:r>
      <w:r w:rsidR="006C03BE" w:rsidRPr="0046680F">
        <w:t xml:space="preserve"> </w:t>
      </w:r>
      <w:r w:rsidR="006253B6" w:rsidRPr="0046680F">
        <w:t xml:space="preserve">panaikinti </w:t>
      </w:r>
      <w:r w:rsidR="00415434" w:rsidRPr="0046680F">
        <w:t>Panevėžio</w:t>
      </w:r>
      <w:r w:rsidR="00DC0CEB" w:rsidRPr="0046680F">
        <w:t xml:space="preserve"> apylinkės teismo 2024</w:t>
      </w:r>
      <w:r w:rsidR="00E3793B">
        <w:t> </w:t>
      </w:r>
      <w:r w:rsidR="00DC0CEB" w:rsidRPr="0046680F">
        <w:t xml:space="preserve">m. </w:t>
      </w:r>
      <w:r w:rsidR="00415434" w:rsidRPr="0046680F">
        <w:t>spalio 2</w:t>
      </w:r>
      <w:r w:rsidR="00DC0CEB" w:rsidRPr="0046680F">
        <w:t xml:space="preserve"> d. nutartį ir </w:t>
      </w:r>
      <w:r w:rsidR="00415434" w:rsidRPr="0046680F">
        <w:t>Panevėžio</w:t>
      </w:r>
      <w:r w:rsidR="00DC0CEB" w:rsidRPr="0046680F">
        <w:t xml:space="preserve"> apygardos teismo 2024 m. </w:t>
      </w:r>
      <w:r w:rsidR="00415434" w:rsidRPr="0046680F">
        <w:t>lapkričio 18</w:t>
      </w:r>
      <w:r w:rsidR="00DC0CEB" w:rsidRPr="0046680F">
        <w:t xml:space="preserve"> d. nutartį </w:t>
      </w:r>
      <w:r w:rsidR="00DD30D7">
        <w:t>ir</w:t>
      </w:r>
      <w:r w:rsidR="00DD30D7" w:rsidRPr="0046680F">
        <w:t xml:space="preserve"> </w:t>
      </w:r>
      <w:r w:rsidR="00415434" w:rsidRPr="0046680F">
        <w:t>administracinio nusižengimo teiseną jam nutraukti</w:t>
      </w:r>
      <w:r w:rsidR="006253B6" w:rsidRPr="0046680F">
        <w:t>.</w:t>
      </w:r>
      <w:r w:rsidR="00DA12D9" w:rsidRPr="0046680F">
        <w:t xml:space="preserve"> </w:t>
      </w:r>
      <w:r w:rsidR="00AF4D4F" w:rsidRPr="0046680F">
        <w:t>Pareiškėja</w:t>
      </w:r>
      <w:r w:rsidR="00CF3D7E" w:rsidRPr="0046680F">
        <w:t>s</w:t>
      </w:r>
      <w:r w:rsidR="00AF4D4F" w:rsidRPr="0046680F">
        <w:t xml:space="preserve"> prašyme nurodo: </w:t>
      </w:r>
    </w:p>
    <w:p w14:paraId="4157287C" w14:textId="0DB79294" w:rsidR="00874D01" w:rsidRPr="0046680F" w:rsidRDefault="00874D01" w:rsidP="00B8208C">
      <w:pPr>
        <w:pStyle w:val="Sraopastraipa"/>
        <w:numPr>
          <w:ilvl w:val="1"/>
          <w:numId w:val="11"/>
        </w:numPr>
        <w:spacing w:after="120"/>
        <w:ind w:left="845" w:hanging="488"/>
        <w:contextualSpacing w:val="0"/>
        <w:jc w:val="both"/>
      </w:pPr>
      <w:r w:rsidRPr="0046680F">
        <w:t>Byloje buvo padaryti esminiai proces</w:t>
      </w:r>
      <w:r w:rsidR="00C42811">
        <w:t>o</w:t>
      </w:r>
      <w:r w:rsidRPr="0046680F">
        <w:t xml:space="preserve"> teisės pažeidimai, nes </w:t>
      </w:r>
      <w:r w:rsidR="0046680F">
        <w:t>skundžiami sprendimai</w:t>
      </w:r>
      <w:r w:rsidR="000F69F2" w:rsidRPr="0046680F">
        <w:t xml:space="preserve"> nėra pagrįst</w:t>
      </w:r>
      <w:r w:rsidR="0046680F">
        <w:t>i</w:t>
      </w:r>
      <w:r w:rsidR="000F69F2" w:rsidRPr="0046680F">
        <w:t xml:space="preserve"> objektyviais įrodymais, išsamiu</w:t>
      </w:r>
      <w:r w:rsidRPr="0046680F">
        <w:t xml:space="preserve"> bylos aplinkyb</w:t>
      </w:r>
      <w:r w:rsidR="000F69F2" w:rsidRPr="0046680F">
        <w:t>ių įvertinimu. Taip pat byloje netinkamai aiškintos materialiosios teisės normos, nepagrįstai išplėtus jų taikymo ribas, tinkamai neįvertinus viešojo eismo sąvokos</w:t>
      </w:r>
      <w:r w:rsidR="00B7678D">
        <w:t xml:space="preserve"> ir jos taikymo</w:t>
      </w:r>
      <w:r w:rsidR="000F69F2" w:rsidRPr="0046680F">
        <w:t xml:space="preserve"> </w:t>
      </w:r>
      <w:r w:rsidR="00DD30D7">
        <w:t xml:space="preserve">atsižvelgiant į </w:t>
      </w:r>
      <w:r w:rsidR="000F69F2" w:rsidRPr="0046680F">
        <w:t xml:space="preserve">byloje </w:t>
      </w:r>
      <w:r w:rsidR="00DD30D7" w:rsidRPr="0046680F">
        <w:t>nustatyt</w:t>
      </w:r>
      <w:r w:rsidR="00DD30D7">
        <w:t>as</w:t>
      </w:r>
      <w:r w:rsidR="00DD30D7" w:rsidRPr="0046680F">
        <w:t xml:space="preserve"> aplinkyb</w:t>
      </w:r>
      <w:r w:rsidR="00DD30D7">
        <w:t>es</w:t>
      </w:r>
      <w:r w:rsidR="000F69F2" w:rsidRPr="0046680F">
        <w:t xml:space="preserve">, transporto priemonės panaudojimo organizuotoje eisenoje ypatumų. </w:t>
      </w:r>
      <w:r w:rsidRPr="0046680F">
        <w:t xml:space="preserve">Dėl padarytų pažeidimų buvo priimti neteisingi sprendimai ir </w:t>
      </w:r>
      <w:bookmarkStart w:id="11" w:name="Buk_7"/>
      <w:r w:rsidR="00E3793B" w:rsidRPr="00E3793B">
        <w:t xml:space="preserve">L. Č. </w:t>
      </w:r>
      <w:bookmarkEnd w:id="11"/>
      <w:r w:rsidRPr="0046680F">
        <w:t>nepagrįstai nubaustas pagal ANK 420 straipsnio 2 dalį.</w:t>
      </w:r>
    </w:p>
    <w:p w14:paraId="2A1E2727" w14:textId="7406209E" w:rsidR="0060340A" w:rsidRPr="0046680F" w:rsidRDefault="0060340A" w:rsidP="00B8208C">
      <w:pPr>
        <w:pStyle w:val="Sraopastraipa"/>
        <w:numPr>
          <w:ilvl w:val="1"/>
          <w:numId w:val="11"/>
        </w:numPr>
        <w:spacing w:after="120"/>
        <w:ind w:left="845" w:hanging="488"/>
        <w:contextualSpacing w:val="0"/>
        <w:jc w:val="both"/>
      </w:pPr>
      <w:r w:rsidRPr="0046680F">
        <w:t>Teismai nevertino 1972 m. balandžio 24 d. Tarybos direktyvos 72/166/EEB ir 2009 m. rugsėjo 16 d. Europos Parlamento ir Tarybos direktyvos 2009/103/E</w:t>
      </w:r>
      <w:r w:rsidR="00A03FA2">
        <w:t>B</w:t>
      </w:r>
      <w:r w:rsidRPr="0046680F">
        <w:t xml:space="preserve"> nuostatų, pagal kurias viešojo eismo ir parado teisinė reikšmė skiriasi. Viešasis eismas apima transporto priemonių judėjimą pagal nustatytas taisykles, skirtas platesnei visuomenės naudai, ir dažniausiai apima komercinius maršrutus, tokius kaip vietinio ir tarpmiestinio transporto sistemas, kuriose dalyvauja viešieji vežėjai. Tai apima ir atvejus, kai transporto priemonės naudojamos pagal teisės aktus, reglamentuojančius viešąsias paslaugas. Paradas yra viešas renginys, kuriame dalyvauja transporto priemonės ar technika, tačiau šios transporto priemonės dažnai neveikia kaip įprastos eismo dalyvės. Paradai turi kultūrinį, socialinį ar kitokį tikslą, o jų dalyvės transporto priemonės laikomos eksponatais, kurie tik trumpai dalyvauja judėjime, bet nėra pagrindinis eismo elementas. Nors parade dalyvaujančios transporto priemonės gali būti laikomos dalimi eismo, tai neatitinka įprastos viešojo eismo sąvokos</w:t>
      </w:r>
      <w:r w:rsidR="00CF7864" w:rsidRPr="0046680F">
        <w:t xml:space="preserve">. Taigi, paradas yra specifinis renginys </w:t>
      </w:r>
      <w:r w:rsidR="00FB3833">
        <w:t>ir dalyvavimas jame nesukelia teisinių pasekmių, įprastų viešojo eismo sąlygomis.</w:t>
      </w:r>
    </w:p>
    <w:p w14:paraId="6B908803" w14:textId="5C223191" w:rsidR="00664456" w:rsidRPr="0046680F" w:rsidRDefault="00FB3833" w:rsidP="00B8208C">
      <w:pPr>
        <w:pStyle w:val="Sraopastraipa"/>
        <w:numPr>
          <w:ilvl w:val="1"/>
          <w:numId w:val="11"/>
        </w:numPr>
        <w:spacing w:after="120"/>
        <w:ind w:left="845" w:hanging="488"/>
        <w:contextualSpacing w:val="0"/>
        <w:jc w:val="both"/>
      </w:pPr>
      <w:r>
        <w:t>Byloje</w:t>
      </w:r>
      <w:r w:rsidR="00B74F1C" w:rsidRPr="0046680F">
        <w:t xml:space="preserve"> nebuvo </w:t>
      </w:r>
      <w:r>
        <w:t xml:space="preserve">aiškinamasi, ar nagrinėjamu atveju </w:t>
      </w:r>
      <w:r w:rsidR="003F7350" w:rsidRPr="0046680F">
        <w:t>transporto priemonių dalyvavimas parade gali būti laikomas viešuoju eismu, ar tai turėtų būti vertinama kaip specifin</w:t>
      </w:r>
      <w:r>
        <w:t>ė, o</w:t>
      </w:r>
      <w:r w:rsidR="003F7350" w:rsidRPr="0046680F">
        <w:t xml:space="preserve"> ne įprast</w:t>
      </w:r>
      <w:r>
        <w:t>o viešojo</w:t>
      </w:r>
      <w:r w:rsidR="003F7350" w:rsidRPr="0046680F">
        <w:t xml:space="preserve"> eismo </w:t>
      </w:r>
      <w:r>
        <w:t>situacija.</w:t>
      </w:r>
      <w:r w:rsidR="00C8152C">
        <w:t xml:space="preserve"> </w:t>
      </w:r>
      <w:bookmarkStart w:id="12" w:name="Buk_8"/>
      <w:r w:rsidR="00E3793B" w:rsidRPr="00E3793B">
        <w:t xml:space="preserve">L. Č. </w:t>
      </w:r>
      <w:bookmarkEnd w:id="12"/>
      <w:r w:rsidR="00C8152C">
        <w:t xml:space="preserve">kartu su Panevėžio BMW klubo atstovais </w:t>
      </w:r>
      <w:r w:rsidR="006B0E65" w:rsidRPr="0046680F">
        <w:t xml:space="preserve">daugelį metų dalyvauja Panevėžio miesto šventėse, </w:t>
      </w:r>
      <w:r w:rsidR="00C33AF1">
        <w:t xml:space="preserve">per </w:t>
      </w:r>
      <w:r w:rsidR="006B0E65" w:rsidRPr="0046680F">
        <w:t>kuri</w:t>
      </w:r>
      <w:r w:rsidR="00C33AF1">
        <w:t>as</w:t>
      </w:r>
      <w:r w:rsidR="006B0E65" w:rsidRPr="0046680F">
        <w:t xml:space="preserve"> uždaroma pagrindinė miesto gatvė, </w:t>
      </w:r>
      <w:r w:rsidR="006019DE">
        <w:t>šia gatve</w:t>
      </w:r>
      <w:r w:rsidR="00DD30D7" w:rsidRPr="0046680F">
        <w:t xml:space="preserve"> </w:t>
      </w:r>
      <w:r w:rsidR="00C8152C">
        <w:t xml:space="preserve">vyksta ne </w:t>
      </w:r>
      <w:r w:rsidR="006B0E65" w:rsidRPr="0046680F">
        <w:t xml:space="preserve">įprastas eismas, </w:t>
      </w:r>
      <w:r w:rsidR="00DD30D7">
        <w:t>o</w:t>
      </w:r>
      <w:r w:rsidR="00DD30D7" w:rsidRPr="0046680F">
        <w:t xml:space="preserve"> </w:t>
      </w:r>
      <w:r w:rsidR="006B0E65" w:rsidRPr="0046680F">
        <w:t>eisena (paradas</w:t>
      </w:r>
      <w:r w:rsidR="000B21B8" w:rsidRPr="0046680F">
        <w:t xml:space="preserve">) </w:t>
      </w:r>
      <w:r w:rsidR="00DD30D7">
        <w:t>ir eisenoje</w:t>
      </w:r>
      <w:r w:rsidR="00DD30D7" w:rsidRPr="0046680F">
        <w:t xml:space="preserve"> </w:t>
      </w:r>
      <w:r w:rsidR="006B0E65" w:rsidRPr="0046680F">
        <w:t xml:space="preserve">dalyvauja tiek pėstieji, tiek įvairi technika, įskaitant sportinius automobilius. Tokio renginio tikslas – </w:t>
      </w:r>
      <w:r w:rsidR="00AE475B">
        <w:t xml:space="preserve">pristatyti </w:t>
      </w:r>
      <w:r w:rsidR="006B0E65" w:rsidRPr="0046680F">
        <w:t xml:space="preserve">įvairioms organizacijoms savo veiklas, pademonstruoti transporto priemones, parodyti jų galimybes – iš esmės skiriasi nuo kasdienio eismo, kurio pagrindinis uždavinys yra </w:t>
      </w:r>
      <w:r w:rsidR="00C33AF1">
        <w:t xml:space="preserve">užtikrinti </w:t>
      </w:r>
      <w:r w:rsidR="006B0E65" w:rsidRPr="0046680F">
        <w:t>saugum</w:t>
      </w:r>
      <w:r w:rsidR="00C33AF1">
        <w:t>ą</w:t>
      </w:r>
      <w:r w:rsidR="006B0E65" w:rsidRPr="0046680F">
        <w:t xml:space="preserve">. Panevėžio BMW klubo nariai kiekvienais metais pristatydavo savo automobilius demonstruodami vairavimo įgūdžius ir už tai gaudavo </w:t>
      </w:r>
      <w:r w:rsidR="00D44495" w:rsidRPr="0046680F">
        <w:t>padėk</w:t>
      </w:r>
      <w:r w:rsidR="00D44495">
        <w:t>ų</w:t>
      </w:r>
      <w:r w:rsidR="006B0E65" w:rsidRPr="0046680F">
        <w:t>. Ši tradicija buvo tęsiama ir byloje nagrinėjamo</w:t>
      </w:r>
      <w:r w:rsidR="00214CCB">
        <w:t>s</w:t>
      </w:r>
      <w:r w:rsidR="006B0E65" w:rsidRPr="0046680F">
        <w:t xml:space="preserve"> 2023 m. vykusios Panevėžio miesto gimtadienio šventė</w:t>
      </w:r>
      <w:r w:rsidR="00AB01F4">
        <w:t>s metu o</w:t>
      </w:r>
      <w:r w:rsidR="006B0E65" w:rsidRPr="0046680F">
        <w:t>rganizuoto</w:t>
      </w:r>
      <w:r w:rsidR="00AB01F4">
        <w:t>je</w:t>
      </w:r>
      <w:r w:rsidR="006B0E65" w:rsidRPr="0046680F">
        <w:t xml:space="preserve"> eiseno</w:t>
      </w:r>
      <w:r w:rsidR="00AB01F4">
        <w:t>j</w:t>
      </w:r>
      <w:r w:rsidR="006B0E65" w:rsidRPr="0046680F">
        <w:t xml:space="preserve">e. </w:t>
      </w:r>
      <w:r w:rsidR="00AB01F4">
        <w:t>N</w:t>
      </w:r>
      <w:r w:rsidR="00AB01F4" w:rsidRPr="0046680F">
        <w:t>ė vien</w:t>
      </w:r>
      <w:r w:rsidR="00AB01F4">
        <w:t>am</w:t>
      </w:r>
      <w:r w:rsidR="00AB01F4" w:rsidRPr="0046680F">
        <w:t>e oficiali</w:t>
      </w:r>
      <w:r w:rsidR="00AB01F4">
        <w:t>am</w:t>
      </w:r>
      <w:r w:rsidR="00AB01F4" w:rsidRPr="0046680F">
        <w:t>e</w:t>
      </w:r>
      <w:r w:rsidR="00AB01F4">
        <w:t xml:space="preserve"> dokumente, susijusiame su </w:t>
      </w:r>
      <w:r w:rsidR="00AB01F4" w:rsidRPr="0046680F">
        <w:t xml:space="preserve">2023 m. </w:t>
      </w:r>
      <w:r w:rsidR="00AB01F4" w:rsidRPr="0046680F">
        <w:lastRenderedPageBreak/>
        <w:t>Panevėžio miesto gimtadienio švent</w:t>
      </w:r>
      <w:r w:rsidR="00AB01F4">
        <w:t>ės organizavimu,</w:t>
      </w:r>
      <w:r w:rsidR="006B0E65" w:rsidRPr="0046680F">
        <w:t xml:space="preserve"> nebuvo nurodyta, kad</w:t>
      </w:r>
      <w:r w:rsidR="00AE475B">
        <w:t>,</w:t>
      </w:r>
      <w:r w:rsidR="006B0E65" w:rsidRPr="0046680F">
        <w:t xml:space="preserve"> </w:t>
      </w:r>
      <w:r w:rsidR="00AE475B">
        <w:t xml:space="preserve">palyginti </w:t>
      </w:r>
      <w:r w:rsidR="00AB01F4">
        <w:t>su praėjusiais metais</w:t>
      </w:r>
      <w:r w:rsidR="00AE475B">
        <w:t>,</w:t>
      </w:r>
      <w:r w:rsidR="00AB01F4">
        <w:t xml:space="preserve"> pasikeitė </w:t>
      </w:r>
      <w:r w:rsidR="006B0E65" w:rsidRPr="0046680F">
        <w:t>taisyklės ar reikalavimai, ribojantys sportini</w:t>
      </w:r>
      <w:r w:rsidR="00AB01F4">
        <w:t>o</w:t>
      </w:r>
      <w:r w:rsidR="006B0E65" w:rsidRPr="0046680F">
        <w:t xml:space="preserve"> vairavimo veiksmų atlikimą. Oficialiai toks draudimas buvo nustatytas tik organizuojant 2024 m. Panevėžio miesto</w:t>
      </w:r>
      <w:r w:rsidR="00AB01F4">
        <w:t xml:space="preserve"> gimtadienio</w:t>
      </w:r>
      <w:r w:rsidR="006B0E65" w:rsidRPr="0046680F">
        <w:t xml:space="preserve"> šventę.</w:t>
      </w:r>
    </w:p>
    <w:p w14:paraId="3897F3CC" w14:textId="2043E7BA" w:rsidR="006D1D7D" w:rsidRPr="0046680F" w:rsidRDefault="00AB01F4" w:rsidP="00B8208C">
      <w:pPr>
        <w:pStyle w:val="Sraopastraipa"/>
        <w:numPr>
          <w:ilvl w:val="1"/>
          <w:numId w:val="11"/>
        </w:numPr>
        <w:spacing w:after="120"/>
        <w:ind w:left="845" w:hanging="488"/>
        <w:contextualSpacing w:val="0"/>
        <w:jc w:val="both"/>
      </w:pPr>
      <w:r>
        <w:t xml:space="preserve">Taigi, </w:t>
      </w:r>
      <w:r w:rsidR="009C0770">
        <w:t xml:space="preserve">per </w:t>
      </w:r>
      <w:r w:rsidRPr="0046680F">
        <w:t xml:space="preserve">2023 m. Panevėžio miesto gimtadienio </w:t>
      </w:r>
      <w:r w:rsidR="009C0770" w:rsidRPr="0046680F">
        <w:t>švent</w:t>
      </w:r>
      <w:r w:rsidR="009C0770">
        <w:t xml:space="preserve">ę </w:t>
      </w:r>
      <w:r>
        <w:t xml:space="preserve">vykusi </w:t>
      </w:r>
      <w:r w:rsidR="003F7350" w:rsidRPr="0046680F">
        <w:t xml:space="preserve">eisena yra specialiai organizuotas renginys, </w:t>
      </w:r>
      <w:r w:rsidR="00AE475B">
        <w:t>j</w:t>
      </w:r>
      <w:r w:rsidR="00AE475B" w:rsidRPr="0046680F">
        <w:t xml:space="preserve">o </w:t>
      </w:r>
      <w:r w:rsidR="003F7350" w:rsidRPr="0046680F">
        <w:t>metu įprastas viešasis eismas nevyksta, eismo judėjimas vykdomas pagal iš anksto suplanuotą ir griežtai kontroliuojamą tvarką</w:t>
      </w:r>
      <w:r>
        <w:t xml:space="preserve">, todėl </w:t>
      </w:r>
      <w:r w:rsidR="003F7350" w:rsidRPr="0046680F">
        <w:t xml:space="preserve">tokiam renginiui netaikytini ir įprasti </w:t>
      </w:r>
      <w:r>
        <w:t>K</w:t>
      </w:r>
      <w:r w:rsidR="003F7350" w:rsidRPr="0046680F">
        <w:t>elių eismo taisyklių reikalavimai</w:t>
      </w:r>
      <w:r w:rsidR="00AE475B">
        <w:t>, tokie</w:t>
      </w:r>
      <w:r w:rsidR="003F7350" w:rsidRPr="0046680F">
        <w:t xml:space="preserve"> kaip greičio ribojimas, neteisėtas lenkimas ar, pavyzdžiui, draudimas pavojingai manevruoti.</w:t>
      </w:r>
      <w:r>
        <w:t xml:space="preserve"> </w:t>
      </w:r>
      <w:bookmarkStart w:id="13" w:name="Buk_25"/>
      <w:r w:rsidR="00E3793B" w:rsidRPr="00E3793B">
        <w:t xml:space="preserve">L. Č. </w:t>
      </w:r>
      <w:bookmarkEnd w:id="13"/>
      <w:r w:rsidR="00D44495">
        <w:t xml:space="preserve">per </w:t>
      </w:r>
      <w:r w:rsidR="00D44495" w:rsidRPr="0046680F">
        <w:t>šventin</w:t>
      </w:r>
      <w:r w:rsidR="00D44495">
        <w:t>ę</w:t>
      </w:r>
      <w:r w:rsidR="00D44495" w:rsidRPr="0046680F">
        <w:t xml:space="preserve"> </w:t>
      </w:r>
      <w:r w:rsidR="000B21B8" w:rsidRPr="0046680F">
        <w:t>eisen</w:t>
      </w:r>
      <w:r w:rsidR="00D44495">
        <w:t>ą</w:t>
      </w:r>
      <w:r w:rsidR="000B21B8" w:rsidRPr="0046680F">
        <w:t xml:space="preserve"> atlikti veiksmai – </w:t>
      </w:r>
      <w:r w:rsidR="006D1D7D" w:rsidRPr="0046680F">
        <w:t>variklio apsuk</w:t>
      </w:r>
      <w:r w:rsidR="000B21B8" w:rsidRPr="0046680F">
        <w:t>ų didinimas,</w:t>
      </w:r>
      <w:r w:rsidR="006D1D7D" w:rsidRPr="0046680F">
        <w:t xml:space="preserve"> </w:t>
      </w:r>
      <w:r w:rsidR="000B21B8" w:rsidRPr="0046680F">
        <w:t>galinių</w:t>
      </w:r>
      <w:r w:rsidR="006D1D7D" w:rsidRPr="0046680F">
        <w:t xml:space="preserve"> automobilio rat</w:t>
      </w:r>
      <w:r w:rsidR="000B21B8" w:rsidRPr="0046680F">
        <w:t xml:space="preserve">ų </w:t>
      </w:r>
      <w:r w:rsidR="000B21B8" w:rsidRPr="00AF38FA">
        <w:t>prasukimas</w:t>
      </w:r>
      <w:r w:rsidR="006D1D7D" w:rsidRPr="0046680F">
        <w:t xml:space="preserve">, </w:t>
      </w:r>
      <w:r w:rsidR="000B21B8" w:rsidRPr="0046680F">
        <w:t xml:space="preserve">slydimas pakreipus automobilio galinę dalį – </w:t>
      </w:r>
      <w:r w:rsidR="0010113E" w:rsidRPr="0046680F">
        <w:t>tai ne chuliganiški veiksmai, kuriais rodoma nepagarba visuomenei, o profesionalaus vairavimo įgūdžių demonstravimas.</w:t>
      </w:r>
      <w:r>
        <w:t xml:space="preserve"> T</w:t>
      </w:r>
      <w:r w:rsidR="00EC456C" w:rsidRPr="0046680F">
        <w:t xml:space="preserve">iek </w:t>
      </w:r>
      <w:bookmarkStart w:id="14" w:name="Buk_9"/>
      <w:r w:rsidR="00E3793B" w:rsidRPr="00E3793B">
        <w:t>L. Č.</w:t>
      </w:r>
      <w:bookmarkEnd w:id="14"/>
      <w:r w:rsidR="00EC456C" w:rsidRPr="0046680F">
        <w:t>, tiek kiti Panevėžio BMW klubo nariai yra baigę specializuotus sportinio vairavimo mokymus ir turi atitinkamas vairavimo kvalifikacijas (LASF vairuotojo licencijas), leidžiančias vykdyti sportinius manevrus profesionaliai ir saugiai.</w:t>
      </w:r>
      <w:r>
        <w:t xml:space="preserve"> Visi veiksmai buvo atlikti saugioje, </w:t>
      </w:r>
      <w:r w:rsidR="004D56DF" w:rsidRPr="0046680F">
        <w:t>griežtai kontroliuojamoje zonoje,</w:t>
      </w:r>
      <w:r>
        <w:t xml:space="preserve"> </w:t>
      </w:r>
      <w:r w:rsidRPr="0046680F">
        <w:t>reali</w:t>
      </w:r>
      <w:r>
        <w:t>os</w:t>
      </w:r>
      <w:r w:rsidRPr="0046680F">
        <w:t xml:space="preserve"> grėsmės kitiems eismo dalyviams ar visai eismo saugumo sistemai</w:t>
      </w:r>
      <w:r>
        <w:t xml:space="preserve"> nesukėlė, todėl nėra pavojingi ar chuliganiški. Be to, </w:t>
      </w:r>
      <w:r w:rsidR="00EC456C" w:rsidRPr="0046680F">
        <w:t xml:space="preserve">vertinant </w:t>
      </w:r>
      <w:r>
        <w:t xml:space="preserve">kilusios </w:t>
      </w:r>
      <w:r w:rsidR="00EC456C" w:rsidRPr="0046680F">
        <w:t>grėsmės ar visuomenės rimties sutrikdym</w:t>
      </w:r>
      <w:r>
        <w:t>o realumą</w:t>
      </w:r>
      <w:r w:rsidR="00EC456C" w:rsidRPr="0046680F">
        <w:t>,</w:t>
      </w:r>
      <w:r>
        <w:t xml:space="preserve"> </w:t>
      </w:r>
      <w:r w:rsidR="004E1294">
        <w:t>atsižvelgtina į tai</w:t>
      </w:r>
      <w:r>
        <w:t xml:space="preserve">, kad </w:t>
      </w:r>
      <w:r w:rsidR="004E1294">
        <w:t xml:space="preserve">dėl tokio </w:t>
      </w:r>
      <w:bookmarkStart w:id="15" w:name="Buk_26"/>
      <w:r w:rsidR="00E3793B" w:rsidRPr="00E3793B">
        <w:t xml:space="preserve">L. Č. </w:t>
      </w:r>
      <w:bookmarkEnd w:id="15"/>
      <w:r w:rsidR="004E1294">
        <w:t xml:space="preserve">vairavimo nebuvo gauta jokių skundų iš šventės dalyvių ir žiūrovų. Atsižvelgiant į tai, nėra pagrindo </w:t>
      </w:r>
      <w:bookmarkStart w:id="16" w:name="Buk_27"/>
      <w:r w:rsidR="00E3793B" w:rsidRPr="00E3793B">
        <w:t xml:space="preserve">L. Č. </w:t>
      </w:r>
      <w:bookmarkEnd w:id="16"/>
      <w:r w:rsidR="004E1294">
        <w:t>veiksmų kvalifikuoti kaip ANK</w:t>
      </w:r>
      <w:r w:rsidR="00F83F2B">
        <w:t> </w:t>
      </w:r>
      <w:r w:rsidR="004E1294">
        <w:t>420</w:t>
      </w:r>
      <w:r w:rsidR="00F83F2B">
        <w:t> </w:t>
      </w:r>
      <w:r w:rsidR="004E1294">
        <w:t>straipsnio 2 dalyje nustatyto administracinio nusižengimo.</w:t>
      </w:r>
    </w:p>
    <w:p w14:paraId="07BFA73A" w14:textId="50C0E9C7" w:rsidR="00E523DB" w:rsidRPr="0046680F" w:rsidRDefault="00430715" w:rsidP="006E39D8">
      <w:pPr>
        <w:pStyle w:val="Sraopastraipa"/>
        <w:numPr>
          <w:ilvl w:val="0"/>
          <w:numId w:val="11"/>
        </w:numPr>
        <w:spacing w:after="120"/>
        <w:ind w:left="357" w:hanging="357"/>
        <w:contextualSpacing w:val="0"/>
        <w:jc w:val="both"/>
      </w:pPr>
      <w:r w:rsidRPr="0046680F">
        <w:t>Panevėžio</w:t>
      </w:r>
      <w:r w:rsidR="006C0D5C" w:rsidRPr="0046680F">
        <w:t xml:space="preserve"> apskrities vyriausiojo policijos komisariato Administracinių nusižengimų bylų nagrinėjimo skyriaus viršininkas </w:t>
      </w:r>
      <w:r w:rsidRPr="0046680F">
        <w:t>Arnoldas Glodenis</w:t>
      </w:r>
      <w:r w:rsidR="00CF1F15" w:rsidRPr="0046680F">
        <w:t xml:space="preserve"> </w:t>
      </w:r>
      <w:r w:rsidR="006E39D8" w:rsidRPr="0046680F">
        <w:t xml:space="preserve">atsiliepimu į </w:t>
      </w:r>
      <w:r w:rsidR="004E1294">
        <w:t xml:space="preserve">administracinėn atsakomybėn patraukto </w:t>
      </w:r>
      <w:bookmarkStart w:id="17" w:name="Buk_28"/>
      <w:r w:rsidR="00E3793B" w:rsidRPr="00E3793B">
        <w:t xml:space="preserve">L. Č. </w:t>
      </w:r>
      <w:bookmarkEnd w:id="17"/>
      <w:r w:rsidR="006E39D8" w:rsidRPr="0046680F">
        <w:t>prašymą prašo</w:t>
      </w:r>
      <w:r w:rsidR="00CF1F15" w:rsidRPr="0046680F">
        <w:t xml:space="preserve"> </w:t>
      </w:r>
      <w:r w:rsidR="00531DB2" w:rsidRPr="0046680F">
        <w:t>Panevėžio</w:t>
      </w:r>
      <w:r w:rsidR="006C0D5C" w:rsidRPr="0046680F">
        <w:t xml:space="preserve"> apylinkės teismo 2024 </w:t>
      </w:r>
      <w:r w:rsidR="004E1294">
        <w:t xml:space="preserve">m. </w:t>
      </w:r>
      <w:r w:rsidR="00531DB2" w:rsidRPr="0046680F">
        <w:t>spalio</w:t>
      </w:r>
      <w:r w:rsidR="006C0D5C" w:rsidRPr="0046680F">
        <w:t xml:space="preserve"> 2 d. nutartį ir </w:t>
      </w:r>
      <w:r w:rsidR="00531DB2" w:rsidRPr="0046680F">
        <w:t>Panevėžio</w:t>
      </w:r>
      <w:r w:rsidR="006C0D5C" w:rsidRPr="0046680F">
        <w:t xml:space="preserve"> apygardos teismo 2024 m. </w:t>
      </w:r>
      <w:r w:rsidR="00531DB2" w:rsidRPr="0046680F">
        <w:t>lapkričio</w:t>
      </w:r>
      <w:r w:rsidR="006C0D5C" w:rsidRPr="0046680F">
        <w:t xml:space="preserve"> </w:t>
      </w:r>
      <w:r w:rsidR="00531DB2" w:rsidRPr="0046680F">
        <w:t>18</w:t>
      </w:r>
      <w:r w:rsidR="000502DF" w:rsidRPr="0046680F">
        <w:t> </w:t>
      </w:r>
      <w:r w:rsidR="006C0D5C" w:rsidRPr="0046680F">
        <w:t xml:space="preserve">d. nutartį </w:t>
      </w:r>
      <w:r w:rsidR="000502DF" w:rsidRPr="0046680F">
        <w:t xml:space="preserve">palikti </w:t>
      </w:r>
      <w:r w:rsidR="006C0D5C" w:rsidRPr="0046680F">
        <w:t>nepakeistas</w:t>
      </w:r>
      <w:r w:rsidR="00DD66E8" w:rsidRPr="0046680F">
        <w:t xml:space="preserve">. </w:t>
      </w:r>
      <w:r w:rsidR="00461674" w:rsidRPr="0046680F">
        <w:t xml:space="preserve">Pareigūnas </w:t>
      </w:r>
      <w:r w:rsidR="00E523DB" w:rsidRPr="0046680F">
        <w:t xml:space="preserve">atsiliepime į prašymą </w:t>
      </w:r>
      <w:r w:rsidR="00461674" w:rsidRPr="0046680F">
        <w:t>nurodo</w:t>
      </w:r>
      <w:r w:rsidR="00E523DB" w:rsidRPr="0046680F">
        <w:t>:</w:t>
      </w:r>
    </w:p>
    <w:p w14:paraId="10999D08" w14:textId="7AA1AAFE" w:rsidR="00515156" w:rsidRPr="0046680F" w:rsidRDefault="00515156" w:rsidP="00B8208C">
      <w:pPr>
        <w:pStyle w:val="Sraopastraipa"/>
        <w:numPr>
          <w:ilvl w:val="1"/>
          <w:numId w:val="11"/>
        </w:numPr>
        <w:spacing w:after="120"/>
        <w:ind w:left="845" w:hanging="488"/>
        <w:contextualSpacing w:val="0"/>
        <w:jc w:val="both"/>
      </w:pPr>
      <w:bookmarkStart w:id="18" w:name="p5"/>
      <w:r w:rsidRPr="0046680F">
        <w:t xml:space="preserve">Apylinkės ir apygardos teismų </w:t>
      </w:r>
      <w:r w:rsidR="00C05021" w:rsidRPr="0046680F">
        <w:t xml:space="preserve">nutartys yra teisėtos </w:t>
      </w:r>
      <w:r w:rsidRPr="0046680F">
        <w:t>ir</w:t>
      </w:r>
      <w:r w:rsidR="00C05021" w:rsidRPr="0046680F">
        <w:t xml:space="preserve"> pagrįstos, priimtos įvertinus visas </w:t>
      </w:r>
      <w:r w:rsidRPr="0046680F">
        <w:t xml:space="preserve">bylai teisingai išnagrinėti </w:t>
      </w:r>
      <w:r w:rsidR="00C05021" w:rsidRPr="0046680F">
        <w:t>reikšmingas aplinkybes. Teism</w:t>
      </w:r>
      <w:r w:rsidRPr="0046680F">
        <w:t xml:space="preserve">ų išvados, kad </w:t>
      </w:r>
      <w:bookmarkStart w:id="19" w:name="Buk_29"/>
      <w:r w:rsidR="00E3793B" w:rsidRPr="00E3793B">
        <w:t xml:space="preserve">L. Č. </w:t>
      </w:r>
      <w:bookmarkEnd w:id="19"/>
      <w:r w:rsidRPr="0046680F">
        <w:t xml:space="preserve">veiksmai atitinka ANK 420 straipsnio 2 dalyje nustatyto administracinio nusižengimo požymius, yra aiškios ir išsamiai motyvuotos. Pareiškėjo teiginiai apie nagrinėjant bylą padarytus esminius materialiosios ir </w:t>
      </w:r>
      <w:r w:rsidR="00F83F2B" w:rsidRPr="0046680F">
        <w:t>proces</w:t>
      </w:r>
      <w:r w:rsidR="00F83F2B">
        <w:t>o</w:t>
      </w:r>
      <w:r w:rsidR="00F83F2B" w:rsidRPr="0046680F">
        <w:t xml:space="preserve"> </w:t>
      </w:r>
      <w:r w:rsidRPr="0046680F">
        <w:t xml:space="preserve">teisės </w:t>
      </w:r>
      <w:r w:rsidR="004E1294">
        <w:t xml:space="preserve">normų </w:t>
      </w:r>
      <w:r w:rsidRPr="0046680F">
        <w:t xml:space="preserve">pažeidimus yra deklaratyvūs ir nepagrįsti. Pareiškėjo prašyme iš esmės nurodyti tie patys argumentai kaip ir skunduose apylinkės bei apygardos teismams, į </w:t>
      </w:r>
      <w:r w:rsidR="009F1F25">
        <w:t>juos</w:t>
      </w:r>
      <w:r w:rsidR="00AE475B" w:rsidRPr="0046680F">
        <w:t xml:space="preserve"> </w:t>
      </w:r>
      <w:r w:rsidRPr="0046680F">
        <w:t>teismai skundžiamose nutartyse išsamiai atsakė.</w:t>
      </w:r>
    </w:p>
    <w:p w14:paraId="11017796" w14:textId="0A798446" w:rsidR="00515156" w:rsidRPr="0046680F" w:rsidRDefault="007F3C13" w:rsidP="00B8208C">
      <w:pPr>
        <w:pStyle w:val="Sraopastraipa"/>
        <w:numPr>
          <w:ilvl w:val="1"/>
          <w:numId w:val="11"/>
        </w:numPr>
        <w:spacing w:after="120"/>
        <w:ind w:left="845" w:hanging="488"/>
        <w:contextualSpacing w:val="0"/>
        <w:jc w:val="both"/>
      </w:pPr>
      <w:r w:rsidRPr="0046680F">
        <w:t>Pareiškėjo prašyme nepagrįstai nurodyta, kad Panevėžio miesto gimtadienio šventės metu vykusi eisena buvo skirta</w:t>
      </w:r>
      <w:r w:rsidR="0085084E">
        <w:t>,</w:t>
      </w:r>
      <w:r w:rsidRPr="0046680F">
        <w:t xml:space="preserve"> be kita ko</w:t>
      </w:r>
      <w:r w:rsidR="0085084E">
        <w:t>,</w:t>
      </w:r>
      <w:r w:rsidRPr="0046680F">
        <w:t xml:space="preserve"> ir profesionali</w:t>
      </w:r>
      <w:r w:rsidR="00AE475B">
        <w:t>ems</w:t>
      </w:r>
      <w:r w:rsidRPr="0046680F">
        <w:t xml:space="preserve"> sportinio vairavimo </w:t>
      </w:r>
      <w:r w:rsidR="00AE475B" w:rsidRPr="0046680F">
        <w:t>įgūdži</w:t>
      </w:r>
      <w:r w:rsidR="00AE475B">
        <w:t xml:space="preserve">ams </w:t>
      </w:r>
      <w:r w:rsidR="00AE475B" w:rsidRPr="0046680F">
        <w:t>demonstruoti</w:t>
      </w:r>
      <w:r w:rsidRPr="0046680F">
        <w:t xml:space="preserve">. </w:t>
      </w:r>
      <w:r w:rsidR="004E1294">
        <w:t>I</w:t>
      </w:r>
      <w:r w:rsidRPr="0046680F">
        <w:t>š bylos medžiagos matyti, kad prieš šventę vykusi</w:t>
      </w:r>
      <w:r w:rsidR="0085084E">
        <w:t>ame</w:t>
      </w:r>
      <w:r w:rsidRPr="0046680F">
        <w:t xml:space="preserve"> susirinkim</w:t>
      </w:r>
      <w:r w:rsidR="0085084E">
        <w:t>e</w:t>
      </w:r>
      <w:r w:rsidRPr="0046680F">
        <w:t xml:space="preserve">, </w:t>
      </w:r>
      <w:r w:rsidR="0085084E">
        <w:t xml:space="preserve">kuriame aptarti atskiri šventės </w:t>
      </w:r>
      <w:r w:rsidRPr="0046680F">
        <w:t>organiza</w:t>
      </w:r>
      <w:r w:rsidR="0085084E">
        <w:t>v</w:t>
      </w:r>
      <w:r w:rsidRPr="0046680F">
        <w:t>i</w:t>
      </w:r>
      <w:r w:rsidR="0085084E">
        <w:t>mo</w:t>
      </w:r>
      <w:r w:rsidRPr="0046680F">
        <w:t xml:space="preserve"> klausim</w:t>
      </w:r>
      <w:r w:rsidR="0085084E">
        <w:t>ai</w:t>
      </w:r>
      <w:r w:rsidRPr="0046680F">
        <w:t xml:space="preserve">, </w:t>
      </w:r>
      <w:bookmarkStart w:id="20" w:name="Buk_30"/>
      <w:r w:rsidR="00E3793B" w:rsidRPr="00E3793B">
        <w:t xml:space="preserve">L. Č. </w:t>
      </w:r>
      <w:bookmarkEnd w:id="20"/>
      <w:r w:rsidRPr="0046680F">
        <w:t>pasiūlymui dėl vadinamo</w:t>
      </w:r>
      <w:r w:rsidR="00AE475B">
        <w:t>jo</w:t>
      </w:r>
      <w:r w:rsidRPr="0046680F">
        <w:t xml:space="preserve"> profesionalaus sportinio vairavimo įgūdžių demonstravimo</w:t>
      </w:r>
      <w:r w:rsidR="004E1294">
        <w:t xml:space="preserve"> </w:t>
      </w:r>
      <w:r w:rsidRPr="0046680F">
        <w:t>nebuvo pritarta. Taigi, pagal iš anksto suderintą renginio programą, motorizuotos kolonos dalyviai, taip pat ir Panevėžio BMW klubo nariai, dalyvaudami eisenoje</w:t>
      </w:r>
      <w:r w:rsidR="00AE475B">
        <w:t>,</w:t>
      </w:r>
      <w:r w:rsidRPr="0046680F">
        <w:t xml:space="preserve"> turėjo tik pravažiuoti nuo parado vietos pradžios iki jo pabaigos, </w:t>
      </w:r>
      <w:r w:rsidR="005A31F8">
        <w:t xml:space="preserve">jiems nebuvo </w:t>
      </w:r>
      <w:r w:rsidR="0085084E">
        <w:t>leista</w:t>
      </w:r>
      <w:r w:rsidR="005A31F8">
        <w:t xml:space="preserve"> </w:t>
      </w:r>
      <w:r w:rsidRPr="0046680F">
        <w:t xml:space="preserve">atlikti </w:t>
      </w:r>
      <w:r w:rsidR="005A31F8">
        <w:t>jokių</w:t>
      </w:r>
      <w:r w:rsidRPr="0046680F">
        <w:t xml:space="preserve"> pasirodym</w:t>
      </w:r>
      <w:r w:rsidR="005A31F8">
        <w:t>ų</w:t>
      </w:r>
      <w:r w:rsidRPr="0046680F">
        <w:t>.</w:t>
      </w:r>
    </w:p>
    <w:p w14:paraId="06133BD1" w14:textId="523C2B90" w:rsidR="005F38E9" w:rsidRPr="0046680F" w:rsidRDefault="007F3C13" w:rsidP="00B8208C">
      <w:pPr>
        <w:pStyle w:val="Sraopastraipa"/>
        <w:numPr>
          <w:ilvl w:val="1"/>
          <w:numId w:val="11"/>
        </w:numPr>
        <w:spacing w:after="120"/>
        <w:ind w:left="845" w:hanging="488"/>
        <w:contextualSpacing w:val="0"/>
        <w:jc w:val="both"/>
      </w:pPr>
      <w:r w:rsidRPr="0046680F">
        <w:t xml:space="preserve">Neatitinka byloje nustatytų aplinkybių ir pareiškėjo teiginiai, kad </w:t>
      </w:r>
      <w:bookmarkStart w:id="21" w:name="Buk_31"/>
      <w:r w:rsidR="00E3793B" w:rsidRPr="00E3793B">
        <w:t xml:space="preserve">L. Č. </w:t>
      </w:r>
      <w:bookmarkEnd w:id="21"/>
      <w:r w:rsidR="005A31F8">
        <w:t>atlikti</w:t>
      </w:r>
      <w:r w:rsidR="00754A6F" w:rsidRPr="0046680F">
        <w:t xml:space="preserve"> veiksm</w:t>
      </w:r>
      <w:r w:rsidR="005A31F8">
        <w:t>ai nekėlė</w:t>
      </w:r>
      <w:r w:rsidR="00754A6F" w:rsidRPr="0046680F">
        <w:t xml:space="preserve"> grėsmės kitiems asmenims. Šventinės eisenos metu buvo tik laikinai sustabdytas kitų transporto priemonių eismas, o tarp savavališkai pavojingus pasirodymus atliekančių Panevėžio BMW klubo narių vairuojamų automobilių ir šalia stovinčių pašalinių asmenų (žiūrovų) nebuvo jokių apsauginių atitvarų ar kitų saugumą užtikrinančių priemonių.</w:t>
      </w:r>
      <w:r w:rsidR="003C1B32" w:rsidRPr="0046680F">
        <w:t xml:space="preserve"> Automobilio vairavimas, akivaizdžiai be jokios priežasties didinant variklio apsukas ir priverčiant automobilio ratus praslysti, atliekant slydimus pakreipiant automobilį šonu, neabejotinai sukėlė grėsmę saugiam eismui, nes automobilis </w:t>
      </w:r>
      <w:r w:rsidR="00AE475B" w:rsidRPr="0046680F">
        <w:t>t</w:t>
      </w:r>
      <w:r w:rsidR="00AE475B">
        <w:t>aip</w:t>
      </w:r>
      <w:r w:rsidR="00AE475B" w:rsidRPr="0046680F">
        <w:t xml:space="preserve"> </w:t>
      </w:r>
      <w:r w:rsidR="003C1B32" w:rsidRPr="0046680F">
        <w:t>važi</w:t>
      </w:r>
      <w:r w:rsidR="00AE475B">
        <w:t>uojant</w:t>
      </w:r>
      <w:r w:rsidR="003C1B32" w:rsidRPr="0046680F">
        <w:t xml:space="preserve"> yra sunkiau </w:t>
      </w:r>
      <w:r w:rsidR="003C1B32" w:rsidRPr="0046680F">
        <w:lastRenderedPageBreak/>
        <w:t xml:space="preserve">valdomas, taip </w:t>
      </w:r>
      <w:r w:rsidR="005F38E9" w:rsidRPr="0046680F">
        <w:t>kilo realus pavojus tiek vairuotojo, tiek kitų eismo dalyvių ir jų turto saugumui, atsirado didelė rizika kilti eismo įvykiui ar pavojingai eismo situacijai.</w:t>
      </w:r>
    </w:p>
    <w:p w14:paraId="02C3FF4F" w14:textId="236FB3A7" w:rsidR="00F32AF1" w:rsidRPr="0046680F" w:rsidRDefault="00F32AF1" w:rsidP="00B8208C">
      <w:pPr>
        <w:pStyle w:val="Sraopastraipa"/>
        <w:numPr>
          <w:ilvl w:val="1"/>
          <w:numId w:val="11"/>
        </w:numPr>
        <w:spacing w:after="120"/>
        <w:ind w:left="845" w:hanging="488"/>
        <w:contextualSpacing w:val="0"/>
        <w:jc w:val="both"/>
      </w:pPr>
      <w:r w:rsidRPr="0046680F">
        <w:t>Prašyme nepagrįstai nurodoma ir tai,</w:t>
      </w:r>
      <w:r w:rsidR="005F38E9" w:rsidRPr="0046680F">
        <w:t xml:space="preserve"> kad </w:t>
      </w:r>
      <w:r w:rsidRPr="0046680F">
        <w:t xml:space="preserve">dėl tokio </w:t>
      </w:r>
      <w:bookmarkStart w:id="22" w:name="Buk_32"/>
      <w:r w:rsidR="00E3793B" w:rsidRPr="00E3793B">
        <w:t xml:space="preserve">L. Č. </w:t>
      </w:r>
      <w:bookmarkEnd w:id="22"/>
      <w:r w:rsidRPr="0046680F">
        <w:t xml:space="preserve">ir kitų Panevėžio BMW klubo narių elgesio </w:t>
      </w:r>
      <w:r w:rsidR="005F38E9" w:rsidRPr="0046680F">
        <w:t>nebuvo gauta</w:t>
      </w:r>
      <w:r w:rsidRPr="0046680F">
        <w:t xml:space="preserve"> skundų. Priešingai, bylos duomenys patvirtina, kad</w:t>
      </w:r>
      <w:r w:rsidR="005F38E9" w:rsidRPr="0046680F">
        <w:t xml:space="preserve"> </w:t>
      </w:r>
      <w:r w:rsidR="00AE475B" w:rsidRPr="0046680F">
        <w:t>Bendr</w:t>
      </w:r>
      <w:r w:rsidR="00AE475B">
        <w:t>ojo</w:t>
      </w:r>
      <w:r w:rsidR="00AE475B" w:rsidRPr="0046680F">
        <w:t xml:space="preserve"> </w:t>
      </w:r>
      <w:r w:rsidR="005F38E9" w:rsidRPr="0046680F">
        <w:t xml:space="preserve">pagalbos </w:t>
      </w:r>
      <w:r w:rsidRPr="0046680F">
        <w:t xml:space="preserve">centro </w:t>
      </w:r>
      <w:r w:rsidR="005F38E9" w:rsidRPr="0046680F">
        <w:t>telefonu buvo gautas</w:t>
      </w:r>
      <w:r w:rsidRPr="0046680F">
        <w:t xml:space="preserve"> pranešimas iš pavojingais </w:t>
      </w:r>
      <w:r w:rsidR="005A31F8">
        <w:t xml:space="preserve">automobilių </w:t>
      </w:r>
      <w:r w:rsidRPr="0046680F">
        <w:t>BMW vairuotojų manevrais pasipiktinusio asmens.</w:t>
      </w:r>
    </w:p>
    <w:p w14:paraId="0A6582D5" w14:textId="77777777" w:rsidR="00DC0CCA" w:rsidRPr="0046680F" w:rsidRDefault="00DC0CCA" w:rsidP="005F38E9">
      <w:pPr>
        <w:spacing w:after="120"/>
        <w:jc w:val="both"/>
      </w:pPr>
    </w:p>
    <w:p w14:paraId="2E613826" w14:textId="77777777" w:rsidR="00E523DB" w:rsidRPr="0046680F" w:rsidRDefault="008E63C0" w:rsidP="008E63C0">
      <w:pPr>
        <w:spacing w:after="120"/>
        <w:jc w:val="center"/>
        <w:rPr>
          <w:iCs/>
        </w:rPr>
      </w:pPr>
      <w:r w:rsidRPr="0046680F">
        <w:rPr>
          <w:iCs/>
        </w:rPr>
        <w:t xml:space="preserve">III. </w:t>
      </w:r>
      <w:r w:rsidR="00E523DB" w:rsidRPr="0046680F">
        <w:rPr>
          <w:iCs/>
        </w:rPr>
        <w:t>Lietuvos Aukščiausiojo Teismo argumentai ir išvados</w:t>
      </w:r>
    </w:p>
    <w:p w14:paraId="62B3CC0A" w14:textId="7FFB6938" w:rsidR="00E523DB" w:rsidRPr="0046680F" w:rsidRDefault="00E523DB" w:rsidP="004F70C5">
      <w:pPr>
        <w:spacing w:after="120"/>
        <w:ind w:left="714" w:hanging="357"/>
        <w:jc w:val="center"/>
      </w:pPr>
    </w:p>
    <w:p w14:paraId="26A78B5A" w14:textId="6DB83B00" w:rsidR="004F70C5" w:rsidRPr="0046680F" w:rsidRDefault="004F70C5" w:rsidP="004F70C5">
      <w:pPr>
        <w:pStyle w:val="Sraopastraipa"/>
        <w:numPr>
          <w:ilvl w:val="0"/>
          <w:numId w:val="11"/>
        </w:numPr>
        <w:spacing w:after="120"/>
        <w:jc w:val="both"/>
      </w:pPr>
      <w:r w:rsidRPr="0046680F">
        <w:t xml:space="preserve">Administracinėn atsakomybėn patraukto </w:t>
      </w:r>
      <w:bookmarkStart w:id="23" w:name="Buk_33"/>
      <w:r w:rsidR="00E3793B" w:rsidRPr="00E3793B">
        <w:t xml:space="preserve">L. Č. </w:t>
      </w:r>
      <w:bookmarkEnd w:id="23"/>
      <w:r w:rsidRPr="0046680F">
        <w:t xml:space="preserve">prašymas </w:t>
      </w:r>
      <w:r w:rsidR="001E43C0">
        <w:t>atmestinas.</w:t>
      </w:r>
    </w:p>
    <w:p w14:paraId="0499CEDF" w14:textId="6B008F2A" w:rsidR="00461674" w:rsidRPr="0046680F" w:rsidRDefault="00461674" w:rsidP="00B0189F">
      <w:pPr>
        <w:spacing w:after="120"/>
        <w:jc w:val="center"/>
        <w:rPr>
          <w:i/>
        </w:rPr>
      </w:pPr>
    </w:p>
    <w:p w14:paraId="1BA1E5F4" w14:textId="4C32AA53" w:rsidR="008D3F04" w:rsidRPr="0046680F" w:rsidRDefault="00461674" w:rsidP="008D3F04">
      <w:pPr>
        <w:spacing w:after="120"/>
        <w:ind w:firstLine="720"/>
        <w:jc w:val="both"/>
        <w:rPr>
          <w:i/>
        </w:rPr>
      </w:pPr>
      <w:r w:rsidRPr="0046680F">
        <w:rPr>
          <w:i/>
        </w:rPr>
        <w:t xml:space="preserve">Dėl </w:t>
      </w:r>
      <w:r w:rsidR="001E43C0" w:rsidRPr="001E43C0">
        <w:rPr>
          <w:i/>
          <w:iCs/>
        </w:rPr>
        <w:t>ANK 420 straipsnio 2 dal</w:t>
      </w:r>
      <w:r w:rsidR="001E43C0">
        <w:rPr>
          <w:i/>
          <w:iCs/>
        </w:rPr>
        <w:t>i</w:t>
      </w:r>
      <w:r w:rsidR="001E43C0" w:rsidRPr="001E43C0">
        <w:rPr>
          <w:i/>
          <w:iCs/>
        </w:rPr>
        <w:t>e</w:t>
      </w:r>
      <w:r w:rsidR="001E43C0">
        <w:rPr>
          <w:i/>
          <w:iCs/>
        </w:rPr>
        <w:t>s taikymo</w:t>
      </w:r>
    </w:p>
    <w:p w14:paraId="2CFF8A2C" w14:textId="55579A70" w:rsidR="00461674" w:rsidRPr="0046680F" w:rsidRDefault="00461674" w:rsidP="00B0189F">
      <w:pPr>
        <w:spacing w:after="120"/>
        <w:ind w:firstLine="720"/>
        <w:jc w:val="center"/>
        <w:rPr>
          <w:i/>
        </w:rPr>
      </w:pPr>
    </w:p>
    <w:bookmarkEnd w:id="18"/>
    <w:p w14:paraId="1D3ECE88" w14:textId="0884CC5A" w:rsidR="0041068D" w:rsidRDefault="00AA6425" w:rsidP="00692166">
      <w:pPr>
        <w:pStyle w:val="Sraopastraipa"/>
        <w:numPr>
          <w:ilvl w:val="0"/>
          <w:numId w:val="11"/>
        </w:numPr>
        <w:spacing w:after="120"/>
        <w:ind w:left="357" w:hanging="357"/>
        <w:contextualSpacing w:val="0"/>
        <w:jc w:val="both"/>
      </w:pPr>
      <w:r>
        <w:t>Pareiškėjas</w:t>
      </w:r>
      <w:r w:rsidR="00692166">
        <w:t xml:space="preserve"> nurodo, kad </w:t>
      </w:r>
      <w:r>
        <w:t>skundžiam</w:t>
      </w:r>
      <w:r w:rsidR="00692166">
        <w:t>i</w:t>
      </w:r>
      <w:r>
        <w:t xml:space="preserve"> apylinkės ir apygardos teismų sprendim</w:t>
      </w:r>
      <w:r w:rsidR="00692166">
        <w:t xml:space="preserve">ai yra neteisėti, nes </w:t>
      </w:r>
      <w:r>
        <w:t>nagrinė</w:t>
      </w:r>
      <w:r w:rsidR="00692166">
        <w:t>j</w:t>
      </w:r>
      <w:r>
        <w:t>a</w:t>
      </w:r>
      <w:r w:rsidR="00692166">
        <w:t>nt</w:t>
      </w:r>
      <w:r>
        <w:t xml:space="preserve"> administracinio nusižengimo bylą</w:t>
      </w:r>
      <w:r w:rsidR="00692166">
        <w:t xml:space="preserve"> buvo</w:t>
      </w:r>
      <w:r w:rsidRPr="00AA6425">
        <w:t xml:space="preserve"> </w:t>
      </w:r>
      <w:r w:rsidRPr="008E26EA">
        <w:t>padar</w:t>
      </w:r>
      <w:r w:rsidR="00692166">
        <w:t>yti</w:t>
      </w:r>
      <w:r w:rsidRPr="008E26EA">
        <w:t xml:space="preserve"> esmini</w:t>
      </w:r>
      <w:r w:rsidR="00692166">
        <w:t>ai</w:t>
      </w:r>
      <w:r w:rsidRPr="008E26EA">
        <w:t xml:space="preserve"> proceso ir materialiosios teisės pažeidim</w:t>
      </w:r>
      <w:r w:rsidR="00692166">
        <w:t>ai</w:t>
      </w:r>
      <w:r>
        <w:t xml:space="preserve">. Tačiau pareiškėjo teiginiai </w:t>
      </w:r>
      <w:r w:rsidR="00692166">
        <w:t>dėl</w:t>
      </w:r>
      <w:r>
        <w:t xml:space="preserve"> proceso teisės pažeidim</w:t>
      </w:r>
      <w:r w:rsidR="00692166">
        <w:t>ų</w:t>
      </w:r>
      <w:r>
        <w:t xml:space="preserve"> </w:t>
      </w:r>
      <w:r w:rsidR="00692166">
        <w:t xml:space="preserve">netinkamai įvertinus bylos </w:t>
      </w:r>
      <w:r>
        <w:t>įrodym</w:t>
      </w:r>
      <w:r w:rsidR="00692166">
        <w:t>us</w:t>
      </w:r>
      <w:r>
        <w:t xml:space="preserve"> ir </w:t>
      </w:r>
      <w:r w:rsidR="00692166">
        <w:t xml:space="preserve">nemotyvuotų </w:t>
      </w:r>
      <w:r w:rsidR="004F57D8">
        <w:t xml:space="preserve">teismų </w:t>
      </w:r>
      <w:r w:rsidR="00692166">
        <w:t>išvadų</w:t>
      </w:r>
      <w:r>
        <w:t xml:space="preserve"> yra deklaratyvūs, nepagrįsti teisiniais argumentais, todėl </w:t>
      </w:r>
      <w:r w:rsidR="00125FD7">
        <w:t>paliktini nenagrinėti</w:t>
      </w:r>
      <w:r>
        <w:t>. Kaip matyti iš prašymo atnaujinti administracinio nusižengimo bylą turini</w:t>
      </w:r>
      <w:r w:rsidR="00125FD7">
        <w:t>o</w:t>
      </w:r>
      <w:r>
        <w:t>,</w:t>
      </w:r>
      <w:r w:rsidR="00125FD7">
        <w:t xml:space="preserve"> </w:t>
      </w:r>
      <w:r w:rsidR="00C42811">
        <w:t xml:space="preserve">pareiškėjas </w:t>
      </w:r>
      <w:r w:rsidR="00125FD7">
        <w:t xml:space="preserve">iš esmės </w:t>
      </w:r>
      <w:r w:rsidR="0041068D">
        <w:t xml:space="preserve">nesutinka su apylinkės ir apygardos teismų išvadomis, kad </w:t>
      </w:r>
      <w:r w:rsidR="00125FD7">
        <w:t xml:space="preserve">pagal byloje nustatytas aplinkybes </w:t>
      </w:r>
      <w:bookmarkStart w:id="24" w:name="Buk_34"/>
      <w:r w:rsidR="00E3793B" w:rsidRPr="00E3793B">
        <w:t xml:space="preserve">L. Č. </w:t>
      </w:r>
      <w:bookmarkEnd w:id="24"/>
      <w:r w:rsidR="0041068D">
        <w:t>veiksmai atitinka ANK 420</w:t>
      </w:r>
      <w:r w:rsidR="004F57D8">
        <w:t> </w:t>
      </w:r>
      <w:r w:rsidR="0041068D">
        <w:t xml:space="preserve">straipsnio 2 dalyje nustatyto administracinio nusižengimo požymius. Pareiškėjas teigia, kad </w:t>
      </w:r>
      <w:r w:rsidR="008E3021">
        <w:t xml:space="preserve">jis </w:t>
      </w:r>
      <w:r w:rsidR="00977C26">
        <w:t xml:space="preserve">Kelių eismo taisyklių reikalavimų </w:t>
      </w:r>
      <w:r w:rsidR="0041068D">
        <w:t xml:space="preserve">nepažeidė, demonstruodamas automobilio vairavimo įgūdžius chuliganiškų paskatų neturėjo, </w:t>
      </w:r>
      <w:r>
        <w:t>nei eismo, nei kitų asmenų saugumui realios grėsmės nesukėlė.</w:t>
      </w:r>
      <w:r w:rsidR="00125FD7" w:rsidRPr="00125FD7">
        <w:t xml:space="preserve"> </w:t>
      </w:r>
      <w:r w:rsidR="00125FD7" w:rsidRPr="001E43C0">
        <w:t>Tokie pareiškėjo argumentai atmestini kaip nepagrįsti.</w:t>
      </w:r>
    </w:p>
    <w:p w14:paraId="30F0A2B4" w14:textId="0507152F" w:rsidR="00CF3D7E" w:rsidRDefault="00125FD7" w:rsidP="001A418C">
      <w:pPr>
        <w:pStyle w:val="Sraopastraipa"/>
        <w:numPr>
          <w:ilvl w:val="0"/>
          <w:numId w:val="11"/>
        </w:numPr>
        <w:spacing w:after="120"/>
        <w:ind w:left="357" w:hanging="357"/>
        <w:contextualSpacing w:val="0"/>
        <w:jc w:val="both"/>
      </w:pPr>
      <w:r w:rsidRPr="001E43C0">
        <w:t>ANK 420 straipsnio 2 dalyje nustatyta administracinė atsakomybė už chuliganišką vairavimą, t.</w:t>
      </w:r>
      <w:r w:rsidR="002E48D4">
        <w:t> </w:t>
      </w:r>
      <w:r w:rsidRPr="001E43C0">
        <w:t xml:space="preserve">y. pavojų eismo saugumui arba savo ar kitų žmonių saugumui keliantį </w:t>
      </w:r>
      <w:r w:rsidR="002535C2">
        <w:t>Kelių eismo taisyklių</w:t>
      </w:r>
      <w:r w:rsidRPr="001E43C0">
        <w:t xml:space="preserve"> pažeidimą dėl chuliganiškų paskatų. </w:t>
      </w:r>
      <w:r w:rsidRPr="00B93647">
        <w:t xml:space="preserve">Taigi asmuo už chuliganišką vairavimą gali būti patrauktas administracinėn atsakomybėn pagal ANK 420 straipsnio 2 dalį tik tuo atveju, kai: 1) padarytas bent vienas </w:t>
      </w:r>
      <w:r>
        <w:t>Kelių eismo taisyklių</w:t>
      </w:r>
      <w:r w:rsidRPr="00B93647">
        <w:t xml:space="preserve"> pažeidimas; 2) šis pažeidimas padarytas iš chuliganiškų paskatų; 3) šiuo pažeidimu keliamas pavojus eismo saugumui arba savo ar kitų žmonių saugumui</w:t>
      </w:r>
      <w:r>
        <w:t xml:space="preserve"> (Lietuvos Aukščiausiojo Teismo nutartis</w:t>
      </w:r>
      <w:r w:rsidRPr="00125FD7">
        <w:t xml:space="preserve"> </w:t>
      </w:r>
      <w:r>
        <w:t>atnaujintoje administracinio nusižengimo byloje</w:t>
      </w:r>
      <w:r w:rsidRPr="00125FD7">
        <w:t xml:space="preserve"> </w:t>
      </w:r>
      <w:r w:rsidRPr="00B93647">
        <w:t>Nr.</w:t>
      </w:r>
      <w:r w:rsidR="00DC1C7C">
        <w:t> </w:t>
      </w:r>
      <w:r w:rsidRPr="00B93647">
        <w:t>2AT-4-719/2019</w:t>
      </w:r>
      <w:r>
        <w:t>).</w:t>
      </w:r>
      <w:r w:rsidR="001A418C" w:rsidRPr="001A418C">
        <w:t xml:space="preserve"> </w:t>
      </w:r>
      <w:r w:rsidR="001A418C" w:rsidRPr="001E43C0">
        <w:t>Šis administracinis nusižengimas padaromas tiesiogine tyčia</w:t>
      </w:r>
      <w:r w:rsidR="001A418C">
        <w:t>.</w:t>
      </w:r>
    </w:p>
    <w:p w14:paraId="15331582" w14:textId="7BC45222" w:rsidR="003766EC" w:rsidRDefault="003766EC" w:rsidP="001A418C">
      <w:pPr>
        <w:pStyle w:val="Sraopastraipa"/>
        <w:numPr>
          <w:ilvl w:val="0"/>
          <w:numId w:val="11"/>
        </w:numPr>
        <w:spacing w:after="120"/>
        <w:ind w:left="357" w:hanging="357"/>
        <w:contextualSpacing w:val="0"/>
        <w:jc w:val="both"/>
      </w:pPr>
      <w:r>
        <w:t xml:space="preserve">Pažymėtina, kad chuliganiškos paskatos – tai tam tikros veikos darymo priežastys, kai veika daroma dėl aiškaus žmogaus ar visuomenės negerbimo, elementarių moralės bei elgesio normų niekinimo, kai asmens elgesys yra atviras iššūkis visuomeninei tvarkai, siekiant pasirodyti prieš aplinkinius, pademonstruoti </w:t>
      </w:r>
      <w:r w:rsidR="00DC1C7C">
        <w:t xml:space="preserve">niekinamą </w:t>
      </w:r>
      <w:r>
        <w:t>požiūrį į juos arba visai be dingsties, arba panaudojant kaip pretekstą savo veiksmams mažareikšmę dingstį (Lietuvos Aukščiausiojo Teismo nutartys atnaujintose administracinių teisės pažeidimų ir administracinių nusižengimų bylose Nr. 2AT-50-788/2016, 2AT-64-942/2017, 2AT-7-976/2018 ir kt.).</w:t>
      </w:r>
      <w:r w:rsidRPr="00A270FC">
        <w:t xml:space="preserve"> </w:t>
      </w:r>
      <w:r>
        <w:t>Teismų praktikoje chuliganiškomis paskatomis paprastai pripažįstami atvejai, kai asmuo dalyvaudamas viešajame eisme – kelyje – arba automobilių stovėjimo aikštelėje ar žmonių susibūrimo vietoje savo pavojingu kitų asmenų ar jų turtui elgesiu siekia atkreipti aplinkinių dėmesį, sąmoningai pabrėždamas kelių eismo saugumo taisyklių nesilaikymą bei atsargumo, saugumo ir pagarbos kitų eismo dalyvių turtui bei asmeniui ignoravimą; pavojingais eismo saugumui veiksmais, tenkindamas savo interesus, demonstruoja savo išskirtinumą ir nepagarbą kitiems eismo dalyviams (Lietuvos Aukščiausiojo Teismo nutartys atnaujintose administracinių teisės pažeidimų ir administracinių nusižengimų bylose Nr. 2AT-72-2014, 2AT-16-489/2017, 2AT-4-511-2018 ir kt.). Atkreiptinas dėmesys</w:t>
      </w:r>
      <w:r w:rsidR="004F57D8">
        <w:t xml:space="preserve"> ir</w:t>
      </w:r>
      <w:r>
        <w:t xml:space="preserve"> į tai, kad </w:t>
      </w:r>
      <w:r w:rsidRPr="005A5CD1">
        <w:t xml:space="preserve">nesaugus manevravimas, taip pat ir panaudojant šoninį automobilio slydimą, gali būti </w:t>
      </w:r>
      <w:r w:rsidRPr="005A5CD1">
        <w:lastRenderedPageBreak/>
        <w:t>vienas iš chuliganiško vairavimo būdų, tačiau jis turi būti vertinamas kitų bylos aplinkybių kontekste, atsižvelgiant į bylos aplinkybių visumą, leidžiančią spręsti apie vairuotojo tyčios ir jo paskatų turinį (Lietuvos Aukščiausiojo Teismo nutartys atnaujintose administracinių teisės pažeidimų</w:t>
      </w:r>
      <w:r>
        <w:t xml:space="preserve"> ir administracinių nusižengimų</w:t>
      </w:r>
      <w:r w:rsidRPr="005A5CD1">
        <w:t xml:space="preserve"> bylose Nr. 2AT-4-511/2018, 2AT-4-719/2019</w:t>
      </w:r>
      <w:r>
        <w:t xml:space="preserve">, </w:t>
      </w:r>
      <w:r w:rsidRPr="005A5CD1">
        <w:t>2AT-7-788/2022).</w:t>
      </w:r>
    </w:p>
    <w:p w14:paraId="7EB19D18" w14:textId="2F213E3D" w:rsidR="003766EC" w:rsidRDefault="000A04A8" w:rsidP="001A418C">
      <w:pPr>
        <w:pStyle w:val="Sraopastraipa"/>
        <w:numPr>
          <w:ilvl w:val="0"/>
          <w:numId w:val="11"/>
        </w:numPr>
        <w:spacing w:after="120"/>
        <w:ind w:left="357" w:hanging="357"/>
        <w:contextualSpacing w:val="0"/>
        <w:jc w:val="both"/>
      </w:pPr>
      <w:r w:rsidRPr="001E43C0">
        <w:t xml:space="preserve">Nagrinėjamoje byloje nustatyta, kad </w:t>
      </w:r>
      <w:bookmarkStart w:id="25" w:name="Buk_10"/>
      <w:r w:rsidR="00E3793B" w:rsidRPr="00E3793B">
        <w:t xml:space="preserve">L. Č. </w:t>
      </w:r>
      <w:bookmarkEnd w:id="25"/>
      <w:r>
        <w:t>Panevėžio miesto</w:t>
      </w:r>
      <w:r w:rsidR="004F57D8">
        <w:t xml:space="preserve"> gimtadienio</w:t>
      </w:r>
      <w:r>
        <w:t xml:space="preserve"> </w:t>
      </w:r>
      <w:r w:rsidRPr="000802A1">
        <w:t>šventė</w:t>
      </w:r>
      <w:r w:rsidR="004F57D8">
        <w:t>je</w:t>
      </w:r>
      <w:r w:rsidRPr="000802A1">
        <w:t xml:space="preserve"> </w:t>
      </w:r>
      <w:r w:rsidR="004F57D8">
        <w:t xml:space="preserve">organizuotos </w:t>
      </w:r>
      <w:r w:rsidRPr="000802A1">
        <w:t>eisenos metu, vairuodamas automobilį BMW</w:t>
      </w:r>
      <w:r>
        <w:t>,</w:t>
      </w:r>
      <w:r w:rsidRPr="00E440E8">
        <w:t xml:space="preserve"> </w:t>
      </w:r>
      <w:r w:rsidRPr="000802A1">
        <w:t>įvažiuodamas į</w:t>
      </w:r>
      <w:r w:rsidRPr="00E440E8">
        <w:t xml:space="preserve"> </w:t>
      </w:r>
      <w:r w:rsidRPr="000802A1">
        <w:t>Vilniaus ir J.</w:t>
      </w:r>
      <w:r w:rsidR="004F57D8">
        <w:t> </w:t>
      </w:r>
      <w:r w:rsidRPr="000802A1">
        <w:t>Basanavičiaus g.</w:t>
      </w:r>
      <w:r w:rsidRPr="00E440E8">
        <w:t xml:space="preserve"> </w:t>
      </w:r>
      <w:r w:rsidRPr="000802A1">
        <w:t>sankryžą</w:t>
      </w:r>
      <w:r w:rsidR="00DC1C7C">
        <w:t>,</w:t>
      </w:r>
      <w:r w:rsidRPr="000802A1">
        <w:t xml:space="preserve"> didino variklio apsukas prasukinėdamas galinius automobilio ratus,</w:t>
      </w:r>
      <w:r w:rsidRPr="00E440E8">
        <w:t xml:space="preserve"> </w:t>
      </w:r>
      <w:r>
        <w:t xml:space="preserve">taip pat ties </w:t>
      </w:r>
      <w:r w:rsidRPr="000802A1">
        <w:t>J.</w:t>
      </w:r>
      <w:r w:rsidR="004F57D8">
        <w:t> </w:t>
      </w:r>
      <w:r w:rsidRPr="000802A1">
        <w:t>Basanavičiaus g.</w:t>
      </w:r>
      <w:r>
        <w:t xml:space="preserve"> 3 pastatu </w:t>
      </w:r>
      <w:r w:rsidRPr="000802A1">
        <w:t>didindamas variklio apsukas</w:t>
      </w:r>
      <w:r>
        <w:t>,</w:t>
      </w:r>
      <w:r w:rsidRPr="000802A1">
        <w:t xml:space="preserve"> prasukinėdamas galinius automobilio ratus</w:t>
      </w:r>
      <w:r>
        <w:t>,</w:t>
      </w:r>
      <w:r w:rsidRPr="000802A1">
        <w:t xml:space="preserve"> pakreipdamas automobilio galinę dalį į dešinę pusę slydo į priekį link priekyje jo ta pačia kryptimi </w:t>
      </w:r>
      <w:r w:rsidR="00294D3C" w:rsidRPr="000802A1">
        <w:t>važi</w:t>
      </w:r>
      <w:r w:rsidR="00294D3C">
        <w:t>uojančių</w:t>
      </w:r>
      <w:r w:rsidR="00294D3C" w:rsidRPr="000802A1">
        <w:t xml:space="preserve"> </w:t>
      </w:r>
      <w:r w:rsidRPr="000802A1">
        <w:t>automobilių</w:t>
      </w:r>
      <w:r>
        <w:t>.</w:t>
      </w:r>
      <w:r w:rsidR="003766EC">
        <w:t xml:space="preserve"> </w:t>
      </w:r>
      <w:bookmarkStart w:id="26" w:name="Buk_42"/>
      <w:r w:rsidR="00E3793B" w:rsidRPr="00E3793B">
        <w:t xml:space="preserve">L. Č. </w:t>
      </w:r>
      <w:bookmarkEnd w:id="26"/>
      <w:r w:rsidR="003766EC">
        <w:t>inkriminuota</w:t>
      </w:r>
      <w:r w:rsidR="00925391">
        <w:t xml:space="preserve">s </w:t>
      </w:r>
      <w:r w:rsidR="003766EC">
        <w:t>Kelių eismo taisyklių 9 punkto</w:t>
      </w:r>
      <w:r w:rsidR="00925391">
        <w:t xml:space="preserve"> pažeidimas</w:t>
      </w:r>
      <w:r w:rsidR="003766EC">
        <w:t xml:space="preserve">, </w:t>
      </w:r>
      <w:r w:rsidR="00294D3C">
        <w:t xml:space="preserve">šiame punkte </w:t>
      </w:r>
      <w:r w:rsidR="00925391">
        <w:t xml:space="preserve">nurodyta, </w:t>
      </w:r>
      <w:r w:rsidR="003766EC">
        <w:t>kad</w:t>
      </w:r>
      <w:r w:rsidR="003766EC" w:rsidRPr="001533D3">
        <w:t xml:space="preserve"> </w:t>
      </w:r>
      <w:r w:rsidR="003766EC">
        <w:t>eismo dalyviai privalo laikytis visų būtinų atsargumo priemonių, nekelti pavojaus kitų eismo dalyvių, kitų asmenų ar jų turto saugumui ir aplinkai.</w:t>
      </w:r>
    </w:p>
    <w:p w14:paraId="7764E2DE" w14:textId="7059BFCB" w:rsidR="00A270FC" w:rsidRDefault="00C42811" w:rsidP="001A418C">
      <w:pPr>
        <w:pStyle w:val="Sraopastraipa"/>
        <w:numPr>
          <w:ilvl w:val="0"/>
          <w:numId w:val="11"/>
        </w:numPr>
        <w:spacing w:after="120"/>
        <w:ind w:left="357" w:hanging="357"/>
        <w:contextualSpacing w:val="0"/>
        <w:jc w:val="both"/>
      </w:pPr>
      <w:r>
        <w:t xml:space="preserve">Ginčo, kad </w:t>
      </w:r>
      <w:bookmarkStart w:id="27" w:name="Buk_11"/>
      <w:r w:rsidR="00E3793B" w:rsidRPr="00E3793B">
        <w:t>L. Č.</w:t>
      </w:r>
      <w:bookmarkEnd w:id="27"/>
      <w:r w:rsidR="003766EC">
        <w:t>, vairuodamas automobilį,</w:t>
      </w:r>
      <w:r>
        <w:t xml:space="preserve"> atliko</w:t>
      </w:r>
      <w:r w:rsidR="003766EC">
        <w:t xml:space="preserve"> pirmiau nurodytus</w:t>
      </w:r>
      <w:r>
        <w:t xml:space="preserve"> veiksmus, byloje nėra. Byloje keliami klausimai, ar </w:t>
      </w:r>
      <w:r w:rsidR="00294D3C">
        <w:t xml:space="preserve">per </w:t>
      </w:r>
      <w:r>
        <w:t>miesto švent</w:t>
      </w:r>
      <w:r w:rsidR="00294D3C">
        <w:t>ę</w:t>
      </w:r>
      <w:r>
        <w:t xml:space="preserve"> organizuotos eisenos metu galiojo Kelių eismo taisyklių reikalavimai ir ar jie buvo pažeisti,</w:t>
      </w:r>
      <w:r w:rsidR="006E3BCA">
        <w:t xml:space="preserve"> ar toks automobilio vairavimas laikytinas chuliganišku.</w:t>
      </w:r>
    </w:p>
    <w:p w14:paraId="7C437A73" w14:textId="086D4B0B" w:rsidR="00C65FE5" w:rsidRDefault="003154F2" w:rsidP="001A418C">
      <w:pPr>
        <w:pStyle w:val="Sraopastraipa"/>
        <w:numPr>
          <w:ilvl w:val="0"/>
          <w:numId w:val="11"/>
        </w:numPr>
        <w:spacing w:after="120"/>
        <w:ind w:left="357" w:hanging="357"/>
        <w:contextualSpacing w:val="0"/>
        <w:jc w:val="both"/>
      </w:pPr>
      <w:r>
        <w:t>Pareiškėj</w:t>
      </w:r>
      <w:r w:rsidR="00973D4D">
        <w:t>o teiginiai, kad</w:t>
      </w:r>
      <w:r>
        <w:t xml:space="preserve"> </w:t>
      </w:r>
      <w:r w:rsidR="00F976EB">
        <w:t xml:space="preserve">byloje </w:t>
      </w:r>
      <w:r>
        <w:t>nagrinėjamu atveju buvo susiklosčiusi specifinė situacija, t. y. organizuota šventinė eisena, kurio</w:t>
      </w:r>
      <w:r w:rsidR="00F976EB">
        <w:t>s metu</w:t>
      </w:r>
      <w:r>
        <w:t xml:space="preserve"> Kelių eismo taisyklių reikalavimai negaliojo</w:t>
      </w:r>
      <w:r w:rsidR="00973D4D">
        <w:t>, yra nepagrįst</w:t>
      </w:r>
      <w:r w:rsidR="00E447EB">
        <w:t>i</w:t>
      </w:r>
      <w:r>
        <w:t>.</w:t>
      </w:r>
    </w:p>
    <w:p w14:paraId="15EA5A1F" w14:textId="1E76A359" w:rsidR="00973D4D" w:rsidRDefault="00973D4D" w:rsidP="00973D4D">
      <w:pPr>
        <w:pStyle w:val="Sraopastraipa"/>
        <w:numPr>
          <w:ilvl w:val="1"/>
          <w:numId w:val="11"/>
        </w:numPr>
        <w:spacing w:after="120"/>
        <w:ind w:left="845" w:hanging="488"/>
        <w:contextualSpacing w:val="0"/>
        <w:jc w:val="both"/>
      </w:pPr>
      <w:r>
        <w:t xml:space="preserve">Priešingai nei nurodo pareiškėjas, </w:t>
      </w:r>
      <w:r w:rsidR="00F30AC2">
        <w:t xml:space="preserve">jo skundus nagrinėję apylinkės ir apygardos teismai </w:t>
      </w:r>
      <w:r w:rsidR="004F57D8">
        <w:t>nagrinėjo</w:t>
      </w:r>
      <w:r w:rsidR="00F30AC2">
        <w:t xml:space="preserve"> pareiškėjo keliamą klausimą, ar organizuotoje šventinėje eisenoje (pareiškėjo įvardijamoje </w:t>
      </w:r>
      <w:r w:rsidR="00294D3C">
        <w:t xml:space="preserve">kaip </w:t>
      </w:r>
      <w:r w:rsidR="00F30AC2">
        <w:t>„parad</w:t>
      </w:r>
      <w:r w:rsidR="00294D3C">
        <w:t>as</w:t>
      </w:r>
      <w:r w:rsidR="00F30AC2">
        <w:t>“) galioja viešajam eismui taikytini Kelių eismo taisyklių reikalavimai.</w:t>
      </w:r>
      <w:r w:rsidR="00E447EB" w:rsidRPr="00E447EB">
        <w:t xml:space="preserve"> </w:t>
      </w:r>
      <w:r w:rsidR="00E447EB">
        <w:t xml:space="preserve">Kaip matyti iš skundžiamų apylinkės ir apygardos teismų nutarčių, teismai, </w:t>
      </w:r>
      <w:r w:rsidR="00294D3C">
        <w:t xml:space="preserve">atsižvelgdami </w:t>
      </w:r>
      <w:r w:rsidR="00E447EB">
        <w:t>į byloje nustatytas faktines aplinkybes, jų kontekste įvertinę nagrinėjamam klausimui aktualias Lietuvos Respublikos saugaus eismo automobilių keliais įstatymo (toliau – SEAKĮ), Kelių eismo taisyklių, įvykio metu galiojusio Panevėžio miesto tarybos 2017 m. birželio 29</w:t>
      </w:r>
      <w:r w:rsidR="004F57D8">
        <w:t xml:space="preserve"> d.</w:t>
      </w:r>
      <w:r w:rsidR="00E447EB">
        <w:t xml:space="preserve"> sprendimu Nr. 1-238 patvirtinto Renginių organizavimo Panevėžio miesto viešosiose vietose tvarkos aprašo (toliau – Aprašas) nuostatas, motyvuotai atmetė pareiškėjo argumentus, kad eisenos metu negaliojo Kelių eismo taisyklių reikalavimai (apylinkės teismo nutarties 16–19 punktai, apygardos teismo nutarties 9 punktas). Teisėjų kolegija neturi pagrindo nesutikti su tokiomis teismų išvadomis.</w:t>
      </w:r>
    </w:p>
    <w:p w14:paraId="72AA6459" w14:textId="634B7ABC" w:rsidR="00F30AC2" w:rsidRDefault="00E447EB" w:rsidP="008343B2">
      <w:pPr>
        <w:pStyle w:val="Sraopastraipa"/>
        <w:numPr>
          <w:ilvl w:val="1"/>
          <w:numId w:val="11"/>
        </w:numPr>
        <w:spacing w:after="120"/>
        <w:ind w:left="845" w:hanging="488"/>
        <w:contextualSpacing w:val="0"/>
        <w:jc w:val="both"/>
      </w:pPr>
      <w:r>
        <w:t>SEAKĮ 3 straipsnio 2 dalyje nustatyta, kad e</w:t>
      </w:r>
      <w:r w:rsidRPr="00E80401">
        <w:t>ismo tvarką Lietuvos Respublikos teritorijoje nustato K</w:t>
      </w:r>
      <w:r>
        <w:t>elių eismo taisyklės</w:t>
      </w:r>
      <w:r w:rsidRPr="00E80401">
        <w:t>, kurias tvirtina Vyriausybė.</w:t>
      </w:r>
      <w:r>
        <w:t xml:space="preserve"> Taip pat ir </w:t>
      </w:r>
      <w:r w:rsidRPr="005B5ADD">
        <w:t>Kelių eismo taisykl</w:t>
      </w:r>
      <w:r>
        <w:t>ių</w:t>
      </w:r>
      <w:r w:rsidRPr="005B5ADD">
        <w:t xml:space="preserve"> </w:t>
      </w:r>
      <w:r>
        <w:t>1 punkte nustatyta, kad šios t</w:t>
      </w:r>
      <w:r w:rsidRPr="005B5ADD">
        <w:t>aisyklės nustato eismo keliais tvarką visoje Lietuvos Respublikos teritorijoje.</w:t>
      </w:r>
      <w:r w:rsidR="00C40E27" w:rsidRPr="00C40E27">
        <w:t xml:space="preserve"> </w:t>
      </w:r>
      <w:r w:rsidR="00C40E27" w:rsidRPr="00E80401">
        <w:t xml:space="preserve">Viešasis eismas – </w:t>
      </w:r>
      <w:r w:rsidR="00C40E27">
        <w:t xml:space="preserve">tai </w:t>
      </w:r>
      <w:r w:rsidR="00C40E27" w:rsidRPr="00E80401">
        <w:t>žmonių ir transporto priemonių su kroviniu ar be jo judėjimas kelio ribose</w:t>
      </w:r>
      <w:r w:rsidR="00C40E27">
        <w:t xml:space="preserve"> (SEAKĮ 2 straipsnio 97 dalis).</w:t>
      </w:r>
      <w:r w:rsidR="00C40E27" w:rsidRPr="00C40E27">
        <w:t xml:space="preserve"> </w:t>
      </w:r>
      <w:r w:rsidR="00C40E27">
        <w:t xml:space="preserve">Pagal Kelių eismo taisyklių </w:t>
      </w:r>
      <w:r w:rsidR="00C40E27" w:rsidRPr="005B5ADD">
        <w:t>3.7</w:t>
      </w:r>
      <w:r w:rsidR="00294D3C">
        <w:t> </w:t>
      </w:r>
      <w:r w:rsidR="00C40E27">
        <w:t>punktą, k</w:t>
      </w:r>
      <w:r w:rsidR="00C40E27" w:rsidRPr="005B5ADD">
        <w:t xml:space="preserve">elias – </w:t>
      </w:r>
      <w:r w:rsidR="00C40E27">
        <w:t xml:space="preserve">tai </w:t>
      </w:r>
      <w:r w:rsidR="00C40E27" w:rsidRPr="005B5ADD">
        <w:t>eismui skirta ir naudojama žemės arba statinio paviršiaus juosta per visą jos plotį, įskaitant važiuojamąją kelio dalį, sankryžas, šaligatvius, kelkraščius, pėsčiųjų ir dviračių takus, skiriamąsias kelio juostas</w:t>
      </w:r>
      <w:r w:rsidR="00C40E27">
        <w:t>. Pažymėtina, kad k</w:t>
      </w:r>
      <w:r w:rsidR="00C40E27" w:rsidRPr="003A1F83">
        <w:t xml:space="preserve">iekvienas eismo dalyvis turi teisę naudotis keliais, laikydamasis </w:t>
      </w:r>
      <w:r w:rsidR="00C40E27">
        <w:t>SEAKĮ</w:t>
      </w:r>
      <w:r w:rsidR="00C40E27" w:rsidRPr="003A1F83">
        <w:t xml:space="preserve"> ir kitų įstatymų, </w:t>
      </w:r>
      <w:r w:rsidR="00C40E27">
        <w:t>Kelių eismo taisyklių</w:t>
      </w:r>
      <w:r w:rsidR="00C40E27" w:rsidRPr="003A1F83">
        <w:t xml:space="preserve"> ir kitų teisės aktų nustatytų reikalavimų, tvarkos ir apribojimų</w:t>
      </w:r>
      <w:r w:rsidR="00C40E27" w:rsidRPr="00C40E27">
        <w:t xml:space="preserve"> </w:t>
      </w:r>
      <w:r w:rsidR="00C40E27">
        <w:t>(SEAKĮ 12 straipsnio 3 dalis).</w:t>
      </w:r>
    </w:p>
    <w:p w14:paraId="1C0517DF" w14:textId="3F426BE5" w:rsidR="00C40E27" w:rsidRDefault="00E3793B" w:rsidP="00AD4DE8">
      <w:pPr>
        <w:pStyle w:val="Sraopastraipa"/>
        <w:numPr>
          <w:ilvl w:val="1"/>
          <w:numId w:val="11"/>
        </w:numPr>
        <w:spacing w:after="120"/>
        <w:ind w:left="845" w:hanging="488"/>
        <w:contextualSpacing w:val="0"/>
        <w:jc w:val="both"/>
      </w:pPr>
      <w:bookmarkStart w:id="28" w:name="Buk_43"/>
      <w:r w:rsidRPr="00E3793B">
        <w:t xml:space="preserve">L. Č. </w:t>
      </w:r>
      <w:bookmarkEnd w:id="28"/>
      <w:r w:rsidR="005C202A">
        <w:t>inkriminuotas administracinis nusižengimas padarytas viešo renginio metu</w:t>
      </w:r>
      <w:r w:rsidR="004F57D8">
        <w:t xml:space="preserve">. </w:t>
      </w:r>
      <w:r w:rsidR="00294D3C">
        <w:t>Leidimą organizuoti r</w:t>
      </w:r>
      <w:r w:rsidR="00E62564">
        <w:t>enginį „520 Miesto gimtadienis. Panevėžys skamba gerai!“ 2023 m. rugpjūčio 4 d. išdavė Panevėžio miesto savivaldybės administracijos direktorius</w:t>
      </w:r>
      <w:r w:rsidR="0029789B">
        <w:t>,</w:t>
      </w:r>
      <w:r w:rsidR="00E62564">
        <w:t xml:space="preserve"> vadovaudamasis pirmiau minėto </w:t>
      </w:r>
      <w:r w:rsidR="00294D3C">
        <w:t>a</w:t>
      </w:r>
      <w:r w:rsidR="00E62564">
        <w:t>prašo nuostatomis.</w:t>
      </w:r>
      <w:r w:rsidR="005C202A">
        <w:t xml:space="preserve"> </w:t>
      </w:r>
      <w:r w:rsidR="00866518">
        <w:t>Leidime</w:t>
      </w:r>
      <w:r w:rsidR="00294D3C">
        <w:t>,</w:t>
      </w:r>
      <w:r w:rsidR="00866518">
        <w:t xml:space="preserve"> be kitų renginių</w:t>
      </w:r>
      <w:r w:rsidR="00294D3C">
        <w:t>,</w:t>
      </w:r>
      <w:r w:rsidR="00866518">
        <w:t xml:space="preserve"> taip pat leista</w:t>
      </w:r>
      <w:r w:rsidR="00866518" w:rsidRPr="00866518">
        <w:t xml:space="preserve"> </w:t>
      </w:r>
      <w:r w:rsidR="00866518">
        <w:t>organizuoti eiseną maršrutu Klaipėdos</w:t>
      </w:r>
      <w:r>
        <w:t> </w:t>
      </w:r>
      <w:r w:rsidR="00866518">
        <w:t>g.–J.</w:t>
      </w:r>
      <w:r>
        <w:t> </w:t>
      </w:r>
      <w:r w:rsidR="00866518">
        <w:t>Basanavičiaus</w:t>
      </w:r>
      <w:r>
        <w:t> </w:t>
      </w:r>
      <w:r w:rsidR="00866518">
        <w:t>g.–Elektros</w:t>
      </w:r>
      <w:r>
        <w:t> </w:t>
      </w:r>
      <w:r w:rsidR="00866518">
        <w:t>g.–Vasario</w:t>
      </w:r>
      <w:r>
        <w:t> </w:t>
      </w:r>
      <w:r w:rsidR="00866518">
        <w:t>16-osios</w:t>
      </w:r>
      <w:r>
        <w:t> </w:t>
      </w:r>
      <w:r w:rsidR="00866518">
        <w:t>g. (administracinio nusižengimo tyrimo medžiagos 18 lapas).</w:t>
      </w:r>
    </w:p>
    <w:p w14:paraId="5A1F5331" w14:textId="686AB30F" w:rsidR="009A274E" w:rsidRDefault="009A274E" w:rsidP="00AD4DE8">
      <w:pPr>
        <w:pStyle w:val="Sraopastraipa"/>
        <w:numPr>
          <w:ilvl w:val="1"/>
          <w:numId w:val="11"/>
        </w:numPr>
        <w:spacing w:after="120"/>
        <w:ind w:left="845" w:hanging="488"/>
        <w:contextualSpacing w:val="0"/>
        <w:jc w:val="both"/>
      </w:pPr>
      <w:r>
        <w:t xml:space="preserve">Panevėžio apskrities vyriausiojo policijos komisariato viršininko 2023 m. rugsėjo 5 d. patvirtintame darbo plane dėl viešosios tvarkos užtikrinimo Panevėžio miesto gimtadienio </w:t>
      </w:r>
      <w:r>
        <w:lastRenderedPageBreak/>
        <w:t>renginių metu policijos pareigūnams nustatytos pareigos lydėti šventinę eiseną, užtikrinti eisenos saugumą sankryžose, laikinai apriboti eismą, judant motorizuotai kolonai (teisminio nagrinėjimo bylos 35 lapas).</w:t>
      </w:r>
    </w:p>
    <w:p w14:paraId="5E6FAC65" w14:textId="6411D541" w:rsidR="002C087F" w:rsidRDefault="002C087F" w:rsidP="00110F82">
      <w:pPr>
        <w:pStyle w:val="Sraopastraipa"/>
        <w:numPr>
          <w:ilvl w:val="1"/>
          <w:numId w:val="11"/>
        </w:numPr>
        <w:spacing w:after="120"/>
        <w:ind w:left="845" w:hanging="488"/>
        <w:contextualSpacing w:val="0"/>
        <w:jc w:val="both"/>
      </w:pPr>
      <w:r>
        <w:t xml:space="preserve">Iš bylos medžiagos matyti, kad eisenoje dalyvavo pėstieji, taip pat ir automobiliai, </w:t>
      </w:r>
      <w:r w:rsidR="006019DE">
        <w:t>š</w:t>
      </w:r>
      <w:r w:rsidR="00294D3C">
        <w:t xml:space="preserve">ie judėjo </w:t>
      </w:r>
      <w:r>
        <w:t xml:space="preserve">motorizuota kolona, </w:t>
      </w:r>
      <w:r w:rsidR="009A274E">
        <w:t>eisena</w:t>
      </w:r>
      <w:r>
        <w:t xml:space="preserve"> buvo </w:t>
      </w:r>
      <w:r w:rsidR="00294D3C">
        <w:t xml:space="preserve">siekiama </w:t>
      </w:r>
      <w:r>
        <w:t>pristatyti ir reprezentuoti atstovaujamas įmones, įstaigas</w:t>
      </w:r>
      <w:r w:rsidRPr="00AB58B0">
        <w:t>, organizacijas</w:t>
      </w:r>
      <w:r w:rsidR="00331257" w:rsidRPr="00AB58B0">
        <w:t xml:space="preserve">, </w:t>
      </w:r>
      <w:r w:rsidR="00294D3C" w:rsidRPr="00AB58B0">
        <w:t xml:space="preserve">šios </w:t>
      </w:r>
      <w:r w:rsidR="00331257" w:rsidRPr="00AB58B0">
        <w:t xml:space="preserve">buvo renginio vedėjo pristatomos </w:t>
      </w:r>
      <w:r w:rsidR="00294D3C" w:rsidRPr="00AB58B0">
        <w:t xml:space="preserve">pagal </w:t>
      </w:r>
      <w:r w:rsidR="00331257" w:rsidRPr="00AB58B0">
        <w:t xml:space="preserve">iš anksto eisenos dalyvio paraiškoje </w:t>
      </w:r>
      <w:r w:rsidR="00294D3C" w:rsidRPr="00AB58B0">
        <w:t>nurodytą tekstą</w:t>
      </w:r>
      <w:r w:rsidR="00294D3C">
        <w:t xml:space="preserve"> </w:t>
      </w:r>
      <w:r>
        <w:t>(</w:t>
      </w:r>
      <w:r w:rsidR="00331257">
        <w:t xml:space="preserve">kaip </w:t>
      </w:r>
      <w:r w:rsidR="00294D3C">
        <w:t xml:space="preserve">liudytojų </w:t>
      </w:r>
      <w:r w:rsidR="00D2216E">
        <w:t>apklaustų</w:t>
      </w:r>
      <w:r>
        <w:t xml:space="preserve"> </w:t>
      </w:r>
      <w:r w:rsidR="00D2216E" w:rsidRPr="00975467">
        <w:t>Panevėžio apskrities vyriausiojo policijos komisariato Viešosios tvarkos tarnybos viršinink</w:t>
      </w:r>
      <w:r w:rsidR="00D2216E">
        <w:t>o</w:t>
      </w:r>
      <w:r w:rsidR="00D2216E" w:rsidRPr="00975467">
        <w:t xml:space="preserve"> </w:t>
      </w:r>
      <w:bookmarkStart w:id="29" w:name="Buk_50"/>
      <w:r w:rsidR="00E3793B" w:rsidRPr="00E3793B">
        <w:t>V. V.</w:t>
      </w:r>
      <w:bookmarkEnd w:id="29"/>
      <w:r w:rsidRPr="00975467">
        <w:t xml:space="preserve">, </w:t>
      </w:r>
      <w:r w:rsidR="00D2216E">
        <w:t xml:space="preserve">šventę organizavusių </w:t>
      </w:r>
      <w:r w:rsidR="00D2216E" w:rsidRPr="00975467">
        <w:t>Panevėžio bendruomenių rūmų direktorė</w:t>
      </w:r>
      <w:r w:rsidR="00D2216E">
        <w:t>s</w:t>
      </w:r>
      <w:r w:rsidR="00D2216E" w:rsidRPr="00975467">
        <w:t xml:space="preserve"> </w:t>
      </w:r>
      <w:bookmarkStart w:id="30" w:name="Buk_2"/>
      <w:r w:rsidR="00E3793B" w:rsidRPr="00E3793B">
        <w:t xml:space="preserve">J. K. </w:t>
      </w:r>
      <w:bookmarkEnd w:id="30"/>
      <w:r w:rsidR="00D2216E">
        <w:t>ir</w:t>
      </w:r>
      <w:r w:rsidR="00D2216E" w:rsidRPr="00975467">
        <w:t xml:space="preserve"> administratorė</w:t>
      </w:r>
      <w:r w:rsidR="00D2216E">
        <w:t>s</w:t>
      </w:r>
      <w:r w:rsidR="00D2216E" w:rsidRPr="00975467">
        <w:t xml:space="preserve"> </w:t>
      </w:r>
      <w:bookmarkStart w:id="31" w:name="Buk_49"/>
      <w:r w:rsidR="00E3793B" w:rsidRPr="00E3793B">
        <w:t xml:space="preserve">L. S. </w:t>
      </w:r>
      <w:bookmarkEnd w:id="31"/>
      <w:r w:rsidR="00D2216E">
        <w:t>parodymai</w:t>
      </w:r>
      <w:r>
        <w:t xml:space="preserve">, eisenos dalyvio </w:t>
      </w:r>
      <w:r w:rsidR="00331257">
        <w:t>paraiškos</w:t>
      </w:r>
      <w:r>
        <w:t xml:space="preserve"> informacija)</w:t>
      </w:r>
      <w:r w:rsidR="00D2216E">
        <w:t>.</w:t>
      </w:r>
    </w:p>
    <w:p w14:paraId="6AE614D1" w14:textId="083ED087" w:rsidR="00D2216E" w:rsidRDefault="009A274E" w:rsidP="00CC3BD5">
      <w:pPr>
        <w:pStyle w:val="Sraopastraipa"/>
        <w:numPr>
          <w:ilvl w:val="1"/>
          <w:numId w:val="11"/>
        </w:numPr>
        <w:spacing w:after="120"/>
        <w:ind w:left="845" w:hanging="488"/>
        <w:contextualSpacing w:val="0"/>
        <w:jc w:val="both"/>
      </w:pPr>
      <w:r>
        <w:t xml:space="preserve">Iš pirmiau nurodytų aplinkybių matyti, kad </w:t>
      </w:r>
      <w:r w:rsidR="004E4310">
        <w:t xml:space="preserve">Panevėžio miesto gimtadienio šventės metu organizuota eisena vyko miesto gatvėmis, </w:t>
      </w:r>
      <w:r w:rsidR="00294D3C">
        <w:t xml:space="preserve">kurios </w:t>
      </w:r>
      <w:r w:rsidR="004E4310">
        <w:t>įprastai naudojamos viešajam eismui.</w:t>
      </w:r>
      <w:r w:rsidR="00D2216E">
        <w:t xml:space="preserve"> Nustatytu eisenos maršrutu </w:t>
      </w:r>
      <w:r w:rsidR="00D2216E" w:rsidRPr="00AB58B0">
        <w:t>eismas</w:t>
      </w:r>
      <w:r w:rsidR="00D2216E">
        <w:t xml:space="preserve"> nebuvo </w:t>
      </w:r>
      <w:r>
        <w:t xml:space="preserve">visiškai </w:t>
      </w:r>
      <w:r w:rsidR="00D2216E">
        <w:t>sustabdytas</w:t>
      </w:r>
      <w:r>
        <w:t xml:space="preserve"> (pavyzdžiui, užtveriant su nustatytu eisenos </w:t>
      </w:r>
      <w:r w:rsidRPr="00AB58B0">
        <w:t>maršrutu</w:t>
      </w:r>
      <w:r>
        <w:t xml:space="preserve"> besiribojančias gatves, atitveriant važiuojamąją kelio dalį, kuria judėjo eisenos dalyviai, nuo žiūrovų)</w:t>
      </w:r>
      <w:r w:rsidR="00D2216E">
        <w:t xml:space="preserve">, o tik laikinai </w:t>
      </w:r>
      <w:r w:rsidR="00D2216E" w:rsidRPr="00AB58B0">
        <w:t>apribotas</w:t>
      </w:r>
      <w:r w:rsidR="00294D3C" w:rsidRPr="00AB58B0">
        <w:t>,</w:t>
      </w:r>
      <w:r w:rsidR="00D2216E" w:rsidRPr="00AB58B0">
        <w:t xml:space="preserve"> kol</w:t>
      </w:r>
      <w:r w:rsidR="00D2216E">
        <w:t xml:space="preserve"> </w:t>
      </w:r>
      <w:r w:rsidR="00D2216E" w:rsidRPr="00AF38FA">
        <w:t>praeis (pravažiuos) eisenos</w:t>
      </w:r>
      <w:r w:rsidR="00D2216E">
        <w:t xml:space="preserve"> dalyviai.</w:t>
      </w:r>
      <w:r w:rsidR="009E4309">
        <w:t xml:space="preserve"> Atsižvelgiant į tai, aptariama šventinė eisena</w:t>
      </w:r>
      <w:r w:rsidR="009E4309" w:rsidRPr="009E4309">
        <w:t xml:space="preserve"> </w:t>
      </w:r>
      <w:r w:rsidR="009E4309">
        <w:t>ir jos dalyviai buvo sudėtinė viešojo eismo, kuriam taikytini Kelių eismo taisyklių reikalavimai</w:t>
      </w:r>
      <w:r w:rsidR="00294D3C">
        <w:t>, dalis</w:t>
      </w:r>
      <w:r w:rsidR="009E4309">
        <w:t>.</w:t>
      </w:r>
    </w:p>
    <w:p w14:paraId="4E6548A6" w14:textId="22F2929B" w:rsidR="00D2216E" w:rsidRDefault="009E4309" w:rsidP="008754D3">
      <w:pPr>
        <w:pStyle w:val="Sraopastraipa"/>
        <w:numPr>
          <w:ilvl w:val="1"/>
          <w:numId w:val="11"/>
        </w:numPr>
        <w:spacing w:after="120"/>
        <w:ind w:left="845" w:hanging="488"/>
        <w:contextualSpacing w:val="0"/>
        <w:jc w:val="both"/>
      </w:pPr>
      <w:r>
        <w:t>Atkreiptinas dėmesys į tai, kad</w:t>
      </w:r>
      <w:r w:rsidR="00294D3C">
        <w:t>,</w:t>
      </w:r>
      <w:r>
        <w:t xml:space="preserve"> priešingai nei tos pačios Panevėžio miesto gimtadienio šventės metu taip pat organizuotoms automobilių slalomo varžyboms, a</w:t>
      </w:r>
      <w:r w:rsidR="009A274E">
        <w:t>tskiros taisyklės</w:t>
      </w:r>
      <w:r w:rsidR="009A274E" w:rsidRPr="009A274E">
        <w:t xml:space="preserve"> </w:t>
      </w:r>
      <w:r w:rsidR="009A274E">
        <w:t>eisenai kaip atskiram renginiui nebuvo nustatytos</w:t>
      </w:r>
      <w:r>
        <w:t xml:space="preserve">, </w:t>
      </w:r>
      <w:r w:rsidR="00D2216E">
        <w:t xml:space="preserve">todėl </w:t>
      </w:r>
      <w:r>
        <w:t>nagrinėjamu</w:t>
      </w:r>
      <w:r w:rsidR="00D2216E">
        <w:t xml:space="preserve"> atveju </w:t>
      </w:r>
      <w:r>
        <w:t>taikytinos</w:t>
      </w:r>
      <w:r w:rsidR="00D2216E">
        <w:t xml:space="preserve"> </w:t>
      </w:r>
      <w:r w:rsidR="006019DE">
        <w:t xml:space="preserve">Apraše nustatytos </w:t>
      </w:r>
      <w:r w:rsidR="00D2216E">
        <w:t>bendrosios taisyklės, galiojančios savivaldybėje organizuojamiems renginiams.</w:t>
      </w:r>
      <w:r w:rsidR="00311635" w:rsidRPr="00311635">
        <w:t xml:space="preserve"> </w:t>
      </w:r>
      <w:r w:rsidR="00311635">
        <w:t xml:space="preserve">Apraše nustatyta, kad renginio organizatoriai ir dalyviai privalo laikytis Lietuvos Respublikos įstatymų, kelių eismo, priešgaisrinės saugos, darbo saugos ir kitų taisyklių, šiame </w:t>
      </w:r>
      <w:r w:rsidR="00CC1257">
        <w:t>a</w:t>
      </w:r>
      <w:r w:rsidR="00311635">
        <w:t>praše nurodytos tvarkos, vykdyti leidime nustatytus įpareigojimus (Aprašo</w:t>
      </w:r>
      <w:r w:rsidR="00CC1257">
        <w:t> </w:t>
      </w:r>
      <w:r w:rsidR="00311635">
        <w:t>53.1 punktas), vykdyti Savivaldybės administracijos Viešosios tvarkos skyriaus ir policijos pareigūnų reikalavimus (Aprašo 53.2 punktas). Apraše nurodyta ir tai, kad draudžiama organizuoti renginius, kurių dalyviai vairuoja transporto priemones, keldami grėsmę eismo tvarkai ir saugumui, sudaro pavojų dalyvaujančių ir kitų asmenų saugumui, sveikatai, pažeidžia viešąją tvarką ir rimtį (Aprašo 52.3 punktas). Taigi, ir Aprašo nuostatos įpareigoja tiek renginio organizatorius, tiek dalyvius</w:t>
      </w:r>
      <w:r w:rsidR="00CC1257">
        <w:t>,</w:t>
      </w:r>
      <w:r w:rsidR="00311635">
        <w:t xml:space="preserve"> be kita ko</w:t>
      </w:r>
      <w:r w:rsidR="00CC1257">
        <w:t>,</w:t>
      </w:r>
      <w:r w:rsidR="00311635">
        <w:t xml:space="preserve"> vadovautis </w:t>
      </w:r>
      <w:r w:rsidR="00A153E2">
        <w:t>Kelių eismo taisyklėmis ir užtikrinti eismo saugumą.</w:t>
      </w:r>
      <w:r w:rsidR="002F36CB">
        <w:t xml:space="preserve"> Analogiškai ir Lietuvos Respublikos susirinkimų įstatymo 10 straipsnio 1 dalyje nustatyta, kad šio įstatymo pagrindu rengiamų</w:t>
      </w:r>
      <w:r w:rsidR="002F36CB" w:rsidRPr="00F15EFE">
        <w:t xml:space="preserve"> </w:t>
      </w:r>
      <w:r w:rsidR="002F36CB">
        <w:t>susirinkimų organizatoriai, jų įgalioti asmenys ir dalyviai ar pavienis asmuo, vykdantis akciją, privalo laikytis šio ir kitų Lietuvos Respublikos įstatymų, nustatytų kelių eismo, priešgaisrinės apsaugos ir kitų taisyklių, vykdyti teisėtus policijos pareigūnų nurodymus bei reikalavimus ir užtikrinti, kad susirinkimo vieta būtų palikta tvarkinga.</w:t>
      </w:r>
    </w:p>
    <w:p w14:paraId="5D0A7DFD" w14:textId="09BD1404" w:rsidR="003F7E83" w:rsidRDefault="00F706AF" w:rsidP="00F2622D">
      <w:pPr>
        <w:pStyle w:val="Sraopastraipa"/>
        <w:numPr>
          <w:ilvl w:val="1"/>
          <w:numId w:val="11"/>
        </w:numPr>
        <w:spacing w:after="120"/>
        <w:ind w:left="845" w:hanging="488"/>
        <w:contextualSpacing w:val="0"/>
        <w:jc w:val="both"/>
      </w:pPr>
      <w:r>
        <w:t>Apibendrin</w:t>
      </w:r>
      <w:r w:rsidR="00C960EE">
        <w:t>dam</w:t>
      </w:r>
      <w:r>
        <w:t>a pirmiau išdėstyt</w:t>
      </w:r>
      <w:r w:rsidR="00C960EE">
        <w:t>as aplinkybes</w:t>
      </w:r>
      <w:r>
        <w:t xml:space="preserve">, teisėjų kolegija daro išvadą, kad </w:t>
      </w:r>
      <w:r w:rsidR="00CE408F">
        <w:t xml:space="preserve">Panevėžio miesto gimtadienio šventėje </w:t>
      </w:r>
      <w:r w:rsidR="00C960EE">
        <w:t>organizuot</w:t>
      </w:r>
      <w:r w:rsidR="00CE408F">
        <w:t>os</w:t>
      </w:r>
      <w:r w:rsidR="00C960EE">
        <w:t xml:space="preserve"> šventinė</w:t>
      </w:r>
      <w:r w:rsidR="00CE408F">
        <w:t>s</w:t>
      </w:r>
      <w:r w:rsidR="00C960EE">
        <w:t xml:space="preserve"> eisen</w:t>
      </w:r>
      <w:r w:rsidR="00CE408F">
        <w:t xml:space="preserve">os </w:t>
      </w:r>
      <w:r w:rsidR="00DB3D2B">
        <w:t xml:space="preserve">dalyviams, taip pat ir </w:t>
      </w:r>
      <w:bookmarkStart w:id="32" w:name="Buk_44"/>
      <w:r w:rsidR="00E3793B" w:rsidRPr="00E3793B">
        <w:t>L. Č.</w:t>
      </w:r>
      <w:bookmarkEnd w:id="32"/>
      <w:r w:rsidR="00CE408F">
        <w:t>,</w:t>
      </w:r>
      <w:r w:rsidR="00DB3D2B">
        <w:t xml:space="preserve"> galiojo Kelių eismo taisyklės ir jų reikalavimų </w:t>
      </w:r>
      <w:bookmarkStart w:id="33" w:name="Buk_12"/>
      <w:r w:rsidR="00E3793B" w:rsidRPr="00E3793B">
        <w:t xml:space="preserve">L. Č. </w:t>
      </w:r>
      <w:bookmarkEnd w:id="33"/>
      <w:r w:rsidR="00DB3D2B">
        <w:t>privalėjo laikytis.</w:t>
      </w:r>
      <w:r w:rsidR="00CE408F">
        <w:t xml:space="preserve"> Kartu pažymėtina, kad</w:t>
      </w:r>
      <w:r w:rsidR="003F7E83">
        <w:t xml:space="preserve"> byloje nagrinėjamu atveju</w:t>
      </w:r>
      <w:r w:rsidR="00CE408F">
        <w:t xml:space="preserve"> tam tikros išimtys iš Kelių eismo taisyklių reikalavimų laikymosi yra galimos, pavyzdžiui</w:t>
      </w:r>
      <w:r w:rsidR="00CC1257">
        <w:t>,</w:t>
      </w:r>
      <w:r w:rsidR="00CE408F">
        <w:t xml:space="preserve"> Kelių eismo taisyklių XIV skyriaus „Transporto priemonių išsidėstymas kelyje“ reikalavimų nesilaikymas motorizuotai kolonai judant </w:t>
      </w:r>
      <w:r w:rsidR="003F7E83">
        <w:t>keliu, kuriuo judėjimas kitiems eismo dalyviams yra apribotas</w:t>
      </w:r>
      <w:r w:rsidR="002F36CB">
        <w:t>.</w:t>
      </w:r>
      <w:r w:rsidR="003F7E83">
        <w:t xml:space="preserve"> </w:t>
      </w:r>
      <w:r w:rsidR="002F36CB">
        <w:t>T</w:t>
      </w:r>
      <w:r w:rsidR="003F7E83">
        <w:t xml:space="preserve">ačiau </w:t>
      </w:r>
      <w:r w:rsidR="00AB58B0">
        <w:t xml:space="preserve">bet kuriuo atveju privaloma laikytis </w:t>
      </w:r>
      <w:r w:rsidR="003F7E83">
        <w:t>tokių bendrųjų pareigų kaip d</w:t>
      </w:r>
      <w:r w:rsidR="003F7E83" w:rsidRPr="003F7E83">
        <w:t>raudima</w:t>
      </w:r>
      <w:r w:rsidR="003F7E83">
        <w:t>s</w:t>
      </w:r>
      <w:r w:rsidR="003F7E83" w:rsidRPr="003F7E83">
        <w:t xml:space="preserve"> vairuoti transporto priemonę asmenims, neturintiems šios teisės, taip pat neblaiviems, apsvaigusiems nuo narkotinių, psichotropinių ar kitų psichiką veikiančių medžiagų</w:t>
      </w:r>
      <w:r w:rsidR="00CC1257">
        <w:t xml:space="preserve"> asmenims</w:t>
      </w:r>
      <w:r w:rsidR="003F7E83">
        <w:t>, draudimas v</w:t>
      </w:r>
      <w:r w:rsidR="003F7E83" w:rsidRPr="003F7E83">
        <w:t>airuoti techniškai netvarkingą, transporto priemonėms keliamų techninių reikalavimų neatitinkančią transporto priemonę</w:t>
      </w:r>
      <w:r w:rsidR="003F7E83">
        <w:t xml:space="preserve"> ir kitų pareigų,</w:t>
      </w:r>
      <w:r w:rsidR="002F36CB">
        <w:t xml:space="preserve"> taip pat ir </w:t>
      </w:r>
      <w:bookmarkStart w:id="34" w:name="Buk_45"/>
      <w:r w:rsidR="00E3793B" w:rsidRPr="00E3793B">
        <w:t xml:space="preserve">L. Č. </w:t>
      </w:r>
      <w:bookmarkEnd w:id="34"/>
      <w:r w:rsidR="002F36CB">
        <w:t xml:space="preserve">inkriminuotame Kelių eismo taisyklių 9 punkte nustatytos pareigos </w:t>
      </w:r>
      <w:r w:rsidR="002F36CB" w:rsidRPr="002F36CB">
        <w:t>laikytis visų būtinų atsargumo priemonių, nekelti pavojaus kitų eismo dalyvių, kitų asmenų ar jų turto saugumui ir aplinkai</w:t>
      </w:r>
      <w:r w:rsidR="003F7E83">
        <w:t>.</w:t>
      </w:r>
    </w:p>
    <w:p w14:paraId="3525B009" w14:textId="4F8FA9D0" w:rsidR="00902BD0" w:rsidRDefault="00902BD0" w:rsidP="00A225B8">
      <w:pPr>
        <w:pStyle w:val="Sraopastraipa"/>
        <w:numPr>
          <w:ilvl w:val="1"/>
          <w:numId w:val="11"/>
        </w:numPr>
        <w:spacing w:after="120"/>
        <w:ind w:left="845" w:hanging="488"/>
        <w:contextualSpacing w:val="0"/>
        <w:jc w:val="both"/>
      </w:pPr>
      <w:r>
        <w:lastRenderedPageBreak/>
        <w:t>Pareiškėjo prašyme išdėstyti argumentai nepaneigia pirmiau nurodytos išvados dėl Kelių eismo taisyklių reikalavimų taikymo nagrinėjamu atveju organizuotos šventinės eisenos metu. Priešingai nei teigia pareiškėjas, Panevėžio gimtadienio švent</w:t>
      </w:r>
      <w:r w:rsidR="00443A1D">
        <w:t>in</w:t>
      </w:r>
      <w:r>
        <w:t>ės eisenos metu automobiliai nebuvo naudojami kaip eksponatai</w:t>
      </w:r>
      <w:r w:rsidR="00F61543">
        <w:t>, automobilių naudojimas atitiko įprastą jų funkciją,</w:t>
      </w:r>
      <w:r>
        <w:t xml:space="preserve"> </w:t>
      </w:r>
      <w:r w:rsidR="00F61543">
        <w:t>n</w:t>
      </w:r>
      <w:r>
        <w:t>ors Panevėžio BMW klubo narių eisenoje naudoti automobiliai</w:t>
      </w:r>
      <w:r w:rsidR="00F61543">
        <w:t xml:space="preserve"> kartu buvo ir priemonė atstovaujam</w:t>
      </w:r>
      <w:r w:rsidR="00CC1257">
        <w:t>am</w:t>
      </w:r>
      <w:r w:rsidR="00F61543">
        <w:t xml:space="preserve"> </w:t>
      </w:r>
      <w:r w:rsidR="00CC1257">
        <w:t>klubui</w:t>
      </w:r>
      <w:r w:rsidR="00F61543">
        <w:t xml:space="preserve">, jo </w:t>
      </w:r>
      <w:r w:rsidR="00CC1257">
        <w:t xml:space="preserve">veiklai </w:t>
      </w:r>
      <w:r w:rsidR="00D039E8">
        <w:t>reklamuoti</w:t>
      </w:r>
      <w:r w:rsidR="00F61543">
        <w:t xml:space="preserve">. </w:t>
      </w:r>
      <w:r>
        <w:t xml:space="preserve">Pareiškėjo prašyme </w:t>
      </w:r>
      <w:r w:rsidR="00D039E8">
        <w:t xml:space="preserve">nurodytomis </w:t>
      </w:r>
      <w:r w:rsidR="00F61543" w:rsidRPr="0046680F">
        <w:t>1972 m. balandžio 24 d. Tarybos direktyv</w:t>
      </w:r>
      <w:r w:rsidR="00F61543">
        <w:t>os</w:t>
      </w:r>
      <w:r w:rsidR="00F61543" w:rsidRPr="0046680F">
        <w:t xml:space="preserve"> 72/166/EEB ir 2009 m. rugsėjo 16 d. Europos Parlamento ir Tarybos direktyv</w:t>
      </w:r>
      <w:r w:rsidR="00F61543">
        <w:t>os</w:t>
      </w:r>
      <w:r w:rsidR="00F61543" w:rsidRPr="0046680F">
        <w:t xml:space="preserve"> 2009/103/E</w:t>
      </w:r>
      <w:r w:rsidR="00F61543">
        <w:t>B nuostato</w:t>
      </w:r>
      <w:r w:rsidR="00CC1257">
        <w:t>mi</w:t>
      </w:r>
      <w:r w:rsidR="00F61543">
        <w:t xml:space="preserve">s pirmiausia </w:t>
      </w:r>
      <w:r w:rsidR="00CC1257">
        <w:t>siekiama</w:t>
      </w:r>
      <w:r w:rsidR="00F61543">
        <w:t xml:space="preserve"> reglamentuoti klausimus, susijusius su</w:t>
      </w:r>
      <w:r w:rsidR="00F61543" w:rsidRPr="00F61543">
        <w:t xml:space="preserve"> </w:t>
      </w:r>
      <w:r w:rsidR="00F61543" w:rsidRPr="009B673E">
        <w:t>transporto priemonių valdytojų civilinės atsakomybės draudimu ir privalomojo tokios atsakomybės draudimo įgyvendinimu</w:t>
      </w:r>
      <w:r w:rsidR="00F61543">
        <w:t xml:space="preserve">, ir </w:t>
      </w:r>
      <w:r w:rsidR="00D039E8">
        <w:t xml:space="preserve">jos </w:t>
      </w:r>
      <w:r w:rsidR="00F61543">
        <w:t>yra nesusijusios su byloje nagrinėjama situacija.</w:t>
      </w:r>
    </w:p>
    <w:p w14:paraId="0677A12F" w14:textId="5719AC58" w:rsidR="00400055" w:rsidRDefault="008F3F2E" w:rsidP="0038461E">
      <w:pPr>
        <w:pStyle w:val="Sraopastraipa"/>
        <w:numPr>
          <w:ilvl w:val="0"/>
          <w:numId w:val="11"/>
        </w:numPr>
        <w:spacing w:after="120"/>
        <w:ind w:left="357" w:hanging="357"/>
        <w:contextualSpacing w:val="0"/>
        <w:jc w:val="both"/>
      </w:pPr>
      <w:r>
        <w:t xml:space="preserve">Taip pat pareiškėjas nurodo, kad </w:t>
      </w:r>
      <w:r w:rsidRPr="00FB298C">
        <w:t xml:space="preserve">automobilio vairavimas atliekant jam inkriminuotus veiksmus nelaikytinas chuliganišku vairavimu, </w:t>
      </w:r>
      <w:r>
        <w:t xml:space="preserve">nes </w:t>
      </w:r>
      <w:r w:rsidRPr="00FB298C">
        <w:t xml:space="preserve">taip buvo demonstruojami </w:t>
      </w:r>
      <w:r w:rsidR="00452EAE">
        <w:t>profesionalaus (</w:t>
      </w:r>
      <w:r w:rsidRPr="00FB298C">
        <w:t>sportinio</w:t>
      </w:r>
      <w:r w:rsidR="00452EAE">
        <w:t>)</w:t>
      </w:r>
      <w:r w:rsidRPr="00FB298C">
        <w:t xml:space="preserve"> vairavimo įgūdžiai</w:t>
      </w:r>
      <w:r>
        <w:t xml:space="preserve"> ir</w:t>
      </w:r>
      <w:r w:rsidRPr="00FB298C">
        <w:t xml:space="preserve"> jokia reali grėsmė eismo, </w:t>
      </w:r>
      <w:r>
        <w:t xml:space="preserve">eisenos </w:t>
      </w:r>
      <w:r w:rsidRPr="00FB298C">
        <w:t>dalyvių</w:t>
      </w:r>
      <w:r>
        <w:t xml:space="preserve"> ir </w:t>
      </w:r>
      <w:r w:rsidRPr="00FB298C">
        <w:t>žiūrovų saugumui nekilo</w:t>
      </w:r>
      <w:r>
        <w:t>. Tokie pareiškėjo teiginiai yra nepagrįsti</w:t>
      </w:r>
      <w:r w:rsidR="006047F7">
        <w:t>, neatitinka byloje nustatytų aplinkybių</w:t>
      </w:r>
      <w:r>
        <w:t>.</w:t>
      </w:r>
    </w:p>
    <w:p w14:paraId="36A624A8" w14:textId="17C3EA4A" w:rsidR="00813EBD" w:rsidRDefault="0099440E" w:rsidP="007247D7">
      <w:pPr>
        <w:pStyle w:val="Sraopastraipa"/>
        <w:numPr>
          <w:ilvl w:val="1"/>
          <w:numId w:val="11"/>
        </w:numPr>
        <w:spacing w:after="120"/>
        <w:ind w:left="845" w:hanging="488"/>
        <w:contextualSpacing w:val="0"/>
        <w:jc w:val="both"/>
      </w:pPr>
      <w:r>
        <w:t xml:space="preserve">Kaip matyti iš skundžiamų apylinkės ir apygardos teismų nutarčių turinio, spręsdami dėl pareiškėjo </w:t>
      </w:r>
      <w:bookmarkStart w:id="35" w:name="Buk_35"/>
      <w:r w:rsidR="00E3793B" w:rsidRPr="00E3793B">
        <w:t xml:space="preserve">L. Č. </w:t>
      </w:r>
      <w:bookmarkEnd w:id="35"/>
      <w:r>
        <w:t xml:space="preserve">atliktų veiksmų pavojingumo, </w:t>
      </w:r>
      <w:bookmarkStart w:id="36" w:name="Buk_36"/>
      <w:r w:rsidR="00E3793B" w:rsidRPr="00E3793B">
        <w:t xml:space="preserve">L. Č. </w:t>
      </w:r>
      <w:bookmarkEnd w:id="36"/>
      <w:r>
        <w:t xml:space="preserve">kaltės ir tokių veiksmų atlikimo motyvų, teismai </w:t>
      </w:r>
      <w:r w:rsidR="00CB3ED9">
        <w:t>įvertino</w:t>
      </w:r>
      <w:r>
        <w:t xml:space="preserve"> liudytojų parodymus</w:t>
      </w:r>
      <w:r w:rsidR="00CB3ED9">
        <w:t xml:space="preserve">, vaizdo medžiagą, rašytinę bylos medžiagą, aiškiai ir išsamiai motyvavo, kodėl pripažino įrodyta, kad </w:t>
      </w:r>
      <w:bookmarkStart w:id="37" w:name="Buk_13"/>
      <w:r w:rsidR="00E3793B" w:rsidRPr="00E3793B">
        <w:t xml:space="preserve">L. Č. </w:t>
      </w:r>
      <w:bookmarkEnd w:id="37"/>
      <w:r w:rsidR="00CB3ED9">
        <w:t xml:space="preserve">veikė tiesiogine tyčia, jo automobilio vairavimas laikytinas chuliganišku </w:t>
      </w:r>
      <w:r w:rsidR="00813EBD">
        <w:t>(apylinkės teismo nutarties 25–27</w:t>
      </w:r>
      <w:r w:rsidR="00CC1257">
        <w:t> </w:t>
      </w:r>
      <w:r w:rsidR="00813EBD">
        <w:t>punktai, apygardos teismo 12, 14–16 punktai)</w:t>
      </w:r>
      <w:r w:rsidR="00CB3ED9">
        <w:t>.</w:t>
      </w:r>
    </w:p>
    <w:p w14:paraId="6DBFEECF" w14:textId="754E9CAE" w:rsidR="004D39E8" w:rsidRDefault="00256942" w:rsidP="0079347A">
      <w:pPr>
        <w:pStyle w:val="Sraopastraipa"/>
        <w:numPr>
          <w:ilvl w:val="1"/>
          <w:numId w:val="11"/>
        </w:numPr>
        <w:spacing w:after="120"/>
        <w:ind w:left="845" w:hanging="488"/>
        <w:contextualSpacing w:val="0"/>
        <w:jc w:val="both"/>
      </w:pPr>
      <w:r>
        <w:t xml:space="preserve">Apylinkės ir apygardos teismai, paneigdami </w:t>
      </w:r>
      <w:bookmarkStart w:id="38" w:name="Buk_37"/>
      <w:r w:rsidR="00E3793B" w:rsidRPr="00E3793B">
        <w:t xml:space="preserve">L. Č. </w:t>
      </w:r>
      <w:bookmarkEnd w:id="38"/>
      <w:r>
        <w:t xml:space="preserve">paaiškinimus, kuriais jis savo kaltės nepripažino, </w:t>
      </w:r>
      <w:r w:rsidR="00CB3ED9">
        <w:t xml:space="preserve">nustatė, kad </w:t>
      </w:r>
      <w:bookmarkStart w:id="39" w:name="Buk_14"/>
      <w:r w:rsidR="00E3793B" w:rsidRPr="00E3793B">
        <w:t>L. Č.</w:t>
      </w:r>
      <w:bookmarkEnd w:id="39"/>
      <w:r w:rsidR="00CB3ED9">
        <w:t xml:space="preserve">, susirašinėdamas su už eisenos organizavimą atsakinga </w:t>
      </w:r>
      <w:r w:rsidR="00397A1A" w:rsidRPr="00975467">
        <w:t>Panevėžio bendruomenių rūmų administrator</w:t>
      </w:r>
      <w:r w:rsidR="00397A1A">
        <w:t xml:space="preserve">e </w:t>
      </w:r>
      <w:bookmarkStart w:id="40" w:name="Buk_48"/>
      <w:r w:rsidR="00E3793B" w:rsidRPr="00E3793B">
        <w:t>L. S.</w:t>
      </w:r>
      <w:bookmarkEnd w:id="40"/>
      <w:r w:rsidR="004D39E8">
        <w:t>,</w:t>
      </w:r>
      <w:r w:rsidR="00397A1A">
        <w:t xml:space="preserve"> domėjosi galimybe Panevėžio BMW klubo nariams eisenos metu pademonstruoti parodomuosius automobilio vairavimo elementus (ratų prasukimas, slydimas šonu ir pan.), dėl leidimo atlikti tokius veiksmus </w:t>
      </w:r>
      <w:bookmarkStart w:id="41" w:name="Buk_15"/>
      <w:r w:rsidR="00E3793B" w:rsidRPr="00E3793B">
        <w:t xml:space="preserve">L. Č. </w:t>
      </w:r>
      <w:bookmarkEnd w:id="41"/>
      <w:r w:rsidR="00397A1A">
        <w:t>su</w:t>
      </w:r>
      <w:r w:rsidR="009C0330">
        <w:t>si</w:t>
      </w:r>
      <w:r w:rsidR="00397A1A">
        <w:t xml:space="preserve">siekė su </w:t>
      </w:r>
      <w:r w:rsidR="00397A1A" w:rsidRPr="00975467">
        <w:t>Panevėžio apskrities vyriausiojo policijos komisariato Viešosios tvarkos tarnybos viršinink</w:t>
      </w:r>
      <w:r w:rsidR="00CC1257">
        <w:t>u</w:t>
      </w:r>
      <w:r w:rsidR="00397A1A" w:rsidRPr="00975467">
        <w:t xml:space="preserve"> </w:t>
      </w:r>
      <w:bookmarkStart w:id="42" w:name="Buk_51"/>
      <w:r w:rsidR="00E3793B" w:rsidRPr="00E3793B">
        <w:t>V. V.</w:t>
      </w:r>
      <w:bookmarkEnd w:id="42"/>
      <w:r w:rsidR="00397A1A">
        <w:t xml:space="preserve">, </w:t>
      </w:r>
      <w:r w:rsidR="00CC1257">
        <w:t xml:space="preserve">šis </w:t>
      </w:r>
      <w:r w:rsidR="00397A1A">
        <w:t xml:space="preserve">nepritarė tokiam sumanymui, </w:t>
      </w:r>
      <w:r w:rsidR="004D39E8">
        <w:t>taip pat ir</w:t>
      </w:r>
      <w:r w:rsidR="004D39E8" w:rsidRPr="004D39E8">
        <w:t xml:space="preserve"> </w:t>
      </w:r>
      <w:r w:rsidR="004D39E8">
        <w:t xml:space="preserve">vykusiame susirinkime dėl eisenos organizavimo </w:t>
      </w:r>
      <w:bookmarkStart w:id="43" w:name="Buk_16"/>
      <w:r w:rsidR="00E3793B" w:rsidRPr="00E3793B">
        <w:t xml:space="preserve">L. Č. </w:t>
      </w:r>
      <w:bookmarkEnd w:id="43"/>
      <w:r w:rsidR="004D39E8">
        <w:t>prašė leidimo eisenos metu atlikti parodomuosius automobilio vairavimo elementus, bet</w:t>
      </w:r>
      <w:r w:rsidR="009C0330">
        <w:t xml:space="preserve"> šiam </w:t>
      </w:r>
      <w:bookmarkStart w:id="44" w:name="Buk_38"/>
      <w:r w:rsidR="00E3793B" w:rsidRPr="00E3793B">
        <w:t xml:space="preserve">L. Č. </w:t>
      </w:r>
      <w:bookmarkEnd w:id="44"/>
      <w:r w:rsidR="009C0330">
        <w:t xml:space="preserve">pasiūlymui buvo nepritarta dėl eisenos dalyvių ir žiūrovų saugumo užtikrinimo, </w:t>
      </w:r>
      <w:bookmarkStart w:id="45" w:name="Buk_46"/>
      <w:r w:rsidR="00E3793B" w:rsidRPr="00E3793B">
        <w:t xml:space="preserve">L. Č. </w:t>
      </w:r>
      <w:bookmarkEnd w:id="45"/>
      <w:r w:rsidR="009C0330">
        <w:t xml:space="preserve">pasiūlyta organizuoti atskirą renginį tokio pobūdžio automobilio vairavimo elementams atlikti pritaikytoje, </w:t>
      </w:r>
      <w:r w:rsidR="000F2A6A">
        <w:t xml:space="preserve">tokio pobūdžio renginiui privalomus </w:t>
      </w:r>
      <w:r w:rsidR="009C0330">
        <w:t>saugumo reikalavimus atitinkančioje vietoje.</w:t>
      </w:r>
      <w:r w:rsidR="000F2A6A">
        <w:t xml:space="preserve"> </w:t>
      </w:r>
    </w:p>
    <w:p w14:paraId="582BF4DA" w14:textId="30FAFF8D" w:rsidR="000F2A6A" w:rsidRDefault="00605A4E" w:rsidP="00A32D58">
      <w:pPr>
        <w:pStyle w:val="Sraopastraipa"/>
        <w:numPr>
          <w:ilvl w:val="1"/>
          <w:numId w:val="11"/>
        </w:numPr>
        <w:spacing w:after="120"/>
        <w:ind w:left="845" w:hanging="488"/>
        <w:contextualSpacing w:val="0"/>
        <w:jc w:val="both"/>
      </w:pPr>
      <w:r>
        <w:t>Byloje nustatyta ir tai, kad</w:t>
      </w:r>
      <w:r w:rsidR="000F2A6A">
        <w:t xml:space="preserve"> </w:t>
      </w:r>
      <w:bookmarkStart w:id="46" w:name="Buk_17"/>
      <w:r w:rsidR="00E3793B" w:rsidRPr="00E3793B">
        <w:t>L. Č.</w:t>
      </w:r>
      <w:bookmarkEnd w:id="46"/>
      <w:r w:rsidR="000F2A6A">
        <w:t>, ne</w:t>
      </w:r>
      <w:r w:rsidR="006A0735">
        <w:t>gavęs tam leidimo</w:t>
      </w:r>
      <w:r w:rsidR="000F2A6A">
        <w:t xml:space="preserve">, eisenos metu </w:t>
      </w:r>
      <w:r w:rsidR="004D39E8">
        <w:t xml:space="preserve">didino savo vairuojamo automobilio variklio apsukas, prasuko galinius automobilio ratus, </w:t>
      </w:r>
      <w:r w:rsidR="004D39E8" w:rsidRPr="000802A1">
        <w:t xml:space="preserve">pakreipdamas automobilio galinę dalį į dešinę pusę slydo į priekį link priekyje jo ta pačia kryptimi </w:t>
      </w:r>
      <w:r w:rsidR="00CC1257" w:rsidRPr="000802A1">
        <w:t>važi</w:t>
      </w:r>
      <w:r w:rsidR="00CC1257">
        <w:t>uojančių</w:t>
      </w:r>
      <w:r w:rsidR="00CC1257" w:rsidRPr="000802A1">
        <w:t xml:space="preserve"> </w:t>
      </w:r>
      <w:r w:rsidR="004D39E8" w:rsidRPr="000802A1">
        <w:t>automobilių</w:t>
      </w:r>
      <w:r w:rsidR="004D39E8">
        <w:t xml:space="preserve">. Šie veiksmai buvo atlikti gatvėje, </w:t>
      </w:r>
      <w:r>
        <w:t>kurioje nebuvo įrengtos jokios</w:t>
      </w:r>
      <w:r w:rsidR="00B509A2">
        <w:t>,</w:t>
      </w:r>
      <w:r>
        <w:t xml:space="preserve"> </w:t>
      </w:r>
      <w:r w:rsidR="005E628D">
        <w:t xml:space="preserve">net minimalios </w:t>
      </w:r>
      <w:r>
        <w:t>saugumo priemonės</w:t>
      </w:r>
      <w:r w:rsidR="005E628D">
        <w:t xml:space="preserve"> (pavyzdžiui,</w:t>
      </w:r>
      <w:r>
        <w:t xml:space="preserve"> atitvarai tarp eisenos dalyvių ir žiūrovų</w:t>
      </w:r>
      <w:r w:rsidR="005E628D">
        <w:t>, galimą automobilio smūgį slopinančios priemonės ir pan.)</w:t>
      </w:r>
      <w:r>
        <w:t>, e</w:t>
      </w:r>
      <w:r w:rsidR="004D39E8">
        <w:t>isenos dalyviams judant nedideliais atstumais tarp transporto priemonių, pačią eiseną stebint dideliam skaičiui žiūrovų</w:t>
      </w:r>
      <w:r w:rsidR="00620791">
        <w:t>, kurie galėjo laisvai patekti į važiuojamąją kelio dalį.</w:t>
      </w:r>
    </w:p>
    <w:p w14:paraId="02DEB6F5" w14:textId="643BD670" w:rsidR="00056F71" w:rsidRDefault="006A0735" w:rsidP="008D519C">
      <w:pPr>
        <w:pStyle w:val="Sraopastraipa"/>
        <w:numPr>
          <w:ilvl w:val="1"/>
          <w:numId w:val="11"/>
        </w:numPr>
        <w:spacing w:after="120"/>
        <w:ind w:left="845" w:hanging="488"/>
        <w:contextualSpacing w:val="0"/>
        <w:jc w:val="both"/>
      </w:pPr>
      <w:r>
        <w:t>Įvertinę pirmiau nurodytas</w:t>
      </w:r>
      <w:r w:rsidR="00620791">
        <w:t xml:space="preserve"> aplinkybes</w:t>
      </w:r>
      <w:r w:rsidR="00CC1257">
        <w:t>,</w:t>
      </w:r>
      <w:r w:rsidR="00620791">
        <w:t xml:space="preserve"> teismai </w:t>
      </w:r>
      <w:r>
        <w:t xml:space="preserve">pagrįstai </w:t>
      </w:r>
      <w:r w:rsidR="00620791">
        <w:t xml:space="preserve">konstatavo, kad </w:t>
      </w:r>
      <w:bookmarkStart w:id="47" w:name="Buk_18"/>
      <w:r w:rsidR="00E3793B" w:rsidRPr="00E3793B">
        <w:t xml:space="preserve">L. Č. </w:t>
      </w:r>
      <w:bookmarkEnd w:id="47"/>
      <w:r w:rsidR="00366954">
        <w:t>žinojo apie draudimą atlikti parodomuosius automobilio vairavimo elementus eisenos metu, bet, suvokdamas savo veiksmų neteisėtumą, sąmoningai atliko jam inkriminuotus veiksmus, taip ignoruodamas šventės organizatorių draudimus</w:t>
      </w:r>
      <w:r>
        <w:t>, Kelių eismo taisyklių reikalavimus</w:t>
      </w:r>
      <w:r w:rsidR="00366954">
        <w:t xml:space="preserve"> ir siekdamas pademonstruoti savo gebėjimus ir pristatyti atstovaujamo BMW klubo veiklą</w:t>
      </w:r>
      <w:r w:rsidR="00406126">
        <w:t>,</w:t>
      </w:r>
      <w:r w:rsidR="0042444C">
        <w:t xml:space="preserve"> nepaisydamas eismo ir kitų asmenų saugumo</w:t>
      </w:r>
      <w:r>
        <w:t>.</w:t>
      </w:r>
      <w:r w:rsidR="00366954">
        <w:t xml:space="preserve"> </w:t>
      </w:r>
      <w:r w:rsidR="0042444C">
        <w:t xml:space="preserve">Teisėjų kolegija </w:t>
      </w:r>
      <w:r w:rsidR="001D7DFD">
        <w:t>pritaria</w:t>
      </w:r>
      <w:r w:rsidR="0042444C">
        <w:t xml:space="preserve"> teismų </w:t>
      </w:r>
      <w:r w:rsidR="001D7DFD">
        <w:t xml:space="preserve">padarytai </w:t>
      </w:r>
      <w:r w:rsidR="0042444C">
        <w:t>išvada</w:t>
      </w:r>
      <w:r w:rsidR="001D7DFD">
        <w:t>i</w:t>
      </w:r>
      <w:r w:rsidR="0042444C">
        <w:t xml:space="preserve">, kad </w:t>
      </w:r>
      <w:r>
        <w:t>vairuodamas automobilį pirmiau nurodytu būdu</w:t>
      </w:r>
      <w:r w:rsidRPr="006A0735">
        <w:t xml:space="preserve"> </w:t>
      </w:r>
      <w:bookmarkStart w:id="48" w:name="Buk_19"/>
      <w:r w:rsidR="00E3793B" w:rsidRPr="00E3793B">
        <w:t xml:space="preserve">L. Č. </w:t>
      </w:r>
      <w:bookmarkEnd w:id="48"/>
      <w:r>
        <w:t xml:space="preserve">elgėsi įžūliai, </w:t>
      </w:r>
      <w:r w:rsidRPr="008E26EA">
        <w:t>demonstravo tariamą savo išskirtinumą prieš kitus asmenis</w:t>
      </w:r>
      <w:r>
        <w:t>, rodė nepagarbą visuomenėje privalomoms elgesio taisyklėms,</w:t>
      </w:r>
      <w:r w:rsidRPr="006A0735">
        <w:t xml:space="preserve"> </w:t>
      </w:r>
      <w:r>
        <w:t>nesiėmė</w:t>
      </w:r>
      <w:r w:rsidRPr="006A0735">
        <w:t xml:space="preserve"> </w:t>
      </w:r>
      <w:r w:rsidRPr="0042444C">
        <w:t>visų būtinų atsargumo priemonių</w:t>
      </w:r>
      <w:r>
        <w:t xml:space="preserve"> </w:t>
      </w:r>
      <w:r w:rsidR="00CC1257">
        <w:t xml:space="preserve">ir </w:t>
      </w:r>
      <w:r>
        <w:t>sukėlė</w:t>
      </w:r>
      <w:r w:rsidRPr="006A0735">
        <w:t xml:space="preserve"> </w:t>
      </w:r>
      <w:r>
        <w:t>real</w:t>
      </w:r>
      <w:r w:rsidR="008D519C">
        <w:t xml:space="preserve">ią </w:t>
      </w:r>
      <w:r w:rsidR="008D519C">
        <w:lastRenderedPageBreak/>
        <w:t>grėsmę eismo ir</w:t>
      </w:r>
      <w:r w:rsidRPr="0042444C">
        <w:t xml:space="preserve"> kitų asmenų</w:t>
      </w:r>
      <w:r>
        <w:t xml:space="preserve"> saugumui</w:t>
      </w:r>
      <w:r w:rsidR="008D519C">
        <w:t xml:space="preserve">. Šios aplinkybės leidžia daryti išvadą apie </w:t>
      </w:r>
      <w:bookmarkStart w:id="49" w:name="Buk_39"/>
      <w:r w:rsidR="00E3793B" w:rsidRPr="00E3793B">
        <w:t xml:space="preserve">L. Č. </w:t>
      </w:r>
      <w:bookmarkEnd w:id="49"/>
      <w:r w:rsidRPr="008E26EA">
        <w:t>tyčinę kaltę ir chuliganišk</w:t>
      </w:r>
      <w:r w:rsidR="008D519C">
        <w:t xml:space="preserve">ą </w:t>
      </w:r>
      <w:r w:rsidRPr="008E26EA">
        <w:t>automobil</w:t>
      </w:r>
      <w:r w:rsidR="008D519C">
        <w:t>io vairavimą</w:t>
      </w:r>
      <w:r w:rsidRPr="008E26EA">
        <w:t>.</w:t>
      </w:r>
    </w:p>
    <w:p w14:paraId="053B66F6" w14:textId="5B0CB7E6" w:rsidR="00635DA9" w:rsidRDefault="00635DA9" w:rsidP="008D519C">
      <w:pPr>
        <w:pStyle w:val="Sraopastraipa"/>
        <w:numPr>
          <w:ilvl w:val="1"/>
          <w:numId w:val="11"/>
        </w:numPr>
        <w:spacing w:after="120"/>
        <w:ind w:left="845" w:hanging="488"/>
        <w:contextualSpacing w:val="0"/>
        <w:jc w:val="both"/>
      </w:pPr>
      <w:r>
        <w:t xml:space="preserve">Priešingai nei teigia pareiškėjas, bylos medžiagoje yra užfiksuotas pranešimas, kuriame skundžiamasi netinkamu Panevėžio BMW klubo narių elgesiu eisenos metu demonstruojant </w:t>
      </w:r>
      <w:r w:rsidR="00D039E8">
        <w:t xml:space="preserve">vadinamuosius </w:t>
      </w:r>
      <w:r>
        <w:t>profesionalaus (sportinio) automobilio vairavimo įgūdžius.</w:t>
      </w:r>
      <w:r w:rsidR="005E628D">
        <w:t xml:space="preserve"> Tai patvirtina, kad eiseną stebėj</w:t>
      </w:r>
      <w:r w:rsidR="007B2BB4">
        <w:t>ę</w:t>
      </w:r>
      <w:r w:rsidR="005E628D">
        <w:t xml:space="preserve"> žiūrovai taip pat buvo pasipiktinę nesaugiais </w:t>
      </w:r>
      <w:bookmarkStart w:id="50" w:name="Buk_40"/>
      <w:r w:rsidR="00E3793B" w:rsidRPr="00E3793B">
        <w:t xml:space="preserve">L. Č. </w:t>
      </w:r>
      <w:bookmarkEnd w:id="50"/>
      <w:r w:rsidR="005E628D">
        <w:t>ir kitų Panevėžio BMW klubo narių veiksmais.</w:t>
      </w:r>
      <w:r w:rsidR="007B2BB4">
        <w:t xml:space="preserve"> Be to, pareiškėjo akcentuojama aplinkybė apie turimą Lietuvos automobilių sporto federacijos išduotą vairuotojo licenciją padaryto nusižengimo pavojingumo nemažina, o tik patvirtina tai, kad </w:t>
      </w:r>
      <w:bookmarkStart w:id="51" w:name="Buk_47"/>
      <w:r w:rsidR="00E3793B" w:rsidRPr="00E3793B">
        <w:t xml:space="preserve">L. Č. </w:t>
      </w:r>
      <w:bookmarkEnd w:id="51"/>
      <w:r w:rsidR="007B2BB4">
        <w:t xml:space="preserve">neabejotinai turėjo būti žinoma, kaip turi būti organizuojami renginiai, kuriuose atliekami </w:t>
      </w:r>
      <w:proofErr w:type="spellStart"/>
      <w:r w:rsidR="007B2BB4">
        <w:t>šonaslydžio</w:t>
      </w:r>
      <w:proofErr w:type="spellEnd"/>
      <w:r w:rsidR="007B2BB4">
        <w:t xml:space="preserve"> ar panašūs automobilio vairavimo elementai, ir kad nagrinėjamu atveju šiems elementams atlikti buvo pasirinkta vieta, kuri neatitinka pagrindinių tokio renginio dalyvių ir žiūrovų saugumo užtikrinimo reikalavimų.</w:t>
      </w:r>
    </w:p>
    <w:p w14:paraId="286295F3" w14:textId="2BE54573" w:rsidR="000802A1" w:rsidRDefault="007C600D" w:rsidP="00F42959">
      <w:pPr>
        <w:pStyle w:val="Sraopastraipa"/>
        <w:numPr>
          <w:ilvl w:val="0"/>
          <w:numId w:val="11"/>
        </w:numPr>
        <w:spacing w:after="120"/>
        <w:ind w:left="357" w:hanging="357"/>
        <w:contextualSpacing w:val="0"/>
        <w:jc w:val="both"/>
      </w:pPr>
      <w:r w:rsidRPr="008E26EA">
        <w:t>Apibendrindama tai, kas išdėstyta, teisėjų kolegija daro išvadą, kad</w:t>
      </w:r>
      <w:r w:rsidR="00385321" w:rsidRPr="00385321">
        <w:t xml:space="preserve"> </w:t>
      </w:r>
      <w:r w:rsidR="00385321">
        <w:t xml:space="preserve">byloje yra nustatyti visi tiek objektyvieji, tiek subjektyvieji chuliganiško vairavimo, įtvirtinto ANK 420 straipsnio 2 dalyje, sudėties požymiai, </w:t>
      </w:r>
      <w:r w:rsidR="00F42959">
        <w:t xml:space="preserve">materialiosios teisės </w:t>
      </w:r>
      <w:r w:rsidR="002C084E">
        <w:t xml:space="preserve">taikymo </w:t>
      </w:r>
      <w:r w:rsidR="00F42959">
        <w:t>pažeidim</w:t>
      </w:r>
      <w:r w:rsidR="002C084E">
        <w:t xml:space="preserve">ų nenustatyta, </w:t>
      </w:r>
      <w:r w:rsidR="00F42959">
        <w:t xml:space="preserve">todėl naikinti ar keisti apylinkės ir apygardos teismų nutarčių </w:t>
      </w:r>
      <w:r w:rsidR="00F42959" w:rsidRPr="008E26EA">
        <w:t xml:space="preserve">pareiškėjo </w:t>
      </w:r>
      <w:r w:rsidR="00F42959">
        <w:t>prašyme nurodytais argumentais nėra pagrindo.</w:t>
      </w:r>
    </w:p>
    <w:p w14:paraId="5B98830B" w14:textId="77777777" w:rsidR="005B5ADD" w:rsidRDefault="005B5ADD" w:rsidP="008E26EA">
      <w:pPr>
        <w:pStyle w:val="Sraopastraipa"/>
        <w:spacing w:after="120"/>
        <w:ind w:left="357"/>
        <w:contextualSpacing w:val="0"/>
        <w:jc w:val="both"/>
      </w:pPr>
    </w:p>
    <w:p w14:paraId="33F02C05" w14:textId="513C62E2" w:rsidR="00461674" w:rsidRPr="0046680F" w:rsidRDefault="00461674" w:rsidP="00C87D37">
      <w:pPr>
        <w:ind w:firstLine="720"/>
        <w:jc w:val="both"/>
      </w:pPr>
      <w:r w:rsidRPr="0046680F">
        <w:t xml:space="preserve">Teisėjų kolegija, vadovaudamasi Lietuvos Respublikos administracinių </w:t>
      </w:r>
      <w:r w:rsidR="00C7428E" w:rsidRPr="0046680F">
        <w:t>nusižengimų</w:t>
      </w:r>
      <w:r w:rsidRPr="0046680F">
        <w:t xml:space="preserve"> kodekso </w:t>
      </w:r>
      <w:r w:rsidR="00C7428E" w:rsidRPr="0046680F">
        <w:t>662</w:t>
      </w:r>
      <w:r w:rsidRPr="0046680F">
        <w:t xml:space="preserve"> straipsnio 14 dalies </w:t>
      </w:r>
      <w:r w:rsidR="008E26EA">
        <w:t>1</w:t>
      </w:r>
      <w:r w:rsidR="00C7428E" w:rsidRPr="0046680F">
        <w:t xml:space="preserve"> punktu</w:t>
      </w:r>
      <w:r w:rsidRPr="0046680F">
        <w:t>,</w:t>
      </w:r>
    </w:p>
    <w:p w14:paraId="1FD58027" w14:textId="18511AA5" w:rsidR="00F231E9" w:rsidRPr="0046680F" w:rsidRDefault="00F231E9" w:rsidP="00F231E9">
      <w:pPr>
        <w:ind w:firstLine="720"/>
        <w:jc w:val="both"/>
      </w:pPr>
    </w:p>
    <w:p w14:paraId="5CA224D1" w14:textId="77777777" w:rsidR="00F231E9" w:rsidRPr="0046680F" w:rsidRDefault="00F231E9" w:rsidP="00F231E9">
      <w:pPr>
        <w:jc w:val="both"/>
      </w:pPr>
      <w:r w:rsidRPr="0046680F">
        <w:t>n u t a r i a :</w:t>
      </w:r>
      <w:r w:rsidRPr="0046680F">
        <w:tab/>
      </w:r>
    </w:p>
    <w:p w14:paraId="6384B5AE" w14:textId="77777777" w:rsidR="00214CCB" w:rsidRDefault="00214CCB" w:rsidP="00F231E9">
      <w:pPr>
        <w:ind w:firstLine="709"/>
        <w:jc w:val="both"/>
        <w:rPr>
          <w:color w:val="EE0000"/>
        </w:rPr>
      </w:pPr>
    </w:p>
    <w:p w14:paraId="536B5F29" w14:textId="24E99371" w:rsidR="00F231E9" w:rsidRPr="00DA7227" w:rsidRDefault="00DA7227" w:rsidP="00F231E9">
      <w:pPr>
        <w:ind w:firstLine="709"/>
        <w:jc w:val="both"/>
      </w:pPr>
      <w:r w:rsidRPr="00DF1212">
        <w:t xml:space="preserve">Palikti </w:t>
      </w:r>
      <w:r w:rsidR="00BC123C" w:rsidRPr="00DA7227">
        <w:t>Panevėžio apylinkės teismo 2024 m. spalio 2 d. ir Panevėžio apygardos teismo 2024</w:t>
      </w:r>
      <w:r>
        <w:t> </w:t>
      </w:r>
      <w:r w:rsidR="00BC123C" w:rsidRPr="00DA7227">
        <w:t>m. lapkričio 18 d. nutartis nepakeistas.</w:t>
      </w:r>
    </w:p>
    <w:p w14:paraId="6798A1F3" w14:textId="3DADB378" w:rsidR="00F231E9" w:rsidRPr="0046680F" w:rsidRDefault="00F231E9" w:rsidP="00F231E9">
      <w:pPr>
        <w:ind w:firstLine="720"/>
        <w:jc w:val="both"/>
      </w:pPr>
    </w:p>
    <w:p w14:paraId="04D2B9C7" w14:textId="77777777" w:rsidR="00901235" w:rsidRPr="0046680F" w:rsidRDefault="00901235" w:rsidP="00F231E9">
      <w:pPr>
        <w:ind w:firstLine="720"/>
        <w:jc w:val="both"/>
      </w:pPr>
    </w:p>
    <w:p w14:paraId="6589DF63" w14:textId="77777777" w:rsidR="00BB370B" w:rsidRPr="0046680F" w:rsidRDefault="00BB370B" w:rsidP="00F231E9">
      <w:pPr>
        <w:ind w:firstLine="720"/>
        <w:jc w:val="both"/>
      </w:pPr>
    </w:p>
    <w:p w14:paraId="754BB952" w14:textId="211F960C" w:rsidR="00F231E9" w:rsidRPr="0046680F" w:rsidRDefault="00F231E9" w:rsidP="00271FE8">
      <w:pPr>
        <w:jc w:val="both"/>
      </w:pPr>
      <w:r w:rsidRPr="0046680F">
        <w:t>Teisėjai</w:t>
      </w:r>
      <w:r w:rsidRPr="0046680F">
        <w:tab/>
      </w:r>
      <w:r w:rsidRPr="0046680F">
        <w:tab/>
      </w:r>
      <w:r w:rsidRPr="0046680F">
        <w:tab/>
      </w:r>
      <w:r w:rsidRPr="0046680F">
        <w:tab/>
      </w:r>
      <w:r w:rsidRPr="0046680F">
        <w:tab/>
      </w:r>
      <w:r w:rsidRPr="0046680F">
        <w:tab/>
      </w:r>
      <w:r w:rsidRPr="0046680F">
        <w:tab/>
      </w:r>
      <w:r w:rsidR="00430715" w:rsidRPr="0046680F">
        <w:t xml:space="preserve">       </w:t>
      </w:r>
      <w:r w:rsidR="00BF7E9F" w:rsidRPr="0046680F">
        <w:t xml:space="preserve">Darius </w:t>
      </w:r>
      <w:proofErr w:type="spellStart"/>
      <w:r w:rsidR="00BF7E9F" w:rsidRPr="0046680F">
        <w:t>Kantaravičius</w:t>
      </w:r>
      <w:proofErr w:type="spellEnd"/>
    </w:p>
    <w:p w14:paraId="75116F41" w14:textId="7621F2B4" w:rsidR="00F231E9" w:rsidRPr="0046680F" w:rsidRDefault="00F231E9" w:rsidP="00F231E9">
      <w:pPr>
        <w:ind w:firstLine="720"/>
        <w:jc w:val="both"/>
      </w:pPr>
    </w:p>
    <w:p w14:paraId="38E6032E" w14:textId="77777777" w:rsidR="00BB370B" w:rsidRPr="0046680F" w:rsidRDefault="00BB370B" w:rsidP="00F231E9">
      <w:pPr>
        <w:ind w:firstLine="720"/>
        <w:jc w:val="both"/>
      </w:pPr>
    </w:p>
    <w:p w14:paraId="6B14CB35" w14:textId="4318952C" w:rsidR="00F231E9" w:rsidRPr="0046680F" w:rsidRDefault="00F231E9" w:rsidP="00F231E9">
      <w:pPr>
        <w:ind w:firstLine="720"/>
        <w:jc w:val="both"/>
      </w:pPr>
      <w:r w:rsidRPr="0046680F">
        <w:tab/>
      </w:r>
      <w:r w:rsidRPr="0046680F">
        <w:tab/>
      </w:r>
      <w:r w:rsidRPr="0046680F">
        <w:tab/>
      </w:r>
      <w:r w:rsidRPr="0046680F">
        <w:tab/>
      </w:r>
      <w:r w:rsidRPr="0046680F">
        <w:tab/>
      </w:r>
      <w:r w:rsidRPr="0046680F">
        <w:tab/>
      </w:r>
      <w:r w:rsidRPr="0046680F">
        <w:tab/>
      </w:r>
      <w:r w:rsidR="00430715" w:rsidRPr="0046680F">
        <w:t xml:space="preserve">       </w:t>
      </w:r>
      <w:r w:rsidR="00BF7E9F" w:rsidRPr="0046680F">
        <w:t xml:space="preserve">Alenas </w:t>
      </w:r>
      <w:proofErr w:type="spellStart"/>
      <w:r w:rsidR="00BF7E9F" w:rsidRPr="0046680F">
        <w:t>Piesliakas</w:t>
      </w:r>
      <w:proofErr w:type="spellEnd"/>
    </w:p>
    <w:p w14:paraId="17C4A5BF" w14:textId="0F68D0B7" w:rsidR="00F231E9" w:rsidRPr="0046680F" w:rsidRDefault="00F231E9" w:rsidP="00F231E9">
      <w:pPr>
        <w:ind w:firstLine="720"/>
        <w:jc w:val="both"/>
      </w:pPr>
    </w:p>
    <w:p w14:paraId="6E173CAB" w14:textId="77777777" w:rsidR="00BB370B" w:rsidRPr="0046680F" w:rsidRDefault="00BB370B" w:rsidP="00F231E9">
      <w:pPr>
        <w:ind w:firstLine="720"/>
        <w:jc w:val="both"/>
      </w:pPr>
    </w:p>
    <w:p w14:paraId="3916823A" w14:textId="7966CFB5" w:rsidR="00AD4B44" w:rsidRPr="0046680F" w:rsidRDefault="00F231E9" w:rsidP="00D1153F">
      <w:pPr>
        <w:ind w:firstLine="720"/>
        <w:jc w:val="both"/>
      </w:pPr>
      <w:r w:rsidRPr="0046680F">
        <w:tab/>
      </w:r>
      <w:r w:rsidRPr="0046680F">
        <w:tab/>
      </w:r>
      <w:r w:rsidRPr="0046680F">
        <w:tab/>
      </w:r>
      <w:r w:rsidRPr="0046680F">
        <w:tab/>
      </w:r>
      <w:r w:rsidRPr="0046680F">
        <w:tab/>
      </w:r>
      <w:r w:rsidRPr="0046680F">
        <w:tab/>
      </w:r>
      <w:r w:rsidRPr="0046680F">
        <w:tab/>
      </w:r>
      <w:r w:rsidR="00430715" w:rsidRPr="0046680F">
        <w:t xml:space="preserve">       </w:t>
      </w:r>
      <w:r w:rsidR="00BF7E9F" w:rsidRPr="0046680F">
        <w:t xml:space="preserve">Daiva </w:t>
      </w:r>
      <w:proofErr w:type="spellStart"/>
      <w:r w:rsidR="00BF7E9F" w:rsidRPr="0046680F">
        <w:t>Pranytė-Zalieckienė</w:t>
      </w:r>
      <w:proofErr w:type="spellEnd"/>
    </w:p>
    <w:sectPr w:rsidR="00AD4B44" w:rsidRPr="0046680F" w:rsidSect="00AA0B1D">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1A3E8" w14:textId="77777777" w:rsidR="000935D2" w:rsidRPr="00250727" w:rsidRDefault="000935D2">
      <w:r w:rsidRPr="00250727">
        <w:separator/>
      </w:r>
    </w:p>
  </w:endnote>
  <w:endnote w:type="continuationSeparator" w:id="0">
    <w:p w14:paraId="4FB3321D" w14:textId="77777777" w:rsidR="000935D2" w:rsidRPr="00250727" w:rsidRDefault="000935D2">
      <w:r w:rsidRPr="002507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CA0AE" w14:textId="77777777" w:rsidR="000935D2" w:rsidRPr="00250727" w:rsidRDefault="000935D2">
      <w:r w:rsidRPr="00250727">
        <w:separator/>
      </w:r>
    </w:p>
  </w:footnote>
  <w:footnote w:type="continuationSeparator" w:id="0">
    <w:p w14:paraId="0FE1C728" w14:textId="77777777" w:rsidR="000935D2" w:rsidRPr="00250727" w:rsidRDefault="000935D2">
      <w:r w:rsidRPr="0025072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DCC81" w14:textId="77777777" w:rsidR="0091253F" w:rsidRPr="00250727" w:rsidRDefault="00C72317">
    <w:pPr>
      <w:pStyle w:val="Antrats"/>
      <w:framePr w:wrap="around" w:vAnchor="text" w:hAnchor="margin" w:xAlign="center" w:y="1"/>
      <w:rPr>
        <w:rStyle w:val="Puslapionumeris"/>
      </w:rPr>
    </w:pPr>
    <w:r w:rsidRPr="00250727">
      <w:rPr>
        <w:rStyle w:val="Puslapionumeris"/>
      </w:rPr>
      <w:fldChar w:fldCharType="begin"/>
    </w:r>
    <w:r w:rsidR="0091253F" w:rsidRPr="00250727">
      <w:rPr>
        <w:rStyle w:val="Puslapionumeris"/>
      </w:rPr>
      <w:instrText xml:space="preserve">PAGE  </w:instrText>
    </w:r>
    <w:r w:rsidRPr="00250727">
      <w:rPr>
        <w:rStyle w:val="Puslapionumeris"/>
      </w:rPr>
      <w:fldChar w:fldCharType="end"/>
    </w:r>
  </w:p>
  <w:p w14:paraId="545B5D35" w14:textId="77777777" w:rsidR="0091253F" w:rsidRPr="00250727" w:rsidRDefault="0091253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54333" w14:textId="09FDEEAF" w:rsidR="0091253F" w:rsidRPr="00250727" w:rsidRDefault="00C72317">
    <w:pPr>
      <w:pStyle w:val="Antrats"/>
      <w:framePr w:wrap="around" w:vAnchor="text" w:hAnchor="margin" w:xAlign="center" w:y="1"/>
      <w:jc w:val="center"/>
      <w:rPr>
        <w:rStyle w:val="Puslapionumeris"/>
      </w:rPr>
    </w:pPr>
    <w:r w:rsidRPr="00250727">
      <w:rPr>
        <w:rStyle w:val="Puslapionumeris"/>
      </w:rPr>
      <w:fldChar w:fldCharType="begin"/>
    </w:r>
    <w:r w:rsidR="0091253F" w:rsidRPr="00250727">
      <w:rPr>
        <w:rStyle w:val="Puslapionumeris"/>
      </w:rPr>
      <w:instrText xml:space="preserve">PAGE  </w:instrText>
    </w:r>
    <w:r w:rsidRPr="00250727">
      <w:rPr>
        <w:rStyle w:val="Puslapionumeris"/>
      </w:rPr>
      <w:fldChar w:fldCharType="separate"/>
    </w:r>
    <w:r w:rsidR="00265109">
      <w:rPr>
        <w:rStyle w:val="Puslapionumeris"/>
        <w:noProof/>
      </w:rPr>
      <w:t>2</w:t>
    </w:r>
    <w:r w:rsidRPr="00250727">
      <w:rPr>
        <w:rStyle w:val="Puslapionumeris"/>
      </w:rPr>
      <w:fldChar w:fldCharType="end"/>
    </w:r>
  </w:p>
  <w:p w14:paraId="7F4FB332" w14:textId="77777777" w:rsidR="0091253F" w:rsidRPr="00250727" w:rsidRDefault="0091253F">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225255DE"/>
    <w:multiLevelType w:val="hybridMultilevel"/>
    <w:tmpl w:val="91ECAAD2"/>
    <w:lvl w:ilvl="0" w:tplc="0BBEEFB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1C1D62"/>
    <w:multiLevelType w:val="hybridMultilevel"/>
    <w:tmpl w:val="38DE10AE"/>
    <w:lvl w:ilvl="0" w:tplc="6B8C5EB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D460106"/>
    <w:multiLevelType w:val="hybridMultilevel"/>
    <w:tmpl w:val="B7C6DE9A"/>
    <w:lvl w:ilvl="0" w:tplc="BDBC8368">
      <w:start w:val="2023"/>
      <w:numFmt w:val="bullet"/>
      <w:lvlText w:val="-"/>
      <w:lvlJc w:val="left"/>
      <w:pPr>
        <w:ind w:left="-708" w:hanging="360"/>
      </w:pPr>
      <w:rPr>
        <w:rFonts w:ascii="Times New Roman" w:eastAsia="Times New Roman" w:hAnsi="Times New Roman" w:cs="Times New Roman" w:hint="default"/>
      </w:rPr>
    </w:lvl>
    <w:lvl w:ilvl="1" w:tplc="04090003" w:tentative="1">
      <w:start w:val="1"/>
      <w:numFmt w:val="bullet"/>
      <w:lvlText w:val="o"/>
      <w:lvlJc w:val="left"/>
      <w:pPr>
        <w:ind w:left="12" w:hanging="360"/>
      </w:pPr>
      <w:rPr>
        <w:rFonts w:ascii="Courier New" w:hAnsi="Courier New" w:cs="Courier New" w:hint="default"/>
      </w:rPr>
    </w:lvl>
    <w:lvl w:ilvl="2" w:tplc="04090005" w:tentative="1">
      <w:start w:val="1"/>
      <w:numFmt w:val="bullet"/>
      <w:lvlText w:val=""/>
      <w:lvlJc w:val="left"/>
      <w:pPr>
        <w:ind w:left="732" w:hanging="360"/>
      </w:pPr>
      <w:rPr>
        <w:rFonts w:ascii="Wingdings" w:hAnsi="Wingdings" w:hint="default"/>
      </w:rPr>
    </w:lvl>
    <w:lvl w:ilvl="3" w:tplc="04090001" w:tentative="1">
      <w:start w:val="1"/>
      <w:numFmt w:val="bullet"/>
      <w:lvlText w:val=""/>
      <w:lvlJc w:val="left"/>
      <w:pPr>
        <w:ind w:left="1452" w:hanging="360"/>
      </w:pPr>
      <w:rPr>
        <w:rFonts w:ascii="Symbol" w:hAnsi="Symbol" w:hint="default"/>
      </w:rPr>
    </w:lvl>
    <w:lvl w:ilvl="4" w:tplc="04090003" w:tentative="1">
      <w:start w:val="1"/>
      <w:numFmt w:val="bullet"/>
      <w:lvlText w:val="o"/>
      <w:lvlJc w:val="left"/>
      <w:pPr>
        <w:ind w:left="2172" w:hanging="360"/>
      </w:pPr>
      <w:rPr>
        <w:rFonts w:ascii="Courier New" w:hAnsi="Courier New" w:cs="Courier New" w:hint="default"/>
      </w:rPr>
    </w:lvl>
    <w:lvl w:ilvl="5" w:tplc="04090005" w:tentative="1">
      <w:start w:val="1"/>
      <w:numFmt w:val="bullet"/>
      <w:lvlText w:val=""/>
      <w:lvlJc w:val="left"/>
      <w:pPr>
        <w:ind w:left="2892" w:hanging="360"/>
      </w:pPr>
      <w:rPr>
        <w:rFonts w:ascii="Wingdings" w:hAnsi="Wingdings" w:hint="default"/>
      </w:rPr>
    </w:lvl>
    <w:lvl w:ilvl="6" w:tplc="04090001" w:tentative="1">
      <w:start w:val="1"/>
      <w:numFmt w:val="bullet"/>
      <w:lvlText w:val=""/>
      <w:lvlJc w:val="left"/>
      <w:pPr>
        <w:ind w:left="3612" w:hanging="360"/>
      </w:pPr>
      <w:rPr>
        <w:rFonts w:ascii="Symbol" w:hAnsi="Symbol" w:hint="default"/>
      </w:rPr>
    </w:lvl>
    <w:lvl w:ilvl="7" w:tplc="04090003" w:tentative="1">
      <w:start w:val="1"/>
      <w:numFmt w:val="bullet"/>
      <w:lvlText w:val="o"/>
      <w:lvlJc w:val="left"/>
      <w:pPr>
        <w:ind w:left="4332" w:hanging="360"/>
      </w:pPr>
      <w:rPr>
        <w:rFonts w:ascii="Courier New" w:hAnsi="Courier New" w:cs="Courier New" w:hint="default"/>
      </w:rPr>
    </w:lvl>
    <w:lvl w:ilvl="8" w:tplc="04090005" w:tentative="1">
      <w:start w:val="1"/>
      <w:numFmt w:val="bullet"/>
      <w:lvlText w:val=""/>
      <w:lvlJc w:val="left"/>
      <w:pPr>
        <w:ind w:left="5052" w:hanging="360"/>
      </w:pPr>
      <w:rPr>
        <w:rFonts w:ascii="Wingdings" w:hAnsi="Wingdings" w:hint="default"/>
      </w:rPr>
    </w:lvl>
  </w:abstractNum>
  <w:abstractNum w:abstractNumId="7" w15:restartNumberingAfterBreak="0">
    <w:nsid w:val="38CC22D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95104A"/>
    <w:multiLevelType w:val="hybridMultilevel"/>
    <w:tmpl w:val="6478D5B4"/>
    <w:lvl w:ilvl="0" w:tplc="D1F073F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510856"/>
    <w:multiLevelType w:val="hybridMultilevel"/>
    <w:tmpl w:val="45FC2C88"/>
    <w:lvl w:ilvl="0" w:tplc="E3BA15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3"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239680185">
    <w:abstractNumId w:val="11"/>
  </w:num>
  <w:num w:numId="2" w16cid:durableId="1141192968">
    <w:abstractNumId w:val="1"/>
  </w:num>
  <w:num w:numId="3" w16cid:durableId="839076937">
    <w:abstractNumId w:val="10"/>
  </w:num>
  <w:num w:numId="4" w16cid:durableId="347412122">
    <w:abstractNumId w:val="2"/>
  </w:num>
  <w:num w:numId="5" w16cid:durableId="1837646912">
    <w:abstractNumId w:val="14"/>
  </w:num>
  <w:num w:numId="6" w16cid:durableId="455685091">
    <w:abstractNumId w:val="13"/>
  </w:num>
  <w:num w:numId="7" w16cid:durableId="19479067">
    <w:abstractNumId w:val="15"/>
  </w:num>
  <w:num w:numId="8" w16cid:durableId="368645940">
    <w:abstractNumId w:val="0"/>
  </w:num>
  <w:num w:numId="9" w16cid:durableId="110168116">
    <w:abstractNumId w:val="12"/>
  </w:num>
  <w:num w:numId="10" w16cid:durableId="1145783556">
    <w:abstractNumId w:val="3"/>
  </w:num>
  <w:num w:numId="11" w16cid:durableId="1201240016">
    <w:abstractNumId w:val="7"/>
  </w:num>
  <w:num w:numId="12" w16cid:durableId="1428501420">
    <w:abstractNumId w:val="5"/>
  </w:num>
  <w:num w:numId="13" w16cid:durableId="1370760226">
    <w:abstractNumId w:val="4"/>
  </w:num>
  <w:num w:numId="14" w16cid:durableId="398020082">
    <w:abstractNumId w:val="9"/>
  </w:num>
  <w:num w:numId="15" w16cid:durableId="975379514">
    <w:abstractNumId w:val="8"/>
  </w:num>
  <w:num w:numId="16" w16cid:durableId="21247654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1FD"/>
    <w:rsid w:val="000012D9"/>
    <w:rsid w:val="000118B2"/>
    <w:rsid w:val="00016AB5"/>
    <w:rsid w:val="00016D49"/>
    <w:rsid w:val="00017093"/>
    <w:rsid w:val="00017465"/>
    <w:rsid w:val="00017560"/>
    <w:rsid w:val="000204D5"/>
    <w:rsid w:val="0002195C"/>
    <w:rsid w:val="00021E9A"/>
    <w:rsid w:val="00022DB4"/>
    <w:rsid w:val="000247F1"/>
    <w:rsid w:val="00026E10"/>
    <w:rsid w:val="000274A3"/>
    <w:rsid w:val="00030CA7"/>
    <w:rsid w:val="00034777"/>
    <w:rsid w:val="00035D53"/>
    <w:rsid w:val="00035DC8"/>
    <w:rsid w:val="000372C0"/>
    <w:rsid w:val="000412B1"/>
    <w:rsid w:val="00042D67"/>
    <w:rsid w:val="000502DF"/>
    <w:rsid w:val="00051676"/>
    <w:rsid w:val="00051C1F"/>
    <w:rsid w:val="000541F7"/>
    <w:rsid w:val="0005569E"/>
    <w:rsid w:val="00056778"/>
    <w:rsid w:val="00056F71"/>
    <w:rsid w:val="00060559"/>
    <w:rsid w:val="00061F46"/>
    <w:rsid w:val="0006413F"/>
    <w:rsid w:val="00064559"/>
    <w:rsid w:val="00070250"/>
    <w:rsid w:val="00070D2C"/>
    <w:rsid w:val="000736AE"/>
    <w:rsid w:val="00074F50"/>
    <w:rsid w:val="000802A1"/>
    <w:rsid w:val="00084A1C"/>
    <w:rsid w:val="00085575"/>
    <w:rsid w:val="00085D6C"/>
    <w:rsid w:val="000860B1"/>
    <w:rsid w:val="00086CC6"/>
    <w:rsid w:val="00092A2A"/>
    <w:rsid w:val="000935D2"/>
    <w:rsid w:val="000977F7"/>
    <w:rsid w:val="0009781F"/>
    <w:rsid w:val="000A04A8"/>
    <w:rsid w:val="000A1B5E"/>
    <w:rsid w:val="000A20FE"/>
    <w:rsid w:val="000A38AE"/>
    <w:rsid w:val="000A3A9E"/>
    <w:rsid w:val="000B175B"/>
    <w:rsid w:val="000B21B8"/>
    <w:rsid w:val="000B7A57"/>
    <w:rsid w:val="000C067E"/>
    <w:rsid w:val="000C5119"/>
    <w:rsid w:val="000C68DC"/>
    <w:rsid w:val="000D6D50"/>
    <w:rsid w:val="000D7F9C"/>
    <w:rsid w:val="000E4554"/>
    <w:rsid w:val="000E4EF7"/>
    <w:rsid w:val="000E6583"/>
    <w:rsid w:val="000F12BD"/>
    <w:rsid w:val="000F2A6A"/>
    <w:rsid w:val="000F2B95"/>
    <w:rsid w:val="000F2C89"/>
    <w:rsid w:val="000F69F2"/>
    <w:rsid w:val="000F7F4F"/>
    <w:rsid w:val="0010113E"/>
    <w:rsid w:val="00102745"/>
    <w:rsid w:val="00104474"/>
    <w:rsid w:val="00105265"/>
    <w:rsid w:val="001061B5"/>
    <w:rsid w:val="00113D2A"/>
    <w:rsid w:val="001150AF"/>
    <w:rsid w:val="001153AD"/>
    <w:rsid w:val="00116047"/>
    <w:rsid w:val="00116B7E"/>
    <w:rsid w:val="001178F7"/>
    <w:rsid w:val="00121054"/>
    <w:rsid w:val="00122C6B"/>
    <w:rsid w:val="001247DC"/>
    <w:rsid w:val="00124BDF"/>
    <w:rsid w:val="00124C2D"/>
    <w:rsid w:val="00124F7C"/>
    <w:rsid w:val="00125DA0"/>
    <w:rsid w:val="00125FD7"/>
    <w:rsid w:val="00126CC7"/>
    <w:rsid w:val="00130583"/>
    <w:rsid w:val="001318D1"/>
    <w:rsid w:val="0013210B"/>
    <w:rsid w:val="00133867"/>
    <w:rsid w:val="00133D65"/>
    <w:rsid w:val="001358CB"/>
    <w:rsid w:val="001360FF"/>
    <w:rsid w:val="0013716B"/>
    <w:rsid w:val="001402F1"/>
    <w:rsid w:val="00141AEC"/>
    <w:rsid w:val="00144417"/>
    <w:rsid w:val="0014557D"/>
    <w:rsid w:val="001514E7"/>
    <w:rsid w:val="0015250D"/>
    <w:rsid w:val="001533D3"/>
    <w:rsid w:val="00154A1E"/>
    <w:rsid w:val="0015769F"/>
    <w:rsid w:val="00157E65"/>
    <w:rsid w:val="00167415"/>
    <w:rsid w:val="00170F79"/>
    <w:rsid w:val="00174CD0"/>
    <w:rsid w:val="001759EE"/>
    <w:rsid w:val="001777AA"/>
    <w:rsid w:val="00177A47"/>
    <w:rsid w:val="00177F4A"/>
    <w:rsid w:val="00181175"/>
    <w:rsid w:val="00181DF2"/>
    <w:rsid w:val="001833BC"/>
    <w:rsid w:val="0018488A"/>
    <w:rsid w:val="00185894"/>
    <w:rsid w:val="00187D36"/>
    <w:rsid w:val="00190F57"/>
    <w:rsid w:val="00191C25"/>
    <w:rsid w:val="00196D21"/>
    <w:rsid w:val="001A2EA0"/>
    <w:rsid w:val="001A418C"/>
    <w:rsid w:val="001A4BE2"/>
    <w:rsid w:val="001B126D"/>
    <w:rsid w:val="001B2E24"/>
    <w:rsid w:val="001B3019"/>
    <w:rsid w:val="001B6B1C"/>
    <w:rsid w:val="001C181F"/>
    <w:rsid w:val="001C52BB"/>
    <w:rsid w:val="001C5EF2"/>
    <w:rsid w:val="001D2F0E"/>
    <w:rsid w:val="001D4ED4"/>
    <w:rsid w:val="001D5968"/>
    <w:rsid w:val="001D7DFD"/>
    <w:rsid w:val="001E43C0"/>
    <w:rsid w:val="001E4926"/>
    <w:rsid w:val="001F02A2"/>
    <w:rsid w:val="001F0E21"/>
    <w:rsid w:val="001F1CBD"/>
    <w:rsid w:val="001F33DC"/>
    <w:rsid w:val="001F377B"/>
    <w:rsid w:val="001F5D82"/>
    <w:rsid w:val="00203435"/>
    <w:rsid w:val="0020470F"/>
    <w:rsid w:val="00205B3B"/>
    <w:rsid w:val="00206451"/>
    <w:rsid w:val="00212F62"/>
    <w:rsid w:val="0021473F"/>
    <w:rsid w:val="00214CCB"/>
    <w:rsid w:val="00215F5C"/>
    <w:rsid w:val="00230D02"/>
    <w:rsid w:val="002327AE"/>
    <w:rsid w:val="00234977"/>
    <w:rsid w:val="00235644"/>
    <w:rsid w:val="00243D4D"/>
    <w:rsid w:val="002455A3"/>
    <w:rsid w:val="002455F1"/>
    <w:rsid w:val="002465CE"/>
    <w:rsid w:val="00250727"/>
    <w:rsid w:val="00252615"/>
    <w:rsid w:val="00252ED1"/>
    <w:rsid w:val="002535C2"/>
    <w:rsid w:val="0025542D"/>
    <w:rsid w:val="00256942"/>
    <w:rsid w:val="002613F5"/>
    <w:rsid w:val="00264BC1"/>
    <w:rsid w:val="00265109"/>
    <w:rsid w:val="002661EE"/>
    <w:rsid w:val="00271FE8"/>
    <w:rsid w:val="0027490A"/>
    <w:rsid w:val="002775A2"/>
    <w:rsid w:val="0029025E"/>
    <w:rsid w:val="00290698"/>
    <w:rsid w:val="00294D3C"/>
    <w:rsid w:val="00295156"/>
    <w:rsid w:val="0029789B"/>
    <w:rsid w:val="002A08C0"/>
    <w:rsid w:val="002A17A0"/>
    <w:rsid w:val="002A6C2A"/>
    <w:rsid w:val="002B043A"/>
    <w:rsid w:val="002B1320"/>
    <w:rsid w:val="002B5C54"/>
    <w:rsid w:val="002B5D4C"/>
    <w:rsid w:val="002B7AC6"/>
    <w:rsid w:val="002C084E"/>
    <w:rsid w:val="002C087F"/>
    <w:rsid w:val="002C1FD9"/>
    <w:rsid w:val="002D2131"/>
    <w:rsid w:val="002E02DD"/>
    <w:rsid w:val="002E2C0F"/>
    <w:rsid w:val="002E48D4"/>
    <w:rsid w:val="002F0B45"/>
    <w:rsid w:val="002F0DD8"/>
    <w:rsid w:val="002F1F0C"/>
    <w:rsid w:val="002F36CB"/>
    <w:rsid w:val="002F6181"/>
    <w:rsid w:val="003008DA"/>
    <w:rsid w:val="00304D44"/>
    <w:rsid w:val="00305D0E"/>
    <w:rsid w:val="003066F4"/>
    <w:rsid w:val="00307C3A"/>
    <w:rsid w:val="00311635"/>
    <w:rsid w:val="00312754"/>
    <w:rsid w:val="003154F2"/>
    <w:rsid w:val="00315D5C"/>
    <w:rsid w:val="003216B5"/>
    <w:rsid w:val="00322E19"/>
    <w:rsid w:val="00331257"/>
    <w:rsid w:val="003318B9"/>
    <w:rsid w:val="00333995"/>
    <w:rsid w:val="00337131"/>
    <w:rsid w:val="00340410"/>
    <w:rsid w:val="00345367"/>
    <w:rsid w:val="00347B7E"/>
    <w:rsid w:val="00354B9E"/>
    <w:rsid w:val="00354D37"/>
    <w:rsid w:val="0035789A"/>
    <w:rsid w:val="00361829"/>
    <w:rsid w:val="00361A6E"/>
    <w:rsid w:val="00362280"/>
    <w:rsid w:val="003629FD"/>
    <w:rsid w:val="00365CE2"/>
    <w:rsid w:val="00366954"/>
    <w:rsid w:val="0036755A"/>
    <w:rsid w:val="00370E5E"/>
    <w:rsid w:val="00371938"/>
    <w:rsid w:val="00371992"/>
    <w:rsid w:val="00372C6C"/>
    <w:rsid w:val="003745D7"/>
    <w:rsid w:val="003766EC"/>
    <w:rsid w:val="00385321"/>
    <w:rsid w:val="0038559C"/>
    <w:rsid w:val="00385B14"/>
    <w:rsid w:val="00386F96"/>
    <w:rsid w:val="00387456"/>
    <w:rsid w:val="00391F77"/>
    <w:rsid w:val="003921D2"/>
    <w:rsid w:val="00393262"/>
    <w:rsid w:val="003974F1"/>
    <w:rsid w:val="00397A1A"/>
    <w:rsid w:val="003A1F83"/>
    <w:rsid w:val="003A470D"/>
    <w:rsid w:val="003A6E69"/>
    <w:rsid w:val="003B323F"/>
    <w:rsid w:val="003B48A9"/>
    <w:rsid w:val="003B5227"/>
    <w:rsid w:val="003B6EDC"/>
    <w:rsid w:val="003C0464"/>
    <w:rsid w:val="003C0C6D"/>
    <w:rsid w:val="003C13A0"/>
    <w:rsid w:val="003C1B32"/>
    <w:rsid w:val="003C5FD4"/>
    <w:rsid w:val="003C686F"/>
    <w:rsid w:val="003D24D2"/>
    <w:rsid w:val="003D2EDE"/>
    <w:rsid w:val="003D3093"/>
    <w:rsid w:val="003D43D8"/>
    <w:rsid w:val="003D47DA"/>
    <w:rsid w:val="003D6519"/>
    <w:rsid w:val="003E033A"/>
    <w:rsid w:val="003E1A9A"/>
    <w:rsid w:val="003E5A7F"/>
    <w:rsid w:val="003F034B"/>
    <w:rsid w:val="003F3E55"/>
    <w:rsid w:val="003F4A0A"/>
    <w:rsid w:val="003F7350"/>
    <w:rsid w:val="003F7E83"/>
    <w:rsid w:val="00400055"/>
    <w:rsid w:val="00406126"/>
    <w:rsid w:val="00406EB2"/>
    <w:rsid w:val="004102E5"/>
    <w:rsid w:val="0041068D"/>
    <w:rsid w:val="00412BF7"/>
    <w:rsid w:val="00415434"/>
    <w:rsid w:val="004170A2"/>
    <w:rsid w:val="00420265"/>
    <w:rsid w:val="00421970"/>
    <w:rsid w:val="0042444C"/>
    <w:rsid w:val="00424C4F"/>
    <w:rsid w:val="00430715"/>
    <w:rsid w:val="00434F2F"/>
    <w:rsid w:val="00436C47"/>
    <w:rsid w:val="00443A1D"/>
    <w:rsid w:val="00452EAE"/>
    <w:rsid w:val="0045363A"/>
    <w:rsid w:val="004544FD"/>
    <w:rsid w:val="00454FF3"/>
    <w:rsid w:val="004600C9"/>
    <w:rsid w:val="00461674"/>
    <w:rsid w:val="0046181F"/>
    <w:rsid w:val="00462364"/>
    <w:rsid w:val="00465E8C"/>
    <w:rsid w:val="0046680F"/>
    <w:rsid w:val="00470316"/>
    <w:rsid w:val="00475A31"/>
    <w:rsid w:val="004812BF"/>
    <w:rsid w:val="00485CB1"/>
    <w:rsid w:val="00486AF0"/>
    <w:rsid w:val="00486E75"/>
    <w:rsid w:val="004919D5"/>
    <w:rsid w:val="00493F72"/>
    <w:rsid w:val="00497B13"/>
    <w:rsid w:val="004A3032"/>
    <w:rsid w:val="004A39A4"/>
    <w:rsid w:val="004A57A0"/>
    <w:rsid w:val="004A65E3"/>
    <w:rsid w:val="004B07D3"/>
    <w:rsid w:val="004B3C89"/>
    <w:rsid w:val="004B7DC6"/>
    <w:rsid w:val="004C1967"/>
    <w:rsid w:val="004C5802"/>
    <w:rsid w:val="004D1FE6"/>
    <w:rsid w:val="004D39E8"/>
    <w:rsid w:val="004D56DF"/>
    <w:rsid w:val="004D570C"/>
    <w:rsid w:val="004E128D"/>
    <w:rsid w:val="004E1294"/>
    <w:rsid w:val="004E394F"/>
    <w:rsid w:val="004E4310"/>
    <w:rsid w:val="004E59DA"/>
    <w:rsid w:val="004F1E03"/>
    <w:rsid w:val="004F35C9"/>
    <w:rsid w:val="004F567F"/>
    <w:rsid w:val="004F56FC"/>
    <w:rsid w:val="004F57D8"/>
    <w:rsid w:val="004F59CE"/>
    <w:rsid w:val="004F70C5"/>
    <w:rsid w:val="00502D6E"/>
    <w:rsid w:val="00504040"/>
    <w:rsid w:val="0050624E"/>
    <w:rsid w:val="00507540"/>
    <w:rsid w:val="00515156"/>
    <w:rsid w:val="00515928"/>
    <w:rsid w:val="00520E60"/>
    <w:rsid w:val="00527381"/>
    <w:rsid w:val="00527520"/>
    <w:rsid w:val="00531DB2"/>
    <w:rsid w:val="0053278F"/>
    <w:rsid w:val="00533A20"/>
    <w:rsid w:val="00533C78"/>
    <w:rsid w:val="00536E1B"/>
    <w:rsid w:val="00537324"/>
    <w:rsid w:val="00542249"/>
    <w:rsid w:val="00542C4F"/>
    <w:rsid w:val="005447A0"/>
    <w:rsid w:val="00544F10"/>
    <w:rsid w:val="005508C6"/>
    <w:rsid w:val="00553ADA"/>
    <w:rsid w:val="00553CE7"/>
    <w:rsid w:val="005553DF"/>
    <w:rsid w:val="00555FCA"/>
    <w:rsid w:val="0055695D"/>
    <w:rsid w:val="0055717B"/>
    <w:rsid w:val="005571A1"/>
    <w:rsid w:val="00557653"/>
    <w:rsid w:val="00562773"/>
    <w:rsid w:val="00565E1F"/>
    <w:rsid w:val="00570EA5"/>
    <w:rsid w:val="00576D12"/>
    <w:rsid w:val="00576FD0"/>
    <w:rsid w:val="00580E72"/>
    <w:rsid w:val="0058147D"/>
    <w:rsid w:val="00581E3D"/>
    <w:rsid w:val="00582175"/>
    <w:rsid w:val="005822F5"/>
    <w:rsid w:val="005838DF"/>
    <w:rsid w:val="00583D48"/>
    <w:rsid w:val="005902E8"/>
    <w:rsid w:val="00591AFB"/>
    <w:rsid w:val="00592FBC"/>
    <w:rsid w:val="005949F7"/>
    <w:rsid w:val="005A023B"/>
    <w:rsid w:val="005A0617"/>
    <w:rsid w:val="005A31F8"/>
    <w:rsid w:val="005A3654"/>
    <w:rsid w:val="005A411A"/>
    <w:rsid w:val="005A5CD1"/>
    <w:rsid w:val="005A5FC9"/>
    <w:rsid w:val="005B017C"/>
    <w:rsid w:val="005B2456"/>
    <w:rsid w:val="005B4A6C"/>
    <w:rsid w:val="005B5ADD"/>
    <w:rsid w:val="005B6625"/>
    <w:rsid w:val="005B7C4A"/>
    <w:rsid w:val="005B7E3D"/>
    <w:rsid w:val="005C1AD1"/>
    <w:rsid w:val="005C202A"/>
    <w:rsid w:val="005C63AB"/>
    <w:rsid w:val="005C78A8"/>
    <w:rsid w:val="005D105B"/>
    <w:rsid w:val="005D5DD9"/>
    <w:rsid w:val="005D79E9"/>
    <w:rsid w:val="005D7C6E"/>
    <w:rsid w:val="005E0405"/>
    <w:rsid w:val="005E0D14"/>
    <w:rsid w:val="005E1919"/>
    <w:rsid w:val="005E2B5C"/>
    <w:rsid w:val="005E3C6E"/>
    <w:rsid w:val="005E4B05"/>
    <w:rsid w:val="005E628D"/>
    <w:rsid w:val="005E7D9B"/>
    <w:rsid w:val="005F38E9"/>
    <w:rsid w:val="005F533D"/>
    <w:rsid w:val="00600DAA"/>
    <w:rsid w:val="006019DE"/>
    <w:rsid w:val="00601E1F"/>
    <w:rsid w:val="0060340A"/>
    <w:rsid w:val="006047F7"/>
    <w:rsid w:val="006057CA"/>
    <w:rsid w:val="00605A4E"/>
    <w:rsid w:val="006063CB"/>
    <w:rsid w:val="00606F72"/>
    <w:rsid w:val="00613314"/>
    <w:rsid w:val="006147DC"/>
    <w:rsid w:val="00614E57"/>
    <w:rsid w:val="0061757A"/>
    <w:rsid w:val="00620791"/>
    <w:rsid w:val="006230E1"/>
    <w:rsid w:val="006253B6"/>
    <w:rsid w:val="00625ED8"/>
    <w:rsid w:val="006268FE"/>
    <w:rsid w:val="00631121"/>
    <w:rsid w:val="00635DA9"/>
    <w:rsid w:val="00637CAB"/>
    <w:rsid w:val="00637E00"/>
    <w:rsid w:val="0064178F"/>
    <w:rsid w:val="00643CF5"/>
    <w:rsid w:val="006446E8"/>
    <w:rsid w:val="00646434"/>
    <w:rsid w:val="006476D3"/>
    <w:rsid w:val="00650BA5"/>
    <w:rsid w:val="0065101F"/>
    <w:rsid w:val="00651C07"/>
    <w:rsid w:val="00652B38"/>
    <w:rsid w:val="0065559F"/>
    <w:rsid w:val="006612C7"/>
    <w:rsid w:val="00664456"/>
    <w:rsid w:val="00665E7F"/>
    <w:rsid w:val="006728AF"/>
    <w:rsid w:val="00672BE5"/>
    <w:rsid w:val="00673523"/>
    <w:rsid w:val="00674F03"/>
    <w:rsid w:val="006755E7"/>
    <w:rsid w:val="00684ADD"/>
    <w:rsid w:val="00686DED"/>
    <w:rsid w:val="00692166"/>
    <w:rsid w:val="00694297"/>
    <w:rsid w:val="00697D70"/>
    <w:rsid w:val="006A0735"/>
    <w:rsid w:val="006A21B1"/>
    <w:rsid w:val="006A2EFC"/>
    <w:rsid w:val="006A3AF3"/>
    <w:rsid w:val="006A51FB"/>
    <w:rsid w:val="006A7D33"/>
    <w:rsid w:val="006B0891"/>
    <w:rsid w:val="006B0E65"/>
    <w:rsid w:val="006B26F2"/>
    <w:rsid w:val="006B449F"/>
    <w:rsid w:val="006B5C0E"/>
    <w:rsid w:val="006B5F13"/>
    <w:rsid w:val="006B60B5"/>
    <w:rsid w:val="006C0179"/>
    <w:rsid w:val="006C03BE"/>
    <w:rsid w:val="006C0D5C"/>
    <w:rsid w:val="006C2658"/>
    <w:rsid w:val="006C3326"/>
    <w:rsid w:val="006C40B5"/>
    <w:rsid w:val="006C4758"/>
    <w:rsid w:val="006C49A3"/>
    <w:rsid w:val="006C674A"/>
    <w:rsid w:val="006C7645"/>
    <w:rsid w:val="006D1D7D"/>
    <w:rsid w:val="006D2140"/>
    <w:rsid w:val="006D5A63"/>
    <w:rsid w:val="006E39D8"/>
    <w:rsid w:val="006E3BCA"/>
    <w:rsid w:val="006E54CF"/>
    <w:rsid w:val="006E7FD9"/>
    <w:rsid w:val="006F163D"/>
    <w:rsid w:val="006F4A7F"/>
    <w:rsid w:val="00700E05"/>
    <w:rsid w:val="00704358"/>
    <w:rsid w:val="00711B3C"/>
    <w:rsid w:val="00713164"/>
    <w:rsid w:val="0072683D"/>
    <w:rsid w:val="00727209"/>
    <w:rsid w:val="00732866"/>
    <w:rsid w:val="00735C18"/>
    <w:rsid w:val="007408F3"/>
    <w:rsid w:val="0074192D"/>
    <w:rsid w:val="00741E1A"/>
    <w:rsid w:val="0074201B"/>
    <w:rsid w:val="007445DB"/>
    <w:rsid w:val="00751915"/>
    <w:rsid w:val="007529E2"/>
    <w:rsid w:val="007532CF"/>
    <w:rsid w:val="00753D2E"/>
    <w:rsid w:val="00754A6F"/>
    <w:rsid w:val="00763AAF"/>
    <w:rsid w:val="00771F86"/>
    <w:rsid w:val="00772CCD"/>
    <w:rsid w:val="0077766B"/>
    <w:rsid w:val="00777F72"/>
    <w:rsid w:val="0078151C"/>
    <w:rsid w:val="00786AF5"/>
    <w:rsid w:val="0079172E"/>
    <w:rsid w:val="00796941"/>
    <w:rsid w:val="007975A2"/>
    <w:rsid w:val="007976B8"/>
    <w:rsid w:val="007A0A1B"/>
    <w:rsid w:val="007A19FA"/>
    <w:rsid w:val="007A61FB"/>
    <w:rsid w:val="007A6DD9"/>
    <w:rsid w:val="007A6FD8"/>
    <w:rsid w:val="007B090A"/>
    <w:rsid w:val="007B2BB4"/>
    <w:rsid w:val="007B4EDE"/>
    <w:rsid w:val="007B5475"/>
    <w:rsid w:val="007B73F3"/>
    <w:rsid w:val="007B7401"/>
    <w:rsid w:val="007B76C7"/>
    <w:rsid w:val="007B772C"/>
    <w:rsid w:val="007C2A12"/>
    <w:rsid w:val="007C2A88"/>
    <w:rsid w:val="007C4836"/>
    <w:rsid w:val="007C600D"/>
    <w:rsid w:val="007C69D7"/>
    <w:rsid w:val="007C719B"/>
    <w:rsid w:val="007D1944"/>
    <w:rsid w:val="007E4DD6"/>
    <w:rsid w:val="007E7465"/>
    <w:rsid w:val="007F0255"/>
    <w:rsid w:val="007F22BD"/>
    <w:rsid w:val="007F2DF1"/>
    <w:rsid w:val="007F3C13"/>
    <w:rsid w:val="00801259"/>
    <w:rsid w:val="00803D51"/>
    <w:rsid w:val="0081010D"/>
    <w:rsid w:val="00813EBD"/>
    <w:rsid w:val="00823BC9"/>
    <w:rsid w:val="00825755"/>
    <w:rsid w:val="008278B3"/>
    <w:rsid w:val="008361D0"/>
    <w:rsid w:val="008373E7"/>
    <w:rsid w:val="00837470"/>
    <w:rsid w:val="0084335B"/>
    <w:rsid w:val="008500F1"/>
    <w:rsid w:val="0085084E"/>
    <w:rsid w:val="0085184A"/>
    <w:rsid w:val="00853716"/>
    <w:rsid w:val="00853C31"/>
    <w:rsid w:val="00856EA8"/>
    <w:rsid w:val="00857A10"/>
    <w:rsid w:val="00860427"/>
    <w:rsid w:val="008616C8"/>
    <w:rsid w:val="0086607C"/>
    <w:rsid w:val="00866518"/>
    <w:rsid w:val="00866BE0"/>
    <w:rsid w:val="00870FE3"/>
    <w:rsid w:val="00872368"/>
    <w:rsid w:val="00872D21"/>
    <w:rsid w:val="00873B42"/>
    <w:rsid w:val="00874D01"/>
    <w:rsid w:val="00874E2B"/>
    <w:rsid w:val="008757CB"/>
    <w:rsid w:val="00876D45"/>
    <w:rsid w:val="00885BB2"/>
    <w:rsid w:val="00890DCA"/>
    <w:rsid w:val="00893D9D"/>
    <w:rsid w:val="00894E9B"/>
    <w:rsid w:val="00895FE3"/>
    <w:rsid w:val="008A67C3"/>
    <w:rsid w:val="008B01B3"/>
    <w:rsid w:val="008B4CF4"/>
    <w:rsid w:val="008B5C77"/>
    <w:rsid w:val="008C1082"/>
    <w:rsid w:val="008C5720"/>
    <w:rsid w:val="008C6D96"/>
    <w:rsid w:val="008D0E3D"/>
    <w:rsid w:val="008D13D5"/>
    <w:rsid w:val="008D39FB"/>
    <w:rsid w:val="008D3F04"/>
    <w:rsid w:val="008D4B77"/>
    <w:rsid w:val="008D4F3E"/>
    <w:rsid w:val="008D519C"/>
    <w:rsid w:val="008D6418"/>
    <w:rsid w:val="008D6A6D"/>
    <w:rsid w:val="008D79C0"/>
    <w:rsid w:val="008E26EA"/>
    <w:rsid w:val="008E2ECA"/>
    <w:rsid w:val="008E3021"/>
    <w:rsid w:val="008E63C0"/>
    <w:rsid w:val="008E714A"/>
    <w:rsid w:val="008F0C09"/>
    <w:rsid w:val="008F1BEF"/>
    <w:rsid w:val="008F3F2E"/>
    <w:rsid w:val="00901235"/>
    <w:rsid w:val="00901899"/>
    <w:rsid w:val="009019DA"/>
    <w:rsid w:val="009026BD"/>
    <w:rsid w:val="00902A92"/>
    <w:rsid w:val="00902BD0"/>
    <w:rsid w:val="00905F42"/>
    <w:rsid w:val="00910C47"/>
    <w:rsid w:val="0091253F"/>
    <w:rsid w:val="00913B36"/>
    <w:rsid w:val="0091478F"/>
    <w:rsid w:val="009158E0"/>
    <w:rsid w:val="009160C2"/>
    <w:rsid w:val="00920546"/>
    <w:rsid w:val="00921D98"/>
    <w:rsid w:val="00925391"/>
    <w:rsid w:val="00926055"/>
    <w:rsid w:val="00926117"/>
    <w:rsid w:val="00926484"/>
    <w:rsid w:val="009271D3"/>
    <w:rsid w:val="00927676"/>
    <w:rsid w:val="009312A0"/>
    <w:rsid w:val="00931CD4"/>
    <w:rsid w:val="0093424D"/>
    <w:rsid w:val="009371FF"/>
    <w:rsid w:val="00941E39"/>
    <w:rsid w:val="00942A92"/>
    <w:rsid w:val="009435DE"/>
    <w:rsid w:val="00943ADE"/>
    <w:rsid w:val="009452B3"/>
    <w:rsid w:val="00945CB9"/>
    <w:rsid w:val="00947C1B"/>
    <w:rsid w:val="00952AB7"/>
    <w:rsid w:val="009562FD"/>
    <w:rsid w:val="0096090F"/>
    <w:rsid w:val="00965BA8"/>
    <w:rsid w:val="00970B16"/>
    <w:rsid w:val="00973D4D"/>
    <w:rsid w:val="00974ED5"/>
    <w:rsid w:val="00975467"/>
    <w:rsid w:val="00976175"/>
    <w:rsid w:val="0097667C"/>
    <w:rsid w:val="00977939"/>
    <w:rsid w:val="00977C26"/>
    <w:rsid w:val="00984452"/>
    <w:rsid w:val="009869D7"/>
    <w:rsid w:val="00986D16"/>
    <w:rsid w:val="00990A16"/>
    <w:rsid w:val="009928AA"/>
    <w:rsid w:val="00993BA0"/>
    <w:rsid w:val="0099440E"/>
    <w:rsid w:val="00994E9A"/>
    <w:rsid w:val="00995A54"/>
    <w:rsid w:val="009A01F7"/>
    <w:rsid w:val="009A274E"/>
    <w:rsid w:val="009A2E63"/>
    <w:rsid w:val="009A4944"/>
    <w:rsid w:val="009A618C"/>
    <w:rsid w:val="009A6E57"/>
    <w:rsid w:val="009A7FD0"/>
    <w:rsid w:val="009B673E"/>
    <w:rsid w:val="009C0330"/>
    <w:rsid w:val="009C0770"/>
    <w:rsid w:val="009C6619"/>
    <w:rsid w:val="009C6825"/>
    <w:rsid w:val="009C6D0C"/>
    <w:rsid w:val="009D0237"/>
    <w:rsid w:val="009D1023"/>
    <w:rsid w:val="009D4484"/>
    <w:rsid w:val="009D6708"/>
    <w:rsid w:val="009D68B3"/>
    <w:rsid w:val="009E0843"/>
    <w:rsid w:val="009E13EE"/>
    <w:rsid w:val="009E365D"/>
    <w:rsid w:val="009E4309"/>
    <w:rsid w:val="009F1303"/>
    <w:rsid w:val="009F1F25"/>
    <w:rsid w:val="009F33E7"/>
    <w:rsid w:val="009F6B35"/>
    <w:rsid w:val="009F7DA5"/>
    <w:rsid w:val="00A0166D"/>
    <w:rsid w:val="00A03FA2"/>
    <w:rsid w:val="00A07E79"/>
    <w:rsid w:val="00A153E2"/>
    <w:rsid w:val="00A168D3"/>
    <w:rsid w:val="00A22BCA"/>
    <w:rsid w:val="00A2432D"/>
    <w:rsid w:val="00A24760"/>
    <w:rsid w:val="00A24FA5"/>
    <w:rsid w:val="00A270FC"/>
    <w:rsid w:val="00A30A55"/>
    <w:rsid w:val="00A33BC2"/>
    <w:rsid w:val="00A33CFF"/>
    <w:rsid w:val="00A33F47"/>
    <w:rsid w:val="00A4003D"/>
    <w:rsid w:val="00A405B0"/>
    <w:rsid w:val="00A40B41"/>
    <w:rsid w:val="00A412FA"/>
    <w:rsid w:val="00A448ED"/>
    <w:rsid w:val="00A4510C"/>
    <w:rsid w:val="00A45C48"/>
    <w:rsid w:val="00A46052"/>
    <w:rsid w:val="00A461FB"/>
    <w:rsid w:val="00A50909"/>
    <w:rsid w:val="00A51797"/>
    <w:rsid w:val="00A51DAB"/>
    <w:rsid w:val="00A52211"/>
    <w:rsid w:val="00A54C93"/>
    <w:rsid w:val="00A55139"/>
    <w:rsid w:val="00A5650E"/>
    <w:rsid w:val="00A65ADF"/>
    <w:rsid w:val="00A65D07"/>
    <w:rsid w:val="00A665FD"/>
    <w:rsid w:val="00A66C07"/>
    <w:rsid w:val="00A67B8B"/>
    <w:rsid w:val="00A705E8"/>
    <w:rsid w:val="00A70B6B"/>
    <w:rsid w:val="00A72B8A"/>
    <w:rsid w:val="00A73094"/>
    <w:rsid w:val="00A7531C"/>
    <w:rsid w:val="00A773AA"/>
    <w:rsid w:val="00A81383"/>
    <w:rsid w:val="00A813C5"/>
    <w:rsid w:val="00A8534A"/>
    <w:rsid w:val="00A85CFD"/>
    <w:rsid w:val="00A863A5"/>
    <w:rsid w:val="00A87BEA"/>
    <w:rsid w:val="00A87E03"/>
    <w:rsid w:val="00A94D29"/>
    <w:rsid w:val="00A95794"/>
    <w:rsid w:val="00AA0B1D"/>
    <w:rsid w:val="00AA1220"/>
    <w:rsid w:val="00AA1524"/>
    <w:rsid w:val="00AA2535"/>
    <w:rsid w:val="00AA26DD"/>
    <w:rsid w:val="00AA2E7E"/>
    <w:rsid w:val="00AA6425"/>
    <w:rsid w:val="00AA6A7C"/>
    <w:rsid w:val="00AA6F6E"/>
    <w:rsid w:val="00AB01F4"/>
    <w:rsid w:val="00AB58B0"/>
    <w:rsid w:val="00AB6D35"/>
    <w:rsid w:val="00AB7202"/>
    <w:rsid w:val="00AC0B7D"/>
    <w:rsid w:val="00AC1EC6"/>
    <w:rsid w:val="00AC365B"/>
    <w:rsid w:val="00AC3848"/>
    <w:rsid w:val="00AC7647"/>
    <w:rsid w:val="00AD0643"/>
    <w:rsid w:val="00AD0D6D"/>
    <w:rsid w:val="00AD4B44"/>
    <w:rsid w:val="00AD5AA5"/>
    <w:rsid w:val="00AD5AC4"/>
    <w:rsid w:val="00AD62B1"/>
    <w:rsid w:val="00AD6547"/>
    <w:rsid w:val="00AD7D5E"/>
    <w:rsid w:val="00AE15F8"/>
    <w:rsid w:val="00AE2695"/>
    <w:rsid w:val="00AE36C8"/>
    <w:rsid w:val="00AE4132"/>
    <w:rsid w:val="00AE475B"/>
    <w:rsid w:val="00AE545C"/>
    <w:rsid w:val="00AF0199"/>
    <w:rsid w:val="00AF2973"/>
    <w:rsid w:val="00AF2AC1"/>
    <w:rsid w:val="00AF38FA"/>
    <w:rsid w:val="00AF4D4F"/>
    <w:rsid w:val="00AF78EF"/>
    <w:rsid w:val="00AF794F"/>
    <w:rsid w:val="00B016F5"/>
    <w:rsid w:val="00B017D0"/>
    <w:rsid w:val="00B0189F"/>
    <w:rsid w:val="00B01E0A"/>
    <w:rsid w:val="00B04319"/>
    <w:rsid w:val="00B07AC4"/>
    <w:rsid w:val="00B12FBC"/>
    <w:rsid w:val="00B1483A"/>
    <w:rsid w:val="00B16348"/>
    <w:rsid w:val="00B23023"/>
    <w:rsid w:val="00B2798C"/>
    <w:rsid w:val="00B33DE3"/>
    <w:rsid w:val="00B37FBB"/>
    <w:rsid w:val="00B40EB7"/>
    <w:rsid w:val="00B42465"/>
    <w:rsid w:val="00B43D5D"/>
    <w:rsid w:val="00B4485C"/>
    <w:rsid w:val="00B44E46"/>
    <w:rsid w:val="00B472E5"/>
    <w:rsid w:val="00B509A2"/>
    <w:rsid w:val="00B50DE9"/>
    <w:rsid w:val="00B513F2"/>
    <w:rsid w:val="00B519A0"/>
    <w:rsid w:val="00B56E07"/>
    <w:rsid w:val="00B70EBD"/>
    <w:rsid w:val="00B72990"/>
    <w:rsid w:val="00B739A3"/>
    <w:rsid w:val="00B73C49"/>
    <w:rsid w:val="00B73CD2"/>
    <w:rsid w:val="00B74F1C"/>
    <w:rsid w:val="00B7614D"/>
    <w:rsid w:val="00B7678D"/>
    <w:rsid w:val="00B8208C"/>
    <w:rsid w:val="00B82740"/>
    <w:rsid w:val="00B83EF7"/>
    <w:rsid w:val="00B87684"/>
    <w:rsid w:val="00B9185F"/>
    <w:rsid w:val="00B920A8"/>
    <w:rsid w:val="00B93647"/>
    <w:rsid w:val="00B97318"/>
    <w:rsid w:val="00BA1666"/>
    <w:rsid w:val="00BA3FF2"/>
    <w:rsid w:val="00BA3FF6"/>
    <w:rsid w:val="00BA615F"/>
    <w:rsid w:val="00BA67CD"/>
    <w:rsid w:val="00BB03A3"/>
    <w:rsid w:val="00BB2A7F"/>
    <w:rsid w:val="00BB370B"/>
    <w:rsid w:val="00BC0898"/>
    <w:rsid w:val="00BC123C"/>
    <w:rsid w:val="00BC1A98"/>
    <w:rsid w:val="00BC31BD"/>
    <w:rsid w:val="00BD1BBB"/>
    <w:rsid w:val="00BD22AE"/>
    <w:rsid w:val="00BD3DA4"/>
    <w:rsid w:val="00BD58C1"/>
    <w:rsid w:val="00BD597F"/>
    <w:rsid w:val="00BD634E"/>
    <w:rsid w:val="00BD67E2"/>
    <w:rsid w:val="00BE09EF"/>
    <w:rsid w:val="00BE486C"/>
    <w:rsid w:val="00BE4F23"/>
    <w:rsid w:val="00BE7AA5"/>
    <w:rsid w:val="00BF2305"/>
    <w:rsid w:val="00BF5E47"/>
    <w:rsid w:val="00BF6E24"/>
    <w:rsid w:val="00BF7E9F"/>
    <w:rsid w:val="00C0212A"/>
    <w:rsid w:val="00C032B4"/>
    <w:rsid w:val="00C03C95"/>
    <w:rsid w:val="00C05021"/>
    <w:rsid w:val="00C0689B"/>
    <w:rsid w:val="00C07968"/>
    <w:rsid w:val="00C1046D"/>
    <w:rsid w:val="00C105BF"/>
    <w:rsid w:val="00C108DA"/>
    <w:rsid w:val="00C177D9"/>
    <w:rsid w:val="00C20EA4"/>
    <w:rsid w:val="00C237F1"/>
    <w:rsid w:val="00C26AD2"/>
    <w:rsid w:val="00C26F06"/>
    <w:rsid w:val="00C30031"/>
    <w:rsid w:val="00C33AF1"/>
    <w:rsid w:val="00C40E27"/>
    <w:rsid w:val="00C42811"/>
    <w:rsid w:val="00C42FEB"/>
    <w:rsid w:val="00C4355B"/>
    <w:rsid w:val="00C44B48"/>
    <w:rsid w:val="00C44E1E"/>
    <w:rsid w:val="00C47CFB"/>
    <w:rsid w:val="00C50143"/>
    <w:rsid w:val="00C505B9"/>
    <w:rsid w:val="00C51497"/>
    <w:rsid w:val="00C53FB5"/>
    <w:rsid w:val="00C55B69"/>
    <w:rsid w:val="00C56502"/>
    <w:rsid w:val="00C577DF"/>
    <w:rsid w:val="00C6048C"/>
    <w:rsid w:val="00C60556"/>
    <w:rsid w:val="00C625F1"/>
    <w:rsid w:val="00C64533"/>
    <w:rsid w:val="00C65FE5"/>
    <w:rsid w:val="00C6790A"/>
    <w:rsid w:val="00C72317"/>
    <w:rsid w:val="00C7428E"/>
    <w:rsid w:val="00C74A54"/>
    <w:rsid w:val="00C74ED3"/>
    <w:rsid w:val="00C8152C"/>
    <w:rsid w:val="00C8224C"/>
    <w:rsid w:val="00C82B68"/>
    <w:rsid w:val="00C834E5"/>
    <w:rsid w:val="00C8481F"/>
    <w:rsid w:val="00C84CD2"/>
    <w:rsid w:val="00C8659C"/>
    <w:rsid w:val="00C87D37"/>
    <w:rsid w:val="00C91DF8"/>
    <w:rsid w:val="00C93A61"/>
    <w:rsid w:val="00C94421"/>
    <w:rsid w:val="00C9544C"/>
    <w:rsid w:val="00C9607F"/>
    <w:rsid w:val="00C960EE"/>
    <w:rsid w:val="00CA1B3B"/>
    <w:rsid w:val="00CA3055"/>
    <w:rsid w:val="00CA7735"/>
    <w:rsid w:val="00CA7F13"/>
    <w:rsid w:val="00CB3ED9"/>
    <w:rsid w:val="00CB5400"/>
    <w:rsid w:val="00CB6D82"/>
    <w:rsid w:val="00CC1257"/>
    <w:rsid w:val="00CC38FB"/>
    <w:rsid w:val="00CC5782"/>
    <w:rsid w:val="00CD05F7"/>
    <w:rsid w:val="00CD67DD"/>
    <w:rsid w:val="00CD6808"/>
    <w:rsid w:val="00CD76F3"/>
    <w:rsid w:val="00CE04B0"/>
    <w:rsid w:val="00CE408F"/>
    <w:rsid w:val="00CE4163"/>
    <w:rsid w:val="00CE43D8"/>
    <w:rsid w:val="00CE5ADE"/>
    <w:rsid w:val="00CE711C"/>
    <w:rsid w:val="00CE77D7"/>
    <w:rsid w:val="00CF0271"/>
    <w:rsid w:val="00CF1F15"/>
    <w:rsid w:val="00CF20CF"/>
    <w:rsid w:val="00CF3D7E"/>
    <w:rsid w:val="00CF7864"/>
    <w:rsid w:val="00D00D47"/>
    <w:rsid w:val="00D039E8"/>
    <w:rsid w:val="00D1153F"/>
    <w:rsid w:val="00D11CBF"/>
    <w:rsid w:val="00D138C7"/>
    <w:rsid w:val="00D15516"/>
    <w:rsid w:val="00D16322"/>
    <w:rsid w:val="00D17B3F"/>
    <w:rsid w:val="00D20514"/>
    <w:rsid w:val="00D2216E"/>
    <w:rsid w:val="00D241B2"/>
    <w:rsid w:val="00D30660"/>
    <w:rsid w:val="00D3362A"/>
    <w:rsid w:val="00D400A4"/>
    <w:rsid w:val="00D40577"/>
    <w:rsid w:val="00D43A1F"/>
    <w:rsid w:val="00D44495"/>
    <w:rsid w:val="00D4726E"/>
    <w:rsid w:val="00D51E7F"/>
    <w:rsid w:val="00D5541F"/>
    <w:rsid w:val="00D56B93"/>
    <w:rsid w:val="00D60AC8"/>
    <w:rsid w:val="00D6194F"/>
    <w:rsid w:val="00D62D2F"/>
    <w:rsid w:val="00D64068"/>
    <w:rsid w:val="00D67959"/>
    <w:rsid w:val="00D710F9"/>
    <w:rsid w:val="00D76BAB"/>
    <w:rsid w:val="00D83593"/>
    <w:rsid w:val="00D852C7"/>
    <w:rsid w:val="00D86008"/>
    <w:rsid w:val="00D90DFF"/>
    <w:rsid w:val="00D911DB"/>
    <w:rsid w:val="00D93B1B"/>
    <w:rsid w:val="00D93D4D"/>
    <w:rsid w:val="00D959B1"/>
    <w:rsid w:val="00D96A67"/>
    <w:rsid w:val="00D97A20"/>
    <w:rsid w:val="00DA12D9"/>
    <w:rsid w:val="00DA2D19"/>
    <w:rsid w:val="00DA4727"/>
    <w:rsid w:val="00DA7227"/>
    <w:rsid w:val="00DB0030"/>
    <w:rsid w:val="00DB2702"/>
    <w:rsid w:val="00DB3D2B"/>
    <w:rsid w:val="00DB5548"/>
    <w:rsid w:val="00DB5888"/>
    <w:rsid w:val="00DB7CDD"/>
    <w:rsid w:val="00DB7DE3"/>
    <w:rsid w:val="00DC0CCA"/>
    <w:rsid w:val="00DC0CEB"/>
    <w:rsid w:val="00DC145E"/>
    <w:rsid w:val="00DC1C7C"/>
    <w:rsid w:val="00DC45A2"/>
    <w:rsid w:val="00DC49D1"/>
    <w:rsid w:val="00DC6033"/>
    <w:rsid w:val="00DD0654"/>
    <w:rsid w:val="00DD11C2"/>
    <w:rsid w:val="00DD1FE7"/>
    <w:rsid w:val="00DD30D7"/>
    <w:rsid w:val="00DD3525"/>
    <w:rsid w:val="00DD5E04"/>
    <w:rsid w:val="00DD66E8"/>
    <w:rsid w:val="00DE17AA"/>
    <w:rsid w:val="00DE1A06"/>
    <w:rsid w:val="00DE2777"/>
    <w:rsid w:val="00DE4633"/>
    <w:rsid w:val="00DE55D3"/>
    <w:rsid w:val="00DE6F9A"/>
    <w:rsid w:val="00DF1212"/>
    <w:rsid w:val="00DF45DA"/>
    <w:rsid w:val="00DF6D95"/>
    <w:rsid w:val="00DF74C3"/>
    <w:rsid w:val="00DF7C7B"/>
    <w:rsid w:val="00E0292C"/>
    <w:rsid w:val="00E05108"/>
    <w:rsid w:val="00E11AD4"/>
    <w:rsid w:val="00E127B4"/>
    <w:rsid w:val="00E20295"/>
    <w:rsid w:val="00E2139B"/>
    <w:rsid w:val="00E21523"/>
    <w:rsid w:val="00E22E9A"/>
    <w:rsid w:val="00E25344"/>
    <w:rsid w:val="00E2576A"/>
    <w:rsid w:val="00E272E5"/>
    <w:rsid w:val="00E27B0C"/>
    <w:rsid w:val="00E311FD"/>
    <w:rsid w:val="00E326D8"/>
    <w:rsid w:val="00E3793B"/>
    <w:rsid w:val="00E438EE"/>
    <w:rsid w:val="00E440E8"/>
    <w:rsid w:val="00E44608"/>
    <w:rsid w:val="00E447EB"/>
    <w:rsid w:val="00E465C8"/>
    <w:rsid w:val="00E51C84"/>
    <w:rsid w:val="00E51D2F"/>
    <w:rsid w:val="00E523DB"/>
    <w:rsid w:val="00E53595"/>
    <w:rsid w:val="00E535BF"/>
    <w:rsid w:val="00E538B3"/>
    <w:rsid w:val="00E62564"/>
    <w:rsid w:val="00E629B5"/>
    <w:rsid w:val="00E6344C"/>
    <w:rsid w:val="00E63652"/>
    <w:rsid w:val="00E65302"/>
    <w:rsid w:val="00E66627"/>
    <w:rsid w:val="00E66866"/>
    <w:rsid w:val="00E66ED6"/>
    <w:rsid w:val="00E70F56"/>
    <w:rsid w:val="00E71A3E"/>
    <w:rsid w:val="00E722B4"/>
    <w:rsid w:val="00E73C05"/>
    <w:rsid w:val="00E73C18"/>
    <w:rsid w:val="00E73FC9"/>
    <w:rsid w:val="00E7423B"/>
    <w:rsid w:val="00E74A37"/>
    <w:rsid w:val="00E76E5D"/>
    <w:rsid w:val="00E80401"/>
    <w:rsid w:val="00E91D43"/>
    <w:rsid w:val="00E91F35"/>
    <w:rsid w:val="00E941E5"/>
    <w:rsid w:val="00E94E68"/>
    <w:rsid w:val="00E94F72"/>
    <w:rsid w:val="00E95BF3"/>
    <w:rsid w:val="00E95EF4"/>
    <w:rsid w:val="00EA1E49"/>
    <w:rsid w:val="00EA4193"/>
    <w:rsid w:val="00EA4A5E"/>
    <w:rsid w:val="00EA60E5"/>
    <w:rsid w:val="00EB220B"/>
    <w:rsid w:val="00EB313E"/>
    <w:rsid w:val="00EB4953"/>
    <w:rsid w:val="00EB5067"/>
    <w:rsid w:val="00EB5ECC"/>
    <w:rsid w:val="00EB70EE"/>
    <w:rsid w:val="00EC361C"/>
    <w:rsid w:val="00EC43CF"/>
    <w:rsid w:val="00EC456C"/>
    <w:rsid w:val="00EC64D4"/>
    <w:rsid w:val="00EC6DBE"/>
    <w:rsid w:val="00ED6C4C"/>
    <w:rsid w:val="00ED798C"/>
    <w:rsid w:val="00EE2622"/>
    <w:rsid w:val="00EE314F"/>
    <w:rsid w:val="00EE68E2"/>
    <w:rsid w:val="00EE6E18"/>
    <w:rsid w:val="00EE7D7C"/>
    <w:rsid w:val="00EF216C"/>
    <w:rsid w:val="00EF2E2C"/>
    <w:rsid w:val="00EF64E4"/>
    <w:rsid w:val="00F1231B"/>
    <w:rsid w:val="00F1492D"/>
    <w:rsid w:val="00F15EFE"/>
    <w:rsid w:val="00F224D5"/>
    <w:rsid w:val="00F2302D"/>
    <w:rsid w:val="00F231E9"/>
    <w:rsid w:val="00F246A0"/>
    <w:rsid w:val="00F25ECA"/>
    <w:rsid w:val="00F270C4"/>
    <w:rsid w:val="00F30AC2"/>
    <w:rsid w:val="00F32082"/>
    <w:rsid w:val="00F32AF1"/>
    <w:rsid w:val="00F403B1"/>
    <w:rsid w:val="00F41876"/>
    <w:rsid w:val="00F42959"/>
    <w:rsid w:val="00F42B58"/>
    <w:rsid w:val="00F4384D"/>
    <w:rsid w:val="00F44E8C"/>
    <w:rsid w:val="00F4713A"/>
    <w:rsid w:val="00F5048D"/>
    <w:rsid w:val="00F50E1F"/>
    <w:rsid w:val="00F52BDD"/>
    <w:rsid w:val="00F53C1C"/>
    <w:rsid w:val="00F55857"/>
    <w:rsid w:val="00F57105"/>
    <w:rsid w:val="00F5731C"/>
    <w:rsid w:val="00F600AB"/>
    <w:rsid w:val="00F61543"/>
    <w:rsid w:val="00F62E7A"/>
    <w:rsid w:val="00F66B69"/>
    <w:rsid w:val="00F675DD"/>
    <w:rsid w:val="00F706AF"/>
    <w:rsid w:val="00F7611E"/>
    <w:rsid w:val="00F824DA"/>
    <w:rsid w:val="00F828F6"/>
    <w:rsid w:val="00F82D25"/>
    <w:rsid w:val="00F83F2B"/>
    <w:rsid w:val="00F90EC1"/>
    <w:rsid w:val="00F93788"/>
    <w:rsid w:val="00F976EB"/>
    <w:rsid w:val="00F97B82"/>
    <w:rsid w:val="00FA41CC"/>
    <w:rsid w:val="00FA5DAE"/>
    <w:rsid w:val="00FB22B5"/>
    <w:rsid w:val="00FB22F7"/>
    <w:rsid w:val="00FB25DD"/>
    <w:rsid w:val="00FB298C"/>
    <w:rsid w:val="00FB3833"/>
    <w:rsid w:val="00FB3ACA"/>
    <w:rsid w:val="00FB4864"/>
    <w:rsid w:val="00FB706C"/>
    <w:rsid w:val="00FC3473"/>
    <w:rsid w:val="00FD01DD"/>
    <w:rsid w:val="00FD56F3"/>
    <w:rsid w:val="00FD6EA4"/>
    <w:rsid w:val="00FD6FE6"/>
    <w:rsid w:val="00FE0611"/>
    <w:rsid w:val="00FE2ACF"/>
    <w:rsid w:val="00FE30FE"/>
    <w:rsid w:val="00FE3B07"/>
    <w:rsid w:val="00FE6E78"/>
    <w:rsid w:val="00FE72D0"/>
    <w:rsid w:val="00FE7866"/>
    <w:rsid w:val="00FF0DC8"/>
    <w:rsid w:val="00FF1D8F"/>
    <w:rsid w:val="00FF212F"/>
    <w:rsid w:val="00FF26BC"/>
    <w:rsid w:val="00FF376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2785F5"/>
  <w15:docId w15:val="{72B151F2-DA29-4D40-8F49-15938F30E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52211"/>
    <w:rPr>
      <w:sz w:val="24"/>
      <w:szCs w:val="24"/>
      <w:lang w:eastAsia="en-US"/>
    </w:rPr>
  </w:style>
  <w:style w:type="paragraph" w:styleId="Antrat1">
    <w:name w:val="heading 1"/>
    <w:basedOn w:val="prastasis"/>
    <w:next w:val="prastasis"/>
    <w:qFormat/>
    <w:rsid w:val="00A52211"/>
    <w:pPr>
      <w:keepNext/>
      <w:jc w:val="center"/>
      <w:outlineLvl w:val="0"/>
    </w:pPr>
    <w:rPr>
      <w:b/>
      <w:bCs/>
      <w:sz w:val="32"/>
    </w:rPr>
  </w:style>
  <w:style w:type="paragraph" w:styleId="Antrat2">
    <w:name w:val="heading 2"/>
    <w:basedOn w:val="prastasis"/>
    <w:next w:val="prastasis"/>
    <w:qFormat/>
    <w:rsid w:val="00A52211"/>
    <w:pPr>
      <w:keepNext/>
      <w:jc w:val="center"/>
      <w:outlineLvl w:val="1"/>
    </w:pPr>
    <w:rPr>
      <w:sz w:val="28"/>
    </w:rPr>
  </w:style>
  <w:style w:type="paragraph" w:styleId="Antrat3">
    <w:name w:val="heading 3"/>
    <w:basedOn w:val="prastasis"/>
    <w:next w:val="prastasis"/>
    <w:qFormat/>
    <w:rsid w:val="00A52211"/>
    <w:pPr>
      <w:keepNext/>
      <w:ind w:firstLine="720"/>
      <w:jc w:val="both"/>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A52211"/>
    <w:pPr>
      <w:tabs>
        <w:tab w:val="center" w:pos="4153"/>
        <w:tab w:val="right" w:pos="8306"/>
      </w:tabs>
    </w:pPr>
  </w:style>
  <w:style w:type="character" w:styleId="Puslapionumeris">
    <w:name w:val="page number"/>
    <w:basedOn w:val="Numatytasispastraiposriftas"/>
    <w:rsid w:val="00A52211"/>
  </w:style>
  <w:style w:type="paragraph" w:styleId="Porat">
    <w:name w:val="footer"/>
    <w:basedOn w:val="prastasis"/>
    <w:rsid w:val="00A52211"/>
    <w:pPr>
      <w:tabs>
        <w:tab w:val="center" w:pos="4153"/>
        <w:tab w:val="right" w:pos="8306"/>
      </w:tabs>
    </w:pPr>
  </w:style>
  <w:style w:type="paragraph" w:styleId="Pagrindinistekstas">
    <w:name w:val="Body Text"/>
    <w:basedOn w:val="prastasis"/>
    <w:rsid w:val="00A52211"/>
    <w:pPr>
      <w:jc w:val="both"/>
    </w:pPr>
  </w:style>
  <w:style w:type="character" w:styleId="Hipersaitas">
    <w:name w:val="Hyperlink"/>
    <w:basedOn w:val="Numatytasispastraiposriftas"/>
    <w:rsid w:val="00A52211"/>
    <w:rPr>
      <w:color w:val="0000FF"/>
      <w:u w:val="single"/>
    </w:rPr>
  </w:style>
  <w:style w:type="paragraph" w:styleId="Pagrindiniotekstotrauka">
    <w:name w:val="Body Text Indent"/>
    <w:basedOn w:val="prastasis"/>
    <w:rsid w:val="00A52211"/>
    <w:pPr>
      <w:ind w:firstLine="720"/>
      <w:jc w:val="both"/>
    </w:pPr>
  </w:style>
  <w:style w:type="character" w:styleId="Perirtashipersaitas">
    <w:name w:val="FollowedHyperlink"/>
    <w:basedOn w:val="Numatytasispastraiposriftas"/>
    <w:rsid w:val="00A52211"/>
    <w:rPr>
      <w:color w:val="800080"/>
      <w:u w:val="single"/>
    </w:rPr>
  </w:style>
  <w:style w:type="paragraph" w:styleId="Debesliotekstas">
    <w:name w:val="Balloon Text"/>
    <w:basedOn w:val="prastasis"/>
    <w:link w:val="DebesliotekstasDiagrama"/>
    <w:rsid w:val="00133867"/>
    <w:rPr>
      <w:rFonts w:ascii="Tahoma" w:hAnsi="Tahoma" w:cs="Tahoma"/>
      <w:sz w:val="16"/>
      <w:szCs w:val="16"/>
    </w:rPr>
  </w:style>
  <w:style w:type="character" w:customStyle="1" w:styleId="DebesliotekstasDiagrama">
    <w:name w:val="Debesėlio tekstas Diagrama"/>
    <w:basedOn w:val="Numatytasispastraiposriftas"/>
    <w:link w:val="Debesliotekstas"/>
    <w:rsid w:val="00133867"/>
    <w:rPr>
      <w:rFonts w:ascii="Tahoma" w:hAnsi="Tahoma" w:cs="Tahoma"/>
      <w:sz w:val="16"/>
      <w:szCs w:val="16"/>
      <w:lang w:val="en-GB" w:eastAsia="en-US"/>
    </w:rPr>
  </w:style>
  <w:style w:type="paragraph" w:styleId="Sraopastraipa">
    <w:name w:val="List Paragraph"/>
    <w:basedOn w:val="prastasis"/>
    <w:uiPriority w:val="34"/>
    <w:qFormat/>
    <w:rsid w:val="00022DB4"/>
    <w:pPr>
      <w:ind w:left="720"/>
      <w:contextualSpacing/>
    </w:pPr>
  </w:style>
  <w:style w:type="character" w:customStyle="1" w:styleId="Neapdorotaspaminjimas1">
    <w:name w:val="Neapdorotas paminėjimas1"/>
    <w:basedOn w:val="Numatytasispastraiposriftas"/>
    <w:uiPriority w:val="99"/>
    <w:semiHidden/>
    <w:unhideWhenUsed/>
    <w:rsid w:val="008E2ECA"/>
    <w:rPr>
      <w:color w:val="605E5C"/>
      <w:shd w:val="clear" w:color="auto" w:fill="E1DFDD"/>
    </w:rPr>
  </w:style>
  <w:style w:type="character" w:customStyle="1" w:styleId="AntratsDiagrama">
    <w:name w:val="Antraštės Diagrama"/>
    <w:basedOn w:val="Numatytasispastraiposriftas"/>
    <w:link w:val="Antrats"/>
    <w:rsid w:val="00905F42"/>
    <w:rPr>
      <w:sz w:val="24"/>
      <w:szCs w:val="24"/>
      <w:lang w:eastAsia="en-US"/>
    </w:rPr>
  </w:style>
  <w:style w:type="table" w:styleId="Lentelstinklelis">
    <w:name w:val="Table Grid"/>
    <w:basedOn w:val="prastojilentel"/>
    <w:rsid w:val="00905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umatytasispastraiposriftas"/>
    <w:uiPriority w:val="99"/>
    <w:semiHidden/>
    <w:unhideWhenUsed/>
    <w:rsid w:val="001E43C0"/>
    <w:rPr>
      <w:color w:val="605E5C"/>
      <w:shd w:val="clear" w:color="auto" w:fill="E1DFDD"/>
    </w:rPr>
  </w:style>
  <w:style w:type="paragraph" w:styleId="Pataisymai">
    <w:name w:val="Revision"/>
    <w:hidden/>
    <w:uiPriority w:val="99"/>
    <w:semiHidden/>
    <w:rsid w:val="007E746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3485">
      <w:bodyDiv w:val="1"/>
      <w:marLeft w:val="0"/>
      <w:marRight w:val="0"/>
      <w:marTop w:val="0"/>
      <w:marBottom w:val="0"/>
      <w:divBdr>
        <w:top w:val="none" w:sz="0" w:space="0" w:color="auto"/>
        <w:left w:val="none" w:sz="0" w:space="0" w:color="auto"/>
        <w:bottom w:val="none" w:sz="0" w:space="0" w:color="auto"/>
        <w:right w:val="none" w:sz="0" w:space="0" w:color="auto"/>
      </w:divBdr>
    </w:div>
    <w:div w:id="157112760">
      <w:bodyDiv w:val="1"/>
      <w:marLeft w:val="0"/>
      <w:marRight w:val="0"/>
      <w:marTop w:val="0"/>
      <w:marBottom w:val="0"/>
      <w:divBdr>
        <w:top w:val="none" w:sz="0" w:space="0" w:color="auto"/>
        <w:left w:val="none" w:sz="0" w:space="0" w:color="auto"/>
        <w:bottom w:val="none" w:sz="0" w:space="0" w:color="auto"/>
        <w:right w:val="none" w:sz="0" w:space="0" w:color="auto"/>
      </w:divBdr>
    </w:div>
    <w:div w:id="165756351">
      <w:bodyDiv w:val="1"/>
      <w:marLeft w:val="0"/>
      <w:marRight w:val="0"/>
      <w:marTop w:val="0"/>
      <w:marBottom w:val="0"/>
      <w:divBdr>
        <w:top w:val="none" w:sz="0" w:space="0" w:color="auto"/>
        <w:left w:val="none" w:sz="0" w:space="0" w:color="auto"/>
        <w:bottom w:val="none" w:sz="0" w:space="0" w:color="auto"/>
        <w:right w:val="none" w:sz="0" w:space="0" w:color="auto"/>
      </w:divBdr>
    </w:div>
    <w:div w:id="216473087">
      <w:bodyDiv w:val="1"/>
      <w:marLeft w:val="0"/>
      <w:marRight w:val="0"/>
      <w:marTop w:val="0"/>
      <w:marBottom w:val="0"/>
      <w:divBdr>
        <w:top w:val="none" w:sz="0" w:space="0" w:color="auto"/>
        <w:left w:val="none" w:sz="0" w:space="0" w:color="auto"/>
        <w:bottom w:val="none" w:sz="0" w:space="0" w:color="auto"/>
        <w:right w:val="none" w:sz="0" w:space="0" w:color="auto"/>
      </w:divBdr>
    </w:div>
    <w:div w:id="250894497">
      <w:bodyDiv w:val="1"/>
      <w:marLeft w:val="0"/>
      <w:marRight w:val="0"/>
      <w:marTop w:val="0"/>
      <w:marBottom w:val="0"/>
      <w:divBdr>
        <w:top w:val="none" w:sz="0" w:space="0" w:color="auto"/>
        <w:left w:val="none" w:sz="0" w:space="0" w:color="auto"/>
        <w:bottom w:val="none" w:sz="0" w:space="0" w:color="auto"/>
        <w:right w:val="none" w:sz="0" w:space="0" w:color="auto"/>
      </w:divBdr>
    </w:div>
    <w:div w:id="467280062">
      <w:bodyDiv w:val="1"/>
      <w:marLeft w:val="0"/>
      <w:marRight w:val="0"/>
      <w:marTop w:val="0"/>
      <w:marBottom w:val="0"/>
      <w:divBdr>
        <w:top w:val="none" w:sz="0" w:space="0" w:color="auto"/>
        <w:left w:val="none" w:sz="0" w:space="0" w:color="auto"/>
        <w:bottom w:val="none" w:sz="0" w:space="0" w:color="auto"/>
        <w:right w:val="none" w:sz="0" w:space="0" w:color="auto"/>
      </w:divBdr>
    </w:div>
    <w:div w:id="498036072">
      <w:bodyDiv w:val="1"/>
      <w:marLeft w:val="0"/>
      <w:marRight w:val="0"/>
      <w:marTop w:val="0"/>
      <w:marBottom w:val="0"/>
      <w:divBdr>
        <w:top w:val="none" w:sz="0" w:space="0" w:color="auto"/>
        <w:left w:val="none" w:sz="0" w:space="0" w:color="auto"/>
        <w:bottom w:val="none" w:sz="0" w:space="0" w:color="auto"/>
        <w:right w:val="none" w:sz="0" w:space="0" w:color="auto"/>
      </w:divBdr>
    </w:div>
    <w:div w:id="553470342">
      <w:bodyDiv w:val="1"/>
      <w:marLeft w:val="0"/>
      <w:marRight w:val="0"/>
      <w:marTop w:val="0"/>
      <w:marBottom w:val="0"/>
      <w:divBdr>
        <w:top w:val="none" w:sz="0" w:space="0" w:color="auto"/>
        <w:left w:val="none" w:sz="0" w:space="0" w:color="auto"/>
        <w:bottom w:val="none" w:sz="0" w:space="0" w:color="auto"/>
        <w:right w:val="none" w:sz="0" w:space="0" w:color="auto"/>
      </w:divBdr>
    </w:div>
    <w:div w:id="570652076">
      <w:bodyDiv w:val="1"/>
      <w:marLeft w:val="0"/>
      <w:marRight w:val="0"/>
      <w:marTop w:val="0"/>
      <w:marBottom w:val="0"/>
      <w:divBdr>
        <w:top w:val="none" w:sz="0" w:space="0" w:color="auto"/>
        <w:left w:val="none" w:sz="0" w:space="0" w:color="auto"/>
        <w:bottom w:val="none" w:sz="0" w:space="0" w:color="auto"/>
        <w:right w:val="none" w:sz="0" w:space="0" w:color="auto"/>
      </w:divBdr>
    </w:div>
    <w:div w:id="629165349">
      <w:bodyDiv w:val="1"/>
      <w:marLeft w:val="0"/>
      <w:marRight w:val="0"/>
      <w:marTop w:val="0"/>
      <w:marBottom w:val="0"/>
      <w:divBdr>
        <w:top w:val="none" w:sz="0" w:space="0" w:color="auto"/>
        <w:left w:val="none" w:sz="0" w:space="0" w:color="auto"/>
        <w:bottom w:val="none" w:sz="0" w:space="0" w:color="auto"/>
        <w:right w:val="none" w:sz="0" w:space="0" w:color="auto"/>
      </w:divBdr>
    </w:div>
    <w:div w:id="750273010">
      <w:bodyDiv w:val="1"/>
      <w:marLeft w:val="0"/>
      <w:marRight w:val="0"/>
      <w:marTop w:val="0"/>
      <w:marBottom w:val="0"/>
      <w:divBdr>
        <w:top w:val="none" w:sz="0" w:space="0" w:color="auto"/>
        <w:left w:val="none" w:sz="0" w:space="0" w:color="auto"/>
        <w:bottom w:val="none" w:sz="0" w:space="0" w:color="auto"/>
        <w:right w:val="none" w:sz="0" w:space="0" w:color="auto"/>
      </w:divBdr>
    </w:div>
    <w:div w:id="827868044">
      <w:bodyDiv w:val="1"/>
      <w:marLeft w:val="0"/>
      <w:marRight w:val="0"/>
      <w:marTop w:val="0"/>
      <w:marBottom w:val="0"/>
      <w:divBdr>
        <w:top w:val="none" w:sz="0" w:space="0" w:color="auto"/>
        <w:left w:val="none" w:sz="0" w:space="0" w:color="auto"/>
        <w:bottom w:val="none" w:sz="0" w:space="0" w:color="auto"/>
        <w:right w:val="none" w:sz="0" w:space="0" w:color="auto"/>
      </w:divBdr>
    </w:div>
    <w:div w:id="877619342">
      <w:bodyDiv w:val="1"/>
      <w:marLeft w:val="0"/>
      <w:marRight w:val="0"/>
      <w:marTop w:val="0"/>
      <w:marBottom w:val="0"/>
      <w:divBdr>
        <w:top w:val="none" w:sz="0" w:space="0" w:color="auto"/>
        <w:left w:val="none" w:sz="0" w:space="0" w:color="auto"/>
        <w:bottom w:val="none" w:sz="0" w:space="0" w:color="auto"/>
        <w:right w:val="none" w:sz="0" w:space="0" w:color="auto"/>
      </w:divBdr>
    </w:div>
    <w:div w:id="880362233">
      <w:bodyDiv w:val="1"/>
      <w:marLeft w:val="0"/>
      <w:marRight w:val="0"/>
      <w:marTop w:val="0"/>
      <w:marBottom w:val="0"/>
      <w:divBdr>
        <w:top w:val="none" w:sz="0" w:space="0" w:color="auto"/>
        <w:left w:val="none" w:sz="0" w:space="0" w:color="auto"/>
        <w:bottom w:val="none" w:sz="0" w:space="0" w:color="auto"/>
        <w:right w:val="none" w:sz="0" w:space="0" w:color="auto"/>
      </w:divBdr>
    </w:div>
    <w:div w:id="932594522">
      <w:bodyDiv w:val="1"/>
      <w:marLeft w:val="0"/>
      <w:marRight w:val="0"/>
      <w:marTop w:val="0"/>
      <w:marBottom w:val="0"/>
      <w:divBdr>
        <w:top w:val="none" w:sz="0" w:space="0" w:color="auto"/>
        <w:left w:val="none" w:sz="0" w:space="0" w:color="auto"/>
        <w:bottom w:val="none" w:sz="0" w:space="0" w:color="auto"/>
        <w:right w:val="none" w:sz="0" w:space="0" w:color="auto"/>
      </w:divBdr>
    </w:div>
    <w:div w:id="1094934605">
      <w:bodyDiv w:val="1"/>
      <w:marLeft w:val="0"/>
      <w:marRight w:val="0"/>
      <w:marTop w:val="0"/>
      <w:marBottom w:val="0"/>
      <w:divBdr>
        <w:top w:val="none" w:sz="0" w:space="0" w:color="auto"/>
        <w:left w:val="none" w:sz="0" w:space="0" w:color="auto"/>
        <w:bottom w:val="none" w:sz="0" w:space="0" w:color="auto"/>
        <w:right w:val="none" w:sz="0" w:space="0" w:color="auto"/>
      </w:divBdr>
    </w:div>
    <w:div w:id="1144545890">
      <w:bodyDiv w:val="1"/>
      <w:marLeft w:val="0"/>
      <w:marRight w:val="0"/>
      <w:marTop w:val="0"/>
      <w:marBottom w:val="0"/>
      <w:divBdr>
        <w:top w:val="none" w:sz="0" w:space="0" w:color="auto"/>
        <w:left w:val="none" w:sz="0" w:space="0" w:color="auto"/>
        <w:bottom w:val="none" w:sz="0" w:space="0" w:color="auto"/>
        <w:right w:val="none" w:sz="0" w:space="0" w:color="auto"/>
      </w:divBdr>
    </w:div>
    <w:div w:id="1279682415">
      <w:bodyDiv w:val="1"/>
      <w:marLeft w:val="0"/>
      <w:marRight w:val="0"/>
      <w:marTop w:val="0"/>
      <w:marBottom w:val="0"/>
      <w:divBdr>
        <w:top w:val="none" w:sz="0" w:space="0" w:color="auto"/>
        <w:left w:val="none" w:sz="0" w:space="0" w:color="auto"/>
        <w:bottom w:val="none" w:sz="0" w:space="0" w:color="auto"/>
        <w:right w:val="none" w:sz="0" w:space="0" w:color="auto"/>
      </w:divBdr>
    </w:div>
    <w:div w:id="1361280662">
      <w:bodyDiv w:val="1"/>
      <w:marLeft w:val="0"/>
      <w:marRight w:val="0"/>
      <w:marTop w:val="0"/>
      <w:marBottom w:val="0"/>
      <w:divBdr>
        <w:top w:val="none" w:sz="0" w:space="0" w:color="auto"/>
        <w:left w:val="none" w:sz="0" w:space="0" w:color="auto"/>
        <w:bottom w:val="none" w:sz="0" w:space="0" w:color="auto"/>
        <w:right w:val="none" w:sz="0" w:space="0" w:color="auto"/>
      </w:divBdr>
    </w:div>
    <w:div w:id="1368487400">
      <w:bodyDiv w:val="1"/>
      <w:marLeft w:val="0"/>
      <w:marRight w:val="0"/>
      <w:marTop w:val="0"/>
      <w:marBottom w:val="0"/>
      <w:divBdr>
        <w:top w:val="none" w:sz="0" w:space="0" w:color="auto"/>
        <w:left w:val="none" w:sz="0" w:space="0" w:color="auto"/>
        <w:bottom w:val="none" w:sz="0" w:space="0" w:color="auto"/>
        <w:right w:val="none" w:sz="0" w:space="0" w:color="auto"/>
      </w:divBdr>
    </w:div>
    <w:div w:id="1378360997">
      <w:bodyDiv w:val="1"/>
      <w:marLeft w:val="0"/>
      <w:marRight w:val="0"/>
      <w:marTop w:val="0"/>
      <w:marBottom w:val="0"/>
      <w:divBdr>
        <w:top w:val="none" w:sz="0" w:space="0" w:color="auto"/>
        <w:left w:val="none" w:sz="0" w:space="0" w:color="auto"/>
        <w:bottom w:val="none" w:sz="0" w:space="0" w:color="auto"/>
        <w:right w:val="none" w:sz="0" w:space="0" w:color="auto"/>
      </w:divBdr>
    </w:div>
    <w:div w:id="1385986570">
      <w:bodyDiv w:val="1"/>
      <w:marLeft w:val="0"/>
      <w:marRight w:val="0"/>
      <w:marTop w:val="0"/>
      <w:marBottom w:val="0"/>
      <w:divBdr>
        <w:top w:val="none" w:sz="0" w:space="0" w:color="auto"/>
        <w:left w:val="none" w:sz="0" w:space="0" w:color="auto"/>
        <w:bottom w:val="none" w:sz="0" w:space="0" w:color="auto"/>
        <w:right w:val="none" w:sz="0" w:space="0" w:color="auto"/>
      </w:divBdr>
    </w:div>
    <w:div w:id="1407459539">
      <w:bodyDiv w:val="1"/>
      <w:marLeft w:val="0"/>
      <w:marRight w:val="0"/>
      <w:marTop w:val="0"/>
      <w:marBottom w:val="0"/>
      <w:divBdr>
        <w:top w:val="none" w:sz="0" w:space="0" w:color="auto"/>
        <w:left w:val="none" w:sz="0" w:space="0" w:color="auto"/>
        <w:bottom w:val="none" w:sz="0" w:space="0" w:color="auto"/>
        <w:right w:val="none" w:sz="0" w:space="0" w:color="auto"/>
      </w:divBdr>
    </w:div>
    <w:div w:id="1425300884">
      <w:bodyDiv w:val="1"/>
      <w:marLeft w:val="0"/>
      <w:marRight w:val="0"/>
      <w:marTop w:val="0"/>
      <w:marBottom w:val="0"/>
      <w:divBdr>
        <w:top w:val="none" w:sz="0" w:space="0" w:color="auto"/>
        <w:left w:val="none" w:sz="0" w:space="0" w:color="auto"/>
        <w:bottom w:val="none" w:sz="0" w:space="0" w:color="auto"/>
        <w:right w:val="none" w:sz="0" w:space="0" w:color="auto"/>
      </w:divBdr>
    </w:div>
    <w:div w:id="1456213768">
      <w:bodyDiv w:val="1"/>
      <w:marLeft w:val="0"/>
      <w:marRight w:val="0"/>
      <w:marTop w:val="0"/>
      <w:marBottom w:val="0"/>
      <w:divBdr>
        <w:top w:val="none" w:sz="0" w:space="0" w:color="auto"/>
        <w:left w:val="none" w:sz="0" w:space="0" w:color="auto"/>
        <w:bottom w:val="none" w:sz="0" w:space="0" w:color="auto"/>
        <w:right w:val="none" w:sz="0" w:space="0" w:color="auto"/>
      </w:divBdr>
    </w:div>
    <w:div w:id="1500730072">
      <w:bodyDiv w:val="1"/>
      <w:marLeft w:val="0"/>
      <w:marRight w:val="0"/>
      <w:marTop w:val="0"/>
      <w:marBottom w:val="0"/>
      <w:divBdr>
        <w:top w:val="none" w:sz="0" w:space="0" w:color="auto"/>
        <w:left w:val="none" w:sz="0" w:space="0" w:color="auto"/>
        <w:bottom w:val="none" w:sz="0" w:space="0" w:color="auto"/>
        <w:right w:val="none" w:sz="0" w:space="0" w:color="auto"/>
      </w:divBdr>
    </w:div>
    <w:div w:id="1639605341">
      <w:bodyDiv w:val="1"/>
      <w:marLeft w:val="0"/>
      <w:marRight w:val="0"/>
      <w:marTop w:val="0"/>
      <w:marBottom w:val="0"/>
      <w:divBdr>
        <w:top w:val="none" w:sz="0" w:space="0" w:color="auto"/>
        <w:left w:val="none" w:sz="0" w:space="0" w:color="auto"/>
        <w:bottom w:val="none" w:sz="0" w:space="0" w:color="auto"/>
        <w:right w:val="none" w:sz="0" w:space="0" w:color="auto"/>
      </w:divBdr>
    </w:div>
    <w:div w:id="1702246820">
      <w:bodyDiv w:val="1"/>
      <w:marLeft w:val="0"/>
      <w:marRight w:val="0"/>
      <w:marTop w:val="0"/>
      <w:marBottom w:val="0"/>
      <w:divBdr>
        <w:top w:val="none" w:sz="0" w:space="0" w:color="auto"/>
        <w:left w:val="none" w:sz="0" w:space="0" w:color="auto"/>
        <w:bottom w:val="none" w:sz="0" w:space="0" w:color="auto"/>
        <w:right w:val="none" w:sz="0" w:space="0" w:color="auto"/>
      </w:divBdr>
    </w:div>
    <w:div w:id="1732265400">
      <w:bodyDiv w:val="1"/>
      <w:marLeft w:val="0"/>
      <w:marRight w:val="0"/>
      <w:marTop w:val="0"/>
      <w:marBottom w:val="0"/>
      <w:divBdr>
        <w:top w:val="none" w:sz="0" w:space="0" w:color="auto"/>
        <w:left w:val="none" w:sz="0" w:space="0" w:color="auto"/>
        <w:bottom w:val="none" w:sz="0" w:space="0" w:color="auto"/>
        <w:right w:val="none" w:sz="0" w:space="0" w:color="auto"/>
      </w:divBdr>
    </w:div>
    <w:div w:id="1806973134">
      <w:bodyDiv w:val="1"/>
      <w:marLeft w:val="0"/>
      <w:marRight w:val="0"/>
      <w:marTop w:val="0"/>
      <w:marBottom w:val="0"/>
      <w:divBdr>
        <w:top w:val="none" w:sz="0" w:space="0" w:color="auto"/>
        <w:left w:val="none" w:sz="0" w:space="0" w:color="auto"/>
        <w:bottom w:val="none" w:sz="0" w:space="0" w:color="auto"/>
        <w:right w:val="none" w:sz="0" w:space="0" w:color="auto"/>
      </w:divBdr>
    </w:div>
    <w:div w:id="1811632447">
      <w:bodyDiv w:val="1"/>
      <w:marLeft w:val="0"/>
      <w:marRight w:val="0"/>
      <w:marTop w:val="0"/>
      <w:marBottom w:val="0"/>
      <w:divBdr>
        <w:top w:val="none" w:sz="0" w:space="0" w:color="auto"/>
        <w:left w:val="none" w:sz="0" w:space="0" w:color="auto"/>
        <w:bottom w:val="none" w:sz="0" w:space="0" w:color="auto"/>
        <w:right w:val="none" w:sz="0" w:space="0" w:color="auto"/>
      </w:divBdr>
    </w:div>
    <w:div w:id="2046908575">
      <w:bodyDiv w:val="1"/>
      <w:marLeft w:val="0"/>
      <w:marRight w:val="0"/>
      <w:marTop w:val="0"/>
      <w:marBottom w:val="0"/>
      <w:divBdr>
        <w:top w:val="none" w:sz="0" w:space="0" w:color="auto"/>
        <w:left w:val="none" w:sz="0" w:space="0" w:color="auto"/>
        <w:bottom w:val="none" w:sz="0" w:space="0" w:color="auto"/>
        <w:right w:val="none" w:sz="0" w:space="0" w:color="auto"/>
      </w:divBdr>
    </w:div>
    <w:div w:id="2087727106">
      <w:bodyDiv w:val="1"/>
      <w:marLeft w:val="0"/>
      <w:marRight w:val="0"/>
      <w:marTop w:val="0"/>
      <w:marBottom w:val="0"/>
      <w:divBdr>
        <w:top w:val="none" w:sz="0" w:space="0" w:color="auto"/>
        <w:left w:val="none" w:sz="0" w:space="0" w:color="auto"/>
        <w:bottom w:val="none" w:sz="0" w:space="0" w:color="auto"/>
        <w:right w:val="none" w:sz="0" w:space="0" w:color="auto"/>
      </w:divBdr>
    </w:div>
    <w:div w:id="2099524503">
      <w:bodyDiv w:val="1"/>
      <w:marLeft w:val="0"/>
      <w:marRight w:val="0"/>
      <w:marTop w:val="0"/>
      <w:marBottom w:val="0"/>
      <w:divBdr>
        <w:top w:val="none" w:sz="0" w:space="0" w:color="auto"/>
        <w:left w:val="none" w:sz="0" w:space="0" w:color="auto"/>
        <w:bottom w:val="none" w:sz="0" w:space="0" w:color="auto"/>
        <w:right w:val="none" w:sz="0" w:space="0" w:color="auto"/>
      </w:divBdr>
    </w:div>
    <w:div w:id="2108957714">
      <w:bodyDiv w:val="1"/>
      <w:marLeft w:val="0"/>
      <w:marRight w:val="0"/>
      <w:marTop w:val="0"/>
      <w:marBottom w:val="0"/>
      <w:divBdr>
        <w:top w:val="none" w:sz="0" w:space="0" w:color="auto"/>
        <w:left w:val="none" w:sz="0" w:space="0" w:color="auto"/>
        <w:bottom w:val="none" w:sz="0" w:space="0" w:color="auto"/>
        <w:right w:val="none" w:sz="0" w:space="0" w:color="auto"/>
      </w:divBdr>
    </w:div>
    <w:div w:id="211721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3CDAC-C9CE-4E3E-AC29-06AE21718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4279</Words>
  <Characters>24395</Characters>
  <Application>Microsoft Office Word</Application>
  <DocSecurity>0</DocSecurity>
  <Lines>203</Lines>
  <Paragraphs>57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LAT</Company>
  <LinksUpToDate>false</LinksUpToDate>
  <CharactersWithSpaces>28617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Daiva Pranytė-Zalieckienė</dc:creator>
  <cp:keywords/>
  <cp:lastModifiedBy>Vytautas Valantis</cp:lastModifiedBy>
  <cp:revision>8</cp:revision>
  <cp:lastPrinted>2018-03-19T14:04:00Z</cp:lastPrinted>
  <dcterms:created xsi:type="dcterms:W3CDTF">2025-06-09T05:52:00Z</dcterms:created>
  <dcterms:modified xsi:type="dcterms:W3CDTF">2025-06-19T10:31:00Z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3765fa368d445df902502e051e9d34a201602221428305">
    <vt:lpwstr>mbT85M9UgkjMMVV0as5WzpidGbk=</vt:lpwstr>
  </property>
  <property fmtid="{D5CDD505-2E9C-101B-9397-08002B2CF9AE}" pid="3" name="NSM93e94c295d7a42f3923a4b731001d125202506191325221">
    <vt:lpwstr>zPX2b6oOQme7agPxHU1yGp0QHWs=</vt:lpwstr>
  </property>
</Properties>
</file>