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E4627" w14:textId="77777777" w:rsidR="00AE7ED2" w:rsidRPr="00235DDD" w:rsidRDefault="00AE7ED2" w:rsidP="00AE7ED2">
      <w:pPr>
        <w:spacing w:after="0" w:line="240" w:lineRule="auto"/>
        <w:ind w:left="4320" w:firstLine="720"/>
        <w:jc w:val="both"/>
        <w:rPr>
          <w:rFonts w:ascii="Times New Roman" w:eastAsia="Times New Roman" w:hAnsi="Times New Roman" w:cs="Times New Roman"/>
          <w:kern w:val="0"/>
          <w:sz w:val="24"/>
          <w:szCs w:val="24"/>
          <w14:ligatures w14:val="none"/>
        </w:rPr>
      </w:pPr>
      <w:r w:rsidRPr="00235DDD">
        <w:rPr>
          <w:rFonts w:ascii="Times New Roman" w:eastAsia="Times New Roman" w:hAnsi="Times New Roman" w:cs="Times New Roman"/>
          <w:kern w:val="0"/>
          <w:sz w:val="24"/>
          <w:szCs w:val="24"/>
          <w14:ligatures w14:val="none"/>
        </w:rPr>
        <w:t>Baudžiamoji byla Nr. 2K-2-1073/202</w:t>
      </w:r>
      <w:r w:rsidR="00234F91">
        <w:rPr>
          <w:rFonts w:ascii="Times New Roman" w:eastAsia="Times New Roman" w:hAnsi="Times New Roman" w:cs="Times New Roman"/>
          <w:kern w:val="0"/>
          <w:sz w:val="24"/>
          <w:szCs w:val="24"/>
          <w14:ligatures w14:val="none"/>
        </w:rPr>
        <w:t>5</w:t>
      </w:r>
    </w:p>
    <w:p w14:paraId="75D6185D" w14:textId="77777777" w:rsidR="00AE7ED2" w:rsidRPr="00235DDD" w:rsidRDefault="00AE7ED2" w:rsidP="00AE7ED2">
      <w:pPr>
        <w:spacing w:after="0" w:line="240" w:lineRule="auto"/>
        <w:ind w:left="4320" w:firstLine="720"/>
        <w:jc w:val="both"/>
        <w:rPr>
          <w:rFonts w:ascii="Times New Roman" w:eastAsia="Times New Roman" w:hAnsi="Times New Roman" w:cs="Times New Roman"/>
          <w:kern w:val="0"/>
          <w:sz w:val="24"/>
          <w:szCs w:val="24"/>
          <w14:ligatures w14:val="none"/>
        </w:rPr>
      </w:pPr>
      <w:r w:rsidRPr="00235DDD">
        <w:rPr>
          <w:rFonts w:ascii="Times New Roman" w:eastAsia="Times New Roman" w:hAnsi="Times New Roman" w:cs="Times New Roman"/>
          <w:kern w:val="0"/>
          <w:sz w:val="24"/>
          <w:szCs w:val="24"/>
          <w14:ligatures w14:val="none"/>
        </w:rPr>
        <w:t xml:space="preserve">Teisminio proceso Nr. </w:t>
      </w:r>
      <w:r w:rsidRPr="00235DDD">
        <w:rPr>
          <w:rFonts w:ascii="Times New Roman" w:hAnsi="Times New Roman" w:cs="Times New Roman"/>
          <w:color w:val="000000"/>
          <w:sz w:val="24"/>
          <w:szCs w:val="24"/>
        </w:rPr>
        <w:t>1-01-1-10045-2019-5</w:t>
      </w:r>
    </w:p>
    <w:p w14:paraId="31718B97" w14:textId="77777777" w:rsidR="00AE7ED2" w:rsidRPr="00235DDD" w:rsidRDefault="00AE7ED2" w:rsidP="00AE7ED2">
      <w:pPr>
        <w:spacing w:after="0" w:line="240" w:lineRule="auto"/>
        <w:ind w:left="4320" w:firstLine="720"/>
        <w:rPr>
          <w:rFonts w:ascii="Times New Roman" w:eastAsia="Times New Roman" w:hAnsi="Times New Roman" w:cs="Times New Roman"/>
          <w:kern w:val="0"/>
          <w:sz w:val="24"/>
          <w:szCs w:val="24"/>
          <w:lang w:eastAsia="lt-LT"/>
          <w14:ligatures w14:val="none"/>
        </w:rPr>
      </w:pPr>
      <w:r w:rsidRPr="00F013EF">
        <w:rPr>
          <w:rFonts w:ascii="Times New Roman" w:eastAsia="Times New Roman" w:hAnsi="Times New Roman" w:cs="Times New Roman"/>
          <w:kern w:val="0"/>
          <w:sz w:val="24"/>
          <w:szCs w:val="24"/>
          <w14:ligatures w14:val="none"/>
        </w:rPr>
        <w:t>Procesinio sprendimo kategorija</w:t>
      </w:r>
      <w:r w:rsidRPr="00235DDD">
        <w:rPr>
          <w:rFonts w:ascii="Times New Roman" w:eastAsia="Times New Roman" w:hAnsi="Times New Roman" w:cs="Times New Roman"/>
          <w:kern w:val="0"/>
          <w:sz w:val="24"/>
          <w:szCs w:val="24"/>
          <w:lang w:eastAsia="lt-LT"/>
          <w14:ligatures w14:val="none"/>
        </w:rPr>
        <w:t xml:space="preserve"> </w:t>
      </w:r>
      <w:r w:rsidR="00F013EF">
        <w:rPr>
          <w:rFonts w:ascii="Times New Roman" w:eastAsia="Times New Roman" w:hAnsi="Times New Roman" w:cs="Times New Roman"/>
          <w:kern w:val="0"/>
          <w:sz w:val="24"/>
          <w:szCs w:val="24"/>
          <w:lang w:eastAsia="lt-LT"/>
          <w14:ligatures w14:val="none"/>
        </w:rPr>
        <w:t>1.2.14.1.1</w:t>
      </w:r>
    </w:p>
    <w:p w14:paraId="6C04F798" w14:textId="06A052DF" w:rsidR="00AE7ED2" w:rsidRDefault="00DD592F" w:rsidP="00DD592F">
      <w:pPr>
        <w:spacing w:after="0" w:line="240" w:lineRule="auto"/>
        <w:ind w:left="4320" w:firstLine="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(S) </w:t>
      </w:r>
    </w:p>
    <w:p w14:paraId="31E12293" w14:textId="77777777" w:rsidR="00DD592F" w:rsidRPr="00235DDD" w:rsidRDefault="00DD592F" w:rsidP="00AE7ED2">
      <w:pPr>
        <w:spacing w:after="0" w:line="240" w:lineRule="auto"/>
        <w:ind w:left="4320" w:firstLine="720"/>
        <w:rPr>
          <w:rFonts w:ascii="Times New Roman" w:eastAsia="Times New Roman" w:hAnsi="Times New Roman" w:cs="Times New Roman"/>
          <w:kern w:val="0"/>
          <w:sz w:val="24"/>
          <w:szCs w:val="24"/>
          <w14:ligatures w14:val="none"/>
        </w:rPr>
      </w:pPr>
    </w:p>
    <w:p w14:paraId="159B76F6" w14:textId="77777777" w:rsidR="00AE7ED2" w:rsidRPr="00235DDD" w:rsidRDefault="00AE7ED2" w:rsidP="00AE7ED2">
      <w:pPr>
        <w:spacing w:after="0" w:line="240" w:lineRule="auto"/>
        <w:jc w:val="center"/>
        <w:rPr>
          <w:rFonts w:ascii="Times New Roman" w:eastAsia="Times New Roman" w:hAnsi="Times New Roman" w:cs="Times New Roman"/>
          <w:kern w:val="0"/>
          <w:sz w:val="24"/>
          <w:szCs w:val="24"/>
          <w14:ligatures w14:val="none"/>
        </w:rPr>
      </w:pPr>
      <w:r w:rsidRPr="00235DDD">
        <w:rPr>
          <w:rFonts w:ascii="Times New Roman" w:eastAsia="Times New Roman" w:hAnsi="Times New Roman" w:cs="Times New Roman"/>
          <w:noProof/>
          <w:kern w:val="0"/>
          <w:sz w:val="24"/>
          <w:szCs w:val="24"/>
          <w14:ligatures w14:val="none"/>
        </w:rPr>
        <w:drawing>
          <wp:inline distT="0" distB="0" distL="0" distR="0" wp14:anchorId="7F81CF5F" wp14:editId="31FD7C87">
            <wp:extent cx="768350" cy="788533"/>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74523" cy="794868"/>
                    </a:xfrm>
                    <a:prstGeom prst="rect">
                      <a:avLst/>
                    </a:prstGeom>
                    <a:noFill/>
                    <a:ln>
                      <a:noFill/>
                    </a:ln>
                  </pic:spPr>
                </pic:pic>
              </a:graphicData>
            </a:graphic>
          </wp:inline>
        </w:drawing>
      </w:r>
    </w:p>
    <w:p w14:paraId="082F6ED9" w14:textId="77777777" w:rsidR="00AE7ED2" w:rsidRPr="00235DDD" w:rsidRDefault="00AE7ED2" w:rsidP="00AE7ED2">
      <w:pPr>
        <w:spacing w:after="0" w:line="240" w:lineRule="auto"/>
        <w:jc w:val="center"/>
        <w:rPr>
          <w:rFonts w:ascii="Times New Roman" w:eastAsia="Times New Roman" w:hAnsi="Times New Roman" w:cs="Times New Roman"/>
          <w:kern w:val="0"/>
          <w:sz w:val="24"/>
          <w:szCs w:val="24"/>
          <w14:ligatures w14:val="none"/>
        </w:rPr>
      </w:pPr>
    </w:p>
    <w:p w14:paraId="1EBC2625" w14:textId="77777777" w:rsidR="00AE7ED2" w:rsidRPr="00235DDD" w:rsidRDefault="00AE7ED2" w:rsidP="00AE7ED2">
      <w:pPr>
        <w:keepNext/>
        <w:spacing w:after="0" w:line="240" w:lineRule="auto"/>
        <w:jc w:val="center"/>
        <w:outlineLvl w:val="0"/>
        <w:rPr>
          <w:rFonts w:ascii="Times New Roman" w:eastAsia="Times New Roman" w:hAnsi="Times New Roman" w:cs="Times New Roman"/>
          <w:b/>
          <w:bCs/>
          <w:kern w:val="0"/>
          <w:sz w:val="32"/>
          <w:szCs w:val="24"/>
          <w14:ligatures w14:val="none"/>
        </w:rPr>
      </w:pPr>
      <w:r w:rsidRPr="00235DDD">
        <w:rPr>
          <w:rFonts w:ascii="Times New Roman" w:eastAsia="Times New Roman" w:hAnsi="Times New Roman" w:cs="Times New Roman"/>
          <w:b/>
          <w:bCs/>
          <w:kern w:val="0"/>
          <w:sz w:val="32"/>
          <w:szCs w:val="24"/>
          <w14:ligatures w14:val="none"/>
        </w:rPr>
        <w:t xml:space="preserve">LIETUVOS AUKŠČIAUSIASIS TEISMAS </w:t>
      </w:r>
    </w:p>
    <w:p w14:paraId="33100C78" w14:textId="77777777" w:rsidR="00AE7ED2" w:rsidRPr="00235DDD" w:rsidRDefault="00AE7ED2" w:rsidP="00AE7ED2">
      <w:pPr>
        <w:keepNext/>
        <w:spacing w:after="0" w:line="240" w:lineRule="auto"/>
        <w:outlineLvl w:val="0"/>
        <w:rPr>
          <w:rFonts w:ascii="Times New Roman" w:eastAsia="Times New Roman" w:hAnsi="Times New Roman" w:cs="Times New Roman"/>
          <w:b/>
          <w:bCs/>
          <w:kern w:val="0"/>
          <w:sz w:val="24"/>
          <w:szCs w:val="24"/>
          <w14:ligatures w14:val="none"/>
        </w:rPr>
      </w:pPr>
    </w:p>
    <w:p w14:paraId="09BB25D3" w14:textId="77777777" w:rsidR="00AE7ED2" w:rsidRPr="00235DDD" w:rsidRDefault="00AE7ED2" w:rsidP="00AE7ED2">
      <w:pPr>
        <w:keepNext/>
        <w:spacing w:after="0" w:line="240" w:lineRule="auto"/>
        <w:jc w:val="center"/>
        <w:outlineLvl w:val="0"/>
        <w:rPr>
          <w:rFonts w:ascii="Times New Roman" w:eastAsia="Times New Roman" w:hAnsi="Times New Roman" w:cs="Times New Roman"/>
          <w:b/>
          <w:bCs/>
          <w:kern w:val="0"/>
          <w:sz w:val="32"/>
          <w:szCs w:val="24"/>
          <w14:ligatures w14:val="none"/>
        </w:rPr>
      </w:pPr>
      <w:r w:rsidRPr="00235DDD">
        <w:rPr>
          <w:rFonts w:ascii="Times New Roman" w:eastAsia="Times New Roman" w:hAnsi="Times New Roman" w:cs="Times New Roman"/>
          <w:b/>
          <w:bCs/>
          <w:kern w:val="0"/>
          <w:sz w:val="32"/>
          <w:szCs w:val="24"/>
          <w14:ligatures w14:val="none"/>
        </w:rPr>
        <w:t>N U T A R T I S</w:t>
      </w:r>
    </w:p>
    <w:p w14:paraId="6BA6B50A" w14:textId="77777777" w:rsidR="00AE7ED2" w:rsidRPr="00235DDD" w:rsidRDefault="00AE7ED2" w:rsidP="00AE7ED2">
      <w:pPr>
        <w:keepNext/>
        <w:spacing w:after="0" w:line="240" w:lineRule="auto"/>
        <w:jc w:val="center"/>
        <w:outlineLvl w:val="1"/>
        <w:rPr>
          <w:rFonts w:ascii="Times New Roman" w:eastAsia="Times New Roman" w:hAnsi="Times New Roman" w:cs="Times New Roman"/>
          <w:kern w:val="0"/>
          <w:sz w:val="28"/>
          <w:szCs w:val="24"/>
          <w14:ligatures w14:val="none"/>
        </w:rPr>
      </w:pPr>
      <w:r w:rsidRPr="00235DDD">
        <w:rPr>
          <w:rFonts w:ascii="Times New Roman" w:eastAsia="Times New Roman" w:hAnsi="Times New Roman" w:cs="Times New Roman"/>
          <w:kern w:val="0"/>
          <w:sz w:val="24"/>
          <w:szCs w:val="24"/>
          <w14:ligatures w14:val="none"/>
        </w:rPr>
        <w:t>LIETUVOS RESPUBLIKOS VARDU</w:t>
      </w:r>
    </w:p>
    <w:p w14:paraId="757C32F8" w14:textId="77777777" w:rsidR="00AE7ED2" w:rsidRPr="00235DDD" w:rsidRDefault="00AE7ED2" w:rsidP="00AE7ED2">
      <w:pPr>
        <w:spacing w:after="0" w:line="240" w:lineRule="auto"/>
        <w:rPr>
          <w:rFonts w:ascii="Times New Roman" w:eastAsia="Times New Roman" w:hAnsi="Times New Roman" w:cs="Times New Roman"/>
          <w:kern w:val="0"/>
          <w:sz w:val="24"/>
          <w:szCs w:val="24"/>
          <w14:ligatures w14:val="none"/>
        </w:rPr>
      </w:pPr>
    </w:p>
    <w:p w14:paraId="38BC5B7D" w14:textId="77777777" w:rsidR="00AE7ED2" w:rsidRPr="00235DDD" w:rsidRDefault="00AE7ED2" w:rsidP="00AE7ED2">
      <w:pPr>
        <w:keepNext/>
        <w:spacing w:after="0" w:line="240" w:lineRule="auto"/>
        <w:jc w:val="center"/>
        <w:outlineLvl w:val="0"/>
        <w:rPr>
          <w:rFonts w:ascii="Times New Roman" w:eastAsia="Times New Roman" w:hAnsi="Times New Roman" w:cs="Times New Roman"/>
          <w:bCs/>
          <w:kern w:val="0"/>
          <w:sz w:val="24"/>
          <w:szCs w:val="24"/>
          <w14:ligatures w14:val="none"/>
        </w:rPr>
      </w:pPr>
      <w:r w:rsidRPr="00235DDD">
        <w:rPr>
          <w:rFonts w:ascii="Times New Roman" w:eastAsia="Times New Roman" w:hAnsi="Times New Roman" w:cs="Times New Roman"/>
          <w:bCs/>
          <w:kern w:val="0"/>
          <w:sz w:val="24"/>
          <w:szCs w:val="24"/>
          <w14:ligatures w14:val="none"/>
        </w:rPr>
        <w:t>202</w:t>
      </w:r>
      <w:r w:rsidR="00245B52">
        <w:rPr>
          <w:rFonts w:ascii="Times New Roman" w:eastAsia="Times New Roman" w:hAnsi="Times New Roman" w:cs="Times New Roman"/>
          <w:bCs/>
          <w:kern w:val="0"/>
          <w:sz w:val="24"/>
          <w:szCs w:val="24"/>
          <w14:ligatures w14:val="none"/>
        </w:rPr>
        <w:t>5 </w:t>
      </w:r>
      <w:r w:rsidRPr="00235DDD">
        <w:rPr>
          <w:rFonts w:ascii="Times New Roman" w:eastAsia="Times New Roman" w:hAnsi="Times New Roman" w:cs="Times New Roman"/>
          <w:bCs/>
          <w:kern w:val="0"/>
          <w:sz w:val="24"/>
          <w:szCs w:val="24"/>
          <w14:ligatures w14:val="none"/>
        </w:rPr>
        <w:t xml:space="preserve">m. </w:t>
      </w:r>
      <w:r w:rsidR="00245B52">
        <w:rPr>
          <w:rFonts w:ascii="Times New Roman" w:eastAsia="Times New Roman" w:hAnsi="Times New Roman" w:cs="Times New Roman"/>
          <w:bCs/>
          <w:kern w:val="0"/>
          <w:sz w:val="24"/>
          <w:szCs w:val="24"/>
          <w14:ligatures w14:val="none"/>
        </w:rPr>
        <w:t>saus</w:t>
      </w:r>
      <w:r w:rsidRPr="00235DDD">
        <w:rPr>
          <w:rFonts w:ascii="Times New Roman" w:eastAsia="Times New Roman" w:hAnsi="Times New Roman" w:cs="Times New Roman"/>
          <w:bCs/>
          <w:kern w:val="0"/>
          <w:sz w:val="24"/>
          <w:szCs w:val="24"/>
          <w14:ligatures w14:val="none"/>
        </w:rPr>
        <w:t>io 2</w:t>
      </w:r>
      <w:r w:rsidR="00245B52">
        <w:rPr>
          <w:rFonts w:ascii="Times New Roman" w:eastAsia="Times New Roman" w:hAnsi="Times New Roman" w:cs="Times New Roman"/>
          <w:bCs/>
          <w:kern w:val="0"/>
          <w:sz w:val="24"/>
          <w:szCs w:val="24"/>
          <w14:ligatures w14:val="none"/>
        </w:rPr>
        <w:t>8</w:t>
      </w:r>
      <w:r w:rsidRPr="00235DDD">
        <w:rPr>
          <w:rFonts w:ascii="Times New Roman" w:eastAsia="Times New Roman" w:hAnsi="Times New Roman" w:cs="Times New Roman"/>
          <w:bCs/>
          <w:kern w:val="0"/>
          <w:sz w:val="24"/>
          <w:szCs w:val="24"/>
          <w14:ligatures w14:val="none"/>
        </w:rPr>
        <w:t> d.</w:t>
      </w:r>
    </w:p>
    <w:p w14:paraId="2D0EACF1" w14:textId="77777777" w:rsidR="00AE7ED2" w:rsidRPr="00235DDD" w:rsidRDefault="00AE7ED2" w:rsidP="00AE7ED2">
      <w:pPr>
        <w:spacing w:after="0" w:line="240" w:lineRule="auto"/>
        <w:jc w:val="center"/>
        <w:rPr>
          <w:rFonts w:ascii="Times New Roman" w:eastAsia="Times New Roman" w:hAnsi="Times New Roman" w:cs="Times New Roman"/>
          <w:kern w:val="0"/>
          <w:sz w:val="24"/>
          <w:szCs w:val="24"/>
          <w14:ligatures w14:val="none"/>
        </w:rPr>
      </w:pPr>
      <w:r w:rsidRPr="00235DDD">
        <w:rPr>
          <w:rFonts w:ascii="Times New Roman" w:eastAsia="Times New Roman" w:hAnsi="Times New Roman" w:cs="Times New Roman"/>
          <w:kern w:val="0"/>
          <w:sz w:val="24"/>
          <w:szCs w:val="24"/>
          <w14:ligatures w14:val="none"/>
        </w:rPr>
        <w:t>Vilnius</w:t>
      </w:r>
    </w:p>
    <w:p w14:paraId="270D6DEC" w14:textId="77777777" w:rsidR="00AE7ED2" w:rsidRPr="00235DDD" w:rsidRDefault="00AE7ED2" w:rsidP="00AE7ED2">
      <w:pPr>
        <w:spacing w:after="0" w:line="240" w:lineRule="auto"/>
        <w:rPr>
          <w:rFonts w:ascii="Times New Roman" w:eastAsia="Times New Roman" w:hAnsi="Times New Roman" w:cs="Times New Roman"/>
          <w:kern w:val="0"/>
          <w:sz w:val="24"/>
          <w:szCs w:val="24"/>
          <w14:ligatures w14:val="none"/>
        </w:rPr>
      </w:pPr>
    </w:p>
    <w:p w14:paraId="493EBE71" w14:textId="77777777" w:rsidR="00AE7ED2" w:rsidRPr="00235DDD" w:rsidRDefault="00AE7ED2" w:rsidP="00AE7ED2">
      <w:pPr>
        <w:spacing w:after="0" w:line="240" w:lineRule="auto"/>
        <w:ind w:firstLine="720"/>
        <w:jc w:val="both"/>
        <w:rPr>
          <w:rFonts w:ascii="Times New Roman" w:eastAsia="Times New Roman" w:hAnsi="Times New Roman" w:cs="Times New Roman"/>
          <w:kern w:val="0"/>
          <w:sz w:val="24"/>
          <w:szCs w:val="24"/>
          <w14:ligatures w14:val="none"/>
        </w:rPr>
      </w:pPr>
      <w:r w:rsidRPr="00235DDD">
        <w:rPr>
          <w:rFonts w:ascii="Times New Roman" w:eastAsia="Times New Roman" w:hAnsi="Times New Roman" w:cs="Times New Roman"/>
          <w:kern w:val="0"/>
          <w:sz w:val="24"/>
          <w:szCs w:val="24"/>
          <w14:ligatures w14:val="none"/>
        </w:rPr>
        <w:t xml:space="preserve">Lietuvos Aukščiausiojo Teismo Baudžiamųjų bylų skyriaus teisėjų kolegija, susidedanti iš teisėjų Sigitos </w:t>
      </w:r>
      <w:proofErr w:type="spellStart"/>
      <w:r w:rsidRPr="00235DDD">
        <w:rPr>
          <w:rFonts w:ascii="Times New Roman" w:eastAsia="Times New Roman" w:hAnsi="Times New Roman" w:cs="Times New Roman"/>
          <w:kern w:val="0"/>
          <w:sz w:val="24"/>
          <w:szCs w:val="24"/>
          <w14:ligatures w14:val="none"/>
        </w:rPr>
        <w:t>Jokimaitės</w:t>
      </w:r>
      <w:proofErr w:type="spellEnd"/>
      <w:r w:rsidRPr="00235DDD">
        <w:rPr>
          <w:rFonts w:ascii="Times New Roman" w:eastAsia="Times New Roman" w:hAnsi="Times New Roman" w:cs="Times New Roman"/>
          <w:kern w:val="0"/>
          <w:sz w:val="24"/>
          <w:szCs w:val="24"/>
          <w14:ligatures w14:val="none"/>
        </w:rPr>
        <w:t xml:space="preserve"> (kolegijos pirmininkė), Danutės </w:t>
      </w:r>
      <w:proofErr w:type="spellStart"/>
      <w:r w:rsidRPr="00235DDD">
        <w:rPr>
          <w:rFonts w:ascii="Times New Roman" w:eastAsia="Times New Roman" w:hAnsi="Times New Roman" w:cs="Times New Roman"/>
          <w:kern w:val="0"/>
          <w:sz w:val="24"/>
          <w:szCs w:val="24"/>
          <w14:ligatures w14:val="none"/>
        </w:rPr>
        <w:t>Jočienės</w:t>
      </w:r>
      <w:proofErr w:type="spellEnd"/>
      <w:r w:rsidRPr="00235DDD">
        <w:rPr>
          <w:rFonts w:ascii="Times New Roman" w:eastAsia="Times New Roman" w:hAnsi="Times New Roman" w:cs="Times New Roman"/>
          <w:kern w:val="0"/>
          <w:sz w:val="24"/>
          <w:szCs w:val="24"/>
          <w14:ligatures w14:val="none"/>
        </w:rPr>
        <w:t xml:space="preserve"> ir Gabrielės Juodkaitės-</w:t>
      </w:r>
      <w:proofErr w:type="spellStart"/>
      <w:r w:rsidRPr="00235DDD">
        <w:rPr>
          <w:rFonts w:ascii="Times New Roman" w:eastAsia="Times New Roman" w:hAnsi="Times New Roman" w:cs="Times New Roman"/>
          <w:kern w:val="0"/>
          <w:sz w:val="24"/>
          <w:szCs w:val="24"/>
          <w14:ligatures w14:val="none"/>
        </w:rPr>
        <w:t>Granskienės</w:t>
      </w:r>
      <w:proofErr w:type="spellEnd"/>
      <w:r w:rsidRPr="00235DDD">
        <w:rPr>
          <w:rFonts w:ascii="Times New Roman" w:eastAsia="Times New Roman" w:hAnsi="Times New Roman" w:cs="Times New Roman"/>
          <w:kern w:val="0"/>
          <w:sz w:val="24"/>
          <w:szCs w:val="24"/>
          <w14:ligatures w14:val="none"/>
        </w:rPr>
        <w:t xml:space="preserve"> (pranešėja),</w:t>
      </w:r>
    </w:p>
    <w:p w14:paraId="071CC860" w14:textId="77777777" w:rsidR="00AE7ED2" w:rsidRPr="00410421" w:rsidRDefault="00AE7ED2" w:rsidP="00AE7ED2">
      <w:pPr>
        <w:spacing w:after="0" w:line="240" w:lineRule="auto"/>
        <w:jc w:val="both"/>
        <w:rPr>
          <w:rFonts w:ascii="Times New Roman" w:eastAsia="Times New Roman" w:hAnsi="Times New Roman" w:cs="Times New Roman"/>
          <w:kern w:val="0"/>
          <w:sz w:val="24"/>
          <w:szCs w:val="24"/>
          <w14:ligatures w14:val="none"/>
        </w:rPr>
      </w:pPr>
      <w:r w:rsidRPr="00410421">
        <w:rPr>
          <w:rFonts w:ascii="Times New Roman" w:eastAsia="Times New Roman" w:hAnsi="Times New Roman" w:cs="Times New Roman"/>
          <w:kern w:val="0"/>
          <w:sz w:val="24"/>
          <w:szCs w:val="24"/>
          <w14:ligatures w14:val="none"/>
        </w:rPr>
        <w:t xml:space="preserve">sekretoriaujant </w:t>
      </w:r>
      <w:r w:rsidR="00245B52" w:rsidRPr="00410421">
        <w:rPr>
          <w:rFonts w:ascii="Times New Roman" w:eastAsia="Times New Roman" w:hAnsi="Times New Roman" w:cs="Times New Roman"/>
          <w:kern w:val="0"/>
          <w:sz w:val="24"/>
          <w:szCs w:val="24"/>
          <w14:ligatures w14:val="none"/>
        </w:rPr>
        <w:t>Daivai Kučinskienei</w:t>
      </w:r>
      <w:r w:rsidRPr="00410421">
        <w:rPr>
          <w:rFonts w:ascii="Times New Roman" w:eastAsia="Times New Roman" w:hAnsi="Times New Roman" w:cs="Times New Roman"/>
          <w:kern w:val="0"/>
          <w:sz w:val="24"/>
          <w:szCs w:val="24"/>
          <w14:ligatures w14:val="none"/>
        </w:rPr>
        <w:t>,</w:t>
      </w:r>
    </w:p>
    <w:p w14:paraId="763FBDC0" w14:textId="77777777" w:rsidR="00AE7ED2" w:rsidRPr="00410421" w:rsidRDefault="00AE7ED2" w:rsidP="00AE7ED2">
      <w:pPr>
        <w:spacing w:after="0" w:line="240" w:lineRule="auto"/>
        <w:jc w:val="both"/>
        <w:rPr>
          <w:rFonts w:ascii="Times New Roman" w:eastAsia="Times New Roman" w:hAnsi="Times New Roman" w:cs="Times New Roman"/>
          <w:kern w:val="0"/>
          <w:sz w:val="24"/>
          <w:szCs w:val="24"/>
          <w14:ligatures w14:val="none"/>
        </w:rPr>
      </w:pPr>
      <w:r w:rsidRPr="00410421">
        <w:rPr>
          <w:rFonts w:ascii="Times New Roman" w:eastAsia="Times New Roman" w:hAnsi="Times New Roman" w:cs="Times New Roman"/>
          <w:kern w:val="0"/>
          <w:sz w:val="24"/>
          <w:szCs w:val="24"/>
          <w14:ligatures w14:val="none"/>
        </w:rPr>
        <w:t xml:space="preserve">dalyvaujant prokurorui </w:t>
      </w:r>
      <w:r w:rsidR="00E80768" w:rsidRPr="00410421">
        <w:rPr>
          <w:rFonts w:ascii="Times New Roman" w:eastAsia="Times New Roman" w:hAnsi="Times New Roman" w:cs="Times New Roman"/>
          <w:kern w:val="0"/>
          <w:sz w:val="24"/>
          <w:szCs w:val="24"/>
          <w14:ligatures w14:val="none"/>
        </w:rPr>
        <w:t xml:space="preserve">Dariui </w:t>
      </w:r>
      <w:proofErr w:type="spellStart"/>
      <w:r w:rsidR="00E80768" w:rsidRPr="00410421">
        <w:rPr>
          <w:rFonts w:ascii="Times New Roman" w:eastAsia="Times New Roman" w:hAnsi="Times New Roman" w:cs="Times New Roman"/>
          <w:kern w:val="0"/>
          <w:sz w:val="24"/>
          <w:szCs w:val="24"/>
          <w14:ligatures w14:val="none"/>
        </w:rPr>
        <w:t>Alinskui</w:t>
      </w:r>
      <w:proofErr w:type="spellEnd"/>
      <w:r w:rsidRPr="00410421">
        <w:rPr>
          <w:rFonts w:ascii="Times New Roman" w:eastAsia="Times New Roman" w:hAnsi="Times New Roman" w:cs="Times New Roman"/>
          <w:kern w:val="0"/>
          <w:sz w:val="24"/>
          <w:szCs w:val="24"/>
          <w14:ligatures w14:val="none"/>
        </w:rPr>
        <w:t>,</w:t>
      </w:r>
    </w:p>
    <w:p w14:paraId="065F5568" w14:textId="072ABC18" w:rsidR="00AE7ED2" w:rsidRPr="00410421" w:rsidRDefault="00AE7ED2" w:rsidP="00AE7ED2">
      <w:pPr>
        <w:spacing w:after="0" w:line="240" w:lineRule="auto"/>
        <w:jc w:val="both"/>
        <w:rPr>
          <w:rFonts w:ascii="Times New Roman" w:eastAsia="Calibri" w:hAnsi="Times New Roman" w:cs="Times New Roman"/>
          <w:kern w:val="0"/>
          <w:sz w:val="24"/>
          <w:szCs w:val="24"/>
          <w14:ligatures w14:val="none"/>
        </w:rPr>
      </w:pPr>
      <w:r w:rsidRPr="00410421">
        <w:rPr>
          <w:rFonts w:ascii="Times New Roman" w:eastAsia="Calibri" w:hAnsi="Times New Roman" w:cs="Times New Roman"/>
          <w:kern w:val="0"/>
          <w:sz w:val="24"/>
          <w:szCs w:val="24"/>
          <w14:ligatures w14:val="none"/>
        </w:rPr>
        <w:t xml:space="preserve">nuteistojo </w:t>
      </w:r>
      <w:bookmarkStart w:id="0" w:name="Buk_43"/>
      <w:r w:rsidR="00F37C47" w:rsidRPr="00DD592F">
        <w:rPr>
          <w:rFonts w:ascii="Times New Roman" w:eastAsia="Calibri" w:hAnsi="Times New Roman" w:cs="Times New Roman"/>
          <w:kern w:val="0"/>
          <w:sz w:val="24"/>
          <w:szCs w:val="24"/>
          <w14:ligatures w14:val="none"/>
        </w:rPr>
        <w:t xml:space="preserve">D. V. </w:t>
      </w:r>
      <w:bookmarkEnd w:id="0"/>
      <w:r w:rsidRPr="00410421">
        <w:rPr>
          <w:rFonts w:ascii="Times New Roman" w:eastAsia="Calibri" w:hAnsi="Times New Roman" w:cs="Times New Roman"/>
          <w:kern w:val="0"/>
          <w:sz w:val="24"/>
          <w:szCs w:val="24"/>
          <w14:ligatures w14:val="none"/>
        </w:rPr>
        <w:t xml:space="preserve">gynėjui advokatui </w:t>
      </w:r>
      <w:r w:rsidR="00245B52" w:rsidRPr="00410421">
        <w:rPr>
          <w:rFonts w:ascii="Times New Roman" w:eastAsia="Calibri" w:hAnsi="Times New Roman" w:cs="Times New Roman"/>
          <w:kern w:val="0"/>
          <w:sz w:val="24"/>
          <w:szCs w:val="24"/>
          <w14:ligatures w14:val="none"/>
        </w:rPr>
        <w:t xml:space="preserve">Stanislovui </w:t>
      </w:r>
      <w:proofErr w:type="spellStart"/>
      <w:r w:rsidR="00245B52" w:rsidRPr="00410421">
        <w:rPr>
          <w:rFonts w:ascii="Times New Roman" w:eastAsia="Calibri" w:hAnsi="Times New Roman" w:cs="Times New Roman"/>
          <w:kern w:val="0"/>
          <w:sz w:val="24"/>
          <w:szCs w:val="24"/>
          <w14:ligatures w14:val="none"/>
        </w:rPr>
        <w:t>Nalivaikai</w:t>
      </w:r>
      <w:proofErr w:type="spellEnd"/>
      <w:r w:rsidR="00245B52" w:rsidRPr="00410421">
        <w:rPr>
          <w:rFonts w:ascii="Times New Roman" w:eastAsia="Calibri" w:hAnsi="Times New Roman" w:cs="Times New Roman"/>
          <w:kern w:val="0"/>
          <w:sz w:val="24"/>
          <w:szCs w:val="24"/>
          <w14:ligatures w14:val="none"/>
        </w:rPr>
        <w:t xml:space="preserve"> (nuotoliniu būdu)</w:t>
      </w:r>
      <w:r w:rsidRPr="00410421">
        <w:rPr>
          <w:rFonts w:ascii="Times New Roman" w:eastAsia="Calibri" w:hAnsi="Times New Roman" w:cs="Times New Roman"/>
          <w:kern w:val="0"/>
          <w:sz w:val="24"/>
          <w:szCs w:val="24"/>
          <w14:ligatures w14:val="none"/>
        </w:rPr>
        <w:t>,</w:t>
      </w:r>
    </w:p>
    <w:p w14:paraId="125C2491" w14:textId="4EF76CEF" w:rsidR="00AE7ED2" w:rsidRPr="00235DDD" w:rsidRDefault="00AE7ED2" w:rsidP="00AE7ED2">
      <w:pPr>
        <w:spacing w:after="0" w:line="240" w:lineRule="auto"/>
        <w:ind w:firstLine="720"/>
        <w:jc w:val="both"/>
        <w:rPr>
          <w:rFonts w:ascii="Times New Roman" w:eastAsia="Calibri" w:hAnsi="Times New Roman" w:cs="Times New Roman"/>
          <w:kern w:val="0"/>
          <w:sz w:val="24"/>
          <w:szCs w:val="24"/>
          <w14:ligatures w14:val="none"/>
        </w:rPr>
      </w:pPr>
      <w:r w:rsidRPr="00235DDD">
        <w:rPr>
          <w:rFonts w:ascii="Times New Roman" w:eastAsia="Calibri" w:hAnsi="Times New Roman" w:cs="Times New Roman"/>
          <w:kern w:val="0"/>
          <w:sz w:val="24"/>
          <w:szCs w:val="24"/>
          <w14:ligatures w14:val="none"/>
        </w:rPr>
        <w:t xml:space="preserve">viešame teismo posėdyje kasacine žodinio proceso tvarka išnagrinėjo baudžiamąją bylą pagal </w:t>
      </w:r>
      <w:r w:rsidRPr="00235DDD">
        <w:rPr>
          <w:rFonts w:ascii="Times New Roman" w:eastAsia="Calibri" w:hAnsi="Times New Roman" w:cs="Times New Roman"/>
          <w:b/>
          <w:bCs/>
          <w:kern w:val="0"/>
          <w:sz w:val="24"/>
          <w:szCs w:val="24"/>
          <w14:ligatures w14:val="none"/>
        </w:rPr>
        <w:t xml:space="preserve">nuteistojo </w:t>
      </w:r>
      <w:bookmarkStart w:id="1" w:name="Buk_44"/>
      <w:r w:rsidR="00F37C47" w:rsidRPr="00DD592F">
        <w:rPr>
          <w:rFonts w:ascii="Times New Roman" w:eastAsia="Calibri" w:hAnsi="Times New Roman" w:cs="Times New Roman"/>
          <w:b/>
          <w:bCs/>
          <w:kern w:val="0"/>
          <w:sz w:val="24"/>
          <w:szCs w:val="24"/>
          <w14:ligatures w14:val="none"/>
        </w:rPr>
        <w:t xml:space="preserve">D. V. </w:t>
      </w:r>
      <w:bookmarkEnd w:id="1"/>
      <w:r w:rsidRPr="00235DDD">
        <w:rPr>
          <w:rFonts w:ascii="Times New Roman" w:eastAsia="Times New Roman" w:hAnsi="Times New Roman" w:cs="Times New Roman"/>
          <w:kern w:val="0"/>
          <w:sz w:val="24"/>
          <w:szCs w:val="24"/>
          <w14:ligatures w14:val="none"/>
        </w:rPr>
        <w:t>kasacin</w:t>
      </w:r>
      <w:r w:rsidR="00F06658" w:rsidRPr="00235DDD">
        <w:rPr>
          <w:rFonts w:ascii="Times New Roman" w:eastAsia="Times New Roman" w:hAnsi="Times New Roman" w:cs="Times New Roman"/>
          <w:kern w:val="0"/>
          <w:sz w:val="24"/>
          <w:szCs w:val="24"/>
          <w14:ligatures w14:val="none"/>
        </w:rPr>
        <w:t>į</w:t>
      </w:r>
      <w:r w:rsidRPr="00235DDD">
        <w:rPr>
          <w:rFonts w:ascii="Times New Roman" w:eastAsia="Times New Roman" w:hAnsi="Times New Roman" w:cs="Times New Roman"/>
          <w:kern w:val="0"/>
          <w:sz w:val="24"/>
          <w:szCs w:val="24"/>
          <w14:ligatures w14:val="none"/>
        </w:rPr>
        <w:t xml:space="preserve"> skund</w:t>
      </w:r>
      <w:r w:rsidR="00F06658" w:rsidRPr="00235DDD">
        <w:rPr>
          <w:rFonts w:ascii="Times New Roman" w:eastAsia="Times New Roman" w:hAnsi="Times New Roman" w:cs="Times New Roman"/>
          <w:kern w:val="0"/>
          <w:sz w:val="24"/>
          <w:szCs w:val="24"/>
          <w14:ligatures w14:val="none"/>
        </w:rPr>
        <w:t>ą</w:t>
      </w:r>
      <w:r w:rsidRPr="00235DDD">
        <w:rPr>
          <w:rFonts w:ascii="Times New Roman" w:eastAsia="Times New Roman" w:hAnsi="Times New Roman" w:cs="Times New Roman"/>
          <w:kern w:val="0"/>
          <w:sz w:val="24"/>
          <w:szCs w:val="24"/>
          <w14:ligatures w14:val="none"/>
        </w:rPr>
        <w:t xml:space="preserve"> dėl </w:t>
      </w:r>
      <w:bookmarkStart w:id="2" w:name="_Hlk179383556"/>
      <w:bookmarkStart w:id="3" w:name="_Hlk145602131"/>
      <w:bookmarkStart w:id="4" w:name="_Hlk128467498"/>
      <w:bookmarkStart w:id="5" w:name="_Hlk126593419"/>
      <w:r w:rsidR="00F06658" w:rsidRPr="00235DDD">
        <w:rPr>
          <w:rFonts w:ascii="Times New Roman" w:eastAsia="Times New Roman" w:hAnsi="Times New Roman" w:cs="Times New Roman"/>
          <w:kern w:val="0"/>
          <w:sz w:val="24"/>
          <w:szCs w:val="24"/>
          <w14:ligatures w14:val="none"/>
        </w:rPr>
        <w:t xml:space="preserve">Vilniaus apygardos </w:t>
      </w:r>
      <w:r w:rsidRPr="00235DDD">
        <w:rPr>
          <w:rFonts w:ascii="Times New Roman" w:eastAsia="Calibri" w:hAnsi="Times New Roman" w:cs="Times New Roman"/>
          <w:kern w:val="0"/>
          <w:sz w:val="24"/>
          <w:szCs w:val="24"/>
          <w14:ligatures w14:val="none"/>
        </w:rPr>
        <w:t>teismo Baudžiamųjų bylų skyriaus teisėjų kolegijos</w:t>
      </w:r>
      <w:bookmarkEnd w:id="2"/>
      <w:r w:rsidRPr="00235DDD">
        <w:rPr>
          <w:rFonts w:ascii="Times New Roman" w:eastAsia="Calibri" w:hAnsi="Times New Roman" w:cs="Times New Roman"/>
          <w:kern w:val="0"/>
          <w:sz w:val="24"/>
          <w:szCs w:val="24"/>
          <w14:ligatures w14:val="none"/>
        </w:rPr>
        <w:t xml:space="preserve"> </w:t>
      </w:r>
      <w:bookmarkStart w:id="6" w:name="_Hlk179384091"/>
      <w:r w:rsidRPr="00235DDD">
        <w:rPr>
          <w:rFonts w:ascii="Times New Roman" w:eastAsia="Calibri" w:hAnsi="Times New Roman" w:cs="Times New Roman"/>
          <w:kern w:val="0"/>
          <w:sz w:val="24"/>
          <w:szCs w:val="24"/>
          <w14:ligatures w14:val="none"/>
        </w:rPr>
        <w:t>202</w:t>
      </w:r>
      <w:r w:rsidR="00F06658" w:rsidRPr="00235DDD">
        <w:rPr>
          <w:rFonts w:ascii="Times New Roman" w:eastAsia="Calibri" w:hAnsi="Times New Roman" w:cs="Times New Roman"/>
          <w:kern w:val="0"/>
          <w:sz w:val="24"/>
          <w:szCs w:val="24"/>
          <w14:ligatures w14:val="none"/>
        </w:rPr>
        <w:t>4</w:t>
      </w:r>
      <w:r w:rsidRPr="00235DDD">
        <w:rPr>
          <w:rFonts w:ascii="Times New Roman" w:eastAsia="Calibri" w:hAnsi="Times New Roman" w:cs="Times New Roman"/>
          <w:kern w:val="0"/>
          <w:sz w:val="24"/>
          <w:szCs w:val="24"/>
          <w14:ligatures w14:val="none"/>
        </w:rPr>
        <w:t xml:space="preserve"> m. </w:t>
      </w:r>
      <w:r w:rsidR="00F06658" w:rsidRPr="00235DDD">
        <w:rPr>
          <w:rFonts w:ascii="Times New Roman" w:eastAsia="Calibri" w:hAnsi="Times New Roman" w:cs="Times New Roman"/>
          <w:kern w:val="0"/>
          <w:sz w:val="24"/>
          <w:szCs w:val="24"/>
          <w14:ligatures w14:val="none"/>
        </w:rPr>
        <w:t>sausio</w:t>
      </w:r>
      <w:r w:rsidRPr="00235DDD">
        <w:rPr>
          <w:rFonts w:ascii="Times New Roman" w:eastAsia="Calibri" w:hAnsi="Times New Roman" w:cs="Times New Roman"/>
          <w:kern w:val="0"/>
          <w:sz w:val="24"/>
          <w:szCs w:val="24"/>
          <w14:ligatures w14:val="none"/>
        </w:rPr>
        <w:t> </w:t>
      </w:r>
      <w:r w:rsidR="00F06658" w:rsidRPr="00235DDD">
        <w:rPr>
          <w:rFonts w:ascii="Times New Roman" w:eastAsia="Calibri" w:hAnsi="Times New Roman" w:cs="Times New Roman"/>
          <w:kern w:val="0"/>
          <w:sz w:val="24"/>
          <w:szCs w:val="24"/>
          <w14:ligatures w14:val="none"/>
        </w:rPr>
        <w:t>30</w:t>
      </w:r>
      <w:r w:rsidRPr="00235DDD">
        <w:rPr>
          <w:rFonts w:ascii="Times New Roman" w:eastAsia="Calibri" w:hAnsi="Times New Roman" w:cs="Times New Roman"/>
          <w:kern w:val="0"/>
          <w:sz w:val="24"/>
          <w:szCs w:val="24"/>
          <w14:ligatures w14:val="none"/>
        </w:rPr>
        <w:t> d. nuosprendžio</w:t>
      </w:r>
      <w:bookmarkEnd w:id="6"/>
      <w:r w:rsidR="004D66BB" w:rsidRPr="00235DDD">
        <w:rPr>
          <w:rFonts w:ascii="Times New Roman" w:eastAsia="Calibri" w:hAnsi="Times New Roman" w:cs="Times New Roman"/>
          <w:kern w:val="0"/>
          <w:sz w:val="24"/>
          <w:szCs w:val="24"/>
          <w14:ligatures w14:val="none"/>
        </w:rPr>
        <w:t>, kuriuo iš dalies panaikintas ir pakeistas Vilniaus miesto apylinkės teismo 2022 m. gegužės 13 d. nuosprendis.</w:t>
      </w:r>
    </w:p>
    <w:p w14:paraId="73F38179" w14:textId="02EEEEB0" w:rsidR="00AF7250" w:rsidRPr="00235DDD" w:rsidRDefault="00F06658" w:rsidP="00A705B9">
      <w:pPr>
        <w:spacing w:after="0" w:line="240" w:lineRule="auto"/>
        <w:ind w:firstLine="720"/>
        <w:jc w:val="both"/>
        <w:rPr>
          <w:rFonts w:ascii="Times New Roman" w:eastAsia="Calibri" w:hAnsi="Times New Roman" w:cs="Times New Roman"/>
          <w:kern w:val="0"/>
          <w:sz w:val="24"/>
          <w:szCs w:val="24"/>
          <w14:ligatures w14:val="none"/>
        </w:rPr>
      </w:pPr>
      <w:bookmarkStart w:id="7" w:name="_Hlk179383807"/>
      <w:bookmarkStart w:id="8" w:name="_Hlk179809018"/>
      <w:r w:rsidRPr="00235DDD">
        <w:rPr>
          <w:rFonts w:ascii="Times New Roman" w:eastAsia="Calibri" w:hAnsi="Times New Roman" w:cs="Times New Roman"/>
          <w:kern w:val="0"/>
          <w:sz w:val="24"/>
          <w:szCs w:val="24"/>
          <w14:ligatures w14:val="none"/>
        </w:rPr>
        <w:t>Vilniaus miesto apylinkės teismo 2022 m. gegužės 13 d. nuosprendžiu</w:t>
      </w:r>
      <w:bookmarkEnd w:id="7"/>
      <w:r w:rsidR="007E7A70" w:rsidRPr="00235DDD">
        <w:rPr>
          <w:rFonts w:ascii="Times New Roman" w:eastAsia="Calibri" w:hAnsi="Times New Roman" w:cs="Times New Roman"/>
          <w:kern w:val="0"/>
          <w:sz w:val="24"/>
          <w:szCs w:val="24"/>
          <w14:ligatures w14:val="none"/>
        </w:rPr>
        <w:t xml:space="preserve"> </w:t>
      </w:r>
      <w:bookmarkStart w:id="9" w:name="Buk_61"/>
      <w:bookmarkEnd w:id="8"/>
      <w:r w:rsidR="00F37C47" w:rsidRPr="00DD592F">
        <w:rPr>
          <w:rFonts w:ascii="Times New Roman" w:eastAsia="Calibri" w:hAnsi="Times New Roman" w:cs="Times New Roman"/>
          <w:b/>
          <w:bCs/>
          <w:kern w:val="0"/>
          <w:sz w:val="24"/>
          <w:szCs w:val="24"/>
          <w14:ligatures w14:val="none"/>
        </w:rPr>
        <w:t xml:space="preserve">D. V. </w:t>
      </w:r>
      <w:bookmarkEnd w:id="9"/>
      <w:r w:rsidRPr="00235DDD">
        <w:rPr>
          <w:rFonts w:ascii="Times New Roman" w:eastAsia="Calibri" w:hAnsi="Times New Roman" w:cs="Times New Roman"/>
          <w:kern w:val="0"/>
          <w:sz w:val="24"/>
          <w:szCs w:val="24"/>
          <w14:ligatures w14:val="none"/>
        </w:rPr>
        <w:t>pripažintas kaltu ir nuteistas pagal Lietuvos Respublikos baudžiamojo kodekso (toliau – BK) </w:t>
      </w:r>
      <w:bookmarkStart w:id="10" w:name="_Hlk179386421"/>
      <w:r w:rsidRPr="00235DDD">
        <w:rPr>
          <w:rFonts w:ascii="Times New Roman" w:eastAsia="Calibri" w:hAnsi="Times New Roman" w:cs="Times New Roman"/>
          <w:kern w:val="0"/>
          <w:sz w:val="24"/>
          <w:szCs w:val="24"/>
          <w14:ligatures w14:val="none"/>
        </w:rPr>
        <w:t xml:space="preserve">178 straipsnio 2 dalį </w:t>
      </w:r>
      <w:bookmarkStart w:id="11" w:name="_Hlk188181769"/>
      <w:r w:rsidR="00017514" w:rsidRPr="00235DDD">
        <w:rPr>
          <w:rFonts w:ascii="Times New Roman" w:eastAsia="Calibri" w:hAnsi="Times New Roman" w:cs="Times New Roman"/>
          <w:kern w:val="0"/>
          <w:sz w:val="24"/>
          <w:szCs w:val="24"/>
          <w14:ligatures w14:val="none"/>
        </w:rPr>
        <w:t xml:space="preserve">(2013 m. liepos 2 d. įstatymo redakcija) </w:t>
      </w:r>
      <w:r w:rsidRPr="00235DDD">
        <w:rPr>
          <w:rFonts w:ascii="Times New Roman" w:eastAsia="Calibri" w:hAnsi="Times New Roman" w:cs="Times New Roman"/>
          <w:kern w:val="0"/>
          <w:sz w:val="24"/>
          <w:szCs w:val="24"/>
          <w14:ligatures w14:val="none"/>
        </w:rPr>
        <w:t>(UAB „</w:t>
      </w:r>
      <w:r w:rsidR="00F37C47">
        <w:rPr>
          <w:rFonts w:ascii="Times New Roman" w:eastAsia="Calibri" w:hAnsi="Times New Roman" w:cs="Times New Roman"/>
          <w:kern w:val="0"/>
          <w:sz w:val="24"/>
          <w:szCs w:val="24"/>
          <w14:ligatures w14:val="none"/>
        </w:rPr>
        <w:t>A</w:t>
      </w:r>
      <w:r w:rsidRPr="00235DDD">
        <w:rPr>
          <w:rFonts w:ascii="Times New Roman" w:eastAsia="Calibri" w:hAnsi="Times New Roman" w:cs="Times New Roman"/>
          <w:kern w:val="0"/>
          <w:sz w:val="24"/>
          <w:szCs w:val="24"/>
          <w14:ligatures w14:val="none"/>
        </w:rPr>
        <w:t xml:space="preserve">“ turto vagystė) </w:t>
      </w:r>
      <w:bookmarkEnd w:id="10"/>
      <w:r w:rsidRPr="00235DDD">
        <w:rPr>
          <w:rFonts w:ascii="Times New Roman" w:eastAsia="Calibri" w:hAnsi="Times New Roman" w:cs="Times New Roman"/>
          <w:kern w:val="0"/>
          <w:sz w:val="24"/>
          <w:szCs w:val="24"/>
          <w14:ligatures w14:val="none"/>
        </w:rPr>
        <w:t>dešimties mėnesių laisvės atėmimo bausme. Vadovaujantis BK 63 straipsnio 4</w:t>
      </w:r>
      <w:r w:rsidR="001624E3" w:rsidRPr="00235DDD">
        <w:rPr>
          <w:rFonts w:ascii="Times New Roman" w:eastAsia="Calibri" w:hAnsi="Times New Roman" w:cs="Times New Roman"/>
          <w:kern w:val="0"/>
          <w:sz w:val="24"/>
          <w:szCs w:val="24"/>
          <w14:ligatures w14:val="none"/>
        </w:rPr>
        <w:t>,</w:t>
      </w:r>
      <w:r w:rsidRPr="00235DDD">
        <w:rPr>
          <w:rFonts w:ascii="Times New Roman" w:eastAsia="Calibri" w:hAnsi="Times New Roman" w:cs="Times New Roman"/>
          <w:kern w:val="0"/>
          <w:sz w:val="24"/>
          <w:szCs w:val="24"/>
          <w14:ligatures w14:val="none"/>
        </w:rPr>
        <w:t> </w:t>
      </w:r>
      <w:r w:rsidR="001624E3" w:rsidRPr="00235DDD">
        <w:rPr>
          <w:rFonts w:ascii="Times New Roman" w:eastAsia="Calibri" w:hAnsi="Times New Roman" w:cs="Times New Roman"/>
          <w:kern w:val="0"/>
          <w:sz w:val="24"/>
          <w:szCs w:val="24"/>
          <w14:ligatures w14:val="none"/>
        </w:rPr>
        <w:t>9 </w:t>
      </w:r>
      <w:r w:rsidRPr="00235DDD">
        <w:rPr>
          <w:rFonts w:ascii="Times New Roman" w:eastAsia="Calibri" w:hAnsi="Times New Roman" w:cs="Times New Roman"/>
          <w:kern w:val="0"/>
          <w:sz w:val="24"/>
          <w:szCs w:val="24"/>
          <w14:ligatures w14:val="none"/>
        </w:rPr>
        <w:t>dalimi</w:t>
      </w:r>
      <w:r w:rsidR="001624E3" w:rsidRPr="00235DDD">
        <w:rPr>
          <w:rFonts w:ascii="Times New Roman" w:eastAsia="Calibri" w:hAnsi="Times New Roman" w:cs="Times New Roman"/>
          <w:kern w:val="0"/>
          <w:sz w:val="24"/>
          <w:szCs w:val="24"/>
          <w14:ligatures w14:val="none"/>
        </w:rPr>
        <w:t>s</w:t>
      </w:r>
      <w:r w:rsidRPr="00235DDD">
        <w:rPr>
          <w:rFonts w:ascii="Times New Roman" w:eastAsia="Calibri" w:hAnsi="Times New Roman" w:cs="Times New Roman"/>
          <w:kern w:val="0"/>
          <w:sz w:val="24"/>
          <w:szCs w:val="24"/>
          <w14:ligatures w14:val="none"/>
        </w:rPr>
        <w:t xml:space="preserve">, už paminėtą nusikalstamą veiką paskirta bausmė dalinio bausmių sudėjimo būdu subendrinta su </w:t>
      </w:r>
      <w:r w:rsidR="009A5FB6" w:rsidRPr="00235DDD">
        <w:rPr>
          <w:rFonts w:ascii="Times New Roman" w:eastAsia="Calibri" w:hAnsi="Times New Roman" w:cs="Times New Roman"/>
          <w:kern w:val="0"/>
          <w:sz w:val="24"/>
          <w:szCs w:val="24"/>
          <w14:ligatures w14:val="none"/>
        </w:rPr>
        <w:t xml:space="preserve">Vilniaus miesto apylinkės teismo 2021 m. birželio 22 d. nutartimi paskirta subendrinta šešerių metų keturių mėnesių laisvės atėmimo bausme ir </w:t>
      </w:r>
      <w:bookmarkStart w:id="12" w:name="Buk_90"/>
      <w:r w:rsidR="00F37C47" w:rsidRPr="00DD592F">
        <w:rPr>
          <w:rFonts w:ascii="Times New Roman" w:eastAsia="Calibri" w:hAnsi="Times New Roman" w:cs="Times New Roman"/>
          <w:kern w:val="0"/>
          <w:sz w:val="24"/>
          <w:szCs w:val="24"/>
          <w14:ligatures w14:val="none"/>
        </w:rPr>
        <w:t xml:space="preserve">D. V. </w:t>
      </w:r>
      <w:bookmarkEnd w:id="12"/>
      <w:r w:rsidR="009A5FB6" w:rsidRPr="00235DDD">
        <w:rPr>
          <w:rFonts w:ascii="Times New Roman" w:eastAsia="Calibri" w:hAnsi="Times New Roman" w:cs="Times New Roman"/>
          <w:kern w:val="0"/>
          <w:sz w:val="24"/>
          <w:szCs w:val="24"/>
          <w14:ligatures w14:val="none"/>
        </w:rPr>
        <w:t>paskirta galutinė subendrinta šešerių metų aštuonių mėnesių laisvės atėmimo bausmė</w:t>
      </w:r>
      <w:bookmarkEnd w:id="11"/>
      <w:r w:rsidR="009A5FB6" w:rsidRPr="00235DDD">
        <w:rPr>
          <w:rFonts w:ascii="Times New Roman" w:eastAsia="Calibri" w:hAnsi="Times New Roman" w:cs="Times New Roman"/>
          <w:kern w:val="0"/>
          <w:sz w:val="24"/>
          <w:szCs w:val="24"/>
          <w14:ligatures w14:val="none"/>
        </w:rPr>
        <w:t>.</w:t>
      </w:r>
      <w:r w:rsidR="00E3612C" w:rsidRPr="00235DDD">
        <w:rPr>
          <w:rFonts w:ascii="Times New Roman" w:eastAsia="Calibri" w:hAnsi="Times New Roman" w:cs="Times New Roman"/>
          <w:kern w:val="0"/>
          <w:sz w:val="24"/>
          <w:szCs w:val="24"/>
          <w14:ligatures w14:val="none"/>
        </w:rPr>
        <w:t xml:space="preserve"> </w:t>
      </w:r>
    </w:p>
    <w:p w14:paraId="5FBB0501" w14:textId="0D2C51C1" w:rsidR="00AF7250" w:rsidRPr="00235DDD" w:rsidRDefault="00F37C47" w:rsidP="00A63E3C">
      <w:pPr>
        <w:spacing w:after="0" w:line="240" w:lineRule="auto"/>
        <w:ind w:firstLine="720"/>
        <w:jc w:val="both"/>
        <w:rPr>
          <w:rFonts w:ascii="Times New Roman" w:eastAsia="Times New Roman" w:hAnsi="Times New Roman" w:cs="Times New Roman"/>
          <w:kern w:val="0"/>
          <w:sz w:val="24"/>
          <w:szCs w:val="24"/>
          <w14:ligatures w14:val="none"/>
        </w:rPr>
      </w:pPr>
      <w:bookmarkStart w:id="13" w:name="_Hlk179384324"/>
      <w:bookmarkStart w:id="14" w:name="Buk_62"/>
      <w:r w:rsidRPr="00DD592F">
        <w:rPr>
          <w:rFonts w:ascii="Times New Roman" w:eastAsia="Calibri" w:hAnsi="Times New Roman" w:cs="Times New Roman"/>
          <w:kern w:val="0"/>
          <w:sz w:val="24"/>
          <w:szCs w:val="24"/>
          <w14:ligatures w14:val="none"/>
        </w:rPr>
        <w:t xml:space="preserve">D. V. </w:t>
      </w:r>
      <w:bookmarkEnd w:id="14"/>
      <w:r w:rsidR="001624E3" w:rsidRPr="00235DDD">
        <w:rPr>
          <w:rFonts w:ascii="Times New Roman" w:eastAsia="Calibri" w:hAnsi="Times New Roman" w:cs="Times New Roman"/>
          <w:kern w:val="0"/>
          <w:sz w:val="24"/>
          <w:szCs w:val="24"/>
          <w14:ligatures w14:val="none"/>
        </w:rPr>
        <w:t xml:space="preserve">pagal BK 178 straipsnio 3 dalį </w:t>
      </w:r>
      <w:bookmarkStart w:id="15" w:name="_Hlk179396562"/>
      <w:r w:rsidR="006B7935" w:rsidRPr="00235DDD">
        <w:rPr>
          <w:rFonts w:ascii="Times New Roman" w:eastAsia="Calibri" w:hAnsi="Times New Roman" w:cs="Times New Roman"/>
          <w:kern w:val="0"/>
          <w:sz w:val="24"/>
          <w:szCs w:val="24"/>
          <w14:ligatures w14:val="none"/>
        </w:rPr>
        <w:t>(2007 m. birželio 28 d. įstatymo redakcija)</w:t>
      </w:r>
      <w:bookmarkEnd w:id="15"/>
      <w:r w:rsidR="006B7935" w:rsidRPr="00235DDD">
        <w:rPr>
          <w:rFonts w:ascii="Times New Roman" w:eastAsia="Calibri" w:hAnsi="Times New Roman" w:cs="Times New Roman"/>
          <w:kern w:val="0"/>
          <w:sz w:val="24"/>
          <w:szCs w:val="24"/>
          <w14:ligatures w14:val="none"/>
        </w:rPr>
        <w:t xml:space="preserve"> </w:t>
      </w:r>
      <w:r w:rsidR="001624E3" w:rsidRPr="00235DDD">
        <w:rPr>
          <w:rFonts w:ascii="Times New Roman" w:eastAsia="Calibri" w:hAnsi="Times New Roman" w:cs="Times New Roman"/>
          <w:kern w:val="0"/>
          <w:sz w:val="24"/>
          <w:szCs w:val="24"/>
          <w14:ligatures w14:val="none"/>
        </w:rPr>
        <w:t>(</w:t>
      </w:r>
      <w:r w:rsidR="0090292D" w:rsidRPr="00235DDD">
        <w:rPr>
          <w:rFonts w:ascii="Times New Roman" w:eastAsia="Calibri" w:hAnsi="Times New Roman" w:cs="Times New Roman"/>
          <w:kern w:val="0"/>
          <w:sz w:val="24"/>
          <w:szCs w:val="24"/>
          <w14:ligatures w14:val="none"/>
        </w:rPr>
        <w:t xml:space="preserve">dėl automobilių pagrobimo </w:t>
      </w:r>
      <w:bookmarkStart w:id="16" w:name="_Hlk179383283"/>
      <w:r w:rsidR="001624E3" w:rsidRPr="00235DDD">
        <w:rPr>
          <w:rFonts w:ascii="Times New Roman" w:eastAsia="Calibri" w:hAnsi="Times New Roman" w:cs="Times New Roman"/>
          <w:kern w:val="0"/>
          <w:sz w:val="24"/>
          <w:szCs w:val="24"/>
          <w14:ligatures w14:val="none"/>
        </w:rPr>
        <w:t>2019 m. gegu</w:t>
      </w:r>
      <w:r w:rsidR="0090292D" w:rsidRPr="00235DDD">
        <w:rPr>
          <w:rFonts w:ascii="Times New Roman" w:eastAsia="Calibri" w:hAnsi="Times New Roman" w:cs="Times New Roman"/>
          <w:kern w:val="0"/>
          <w:sz w:val="24"/>
          <w:szCs w:val="24"/>
          <w14:ligatures w14:val="none"/>
        </w:rPr>
        <w:t>žė</w:t>
      </w:r>
      <w:r w:rsidR="001624E3" w:rsidRPr="00235DDD">
        <w:rPr>
          <w:rFonts w:ascii="Times New Roman" w:eastAsia="Calibri" w:hAnsi="Times New Roman" w:cs="Times New Roman"/>
          <w:kern w:val="0"/>
          <w:sz w:val="24"/>
          <w:szCs w:val="24"/>
          <w14:ligatures w14:val="none"/>
        </w:rPr>
        <w:t>s </w:t>
      </w:r>
      <w:bookmarkEnd w:id="16"/>
      <w:r w:rsidR="001624E3" w:rsidRPr="00235DDD">
        <w:rPr>
          <w:rFonts w:ascii="Times New Roman" w:eastAsia="Calibri" w:hAnsi="Times New Roman" w:cs="Times New Roman"/>
          <w:kern w:val="0"/>
          <w:sz w:val="24"/>
          <w:szCs w:val="24"/>
          <w14:ligatures w14:val="none"/>
        </w:rPr>
        <w:t>18</w:t>
      </w:r>
      <w:r w:rsidR="0090292D" w:rsidRPr="00235DDD">
        <w:rPr>
          <w:rFonts w:ascii="Times New Roman" w:eastAsia="Calibri" w:hAnsi="Times New Roman" w:cs="Times New Roman"/>
          <w:kern w:val="0"/>
          <w:sz w:val="24"/>
          <w:szCs w:val="24"/>
          <w14:ligatures w14:val="none"/>
        </w:rPr>
        <w:t>, 19 d.</w:t>
      </w:r>
      <w:r w:rsidR="007E7A70" w:rsidRPr="00235DDD">
        <w:rPr>
          <w:rFonts w:ascii="Times New Roman" w:eastAsia="Calibri" w:hAnsi="Times New Roman" w:cs="Times New Roman"/>
          <w:kern w:val="0"/>
          <w:sz w:val="24"/>
          <w:szCs w:val="24"/>
          <w14:ligatures w14:val="none"/>
        </w:rPr>
        <w:t xml:space="preserve"> </w:t>
      </w:r>
      <w:bookmarkStart w:id="17" w:name="_Hlk179395728"/>
      <w:r w:rsidR="007E7A70" w:rsidRPr="00235DDD">
        <w:rPr>
          <w:rFonts w:ascii="Times New Roman" w:eastAsia="Calibri" w:hAnsi="Times New Roman" w:cs="Times New Roman"/>
          <w:kern w:val="0"/>
          <w:sz w:val="24"/>
          <w:szCs w:val="24"/>
          <w14:ligatures w14:val="none"/>
        </w:rPr>
        <w:t>(dvi nusikalstamos veikos)</w:t>
      </w:r>
      <w:bookmarkEnd w:id="17"/>
      <w:r w:rsidR="0090292D" w:rsidRPr="00235DDD">
        <w:rPr>
          <w:rFonts w:ascii="Times New Roman" w:eastAsia="Calibri" w:hAnsi="Times New Roman" w:cs="Times New Roman"/>
          <w:kern w:val="0"/>
          <w:sz w:val="24"/>
          <w:szCs w:val="24"/>
          <w14:ligatures w14:val="none"/>
        </w:rPr>
        <w:t xml:space="preserve">), BK 22 straipsnio 1 dalį ir 178 straipsnio 3 dalį </w:t>
      </w:r>
      <w:r w:rsidR="006B7935" w:rsidRPr="00235DDD">
        <w:rPr>
          <w:rFonts w:ascii="Times New Roman" w:eastAsia="Calibri" w:hAnsi="Times New Roman" w:cs="Times New Roman"/>
          <w:kern w:val="0"/>
          <w:sz w:val="24"/>
          <w:szCs w:val="24"/>
          <w14:ligatures w14:val="none"/>
        </w:rPr>
        <w:t xml:space="preserve">(2007 m. birželio 28 d. įstatymo redakcija) </w:t>
      </w:r>
      <w:r w:rsidR="0090292D" w:rsidRPr="00235DDD">
        <w:rPr>
          <w:rFonts w:ascii="Times New Roman" w:eastAsia="Calibri" w:hAnsi="Times New Roman" w:cs="Times New Roman"/>
          <w:kern w:val="0"/>
          <w:sz w:val="24"/>
          <w:szCs w:val="24"/>
          <w14:ligatures w14:val="none"/>
        </w:rPr>
        <w:t xml:space="preserve">(dėl pasikėsinimo pagrobti automobilį 2019 m. gegužės 21 d.), BK 22 straipsnio 1 dalį ir 178 straipsnio 2 dalį </w:t>
      </w:r>
      <w:r w:rsidR="006B7935" w:rsidRPr="00235DDD">
        <w:rPr>
          <w:rFonts w:ascii="Times New Roman" w:eastAsia="Calibri" w:hAnsi="Times New Roman" w:cs="Times New Roman"/>
          <w:kern w:val="0"/>
          <w:sz w:val="24"/>
          <w:szCs w:val="24"/>
          <w14:ligatures w14:val="none"/>
        </w:rPr>
        <w:t xml:space="preserve">(2013 m. liepos 2 d. įstatymo redakcija) </w:t>
      </w:r>
      <w:r w:rsidR="0090292D" w:rsidRPr="00235DDD">
        <w:rPr>
          <w:rFonts w:ascii="Times New Roman" w:eastAsia="Calibri" w:hAnsi="Times New Roman" w:cs="Times New Roman"/>
          <w:kern w:val="0"/>
          <w:sz w:val="24"/>
          <w:szCs w:val="24"/>
          <w14:ligatures w14:val="none"/>
        </w:rPr>
        <w:t>(dėl pasikėsinimo pagrobti du automobilius 2019 m. gegužės 22 d.</w:t>
      </w:r>
      <w:r w:rsidR="007E7A70" w:rsidRPr="00235DDD">
        <w:rPr>
          <w:rFonts w:ascii="Times New Roman" w:eastAsia="Calibri" w:hAnsi="Times New Roman" w:cs="Times New Roman"/>
          <w:kern w:val="0"/>
          <w:sz w:val="24"/>
          <w:szCs w:val="24"/>
          <w14:ligatures w14:val="none"/>
        </w:rPr>
        <w:t xml:space="preserve"> (dvi nusikalstamos veikos)</w:t>
      </w:r>
      <w:r w:rsidR="0090292D" w:rsidRPr="00235DDD">
        <w:rPr>
          <w:rFonts w:ascii="Times New Roman" w:eastAsia="Calibri" w:hAnsi="Times New Roman" w:cs="Times New Roman"/>
          <w:kern w:val="0"/>
          <w:sz w:val="24"/>
          <w:szCs w:val="24"/>
          <w14:ligatures w14:val="none"/>
        </w:rPr>
        <w:t xml:space="preserve">) išteisintas </w:t>
      </w:r>
      <w:r w:rsidR="00BE416B">
        <w:rPr>
          <w:rFonts w:ascii="Times New Roman" w:eastAsia="Calibri" w:hAnsi="Times New Roman" w:cs="Times New Roman"/>
          <w:kern w:val="0"/>
          <w:sz w:val="24"/>
          <w:szCs w:val="24"/>
          <w14:ligatures w14:val="none"/>
        </w:rPr>
        <w:t>kaip</w:t>
      </w:r>
      <w:r w:rsidR="00BE416B" w:rsidRPr="00235DDD">
        <w:rPr>
          <w:rFonts w:ascii="Times New Roman" w:eastAsia="Calibri" w:hAnsi="Times New Roman" w:cs="Times New Roman"/>
          <w:kern w:val="0"/>
          <w:sz w:val="24"/>
          <w:szCs w:val="24"/>
          <w14:ligatures w14:val="none"/>
        </w:rPr>
        <w:t xml:space="preserve"> nepadar</w:t>
      </w:r>
      <w:r w:rsidR="00BE416B">
        <w:rPr>
          <w:rFonts w:ascii="Times New Roman" w:eastAsia="Calibri" w:hAnsi="Times New Roman" w:cs="Times New Roman"/>
          <w:kern w:val="0"/>
          <w:sz w:val="24"/>
          <w:szCs w:val="24"/>
          <w14:ligatures w14:val="none"/>
        </w:rPr>
        <w:t>ę</w:t>
      </w:r>
      <w:r w:rsidR="00BE416B" w:rsidRPr="00235DDD">
        <w:rPr>
          <w:rFonts w:ascii="Times New Roman" w:eastAsia="Calibri" w:hAnsi="Times New Roman" w:cs="Times New Roman"/>
          <w:kern w:val="0"/>
          <w:sz w:val="24"/>
          <w:szCs w:val="24"/>
          <w14:ligatures w14:val="none"/>
        </w:rPr>
        <w:t xml:space="preserve">s </w:t>
      </w:r>
      <w:r w:rsidR="0090292D" w:rsidRPr="00235DDD">
        <w:rPr>
          <w:rFonts w:ascii="Times New Roman" w:eastAsia="Calibri" w:hAnsi="Times New Roman" w:cs="Times New Roman"/>
          <w:kern w:val="0"/>
          <w:sz w:val="24"/>
          <w:szCs w:val="24"/>
          <w14:ligatures w14:val="none"/>
        </w:rPr>
        <w:t>veikų, turinčių nusikaltimo ar baudžiamojo nusižengimo požymių.</w:t>
      </w:r>
      <w:bookmarkStart w:id="18" w:name="_Hlk179385304"/>
      <w:bookmarkStart w:id="19" w:name="_Hlk179384074"/>
      <w:bookmarkEnd w:id="13"/>
      <w:r w:rsidR="00B01DD0" w:rsidRPr="00235DDD">
        <w:rPr>
          <w:rFonts w:ascii="Times New Roman" w:eastAsia="Calibri" w:hAnsi="Times New Roman" w:cs="Times New Roman"/>
          <w:kern w:val="0"/>
          <w:sz w:val="24"/>
          <w:szCs w:val="24"/>
          <w14:ligatures w14:val="none"/>
        </w:rPr>
        <w:t xml:space="preserve"> </w:t>
      </w:r>
      <w:bookmarkEnd w:id="18"/>
      <w:r w:rsidR="00CA1996" w:rsidRPr="00235DDD">
        <w:rPr>
          <w:rFonts w:ascii="Times New Roman" w:eastAsia="Times New Roman" w:hAnsi="Times New Roman" w:cs="Times New Roman"/>
          <w:iCs/>
          <w:kern w:val="0"/>
          <w:sz w:val="24"/>
          <w:szCs w:val="24"/>
          <w14:ligatures w14:val="none"/>
        </w:rPr>
        <w:t xml:space="preserve">Civilinės ieškovės </w:t>
      </w:r>
      <w:r w:rsidR="00CA1996" w:rsidRPr="00235DDD">
        <w:rPr>
          <w:rFonts w:ascii="Times New Roman" w:eastAsia="Times New Roman" w:hAnsi="Times New Roman" w:cs="Times New Roman"/>
          <w:color w:val="000000"/>
          <w:kern w:val="0"/>
          <w:sz w:val="24"/>
          <w:szCs w:val="18"/>
          <w14:ligatures w14:val="none"/>
        </w:rPr>
        <w:t>UAB „</w:t>
      </w:r>
      <w:r>
        <w:rPr>
          <w:rFonts w:ascii="Times New Roman" w:eastAsia="Times New Roman" w:hAnsi="Times New Roman" w:cs="Times New Roman"/>
          <w:color w:val="000000"/>
          <w:kern w:val="0"/>
          <w:sz w:val="24"/>
          <w:szCs w:val="18"/>
          <w14:ligatures w14:val="none"/>
        </w:rPr>
        <w:t>PL</w:t>
      </w:r>
      <w:r w:rsidR="00CA1996" w:rsidRPr="00235DDD">
        <w:rPr>
          <w:rFonts w:ascii="Times New Roman" w:eastAsia="Times New Roman" w:hAnsi="Times New Roman" w:cs="Times New Roman"/>
          <w:color w:val="000000"/>
          <w:kern w:val="0"/>
          <w:sz w:val="24"/>
          <w:szCs w:val="18"/>
          <w14:ligatures w14:val="none"/>
        </w:rPr>
        <w:t xml:space="preserve">“ </w:t>
      </w:r>
      <w:r w:rsidR="00CA1996" w:rsidRPr="00235DDD">
        <w:rPr>
          <w:rFonts w:ascii="Times New Roman" w:eastAsia="Times New Roman" w:hAnsi="Times New Roman" w:cs="Times New Roman"/>
          <w:kern w:val="0"/>
          <w:sz w:val="24"/>
          <w:szCs w:val="24"/>
          <w14:ligatures w14:val="none"/>
        </w:rPr>
        <w:t>civilinis ieškinys paliktas nenagrinėtas.</w:t>
      </w:r>
    </w:p>
    <w:p w14:paraId="24BBCF8E" w14:textId="77777777" w:rsidR="00E3612C" w:rsidRPr="00235DDD" w:rsidRDefault="00E3612C" w:rsidP="00A63E3C">
      <w:pPr>
        <w:spacing w:after="0" w:line="240" w:lineRule="auto"/>
        <w:ind w:firstLine="720"/>
        <w:jc w:val="both"/>
        <w:rPr>
          <w:rFonts w:ascii="Times New Roman" w:eastAsia="Calibri" w:hAnsi="Times New Roman" w:cs="Times New Roman"/>
          <w:kern w:val="0"/>
          <w:sz w:val="24"/>
          <w:szCs w:val="24"/>
          <w14:ligatures w14:val="none"/>
        </w:rPr>
      </w:pPr>
      <w:r w:rsidRPr="00235DDD">
        <w:rPr>
          <w:rFonts w:ascii="Times New Roman" w:eastAsia="Times New Roman" w:hAnsi="Times New Roman" w:cs="Times New Roman"/>
          <w:kern w:val="0"/>
          <w:sz w:val="24"/>
          <w:szCs w:val="24"/>
          <w14:ligatures w14:val="none"/>
        </w:rPr>
        <w:t xml:space="preserve">Vilniaus apygardos </w:t>
      </w:r>
      <w:r w:rsidRPr="00235DDD">
        <w:rPr>
          <w:rFonts w:ascii="Times New Roman" w:eastAsia="Calibri" w:hAnsi="Times New Roman" w:cs="Times New Roman"/>
          <w:kern w:val="0"/>
          <w:sz w:val="24"/>
          <w:szCs w:val="24"/>
          <w14:ligatures w14:val="none"/>
        </w:rPr>
        <w:t xml:space="preserve">teismo Baudžiamųjų bylų skyriaus teisėjų kolegijos </w:t>
      </w:r>
      <w:bookmarkEnd w:id="19"/>
      <w:r w:rsidRPr="00235DDD">
        <w:rPr>
          <w:rFonts w:ascii="Times New Roman" w:eastAsia="Calibri" w:hAnsi="Times New Roman" w:cs="Times New Roman"/>
          <w:kern w:val="0"/>
          <w:sz w:val="24"/>
          <w:szCs w:val="24"/>
          <w14:ligatures w14:val="none"/>
        </w:rPr>
        <w:t xml:space="preserve">2022 m. gruodžio 1 d. nutartimi </w:t>
      </w:r>
      <w:bookmarkStart w:id="20" w:name="_Hlk179383949"/>
      <w:r w:rsidRPr="00235DDD">
        <w:rPr>
          <w:rFonts w:ascii="Times New Roman" w:eastAsia="Calibri" w:hAnsi="Times New Roman" w:cs="Times New Roman"/>
          <w:kern w:val="0"/>
          <w:sz w:val="24"/>
          <w:szCs w:val="24"/>
          <w14:ligatures w14:val="none"/>
        </w:rPr>
        <w:t xml:space="preserve">Vilniaus apygardos prokuratūros </w:t>
      </w:r>
      <w:r w:rsidR="001F3632" w:rsidRPr="00235DDD">
        <w:rPr>
          <w:rFonts w:ascii="Times New Roman" w:eastAsia="Calibri" w:hAnsi="Times New Roman" w:cs="Times New Roman"/>
          <w:kern w:val="0"/>
          <w:sz w:val="24"/>
          <w:szCs w:val="24"/>
          <w14:ligatures w14:val="none"/>
        </w:rPr>
        <w:t xml:space="preserve">Vilniaus apylinkės prokuratūros </w:t>
      </w:r>
      <w:r w:rsidRPr="00235DDD">
        <w:rPr>
          <w:rFonts w:ascii="Times New Roman" w:eastAsia="Calibri" w:hAnsi="Times New Roman" w:cs="Times New Roman"/>
          <w:kern w:val="0"/>
          <w:sz w:val="24"/>
          <w:szCs w:val="24"/>
          <w14:ligatures w14:val="none"/>
        </w:rPr>
        <w:t xml:space="preserve">Penktojo skyriaus </w:t>
      </w:r>
      <w:bookmarkEnd w:id="20"/>
      <w:r w:rsidRPr="00235DDD">
        <w:rPr>
          <w:rFonts w:ascii="Times New Roman" w:eastAsia="Calibri" w:hAnsi="Times New Roman" w:cs="Times New Roman"/>
          <w:kern w:val="0"/>
          <w:sz w:val="24"/>
          <w:szCs w:val="24"/>
          <w14:ligatures w14:val="none"/>
        </w:rPr>
        <w:t xml:space="preserve">prokuroro Justo </w:t>
      </w:r>
      <w:proofErr w:type="spellStart"/>
      <w:r w:rsidRPr="00235DDD">
        <w:rPr>
          <w:rFonts w:ascii="Times New Roman" w:eastAsia="Calibri" w:hAnsi="Times New Roman" w:cs="Times New Roman"/>
          <w:kern w:val="0"/>
          <w:sz w:val="24"/>
          <w:szCs w:val="24"/>
          <w14:ligatures w14:val="none"/>
        </w:rPr>
        <w:t>Gurecko</w:t>
      </w:r>
      <w:proofErr w:type="spellEnd"/>
      <w:r w:rsidRPr="00235DDD">
        <w:rPr>
          <w:rFonts w:ascii="Times New Roman" w:eastAsia="Calibri" w:hAnsi="Times New Roman" w:cs="Times New Roman"/>
          <w:kern w:val="0"/>
          <w:sz w:val="24"/>
          <w:szCs w:val="24"/>
          <w14:ligatures w14:val="none"/>
        </w:rPr>
        <w:t xml:space="preserve"> </w:t>
      </w:r>
      <w:r w:rsidR="001F3632" w:rsidRPr="00235DDD">
        <w:rPr>
          <w:rFonts w:ascii="Times New Roman" w:eastAsia="Calibri" w:hAnsi="Times New Roman" w:cs="Times New Roman"/>
          <w:kern w:val="0"/>
          <w:sz w:val="24"/>
          <w:szCs w:val="24"/>
          <w14:ligatures w14:val="none"/>
        </w:rPr>
        <w:t>apeliacinis skundas dėl Vilniaus miesto apylinkės teismo 2022 m. gegužės 13 d. nuosprendžio atmestas.</w:t>
      </w:r>
    </w:p>
    <w:p w14:paraId="54164C68" w14:textId="75885B18" w:rsidR="001F3632" w:rsidRPr="00235DDD" w:rsidRDefault="001F3632" w:rsidP="00A63E3C">
      <w:pPr>
        <w:spacing w:after="0" w:line="240" w:lineRule="auto"/>
        <w:ind w:firstLine="720"/>
        <w:jc w:val="both"/>
        <w:rPr>
          <w:rFonts w:ascii="Times New Roman" w:eastAsia="Calibri" w:hAnsi="Times New Roman" w:cs="Times New Roman"/>
          <w:kern w:val="0"/>
          <w:sz w:val="24"/>
          <w:szCs w:val="24"/>
          <w14:ligatures w14:val="none"/>
        </w:rPr>
      </w:pPr>
      <w:r w:rsidRPr="00235DDD">
        <w:rPr>
          <w:rFonts w:ascii="Times New Roman" w:eastAsia="Calibri" w:hAnsi="Times New Roman" w:cs="Times New Roman"/>
          <w:kern w:val="0"/>
          <w:sz w:val="24"/>
          <w:szCs w:val="24"/>
          <w14:ligatures w14:val="none"/>
        </w:rPr>
        <w:t xml:space="preserve">Lietuvos Aukščiausiojo Teismo Baudžiamųjų bylų skyriaus teisėjų kolegijos 2023 m. spalio 11 d. nutartimi, </w:t>
      </w:r>
      <w:bookmarkStart w:id="21" w:name="_Hlk179446686"/>
      <w:r w:rsidRPr="00235DDD">
        <w:rPr>
          <w:rFonts w:ascii="Times New Roman" w:eastAsia="Calibri" w:hAnsi="Times New Roman" w:cs="Times New Roman"/>
          <w:kern w:val="0"/>
          <w:sz w:val="24"/>
          <w:szCs w:val="24"/>
          <w14:ligatures w14:val="none"/>
        </w:rPr>
        <w:t xml:space="preserve">išnagrinėjus Vilniaus apygardos prokuratūros Vilniaus apylinkės prokuratūros Penktojo skyriaus vyriausiosios prokurorės </w:t>
      </w:r>
      <w:proofErr w:type="spellStart"/>
      <w:r w:rsidRPr="00235DDD">
        <w:rPr>
          <w:rFonts w:ascii="Times New Roman" w:eastAsia="Calibri" w:hAnsi="Times New Roman" w:cs="Times New Roman"/>
          <w:kern w:val="0"/>
          <w:sz w:val="24"/>
          <w:szCs w:val="24"/>
          <w14:ligatures w14:val="none"/>
        </w:rPr>
        <w:t>Orijos</w:t>
      </w:r>
      <w:proofErr w:type="spellEnd"/>
      <w:r w:rsidRPr="00235DDD">
        <w:rPr>
          <w:rFonts w:ascii="Times New Roman" w:eastAsia="Calibri" w:hAnsi="Times New Roman" w:cs="Times New Roman"/>
          <w:kern w:val="0"/>
          <w:sz w:val="24"/>
          <w:szCs w:val="24"/>
          <w14:ligatures w14:val="none"/>
        </w:rPr>
        <w:t xml:space="preserve"> </w:t>
      </w:r>
      <w:bookmarkStart w:id="22" w:name="Buk_38"/>
      <w:r w:rsidR="00F37C47" w:rsidRPr="00DD592F">
        <w:rPr>
          <w:rFonts w:ascii="Times New Roman" w:eastAsia="Calibri" w:hAnsi="Times New Roman" w:cs="Times New Roman"/>
          <w:kern w:val="0"/>
          <w:sz w:val="24"/>
          <w:szCs w:val="24"/>
          <w14:ligatures w14:val="none"/>
        </w:rPr>
        <w:t xml:space="preserve">Audronės </w:t>
      </w:r>
      <w:proofErr w:type="spellStart"/>
      <w:r w:rsidR="00F37C47" w:rsidRPr="00DD592F">
        <w:rPr>
          <w:rFonts w:ascii="Times New Roman" w:eastAsia="Calibri" w:hAnsi="Times New Roman" w:cs="Times New Roman"/>
          <w:kern w:val="0"/>
          <w:sz w:val="24"/>
          <w:szCs w:val="24"/>
          <w14:ligatures w14:val="none"/>
        </w:rPr>
        <w:t>Kolbienės</w:t>
      </w:r>
      <w:proofErr w:type="spellEnd"/>
      <w:r w:rsidR="00F37C47" w:rsidRPr="00DD592F">
        <w:rPr>
          <w:rFonts w:ascii="Times New Roman" w:eastAsia="Calibri" w:hAnsi="Times New Roman" w:cs="Times New Roman"/>
          <w:kern w:val="0"/>
          <w:sz w:val="24"/>
          <w:szCs w:val="24"/>
          <w14:ligatures w14:val="none"/>
        </w:rPr>
        <w:t xml:space="preserve"> </w:t>
      </w:r>
      <w:bookmarkEnd w:id="22"/>
      <w:r w:rsidRPr="00235DDD">
        <w:rPr>
          <w:rFonts w:ascii="Times New Roman" w:eastAsia="Calibri" w:hAnsi="Times New Roman" w:cs="Times New Roman"/>
          <w:kern w:val="0"/>
          <w:sz w:val="24"/>
          <w:szCs w:val="24"/>
          <w14:ligatures w14:val="none"/>
        </w:rPr>
        <w:t xml:space="preserve">kasacinį skundą, </w:t>
      </w:r>
      <w:r w:rsidRPr="00235DDD">
        <w:rPr>
          <w:rFonts w:ascii="Times New Roman" w:eastAsia="Times New Roman" w:hAnsi="Times New Roman" w:cs="Times New Roman"/>
          <w:kern w:val="0"/>
          <w:sz w:val="24"/>
          <w:szCs w:val="24"/>
          <w14:ligatures w14:val="none"/>
        </w:rPr>
        <w:t xml:space="preserve">Vilniaus apygardos </w:t>
      </w:r>
      <w:r w:rsidRPr="00235DDD">
        <w:rPr>
          <w:rFonts w:ascii="Times New Roman" w:eastAsia="Calibri" w:hAnsi="Times New Roman" w:cs="Times New Roman"/>
          <w:kern w:val="0"/>
          <w:sz w:val="24"/>
          <w:szCs w:val="24"/>
          <w14:ligatures w14:val="none"/>
        </w:rPr>
        <w:t>teismo Baudžiamųjų bylų skyriaus teisėjų kolegijos 2022 m. gruodžio 1 d. nutartis panaikinta ir byla perduota iš naujo nagrinėti apeliacine tvarka.</w:t>
      </w:r>
    </w:p>
    <w:bookmarkEnd w:id="21"/>
    <w:p w14:paraId="767E191B" w14:textId="71DDBC56" w:rsidR="0001621D" w:rsidRPr="00235DDD" w:rsidRDefault="001F3632" w:rsidP="0001621D">
      <w:pPr>
        <w:spacing w:after="0" w:line="240" w:lineRule="auto"/>
        <w:ind w:firstLine="720"/>
        <w:jc w:val="both"/>
        <w:rPr>
          <w:rFonts w:ascii="Times New Roman" w:eastAsia="Calibri" w:hAnsi="Times New Roman" w:cs="Times New Roman"/>
          <w:kern w:val="0"/>
          <w:sz w:val="24"/>
          <w:szCs w:val="24"/>
          <w14:ligatures w14:val="none"/>
        </w:rPr>
      </w:pPr>
      <w:r w:rsidRPr="00235DDD">
        <w:rPr>
          <w:rFonts w:ascii="Times New Roman" w:eastAsia="Times New Roman" w:hAnsi="Times New Roman" w:cs="Times New Roman"/>
          <w:kern w:val="0"/>
          <w:sz w:val="24"/>
          <w:szCs w:val="24"/>
          <w14:ligatures w14:val="none"/>
        </w:rPr>
        <w:lastRenderedPageBreak/>
        <w:t xml:space="preserve">Vilniaus apygardos </w:t>
      </w:r>
      <w:r w:rsidRPr="00235DDD">
        <w:rPr>
          <w:rFonts w:ascii="Times New Roman" w:eastAsia="Calibri" w:hAnsi="Times New Roman" w:cs="Times New Roman"/>
          <w:kern w:val="0"/>
          <w:sz w:val="24"/>
          <w:szCs w:val="24"/>
          <w14:ligatures w14:val="none"/>
        </w:rPr>
        <w:t xml:space="preserve">teismo Baudžiamųjų bylų skyriaus teisėjų kolegijos 2024 m. sausio 30 d. nuosprendžiu, tenkinus Vilniaus apygardos prokuratūros Vilniaus apylinkės prokuratūros Penktojo skyriaus prokuroro Justo </w:t>
      </w:r>
      <w:proofErr w:type="spellStart"/>
      <w:r w:rsidRPr="00235DDD">
        <w:rPr>
          <w:rFonts w:ascii="Times New Roman" w:eastAsia="Calibri" w:hAnsi="Times New Roman" w:cs="Times New Roman"/>
          <w:kern w:val="0"/>
          <w:sz w:val="24"/>
          <w:szCs w:val="24"/>
          <w14:ligatures w14:val="none"/>
        </w:rPr>
        <w:t>Gurecko</w:t>
      </w:r>
      <w:proofErr w:type="spellEnd"/>
      <w:r w:rsidRPr="00235DDD">
        <w:rPr>
          <w:rFonts w:ascii="Times New Roman" w:eastAsia="Calibri" w:hAnsi="Times New Roman" w:cs="Times New Roman"/>
          <w:kern w:val="0"/>
          <w:sz w:val="24"/>
          <w:szCs w:val="24"/>
          <w14:ligatures w14:val="none"/>
        </w:rPr>
        <w:t xml:space="preserve"> apeliacinį skundą, be kita ko, panaikint</w:t>
      </w:r>
      <w:r w:rsidR="0001621D" w:rsidRPr="00235DDD">
        <w:rPr>
          <w:rFonts w:ascii="Times New Roman" w:eastAsia="Calibri" w:hAnsi="Times New Roman" w:cs="Times New Roman"/>
          <w:kern w:val="0"/>
          <w:sz w:val="24"/>
          <w:szCs w:val="24"/>
          <w14:ligatures w14:val="none"/>
        </w:rPr>
        <w:t>os</w:t>
      </w:r>
      <w:r w:rsidRPr="00235DDD">
        <w:rPr>
          <w:rFonts w:ascii="Times New Roman" w:eastAsia="Calibri" w:hAnsi="Times New Roman" w:cs="Times New Roman"/>
          <w:kern w:val="0"/>
          <w:sz w:val="24"/>
          <w:szCs w:val="24"/>
          <w14:ligatures w14:val="none"/>
        </w:rPr>
        <w:t xml:space="preserve"> Vilniaus miesto apylinkės teismo 2022 m. gegužės 13 d. nuosprendžio dal</w:t>
      </w:r>
      <w:r w:rsidR="0001621D" w:rsidRPr="00235DDD">
        <w:rPr>
          <w:rFonts w:ascii="Times New Roman" w:eastAsia="Calibri" w:hAnsi="Times New Roman" w:cs="Times New Roman"/>
          <w:kern w:val="0"/>
          <w:sz w:val="24"/>
          <w:szCs w:val="24"/>
          <w14:ligatures w14:val="none"/>
        </w:rPr>
        <w:t>ys</w:t>
      </w:r>
      <w:r w:rsidRPr="00235DDD">
        <w:rPr>
          <w:rFonts w:ascii="Times New Roman" w:eastAsia="Calibri" w:hAnsi="Times New Roman" w:cs="Times New Roman"/>
          <w:kern w:val="0"/>
          <w:sz w:val="24"/>
          <w:szCs w:val="24"/>
          <w14:ligatures w14:val="none"/>
        </w:rPr>
        <w:t>, kuri</w:t>
      </w:r>
      <w:r w:rsidR="0001621D" w:rsidRPr="00235DDD">
        <w:rPr>
          <w:rFonts w:ascii="Times New Roman" w:eastAsia="Calibri" w:hAnsi="Times New Roman" w:cs="Times New Roman"/>
          <w:kern w:val="0"/>
          <w:sz w:val="24"/>
          <w:szCs w:val="24"/>
          <w14:ligatures w14:val="none"/>
        </w:rPr>
        <w:t>omis</w:t>
      </w:r>
      <w:r w:rsidR="00136283" w:rsidRPr="00235DDD">
        <w:rPr>
          <w:rFonts w:ascii="Times New Roman" w:eastAsia="Calibri" w:hAnsi="Times New Roman" w:cs="Times New Roman"/>
          <w:kern w:val="0"/>
          <w:sz w:val="24"/>
          <w:szCs w:val="24"/>
          <w14:ligatures w14:val="none"/>
        </w:rPr>
        <w:t>:</w:t>
      </w:r>
      <w:r w:rsidRPr="00235DDD">
        <w:rPr>
          <w:rFonts w:ascii="Times New Roman" w:eastAsia="Calibri" w:hAnsi="Times New Roman" w:cs="Times New Roman"/>
          <w:kern w:val="0"/>
          <w:sz w:val="24"/>
          <w:szCs w:val="24"/>
          <w14:ligatures w14:val="none"/>
        </w:rPr>
        <w:t xml:space="preserve"> </w:t>
      </w:r>
      <w:bookmarkStart w:id="23" w:name="Buk_63"/>
      <w:r w:rsidR="00F37C47" w:rsidRPr="00DD592F">
        <w:rPr>
          <w:rFonts w:ascii="Times New Roman" w:eastAsia="Calibri" w:hAnsi="Times New Roman" w:cs="Times New Roman"/>
          <w:kern w:val="0"/>
          <w:sz w:val="24"/>
          <w:szCs w:val="24"/>
          <w14:ligatures w14:val="none"/>
        </w:rPr>
        <w:t xml:space="preserve">D. V. </w:t>
      </w:r>
      <w:bookmarkEnd w:id="23"/>
      <w:r w:rsidR="0001621D" w:rsidRPr="00235DDD">
        <w:rPr>
          <w:rFonts w:ascii="Times New Roman" w:eastAsia="Calibri" w:hAnsi="Times New Roman" w:cs="Times New Roman"/>
          <w:kern w:val="0"/>
          <w:sz w:val="24"/>
          <w:szCs w:val="24"/>
          <w14:ligatures w14:val="none"/>
        </w:rPr>
        <w:t>išteisintas pagal BK 178 straipsnio 3 dalį</w:t>
      </w:r>
      <w:r w:rsidR="00136283" w:rsidRPr="00235DDD">
        <w:rPr>
          <w:rFonts w:ascii="Times New Roman" w:eastAsia="Calibri" w:hAnsi="Times New Roman" w:cs="Times New Roman"/>
          <w:kern w:val="0"/>
          <w:sz w:val="24"/>
          <w:szCs w:val="24"/>
          <w14:ligatures w14:val="none"/>
        </w:rPr>
        <w:t xml:space="preserve"> (2007 m. birželio 28 d. įstatymo redakcija) (dvi nusikalstamos veikos)</w:t>
      </w:r>
      <w:r w:rsidR="0001621D" w:rsidRPr="00235DDD">
        <w:rPr>
          <w:rFonts w:ascii="Times New Roman" w:eastAsia="Calibri" w:hAnsi="Times New Roman" w:cs="Times New Roman"/>
          <w:kern w:val="0"/>
          <w:sz w:val="24"/>
          <w:szCs w:val="24"/>
          <w14:ligatures w14:val="none"/>
        </w:rPr>
        <w:t>, BK 22 straipsnio 1 dalį ir 178 straipsnio 3 dalį</w:t>
      </w:r>
      <w:r w:rsidR="00136283" w:rsidRPr="00235DDD">
        <w:rPr>
          <w:rFonts w:ascii="Times New Roman" w:eastAsia="Calibri" w:hAnsi="Times New Roman" w:cs="Times New Roman"/>
          <w:kern w:val="0"/>
          <w:sz w:val="24"/>
          <w:szCs w:val="24"/>
          <w14:ligatures w14:val="none"/>
        </w:rPr>
        <w:t xml:space="preserve"> (2007 m. birželio 28 d. įstatymo redakcija)</w:t>
      </w:r>
      <w:r w:rsidR="0001621D" w:rsidRPr="00235DDD">
        <w:rPr>
          <w:rFonts w:ascii="Times New Roman" w:eastAsia="Calibri" w:hAnsi="Times New Roman" w:cs="Times New Roman"/>
          <w:kern w:val="0"/>
          <w:sz w:val="24"/>
          <w:szCs w:val="24"/>
          <w14:ligatures w14:val="none"/>
        </w:rPr>
        <w:t>, BK 22 straipsnio 1 dalį ir 178 straipsnio 2 dalį</w:t>
      </w:r>
      <w:r w:rsidR="00136283" w:rsidRPr="00235DDD">
        <w:rPr>
          <w:rFonts w:ascii="Times New Roman" w:eastAsia="Calibri" w:hAnsi="Times New Roman" w:cs="Times New Roman"/>
          <w:kern w:val="0"/>
          <w:sz w:val="24"/>
          <w:szCs w:val="24"/>
          <w14:ligatures w14:val="none"/>
        </w:rPr>
        <w:t xml:space="preserve"> (2013 m. liepos 2 d. įstatymo redakcija) (dvi nusikalstamos veikos)</w:t>
      </w:r>
      <w:r w:rsidR="0001621D" w:rsidRPr="00235DDD">
        <w:rPr>
          <w:rFonts w:ascii="Times New Roman" w:eastAsia="Calibri" w:hAnsi="Times New Roman" w:cs="Times New Roman"/>
          <w:kern w:val="0"/>
          <w:sz w:val="24"/>
          <w:szCs w:val="24"/>
          <w14:ligatures w14:val="none"/>
        </w:rPr>
        <w:t xml:space="preserve"> </w:t>
      </w:r>
      <w:r w:rsidR="00BE416B">
        <w:rPr>
          <w:rFonts w:ascii="Times New Roman" w:eastAsia="Calibri" w:hAnsi="Times New Roman" w:cs="Times New Roman"/>
          <w:kern w:val="0"/>
          <w:sz w:val="24"/>
          <w:szCs w:val="24"/>
          <w14:ligatures w14:val="none"/>
        </w:rPr>
        <w:t>kaip</w:t>
      </w:r>
      <w:r w:rsidR="00BE416B" w:rsidRPr="00235DDD">
        <w:rPr>
          <w:rFonts w:ascii="Times New Roman" w:eastAsia="Calibri" w:hAnsi="Times New Roman" w:cs="Times New Roman"/>
          <w:kern w:val="0"/>
          <w:sz w:val="24"/>
          <w:szCs w:val="24"/>
          <w14:ligatures w14:val="none"/>
        </w:rPr>
        <w:t xml:space="preserve"> nepadar</w:t>
      </w:r>
      <w:r w:rsidR="00BE416B">
        <w:rPr>
          <w:rFonts w:ascii="Times New Roman" w:eastAsia="Calibri" w:hAnsi="Times New Roman" w:cs="Times New Roman"/>
          <w:kern w:val="0"/>
          <w:sz w:val="24"/>
          <w:szCs w:val="24"/>
          <w14:ligatures w14:val="none"/>
        </w:rPr>
        <w:t>ę</w:t>
      </w:r>
      <w:r w:rsidR="00BE416B" w:rsidRPr="00235DDD">
        <w:rPr>
          <w:rFonts w:ascii="Times New Roman" w:eastAsia="Calibri" w:hAnsi="Times New Roman" w:cs="Times New Roman"/>
          <w:kern w:val="0"/>
          <w:sz w:val="24"/>
          <w:szCs w:val="24"/>
          <w14:ligatures w14:val="none"/>
        </w:rPr>
        <w:t xml:space="preserve">s </w:t>
      </w:r>
      <w:r w:rsidR="0001621D" w:rsidRPr="00235DDD">
        <w:rPr>
          <w:rFonts w:ascii="Times New Roman" w:eastAsia="Calibri" w:hAnsi="Times New Roman" w:cs="Times New Roman"/>
          <w:kern w:val="0"/>
          <w:sz w:val="24"/>
          <w:szCs w:val="24"/>
          <w14:ligatures w14:val="none"/>
        </w:rPr>
        <w:t xml:space="preserve">veikų, turinčių nusikaltimo ar baudžiamojo nusižengimo požymių; civilinės ieškovės </w:t>
      </w:r>
      <w:bookmarkStart w:id="24" w:name="_Hlk179386946"/>
      <w:r w:rsidR="0001621D" w:rsidRPr="00235DDD">
        <w:rPr>
          <w:rFonts w:ascii="Times New Roman" w:eastAsia="Calibri" w:hAnsi="Times New Roman" w:cs="Times New Roman"/>
          <w:kern w:val="0"/>
          <w:sz w:val="24"/>
          <w:szCs w:val="24"/>
          <w14:ligatures w14:val="none"/>
        </w:rPr>
        <w:t>UAB „</w:t>
      </w:r>
      <w:r w:rsidR="00F37C47">
        <w:rPr>
          <w:rFonts w:ascii="Times New Roman" w:eastAsia="Calibri" w:hAnsi="Times New Roman" w:cs="Times New Roman"/>
          <w:kern w:val="0"/>
          <w:sz w:val="24"/>
          <w:szCs w:val="24"/>
          <w14:ligatures w14:val="none"/>
        </w:rPr>
        <w:t>PL</w:t>
      </w:r>
      <w:r w:rsidR="0001621D" w:rsidRPr="00235DDD">
        <w:rPr>
          <w:rFonts w:ascii="Times New Roman" w:eastAsia="Calibri" w:hAnsi="Times New Roman" w:cs="Times New Roman"/>
          <w:kern w:val="0"/>
          <w:sz w:val="24"/>
          <w:szCs w:val="24"/>
          <w14:ligatures w14:val="none"/>
        </w:rPr>
        <w:t xml:space="preserve">“ </w:t>
      </w:r>
      <w:bookmarkEnd w:id="24"/>
      <w:r w:rsidR="0001621D" w:rsidRPr="00235DDD">
        <w:rPr>
          <w:rFonts w:ascii="Times New Roman" w:eastAsia="Calibri" w:hAnsi="Times New Roman" w:cs="Times New Roman"/>
          <w:kern w:val="0"/>
          <w:sz w:val="24"/>
          <w:szCs w:val="24"/>
          <w14:ligatures w14:val="none"/>
        </w:rPr>
        <w:t>civilinis ieškinys paliktas nenagrinėtas; BK 60 straip</w:t>
      </w:r>
      <w:r w:rsidR="00282364" w:rsidRPr="00235DDD">
        <w:rPr>
          <w:rFonts w:ascii="Times New Roman" w:eastAsia="Calibri" w:hAnsi="Times New Roman" w:cs="Times New Roman"/>
          <w:kern w:val="0"/>
          <w:sz w:val="24"/>
          <w:szCs w:val="24"/>
          <w14:ligatures w14:val="none"/>
        </w:rPr>
        <w:t>s</w:t>
      </w:r>
      <w:r w:rsidR="0001621D" w:rsidRPr="00235DDD">
        <w:rPr>
          <w:rFonts w:ascii="Times New Roman" w:eastAsia="Calibri" w:hAnsi="Times New Roman" w:cs="Times New Roman"/>
          <w:kern w:val="0"/>
          <w:sz w:val="24"/>
          <w:szCs w:val="24"/>
          <w14:ligatures w14:val="none"/>
        </w:rPr>
        <w:t xml:space="preserve">nio 1 dalies 13 punkte nurodyta aplinkybė pripažinta </w:t>
      </w:r>
      <w:bookmarkStart w:id="25" w:name="Buk_45"/>
      <w:r w:rsidR="00F37C47" w:rsidRPr="00DD592F">
        <w:rPr>
          <w:rFonts w:ascii="Times New Roman" w:eastAsia="Calibri" w:hAnsi="Times New Roman" w:cs="Times New Roman"/>
          <w:kern w:val="0"/>
          <w:sz w:val="24"/>
          <w:szCs w:val="24"/>
          <w14:ligatures w14:val="none"/>
        </w:rPr>
        <w:t xml:space="preserve">D. V. </w:t>
      </w:r>
      <w:bookmarkEnd w:id="25"/>
      <w:r w:rsidR="0001621D" w:rsidRPr="00235DDD">
        <w:rPr>
          <w:rFonts w:ascii="Times New Roman" w:eastAsia="Calibri" w:hAnsi="Times New Roman" w:cs="Times New Roman"/>
          <w:kern w:val="0"/>
          <w:sz w:val="24"/>
          <w:szCs w:val="24"/>
          <w14:ligatures w14:val="none"/>
        </w:rPr>
        <w:t xml:space="preserve">atsakomybę sunkinančia; </w:t>
      </w:r>
      <w:bookmarkStart w:id="26" w:name="Buk_91"/>
      <w:r w:rsidR="00F37C47" w:rsidRPr="00DD592F">
        <w:rPr>
          <w:rFonts w:ascii="Times New Roman" w:eastAsia="Calibri" w:hAnsi="Times New Roman" w:cs="Times New Roman"/>
          <w:kern w:val="0"/>
          <w:sz w:val="24"/>
          <w:szCs w:val="24"/>
          <w14:ligatures w14:val="none"/>
        </w:rPr>
        <w:t xml:space="preserve">D. V. </w:t>
      </w:r>
      <w:bookmarkEnd w:id="26"/>
      <w:r w:rsidR="001121BF" w:rsidRPr="00235DDD">
        <w:rPr>
          <w:rFonts w:ascii="Times New Roman" w:eastAsia="Calibri" w:hAnsi="Times New Roman" w:cs="Times New Roman"/>
          <w:kern w:val="0"/>
          <w:sz w:val="24"/>
          <w:szCs w:val="24"/>
          <w14:ligatures w14:val="none"/>
        </w:rPr>
        <w:t>subendrintos bausmės.</w:t>
      </w:r>
    </w:p>
    <w:p w14:paraId="5E960D27" w14:textId="4393B6AE" w:rsidR="00973F59" w:rsidRPr="00235DDD" w:rsidRDefault="00F37C47" w:rsidP="00B33622">
      <w:pPr>
        <w:spacing w:after="0" w:line="240" w:lineRule="auto"/>
        <w:ind w:firstLine="720"/>
        <w:jc w:val="both"/>
        <w:rPr>
          <w:rFonts w:ascii="Times New Roman" w:eastAsia="Calibri" w:hAnsi="Times New Roman" w:cs="Times New Roman"/>
          <w:kern w:val="0"/>
          <w:sz w:val="24"/>
          <w:szCs w:val="24"/>
          <w14:ligatures w14:val="none"/>
        </w:rPr>
      </w:pPr>
      <w:bookmarkStart w:id="27" w:name="Buk_64"/>
      <w:r w:rsidRPr="00DD592F">
        <w:rPr>
          <w:rFonts w:ascii="Times New Roman" w:eastAsia="Calibri" w:hAnsi="Times New Roman" w:cs="Times New Roman"/>
          <w:kern w:val="0"/>
          <w:sz w:val="24"/>
          <w:szCs w:val="24"/>
          <w14:ligatures w14:val="none"/>
        </w:rPr>
        <w:t xml:space="preserve">D. V. </w:t>
      </w:r>
      <w:bookmarkEnd w:id="27"/>
      <w:r w:rsidR="0001621D" w:rsidRPr="00235DDD">
        <w:rPr>
          <w:rFonts w:ascii="Times New Roman" w:eastAsia="Calibri" w:hAnsi="Times New Roman" w:cs="Times New Roman"/>
          <w:kern w:val="0"/>
          <w:sz w:val="24"/>
          <w:szCs w:val="24"/>
          <w14:ligatures w14:val="none"/>
        </w:rPr>
        <w:t>pripažintas kaltu ir nuteistas</w:t>
      </w:r>
      <w:r w:rsidR="00A63E3C" w:rsidRPr="00235DDD">
        <w:rPr>
          <w:rFonts w:ascii="Times New Roman" w:eastAsia="Calibri" w:hAnsi="Times New Roman" w:cs="Times New Roman"/>
          <w:kern w:val="0"/>
          <w:sz w:val="24"/>
          <w:szCs w:val="24"/>
          <w14:ligatures w14:val="none"/>
        </w:rPr>
        <w:t xml:space="preserve">: pagal </w:t>
      </w:r>
      <w:r w:rsidR="001121BF" w:rsidRPr="00235DDD">
        <w:rPr>
          <w:rFonts w:ascii="Times New Roman" w:eastAsia="Calibri" w:hAnsi="Times New Roman" w:cs="Times New Roman"/>
          <w:kern w:val="0"/>
          <w:sz w:val="24"/>
          <w:szCs w:val="24"/>
          <w14:ligatures w14:val="none"/>
        </w:rPr>
        <w:t xml:space="preserve">BK 178 straipsnio 1 dalį </w:t>
      </w:r>
      <w:bookmarkStart w:id="28" w:name="_Hlk179397507"/>
      <w:r w:rsidR="00136283" w:rsidRPr="00235DDD">
        <w:rPr>
          <w:rFonts w:ascii="Times New Roman" w:eastAsia="Calibri" w:hAnsi="Times New Roman" w:cs="Times New Roman"/>
          <w:kern w:val="0"/>
          <w:sz w:val="24"/>
          <w:szCs w:val="24"/>
          <w14:ligatures w14:val="none"/>
        </w:rPr>
        <w:t>(2023 m. balandžio 27 d. įstatymo redakcija)</w:t>
      </w:r>
      <w:bookmarkEnd w:id="28"/>
      <w:r w:rsidR="00136283" w:rsidRPr="00235DDD">
        <w:rPr>
          <w:rFonts w:ascii="Times New Roman" w:eastAsia="Calibri" w:hAnsi="Times New Roman" w:cs="Times New Roman"/>
          <w:kern w:val="0"/>
          <w:sz w:val="24"/>
          <w:szCs w:val="24"/>
          <w14:ligatures w14:val="none"/>
        </w:rPr>
        <w:t xml:space="preserve"> </w:t>
      </w:r>
      <w:r w:rsidR="001121BF" w:rsidRPr="00235DDD">
        <w:rPr>
          <w:rFonts w:ascii="Times New Roman" w:eastAsia="Calibri" w:hAnsi="Times New Roman" w:cs="Times New Roman"/>
          <w:kern w:val="0"/>
          <w:sz w:val="24"/>
          <w:szCs w:val="24"/>
          <w14:ligatures w14:val="none"/>
        </w:rPr>
        <w:t>(dėl automobili</w:t>
      </w:r>
      <w:r w:rsidR="001A37FD" w:rsidRPr="00235DDD">
        <w:rPr>
          <w:rFonts w:ascii="Times New Roman" w:eastAsia="Calibri" w:hAnsi="Times New Roman" w:cs="Times New Roman"/>
          <w:kern w:val="0"/>
          <w:sz w:val="24"/>
          <w:szCs w:val="24"/>
          <w14:ligatures w14:val="none"/>
        </w:rPr>
        <w:t xml:space="preserve">o </w:t>
      </w:r>
      <w:r w:rsidR="001121BF" w:rsidRPr="00235DDD">
        <w:rPr>
          <w:rFonts w:ascii="Times New Roman" w:eastAsia="Calibri" w:hAnsi="Times New Roman" w:cs="Times New Roman"/>
          <w:kern w:val="0"/>
          <w:sz w:val="24"/>
          <w:szCs w:val="24"/>
          <w14:ligatures w14:val="none"/>
        </w:rPr>
        <w:t xml:space="preserve">pagrobimo 2019 m. gegužės 18 d.) </w:t>
      </w:r>
      <w:bookmarkStart w:id="29" w:name="_Hlk179386066"/>
      <w:r w:rsidR="001121BF" w:rsidRPr="00235DDD">
        <w:rPr>
          <w:rFonts w:ascii="Times New Roman" w:eastAsia="Calibri" w:hAnsi="Times New Roman" w:cs="Times New Roman"/>
          <w:kern w:val="0"/>
          <w:sz w:val="24"/>
          <w:szCs w:val="24"/>
          <w14:ligatures w14:val="none"/>
        </w:rPr>
        <w:t>šešių mėnesių laisvės atėmimo bausme;</w:t>
      </w:r>
      <w:bookmarkEnd w:id="29"/>
      <w:r w:rsidR="00A63E3C" w:rsidRPr="00235DDD">
        <w:rPr>
          <w:rFonts w:ascii="Times New Roman" w:eastAsia="Calibri" w:hAnsi="Times New Roman" w:cs="Times New Roman"/>
          <w:kern w:val="0"/>
          <w:sz w:val="24"/>
          <w:szCs w:val="24"/>
          <w14:ligatures w14:val="none"/>
        </w:rPr>
        <w:t xml:space="preserve"> </w:t>
      </w:r>
      <w:r w:rsidR="001121BF" w:rsidRPr="00235DDD">
        <w:rPr>
          <w:rFonts w:ascii="Times New Roman" w:eastAsia="Calibri" w:hAnsi="Times New Roman" w:cs="Times New Roman"/>
          <w:kern w:val="0"/>
          <w:sz w:val="24"/>
          <w:szCs w:val="24"/>
          <w14:ligatures w14:val="none"/>
        </w:rPr>
        <w:t xml:space="preserve">pagal BK 178 straipsnio 1 dalį </w:t>
      </w:r>
      <w:r w:rsidR="00136283" w:rsidRPr="00235DDD">
        <w:rPr>
          <w:rFonts w:ascii="Times New Roman" w:eastAsia="Calibri" w:hAnsi="Times New Roman" w:cs="Times New Roman"/>
          <w:kern w:val="0"/>
          <w:sz w:val="24"/>
          <w:szCs w:val="24"/>
          <w14:ligatures w14:val="none"/>
        </w:rPr>
        <w:t xml:space="preserve">(2023 m. balandžio 27 d. įstatymo redakcija) </w:t>
      </w:r>
      <w:r w:rsidR="001121BF" w:rsidRPr="00235DDD">
        <w:rPr>
          <w:rFonts w:ascii="Times New Roman" w:eastAsia="Calibri" w:hAnsi="Times New Roman" w:cs="Times New Roman"/>
          <w:kern w:val="0"/>
          <w:sz w:val="24"/>
          <w:szCs w:val="24"/>
          <w14:ligatures w14:val="none"/>
        </w:rPr>
        <w:t>(dėl automobili</w:t>
      </w:r>
      <w:r w:rsidR="001A37FD" w:rsidRPr="00235DDD">
        <w:rPr>
          <w:rFonts w:ascii="Times New Roman" w:eastAsia="Calibri" w:hAnsi="Times New Roman" w:cs="Times New Roman"/>
          <w:kern w:val="0"/>
          <w:sz w:val="24"/>
          <w:szCs w:val="24"/>
          <w14:ligatures w14:val="none"/>
        </w:rPr>
        <w:t>o</w:t>
      </w:r>
      <w:r w:rsidR="001121BF" w:rsidRPr="00235DDD">
        <w:rPr>
          <w:rFonts w:ascii="Times New Roman" w:eastAsia="Calibri" w:hAnsi="Times New Roman" w:cs="Times New Roman"/>
          <w:kern w:val="0"/>
          <w:sz w:val="24"/>
          <w:szCs w:val="24"/>
          <w14:ligatures w14:val="none"/>
        </w:rPr>
        <w:t xml:space="preserve"> pagrobimo 2019 m. gegužės 19 d.) šešių mėnesių laisvės atėmimo bausme;</w:t>
      </w:r>
      <w:r w:rsidR="00AF7250" w:rsidRPr="00235DDD">
        <w:rPr>
          <w:rFonts w:ascii="Times New Roman" w:eastAsia="Calibri" w:hAnsi="Times New Roman" w:cs="Times New Roman"/>
          <w:kern w:val="0"/>
          <w:sz w:val="24"/>
          <w:szCs w:val="24"/>
          <w14:ligatures w14:val="none"/>
        </w:rPr>
        <w:t xml:space="preserve"> </w:t>
      </w:r>
      <w:r w:rsidR="00917369" w:rsidRPr="00235DDD">
        <w:rPr>
          <w:rFonts w:ascii="Times New Roman" w:eastAsia="Calibri" w:hAnsi="Times New Roman" w:cs="Times New Roman"/>
          <w:kern w:val="0"/>
          <w:sz w:val="24"/>
          <w:szCs w:val="24"/>
          <w14:ligatures w14:val="none"/>
        </w:rPr>
        <w:t xml:space="preserve">pagal </w:t>
      </w:r>
      <w:r w:rsidR="001121BF" w:rsidRPr="00235DDD">
        <w:rPr>
          <w:rFonts w:ascii="Times New Roman" w:eastAsia="Calibri" w:hAnsi="Times New Roman" w:cs="Times New Roman"/>
          <w:kern w:val="0"/>
          <w:sz w:val="24"/>
          <w:szCs w:val="24"/>
          <w14:ligatures w14:val="none"/>
        </w:rPr>
        <w:t xml:space="preserve">BK 22 straipsnio 1 dalį ir 178 straipsnio 1 dalį </w:t>
      </w:r>
      <w:r w:rsidR="00136283" w:rsidRPr="00235DDD">
        <w:rPr>
          <w:rFonts w:ascii="Times New Roman" w:eastAsia="Calibri" w:hAnsi="Times New Roman" w:cs="Times New Roman"/>
          <w:kern w:val="0"/>
          <w:sz w:val="24"/>
          <w:szCs w:val="24"/>
          <w14:ligatures w14:val="none"/>
        </w:rPr>
        <w:t xml:space="preserve">(2023 m. balandžio 27 d. įstatymo redakcija) </w:t>
      </w:r>
      <w:r w:rsidR="001121BF" w:rsidRPr="00235DDD">
        <w:rPr>
          <w:rFonts w:ascii="Times New Roman" w:eastAsia="Calibri" w:hAnsi="Times New Roman" w:cs="Times New Roman"/>
          <w:kern w:val="0"/>
          <w:sz w:val="24"/>
          <w:szCs w:val="24"/>
          <w14:ligatures w14:val="none"/>
        </w:rPr>
        <w:t>(dėl pasikėsinimo pagrobti automobilį 2019 m. gegužės 21 d.)</w:t>
      </w:r>
      <w:r w:rsidR="00917369" w:rsidRPr="00235DDD">
        <w:rPr>
          <w:rFonts w:ascii="Times New Roman" w:eastAsia="Calibri" w:hAnsi="Times New Roman" w:cs="Times New Roman"/>
          <w:kern w:val="0"/>
          <w:sz w:val="24"/>
          <w:szCs w:val="24"/>
          <w14:ligatures w14:val="none"/>
        </w:rPr>
        <w:t xml:space="preserve"> trijų mėnesių laisvės atėmimo bausme;</w:t>
      </w:r>
      <w:r w:rsidR="00AF7250" w:rsidRPr="00235DDD">
        <w:rPr>
          <w:rFonts w:ascii="Times New Roman" w:eastAsia="Calibri" w:hAnsi="Times New Roman" w:cs="Times New Roman"/>
          <w:kern w:val="0"/>
          <w:sz w:val="24"/>
          <w:szCs w:val="24"/>
          <w14:ligatures w14:val="none"/>
        </w:rPr>
        <w:t xml:space="preserve"> </w:t>
      </w:r>
      <w:r w:rsidR="00917369" w:rsidRPr="00235DDD">
        <w:rPr>
          <w:rFonts w:ascii="Times New Roman" w:eastAsia="Calibri" w:hAnsi="Times New Roman" w:cs="Times New Roman"/>
          <w:kern w:val="0"/>
          <w:sz w:val="24"/>
          <w:szCs w:val="24"/>
          <w14:ligatures w14:val="none"/>
        </w:rPr>
        <w:t xml:space="preserve">pagal </w:t>
      </w:r>
      <w:bookmarkStart w:id="30" w:name="_Hlk179386268"/>
      <w:r w:rsidR="00917369" w:rsidRPr="00235DDD">
        <w:rPr>
          <w:rFonts w:ascii="Times New Roman" w:eastAsia="Calibri" w:hAnsi="Times New Roman" w:cs="Times New Roman"/>
          <w:kern w:val="0"/>
          <w:sz w:val="24"/>
          <w:szCs w:val="24"/>
          <w14:ligatures w14:val="none"/>
        </w:rPr>
        <w:t xml:space="preserve">BK 22 straipsnio 1 dalį ir 178 straipsnio 1 dalį </w:t>
      </w:r>
      <w:bookmarkStart w:id="31" w:name="_Hlk179398375"/>
      <w:r w:rsidR="00136283" w:rsidRPr="00235DDD">
        <w:rPr>
          <w:rFonts w:ascii="Times New Roman" w:eastAsia="Calibri" w:hAnsi="Times New Roman" w:cs="Times New Roman"/>
          <w:kern w:val="0"/>
          <w:sz w:val="24"/>
          <w:szCs w:val="24"/>
          <w14:ligatures w14:val="none"/>
        </w:rPr>
        <w:t>(2023 m. balandžio 27 d. įstatymo redakcija)</w:t>
      </w:r>
      <w:bookmarkEnd w:id="31"/>
      <w:r w:rsidR="00136283" w:rsidRPr="00235DDD">
        <w:rPr>
          <w:rFonts w:ascii="Times New Roman" w:eastAsia="Calibri" w:hAnsi="Times New Roman" w:cs="Times New Roman"/>
          <w:kern w:val="0"/>
          <w:sz w:val="24"/>
          <w:szCs w:val="24"/>
          <w14:ligatures w14:val="none"/>
        </w:rPr>
        <w:t xml:space="preserve"> </w:t>
      </w:r>
      <w:r w:rsidR="00917369" w:rsidRPr="00235DDD">
        <w:rPr>
          <w:rFonts w:ascii="Times New Roman" w:eastAsia="Calibri" w:hAnsi="Times New Roman" w:cs="Times New Roman"/>
          <w:kern w:val="0"/>
          <w:sz w:val="24"/>
          <w:szCs w:val="24"/>
          <w14:ligatures w14:val="none"/>
        </w:rPr>
        <w:t>(dėl pasikėsinimo pagrobti automobilį „Mini One“ 2019 m. gegužės 22 d.) trijų mėnesių laisvės atėmimo bausme</w:t>
      </w:r>
      <w:bookmarkEnd w:id="30"/>
      <w:r w:rsidR="00917369" w:rsidRPr="00235DDD">
        <w:rPr>
          <w:rFonts w:ascii="Times New Roman" w:eastAsia="Calibri" w:hAnsi="Times New Roman" w:cs="Times New Roman"/>
          <w:kern w:val="0"/>
          <w:sz w:val="24"/>
          <w:szCs w:val="24"/>
          <w14:ligatures w14:val="none"/>
        </w:rPr>
        <w:t>;</w:t>
      </w:r>
      <w:r w:rsidR="00AF7250" w:rsidRPr="00235DDD">
        <w:rPr>
          <w:rFonts w:ascii="Times New Roman" w:eastAsia="Calibri" w:hAnsi="Times New Roman" w:cs="Times New Roman"/>
          <w:kern w:val="0"/>
          <w:sz w:val="24"/>
          <w:szCs w:val="24"/>
          <w14:ligatures w14:val="none"/>
        </w:rPr>
        <w:t xml:space="preserve"> </w:t>
      </w:r>
      <w:r w:rsidR="00917369" w:rsidRPr="00235DDD">
        <w:rPr>
          <w:rFonts w:ascii="Times New Roman" w:eastAsia="Calibri" w:hAnsi="Times New Roman" w:cs="Times New Roman"/>
          <w:kern w:val="0"/>
          <w:sz w:val="24"/>
          <w:szCs w:val="24"/>
          <w14:ligatures w14:val="none"/>
        </w:rPr>
        <w:t xml:space="preserve">pagal BK 22 straipsnio 1 dalį ir 178 straipsnio 1 dalį </w:t>
      </w:r>
      <w:r w:rsidR="00136283" w:rsidRPr="00235DDD">
        <w:rPr>
          <w:rFonts w:ascii="Times New Roman" w:eastAsia="Calibri" w:hAnsi="Times New Roman" w:cs="Times New Roman"/>
          <w:kern w:val="0"/>
          <w:sz w:val="24"/>
          <w:szCs w:val="24"/>
          <w14:ligatures w14:val="none"/>
        </w:rPr>
        <w:t xml:space="preserve">(2023 m. balandžio 27 d. įstatymo redakcija) </w:t>
      </w:r>
      <w:r w:rsidR="00917369" w:rsidRPr="00235DDD">
        <w:rPr>
          <w:rFonts w:ascii="Times New Roman" w:eastAsia="Calibri" w:hAnsi="Times New Roman" w:cs="Times New Roman"/>
          <w:kern w:val="0"/>
          <w:sz w:val="24"/>
          <w:szCs w:val="24"/>
          <w14:ligatures w14:val="none"/>
        </w:rPr>
        <w:t xml:space="preserve">(dėl pasikėsinimo pagrobti automobilį „Toyota </w:t>
      </w:r>
      <w:proofErr w:type="spellStart"/>
      <w:r w:rsidR="00917369" w:rsidRPr="00235DDD">
        <w:rPr>
          <w:rFonts w:ascii="Times New Roman" w:eastAsia="Calibri" w:hAnsi="Times New Roman" w:cs="Times New Roman"/>
          <w:kern w:val="0"/>
          <w:sz w:val="24"/>
          <w:szCs w:val="24"/>
          <w14:ligatures w14:val="none"/>
        </w:rPr>
        <w:t>Yaris</w:t>
      </w:r>
      <w:proofErr w:type="spellEnd"/>
      <w:r w:rsidR="00917369" w:rsidRPr="00235DDD">
        <w:rPr>
          <w:rFonts w:ascii="Times New Roman" w:eastAsia="Calibri" w:hAnsi="Times New Roman" w:cs="Times New Roman"/>
          <w:kern w:val="0"/>
          <w:sz w:val="24"/>
          <w:szCs w:val="24"/>
          <w14:ligatures w14:val="none"/>
        </w:rPr>
        <w:t>“ 2019 m. gegužės 22 d.) trijų mėnesių laisvės atėmimo bausme.</w:t>
      </w:r>
      <w:r w:rsidR="00B33622">
        <w:rPr>
          <w:rFonts w:ascii="Times New Roman" w:eastAsia="Calibri" w:hAnsi="Times New Roman" w:cs="Times New Roman"/>
          <w:kern w:val="0"/>
          <w:sz w:val="24"/>
          <w:szCs w:val="24"/>
          <w14:ligatures w14:val="none"/>
        </w:rPr>
        <w:t xml:space="preserve"> </w:t>
      </w:r>
      <w:bookmarkStart w:id="32" w:name="Buk_46"/>
      <w:r w:rsidRPr="00DD592F">
        <w:rPr>
          <w:rFonts w:ascii="Times New Roman" w:eastAsia="Calibri" w:hAnsi="Times New Roman" w:cs="Times New Roman"/>
          <w:kern w:val="0"/>
          <w:sz w:val="24"/>
          <w:szCs w:val="24"/>
          <w14:ligatures w14:val="none"/>
        </w:rPr>
        <w:t xml:space="preserve">D. V. </w:t>
      </w:r>
      <w:bookmarkEnd w:id="32"/>
      <w:r w:rsidR="00917369" w:rsidRPr="00235DDD">
        <w:rPr>
          <w:rFonts w:ascii="Times New Roman" w:eastAsia="Calibri" w:hAnsi="Times New Roman" w:cs="Times New Roman"/>
          <w:kern w:val="0"/>
          <w:sz w:val="24"/>
          <w:szCs w:val="24"/>
          <w14:ligatures w14:val="none"/>
        </w:rPr>
        <w:t xml:space="preserve">nusikalstama veika, kvalifikuota pagal BK 178 straipsnio 2 dalį </w:t>
      </w:r>
      <w:r w:rsidR="005E0E0A" w:rsidRPr="00235DDD">
        <w:rPr>
          <w:rFonts w:ascii="Times New Roman" w:eastAsia="Calibri" w:hAnsi="Times New Roman" w:cs="Times New Roman"/>
          <w:kern w:val="0"/>
          <w:sz w:val="24"/>
          <w:szCs w:val="24"/>
          <w14:ligatures w14:val="none"/>
        </w:rPr>
        <w:t xml:space="preserve">(2013 m. liepos 2 d. įstatymo redakcija) </w:t>
      </w:r>
      <w:r w:rsidR="00917369" w:rsidRPr="00235DDD">
        <w:rPr>
          <w:rFonts w:ascii="Times New Roman" w:eastAsia="Calibri" w:hAnsi="Times New Roman" w:cs="Times New Roman"/>
          <w:kern w:val="0"/>
          <w:sz w:val="24"/>
          <w:szCs w:val="24"/>
          <w14:ligatures w14:val="none"/>
        </w:rPr>
        <w:t>(UAB „</w:t>
      </w:r>
      <w:r>
        <w:rPr>
          <w:rFonts w:ascii="Times New Roman" w:eastAsia="Calibri" w:hAnsi="Times New Roman" w:cs="Times New Roman"/>
          <w:kern w:val="0"/>
          <w:sz w:val="24"/>
          <w:szCs w:val="24"/>
          <w14:ligatures w14:val="none"/>
        </w:rPr>
        <w:t>A</w:t>
      </w:r>
      <w:r w:rsidR="00917369" w:rsidRPr="00235DDD">
        <w:rPr>
          <w:rFonts w:ascii="Times New Roman" w:eastAsia="Calibri" w:hAnsi="Times New Roman" w:cs="Times New Roman"/>
          <w:kern w:val="0"/>
          <w:sz w:val="24"/>
          <w:szCs w:val="24"/>
          <w14:ligatures w14:val="none"/>
        </w:rPr>
        <w:t xml:space="preserve">“ turto vagystė), perkvalifikuota pagal BK 178 straipsnio 2 dalį </w:t>
      </w:r>
      <w:r w:rsidR="00260DC0" w:rsidRPr="00235DDD">
        <w:rPr>
          <w:rFonts w:ascii="Times New Roman" w:eastAsia="Calibri" w:hAnsi="Times New Roman" w:cs="Times New Roman"/>
          <w:kern w:val="0"/>
          <w:sz w:val="24"/>
          <w:szCs w:val="24"/>
          <w14:ligatures w14:val="none"/>
        </w:rPr>
        <w:t xml:space="preserve">(2023 m. balandžio 27 d. įstatymo redakcija) </w:t>
      </w:r>
      <w:r w:rsidR="00917369" w:rsidRPr="00235DDD">
        <w:rPr>
          <w:rFonts w:ascii="Times New Roman" w:eastAsia="Calibri" w:hAnsi="Times New Roman" w:cs="Times New Roman"/>
          <w:kern w:val="0"/>
          <w:sz w:val="24"/>
          <w:szCs w:val="24"/>
          <w14:ligatures w14:val="none"/>
        </w:rPr>
        <w:t>ir jam paskirta šešių mėnesių laisvės atėmimo bausmė.</w:t>
      </w:r>
      <w:r w:rsidR="00B33622">
        <w:rPr>
          <w:rFonts w:ascii="Times New Roman" w:eastAsia="Calibri" w:hAnsi="Times New Roman" w:cs="Times New Roman"/>
          <w:kern w:val="0"/>
          <w:sz w:val="24"/>
          <w:szCs w:val="24"/>
          <w14:ligatures w14:val="none"/>
        </w:rPr>
        <w:t xml:space="preserve"> </w:t>
      </w:r>
      <w:r w:rsidR="00D2391E" w:rsidRPr="00235DDD">
        <w:rPr>
          <w:rFonts w:ascii="Times New Roman" w:eastAsia="Calibri" w:hAnsi="Times New Roman" w:cs="Times New Roman"/>
          <w:kern w:val="0"/>
          <w:sz w:val="24"/>
          <w:szCs w:val="24"/>
          <w14:ligatures w14:val="none"/>
        </w:rPr>
        <w:t>Vadovaujantis BK 6</w:t>
      </w:r>
      <w:r w:rsidR="00AC053B">
        <w:rPr>
          <w:rFonts w:ascii="Times New Roman" w:eastAsia="Calibri" w:hAnsi="Times New Roman" w:cs="Times New Roman"/>
          <w:kern w:val="0"/>
          <w:sz w:val="24"/>
          <w:szCs w:val="24"/>
          <w14:ligatures w14:val="none"/>
        </w:rPr>
        <w:t>3</w:t>
      </w:r>
      <w:r w:rsidR="00D2391E" w:rsidRPr="00235DDD">
        <w:rPr>
          <w:rFonts w:ascii="Times New Roman" w:eastAsia="Calibri" w:hAnsi="Times New Roman" w:cs="Times New Roman"/>
          <w:kern w:val="0"/>
          <w:sz w:val="24"/>
          <w:szCs w:val="24"/>
          <w14:ligatures w14:val="none"/>
        </w:rPr>
        <w:t> straipsnio 4 dalimi, už atskiras nusikalst</w:t>
      </w:r>
      <w:r w:rsidR="00DB0219" w:rsidRPr="00235DDD">
        <w:rPr>
          <w:rFonts w:ascii="Times New Roman" w:eastAsia="Calibri" w:hAnsi="Times New Roman" w:cs="Times New Roman"/>
          <w:kern w:val="0"/>
          <w:sz w:val="24"/>
          <w:szCs w:val="24"/>
          <w14:ligatures w14:val="none"/>
        </w:rPr>
        <w:t>a</w:t>
      </w:r>
      <w:r w:rsidR="00D2391E" w:rsidRPr="00235DDD">
        <w:rPr>
          <w:rFonts w:ascii="Times New Roman" w:eastAsia="Calibri" w:hAnsi="Times New Roman" w:cs="Times New Roman"/>
          <w:kern w:val="0"/>
          <w:sz w:val="24"/>
          <w:szCs w:val="24"/>
          <w14:ligatures w14:val="none"/>
        </w:rPr>
        <w:t xml:space="preserve">mas veikas paskirtos bausmės dalinio bausmių sudėjimo būdu subendrintos ir </w:t>
      </w:r>
      <w:bookmarkStart w:id="33" w:name="Buk_92"/>
      <w:r w:rsidRPr="00DD592F">
        <w:rPr>
          <w:rFonts w:ascii="Times New Roman" w:eastAsia="Calibri" w:hAnsi="Times New Roman" w:cs="Times New Roman"/>
          <w:kern w:val="0"/>
          <w:sz w:val="24"/>
          <w:szCs w:val="24"/>
          <w14:ligatures w14:val="none"/>
        </w:rPr>
        <w:t xml:space="preserve">D. V. </w:t>
      </w:r>
      <w:bookmarkEnd w:id="33"/>
      <w:r w:rsidR="00D2391E" w:rsidRPr="00235DDD">
        <w:rPr>
          <w:rFonts w:ascii="Times New Roman" w:eastAsia="Calibri" w:hAnsi="Times New Roman" w:cs="Times New Roman"/>
          <w:kern w:val="0"/>
          <w:sz w:val="24"/>
          <w:szCs w:val="24"/>
          <w14:ligatures w14:val="none"/>
        </w:rPr>
        <w:t>paskirta galutinė subendrinta vienerių metų trijų mėnesių laisvės atėmimo bausmė.</w:t>
      </w:r>
      <w:r w:rsidR="00B33622">
        <w:rPr>
          <w:rFonts w:ascii="Times New Roman" w:eastAsia="Calibri" w:hAnsi="Times New Roman" w:cs="Times New Roman"/>
          <w:kern w:val="0"/>
          <w:sz w:val="24"/>
          <w:szCs w:val="24"/>
          <w14:ligatures w14:val="none"/>
        </w:rPr>
        <w:t xml:space="preserve"> </w:t>
      </w:r>
      <w:r w:rsidR="00975C1A" w:rsidRPr="00235DDD">
        <w:rPr>
          <w:rFonts w:ascii="Times New Roman" w:eastAsia="Times New Roman" w:hAnsi="Times New Roman" w:cs="Times New Roman"/>
          <w:kern w:val="0"/>
          <w:sz w:val="24"/>
          <w:szCs w:val="24"/>
          <w14:ligatures w14:val="none"/>
        </w:rPr>
        <w:t xml:space="preserve">Civilinei ieškovei </w:t>
      </w:r>
      <w:r w:rsidR="00975C1A" w:rsidRPr="00235DDD">
        <w:rPr>
          <w:rFonts w:ascii="Times New Roman" w:eastAsia="Calibri" w:hAnsi="Times New Roman" w:cs="Times New Roman"/>
          <w:kern w:val="0"/>
          <w:sz w:val="24"/>
          <w:szCs w:val="24"/>
          <w14:ligatures w14:val="none"/>
        </w:rPr>
        <w:t>UAB „</w:t>
      </w:r>
      <w:r>
        <w:rPr>
          <w:rFonts w:ascii="Times New Roman" w:eastAsia="Calibri" w:hAnsi="Times New Roman" w:cs="Times New Roman"/>
          <w:kern w:val="0"/>
          <w:sz w:val="24"/>
          <w:szCs w:val="24"/>
          <w14:ligatures w14:val="none"/>
        </w:rPr>
        <w:t>PL</w:t>
      </w:r>
      <w:r w:rsidR="00975C1A" w:rsidRPr="00235DDD">
        <w:rPr>
          <w:rFonts w:ascii="Times New Roman" w:eastAsia="Calibri" w:hAnsi="Times New Roman" w:cs="Times New Roman"/>
          <w:kern w:val="0"/>
          <w:sz w:val="24"/>
          <w:szCs w:val="24"/>
          <w14:ligatures w14:val="none"/>
        </w:rPr>
        <w:t>“ s</w:t>
      </w:r>
      <w:r w:rsidR="00975C1A" w:rsidRPr="00235DDD">
        <w:rPr>
          <w:rFonts w:ascii="Times New Roman" w:eastAsia="Times New Roman" w:hAnsi="Times New Roman" w:cs="Times New Roman"/>
          <w:kern w:val="0"/>
          <w:sz w:val="24"/>
          <w:szCs w:val="24"/>
          <w:lang w:eastAsia="en-GB"/>
          <w14:ligatures w14:val="none"/>
        </w:rPr>
        <w:t xml:space="preserve">olidariai iš </w:t>
      </w:r>
      <w:bookmarkStart w:id="34" w:name="Buk_47"/>
      <w:r w:rsidRPr="00DD592F">
        <w:rPr>
          <w:rFonts w:ascii="Times New Roman" w:eastAsia="Times New Roman" w:hAnsi="Times New Roman" w:cs="Times New Roman"/>
          <w:kern w:val="0"/>
          <w:sz w:val="24"/>
          <w:szCs w:val="24"/>
          <w:lang w:eastAsia="en-GB"/>
          <w14:ligatures w14:val="none"/>
        </w:rPr>
        <w:t>D. V.</w:t>
      </w:r>
      <w:bookmarkEnd w:id="34"/>
      <w:r w:rsidR="00975C1A" w:rsidRPr="00235DDD">
        <w:rPr>
          <w:rFonts w:ascii="Times New Roman" w:eastAsia="Times New Roman" w:hAnsi="Times New Roman" w:cs="Times New Roman"/>
          <w:kern w:val="0"/>
          <w:sz w:val="24"/>
          <w:szCs w:val="24"/>
          <w:lang w:eastAsia="en-GB"/>
          <w14:ligatures w14:val="none"/>
        </w:rPr>
        <w:t xml:space="preserve">, </w:t>
      </w:r>
      <w:bookmarkStart w:id="35" w:name="Buk_117"/>
      <w:r w:rsidRPr="00DD592F">
        <w:rPr>
          <w:rFonts w:ascii="Times New Roman" w:eastAsia="Times New Roman" w:hAnsi="Times New Roman" w:cs="Times New Roman"/>
          <w:kern w:val="0"/>
          <w:sz w:val="24"/>
          <w:szCs w:val="24"/>
          <w:lang w:eastAsia="en-GB"/>
          <w14:ligatures w14:val="none"/>
        </w:rPr>
        <w:t>P. B.</w:t>
      </w:r>
      <w:bookmarkEnd w:id="35"/>
      <w:r w:rsidR="00975C1A" w:rsidRPr="00235DDD">
        <w:rPr>
          <w:rFonts w:ascii="Times New Roman" w:eastAsia="Times New Roman" w:hAnsi="Times New Roman" w:cs="Times New Roman"/>
          <w:kern w:val="0"/>
          <w:sz w:val="24"/>
          <w:szCs w:val="24"/>
          <w:lang w:eastAsia="en-GB"/>
          <w14:ligatures w14:val="none"/>
        </w:rPr>
        <w:t xml:space="preserve">, </w:t>
      </w:r>
      <w:bookmarkStart w:id="36" w:name="Buk_129"/>
      <w:r w:rsidRPr="00DD592F">
        <w:rPr>
          <w:rFonts w:ascii="Times New Roman" w:eastAsia="Times New Roman" w:hAnsi="Times New Roman" w:cs="Times New Roman"/>
          <w:kern w:val="0"/>
          <w:sz w:val="24"/>
          <w:szCs w:val="24"/>
          <w:lang w:eastAsia="en-GB"/>
          <w14:ligatures w14:val="none"/>
        </w:rPr>
        <w:t xml:space="preserve">T. M. </w:t>
      </w:r>
      <w:bookmarkEnd w:id="36"/>
      <w:r w:rsidR="00975C1A" w:rsidRPr="00235DDD">
        <w:rPr>
          <w:rFonts w:ascii="Times New Roman" w:eastAsia="Times New Roman" w:hAnsi="Times New Roman" w:cs="Times New Roman"/>
          <w:kern w:val="0"/>
          <w:sz w:val="24"/>
          <w:szCs w:val="24"/>
          <w:lang w:eastAsia="en-GB"/>
          <w14:ligatures w14:val="none"/>
        </w:rPr>
        <w:t xml:space="preserve">priteista 1853,93 Eur ir iš </w:t>
      </w:r>
      <w:bookmarkStart w:id="37" w:name="Buk_48"/>
      <w:r w:rsidRPr="00DD592F">
        <w:rPr>
          <w:rFonts w:ascii="Times New Roman" w:eastAsia="Times New Roman" w:hAnsi="Times New Roman" w:cs="Times New Roman"/>
          <w:kern w:val="0"/>
          <w:sz w:val="24"/>
          <w:szCs w:val="24"/>
          <w14:ligatures w14:val="none"/>
        </w:rPr>
        <w:t xml:space="preserve">D. V. </w:t>
      </w:r>
      <w:bookmarkEnd w:id="37"/>
      <w:r w:rsidR="00D50F58" w:rsidRPr="00235DDD">
        <w:rPr>
          <w:rFonts w:ascii="Times New Roman" w:eastAsia="Times New Roman" w:hAnsi="Times New Roman" w:cs="Times New Roman"/>
          <w:kern w:val="0"/>
          <w:sz w:val="24"/>
          <w:szCs w:val="24"/>
          <w14:ligatures w14:val="none"/>
        </w:rPr>
        <w:t xml:space="preserve">priteista </w:t>
      </w:r>
      <w:r w:rsidR="00975C1A" w:rsidRPr="00235DDD">
        <w:rPr>
          <w:rFonts w:ascii="Times New Roman" w:eastAsia="Times New Roman" w:hAnsi="Times New Roman" w:cs="Times New Roman"/>
          <w:kern w:val="0"/>
          <w:sz w:val="24"/>
          <w:szCs w:val="24"/>
          <w14:ligatures w14:val="none"/>
        </w:rPr>
        <w:t>269,86 Eur turtinės žalos atlyginimo.</w:t>
      </w:r>
    </w:p>
    <w:p w14:paraId="3D83842F" w14:textId="0B75905E" w:rsidR="00F06658" w:rsidRPr="00235DDD" w:rsidRDefault="00DB0219" w:rsidP="00973F59">
      <w:pPr>
        <w:spacing w:after="0" w:line="240" w:lineRule="auto"/>
        <w:ind w:firstLine="720"/>
        <w:jc w:val="both"/>
        <w:rPr>
          <w:rFonts w:ascii="Times New Roman" w:eastAsia="Calibri" w:hAnsi="Times New Roman" w:cs="Times New Roman"/>
          <w:kern w:val="0"/>
          <w:sz w:val="24"/>
          <w:szCs w:val="24"/>
          <w14:ligatures w14:val="none"/>
        </w:rPr>
      </w:pPr>
      <w:r w:rsidRPr="00235DDD">
        <w:rPr>
          <w:rFonts w:ascii="Times New Roman" w:eastAsia="Calibri" w:hAnsi="Times New Roman" w:cs="Times New Roman"/>
          <w:kern w:val="0"/>
          <w:sz w:val="24"/>
          <w:szCs w:val="24"/>
          <w14:ligatures w14:val="none"/>
        </w:rPr>
        <w:t>Vilniaus miesto apylinkės teismo 2022 m. gegužės 13 d. nuosprendžiu</w:t>
      </w:r>
      <w:r w:rsidR="00D50F58" w:rsidRPr="00235DDD">
        <w:rPr>
          <w:rFonts w:ascii="Times New Roman" w:eastAsia="Calibri" w:hAnsi="Times New Roman" w:cs="Times New Roman"/>
          <w:kern w:val="0"/>
          <w:sz w:val="24"/>
          <w:szCs w:val="24"/>
          <w14:ligatures w14:val="none"/>
        </w:rPr>
        <w:t xml:space="preserve">, iš dalies panaikintu ir pakeistu </w:t>
      </w:r>
      <w:r w:rsidR="00D50F58" w:rsidRPr="00235DDD">
        <w:rPr>
          <w:rFonts w:ascii="Times New Roman" w:eastAsia="Times New Roman" w:hAnsi="Times New Roman" w:cs="Times New Roman"/>
          <w:kern w:val="0"/>
          <w:sz w:val="24"/>
          <w:szCs w:val="24"/>
          <w14:ligatures w14:val="none"/>
        </w:rPr>
        <w:t xml:space="preserve">Vilniaus apygardos </w:t>
      </w:r>
      <w:r w:rsidR="00D50F58" w:rsidRPr="00235DDD">
        <w:rPr>
          <w:rFonts w:ascii="Times New Roman" w:eastAsia="Calibri" w:hAnsi="Times New Roman" w:cs="Times New Roman"/>
          <w:kern w:val="0"/>
          <w:sz w:val="24"/>
          <w:szCs w:val="24"/>
          <w14:ligatures w14:val="none"/>
        </w:rPr>
        <w:t xml:space="preserve">teismo Baudžiamųjų bylų skyriaus teisėjų kolegijos 2024 m. sausio 30 d. nuosprendžiu, taip pat nuteisti </w:t>
      </w:r>
      <w:bookmarkStart w:id="38" w:name="Buk_111"/>
      <w:r w:rsidR="00F37C47" w:rsidRPr="00DD592F">
        <w:rPr>
          <w:rFonts w:ascii="Times New Roman" w:eastAsia="Calibri" w:hAnsi="Times New Roman" w:cs="Times New Roman"/>
          <w:kern w:val="0"/>
          <w:sz w:val="24"/>
          <w:szCs w:val="24"/>
          <w14:ligatures w14:val="none"/>
        </w:rPr>
        <w:t>P. B.</w:t>
      </w:r>
      <w:bookmarkEnd w:id="38"/>
      <w:r w:rsidR="00D50F58" w:rsidRPr="00235DDD">
        <w:rPr>
          <w:rFonts w:ascii="Times New Roman" w:eastAsia="Calibri" w:hAnsi="Times New Roman" w:cs="Times New Roman"/>
          <w:kern w:val="0"/>
          <w:sz w:val="24"/>
          <w:szCs w:val="24"/>
          <w14:ligatures w14:val="none"/>
        </w:rPr>
        <w:t xml:space="preserve">, </w:t>
      </w:r>
      <w:bookmarkStart w:id="39" w:name="Buk_130"/>
      <w:r w:rsidR="00F37C47" w:rsidRPr="00DD592F">
        <w:rPr>
          <w:rFonts w:ascii="Times New Roman" w:eastAsia="Calibri" w:hAnsi="Times New Roman" w:cs="Times New Roman"/>
          <w:kern w:val="0"/>
          <w:sz w:val="24"/>
          <w:szCs w:val="24"/>
          <w14:ligatures w14:val="none"/>
        </w:rPr>
        <w:t>T. M.</w:t>
      </w:r>
      <w:bookmarkEnd w:id="39"/>
      <w:r w:rsidR="00D50F58" w:rsidRPr="00235DDD">
        <w:rPr>
          <w:rFonts w:ascii="Times New Roman" w:eastAsia="Calibri" w:hAnsi="Times New Roman" w:cs="Times New Roman"/>
          <w:kern w:val="0"/>
          <w:sz w:val="24"/>
          <w:szCs w:val="24"/>
          <w14:ligatures w14:val="none"/>
        </w:rPr>
        <w:t xml:space="preserve">, o </w:t>
      </w:r>
      <w:bookmarkStart w:id="40" w:name="Buk_37"/>
      <w:r w:rsidR="00F37C47" w:rsidRPr="00DD592F">
        <w:rPr>
          <w:rFonts w:ascii="Times New Roman" w:eastAsia="Calibri" w:hAnsi="Times New Roman" w:cs="Times New Roman"/>
          <w:kern w:val="0"/>
          <w:sz w:val="24"/>
          <w:szCs w:val="24"/>
          <w14:ligatures w14:val="none"/>
        </w:rPr>
        <w:t xml:space="preserve">A. P. </w:t>
      </w:r>
      <w:bookmarkEnd w:id="40"/>
      <w:r w:rsidR="00D50F58" w:rsidRPr="00235DDD">
        <w:rPr>
          <w:rFonts w:ascii="Times New Roman" w:eastAsia="Calibri" w:hAnsi="Times New Roman" w:cs="Times New Roman"/>
          <w:kern w:val="0"/>
          <w:sz w:val="24"/>
          <w:szCs w:val="24"/>
          <w14:ligatures w14:val="none"/>
        </w:rPr>
        <w:t>išteisintas, tačiau dėl jų kasacinių skundų nėra gauta.</w:t>
      </w:r>
    </w:p>
    <w:bookmarkEnd w:id="3"/>
    <w:bookmarkEnd w:id="4"/>
    <w:bookmarkEnd w:id="5"/>
    <w:p w14:paraId="7972D1F1" w14:textId="77777777" w:rsidR="00AE7ED2" w:rsidRPr="00235DDD" w:rsidRDefault="00AE7ED2" w:rsidP="00AE7ED2">
      <w:pPr>
        <w:spacing w:after="0" w:line="240" w:lineRule="auto"/>
        <w:ind w:firstLine="720"/>
        <w:jc w:val="both"/>
        <w:rPr>
          <w:rFonts w:ascii="Times New Roman" w:eastAsia="Calibri" w:hAnsi="Times New Roman" w:cs="Times New Roman"/>
          <w:kern w:val="0"/>
          <w:sz w:val="24"/>
          <w:szCs w:val="24"/>
          <w14:ligatures w14:val="none"/>
        </w:rPr>
      </w:pPr>
      <w:r w:rsidRPr="00E81705">
        <w:rPr>
          <w:rFonts w:ascii="Times New Roman" w:eastAsia="Times New Roman" w:hAnsi="Times New Roman" w:cs="Times New Roman"/>
          <w:kern w:val="0"/>
          <w:sz w:val="24"/>
          <w:szCs w:val="24"/>
          <w14:ligatures w14:val="none"/>
        </w:rPr>
        <w:t xml:space="preserve">Teisėjų kolegija, išnagrinėjusi baudžiamąją bylą ir išklausiusi </w:t>
      </w:r>
      <w:r w:rsidR="00282364" w:rsidRPr="00E81705">
        <w:rPr>
          <w:rFonts w:ascii="Times New Roman" w:eastAsia="Times New Roman" w:hAnsi="Times New Roman" w:cs="Times New Roman"/>
          <w:kern w:val="0"/>
          <w:sz w:val="24"/>
          <w:szCs w:val="24"/>
          <w14:ligatures w14:val="none"/>
        </w:rPr>
        <w:t>nuteistojo gynėjo</w:t>
      </w:r>
      <w:r w:rsidRPr="00E81705">
        <w:rPr>
          <w:rFonts w:ascii="Times New Roman" w:eastAsia="Times New Roman" w:hAnsi="Times New Roman" w:cs="Times New Roman"/>
          <w:kern w:val="0"/>
          <w:sz w:val="24"/>
          <w:szCs w:val="24"/>
          <w14:ligatures w14:val="none"/>
        </w:rPr>
        <w:t xml:space="preserve">, prašiusio jo </w:t>
      </w:r>
      <w:r w:rsidR="00282364" w:rsidRPr="00E81705">
        <w:rPr>
          <w:rFonts w:ascii="Times New Roman" w:eastAsia="Times New Roman" w:hAnsi="Times New Roman" w:cs="Times New Roman"/>
          <w:kern w:val="0"/>
          <w:sz w:val="24"/>
          <w:szCs w:val="24"/>
          <w14:ligatures w14:val="none"/>
        </w:rPr>
        <w:t xml:space="preserve">ginamojo </w:t>
      </w:r>
      <w:r w:rsidRPr="00E81705">
        <w:rPr>
          <w:rFonts w:ascii="Times New Roman" w:eastAsia="Times New Roman" w:hAnsi="Times New Roman" w:cs="Times New Roman"/>
          <w:kern w:val="0"/>
          <w:sz w:val="24"/>
          <w:szCs w:val="24"/>
          <w14:ligatures w14:val="none"/>
        </w:rPr>
        <w:t xml:space="preserve">kasacinį skundą tenkinti, </w:t>
      </w:r>
      <w:r w:rsidR="00282364" w:rsidRPr="00E81705">
        <w:rPr>
          <w:rFonts w:ascii="Times New Roman" w:eastAsia="Times New Roman" w:hAnsi="Times New Roman" w:cs="Times New Roman"/>
          <w:kern w:val="0"/>
          <w:sz w:val="24"/>
          <w:szCs w:val="24"/>
          <w14:ligatures w14:val="none"/>
        </w:rPr>
        <w:t xml:space="preserve">prokuroro, prašiusio nuteistojo kasacinį skundą atmesti, </w:t>
      </w:r>
      <w:r w:rsidRPr="00E81705">
        <w:rPr>
          <w:rFonts w:ascii="Times New Roman" w:eastAsia="Times New Roman" w:hAnsi="Times New Roman" w:cs="Times New Roman"/>
          <w:kern w:val="0"/>
          <w:sz w:val="24"/>
          <w:szCs w:val="24"/>
          <w14:ligatures w14:val="none"/>
        </w:rPr>
        <w:t>paaiškinimų,</w:t>
      </w:r>
    </w:p>
    <w:p w14:paraId="44ED06B5" w14:textId="77777777" w:rsidR="00AE7ED2" w:rsidRPr="00235DDD" w:rsidRDefault="00AE7ED2" w:rsidP="00AE7ED2">
      <w:pPr>
        <w:spacing w:after="0" w:line="240" w:lineRule="auto"/>
        <w:jc w:val="both"/>
        <w:rPr>
          <w:rFonts w:ascii="Times New Roman" w:eastAsia="Times New Roman" w:hAnsi="Times New Roman" w:cs="Times New Roman"/>
          <w:kern w:val="0"/>
          <w:sz w:val="24"/>
          <w:szCs w:val="24"/>
          <w14:ligatures w14:val="none"/>
        </w:rPr>
      </w:pPr>
    </w:p>
    <w:p w14:paraId="542726D8" w14:textId="77777777" w:rsidR="00AE7ED2" w:rsidRPr="00235DDD" w:rsidRDefault="00AE7ED2" w:rsidP="00AE7ED2">
      <w:pPr>
        <w:spacing w:after="0" w:line="240" w:lineRule="auto"/>
        <w:jc w:val="both"/>
        <w:rPr>
          <w:rFonts w:ascii="Times New Roman" w:eastAsia="Times New Roman" w:hAnsi="Times New Roman" w:cs="Times New Roman"/>
          <w:kern w:val="0"/>
          <w:sz w:val="24"/>
          <w:szCs w:val="24"/>
          <w14:ligatures w14:val="none"/>
        </w:rPr>
      </w:pPr>
      <w:r w:rsidRPr="00235DDD">
        <w:rPr>
          <w:rFonts w:ascii="Times New Roman" w:eastAsia="Times New Roman" w:hAnsi="Times New Roman" w:cs="Times New Roman"/>
          <w:kern w:val="0"/>
          <w:sz w:val="24"/>
          <w:szCs w:val="24"/>
          <w14:ligatures w14:val="none"/>
        </w:rPr>
        <w:t>n u s t a t ė :</w:t>
      </w:r>
    </w:p>
    <w:p w14:paraId="7D0A052E" w14:textId="77777777" w:rsidR="00AE7ED2" w:rsidRPr="00235DDD" w:rsidRDefault="00AE7ED2" w:rsidP="00AE7ED2">
      <w:pPr>
        <w:spacing w:after="0" w:line="240" w:lineRule="auto"/>
        <w:jc w:val="both"/>
        <w:rPr>
          <w:rFonts w:ascii="Times New Roman" w:eastAsia="Times New Roman" w:hAnsi="Times New Roman" w:cs="Times New Roman"/>
          <w:kern w:val="0"/>
          <w:sz w:val="24"/>
          <w:szCs w:val="24"/>
          <w14:ligatures w14:val="none"/>
        </w:rPr>
      </w:pPr>
    </w:p>
    <w:p w14:paraId="0475B851" w14:textId="77777777" w:rsidR="00AE7ED2" w:rsidRPr="00235DDD" w:rsidRDefault="00AE7ED2" w:rsidP="00AE7ED2">
      <w:pPr>
        <w:spacing w:after="0" w:line="240" w:lineRule="auto"/>
        <w:jc w:val="center"/>
        <w:rPr>
          <w:rFonts w:ascii="Times New Roman" w:eastAsia="Times New Roman" w:hAnsi="Times New Roman" w:cs="Times New Roman"/>
          <w:kern w:val="0"/>
          <w:sz w:val="24"/>
          <w:szCs w:val="24"/>
          <w14:ligatures w14:val="none"/>
        </w:rPr>
      </w:pPr>
      <w:r w:rsidRPr="00235DDD">
        <w:rPr>
          <w:rFonts w:ascii="Times New Roman" w:eastAsia="Times New Roman" w:hAnsi="Times New Roman" w:cs="Times New Roman"/>
          <w:kern w:val="0"/>
          <w:sz w:val="24"/>
          <w:szCs w:val="24"/>
          <w14:ligatures w14:val="none"/>
        </w:rPr>
        <w:t>I. Bylos esmė</w:t>
      </w:r>
    </w:p>
    <w:p w14:paraId="332C9F9E" w14:textId="77777777" w:rsidR="00AE7ED2" w:rsidRPr="00DD592F" w:rsidRDefault="00AE7ED2" w:rsidP="00AE7ED2">
      <w:pPr>
        <w:suppressAutoHyphens/>
        <w:autoSpaceDN w:val="0"/>
        <w:spacing w:after="0" w:line="240" w:lineRule="auto"/>
        <w:jc w:val="both"/>
        <w:textAlignment w:val="baseline"/>
        <w:rPr>
          <w:rFonts w:ascii="Times New Roman" w:eastAsia="Calibri" w:hAnsi="Times New Roman" w:cs="Times New Roman"/>
          <w:kern w:val="0"/>
          <w:sz w:val="24"/>
          <w:szCs w:val="24"/>
          <w14:ligatures w14:val="none"/>
        </w:rPr>
      </w:pPr>
      <w:bookmarkStart w:id="41" w:name="Buk_35"/>
    </w:p>
    <w:p w14:paraId="51F43FF9" w14:textId="55676FF1" w:rsidR="00DC4CD2" w:rsidRPr="00235DDD" w:rsidRDefault="00F37C47" w:rsidP="00DC4CD2">
      <w:pPr>
        <w:numPr>
          <w:ilvl w:val="0"/>
          <w:numId w:val="1"/>
        </w:numPr>
        <w:suppressAutoHyphens/>
        <w:autoSpaceDN w:val="0"/>
        <w:spacing w:after="120" w:line="240" w:lineRule="auto"/>
        <w:ind w:left="357" w:hanging="357"/>
        <w:jc w:val="both"/>
        <w:textAlignment w:val="baseline"/>
        <w:rPr>
          <w:rFonts w:ascii="Times New Roman" w:hAnsi="Times New Roman" w:cs="Times New Roman"/>
          <w:sz w:val="24"/>
          <w:szCs w:val="24"/>
          <w:lang w:eastAsia="lt-LT"/>
        </w:rPr>
      </w:pPr>
      <w:bookmarkStart w:id="42" w:name="Buk_65"/>
      <w:bookmarkEnd w:id="41"/>
      <w:r w:rsidRPr="00DD592F">
        <w:rPr>
          <w:rFonts w:ascii="Times New Roman" w:hAnsi="Times New Roman" w:cs="Times New Roman"/>
          <w:sz w:val="24"/>
          <w:szCs w:val="24"/>
          <w:lang w:eastAsia="lt-LT"/>
        </w:rPr>
        <w:t xml:space="preserve">D. V. </w:t>
      </w:r>
      <w:bookmarkEnd w:id="42"/>
      <w:r w:rsidR="00B80E77">
        <w:rPr>
          <w:rFonts w:ascii="Times New Roman" w:hAnsi="Times New Roman" w:cs="Times New Roman"/>
          <w:sz w:val="24"/>
          <w:szCs w:val="24"/>
          <w:lang w:eastAsia="lt-LT"/>
        </w:rPr>
        <w:t xml:space="preserve">pirmosios instancijos teismo nuosprendžiu </w:t>
      </w:r>
      <w:r w:rsidR="00B54C60" w:rsidRPr="00235DDD">
        <w:rPr>
          <w:rFonts w:ascii="Times New Roman" w:hAnsi="Times New Roman" w:cs="Times New Roman"/>
          <w:sz w:val="24"/>
          <w:szCs w:val="24"/>
          <w:lang w:eastAsia="lt-LT"/>
        </w:rPr>
        <w:t xml:space="preserve">pripažintas kaltu ir nuteistas už tai, kad </w:t>
      </w:r>
      <w:r w:rsidR="00DC4CD2" w:rsidRPr="00DC4CD2">
        <w:rPr>
          <w:rFonts w:ascii="Times New Roman" w:hAnsi="Times New Roman" w:cs="Times New Roman"/>
          <w:sz w:val="24"/>
          <w:szCs w:val="24"/>
          <w:lang w:eastAsia="lt-LT"/>
        </w:rPr>
        <w:t>atvirai pagrobė svetimą turtą, būtent: turėdamas tikslą pagrobti svetimą turtą, 2019</w:t>
      </w:r>
      <w:r w:rsidR="00B70004" w:rsidRPr="00235DDD">
        <w:rPr>
          <w:rFonts w:ascii="Times New Roman" w:hAnsi="Times New Roman" w:cs="Times New Roman"/>
          <w:sz w:val="24"/>
          <w:szCs w:val="24"/>
          <w:lang w:eastAsia="lt-LT"/>
        </w:rPr>
        <w:t> m. gegužės 9 d.</w:t>
      </w:r>
      <w:r w:rsidR="00DC4CD2" w:rsidRPr="00DC4CD2">
        <w:rPr>
          <w:rFonts w:ascii="Times New Roman" w:hAnsi="Times New Roman" w:cs="Times New Roman"/>
          <w:sz w:val="24"/>
          <w:szCs w:val="24"/>
          <w:lang w:eastAsia="lt-LT"/>
        </w:rPr>
        <w:t xml:space="preserve"> apie 21</w:t>
      </w:r>
      <w:r w:rsidR="00B70004" w:rsidRPr="00235DDD">
        <w:rPr>
          <w:rFonts w:ascii="Times New Roman" w:hAnsi="Times New Roman" w:cs="Times New Roman"/>
          <w:sz w:val="24"/>
          <w:szCs w:val="24"/>
          <w:lang w:eastAsia="lt-LT"/>
        </w:rPr>
        <w:t> </w:t>
      </w:r>
      <w:r w:rsidR="00DC4CD2" w:rsidRPr="00DC4CD2">
        <w:rPr>
          <w:rFonts w:ascii="Times New Roman" w:hAnsi="Times New Roman" w:cs="Times New Roman"/>
          <w:sz w:val="24"/>
          <w:szCs w:val="24"/>
          <w:lang w:eastAsia="lt-LT"/>
        </w:rPr>
        <w:t>val. atėjo į UAB</w:t>
      </w:r>
      <w:r w:rsidR="00B70004" w:rsidRPr="00235DDD">
        <w:rPr>
          <w:rFonts w:ascii="Times New Roman" w:hAnsi="Times New Roman" w:cs="Times New Roman"/>
          <w:sz w:val="24"/>
          <w:szCs w:val="24"/>
          <w:lang w:eastAsia="lt-LT"/>
        </w:rPr>
        <w:t> </w:t>
      </w:r>
      <w:r w:rsidR="00DC4CD2" w:rsidRPr="00DC4CD2">
        <w:rPr>
          <w:rFonts w:ascii="Times New Roman" w:hAnsi="Times New Roman" w:cs="Times New Roman"/>
          <w:sz w:val="24"/>
          <w:szCs w:val="24"/>
          <w:lang w:eastAsia="lt-LT"/>
        </w:rPr>
        <w:t>„</w:t>
      </w:r>
      <w:r>
        <w:rPr>
          <w:rFonts w:ascii="Times New Roman" w:hAnsi="Times New Roman" w:cs="Times New Roman"/>
          <w:sz w:val="24"/>
          <w:szCs w:val="24"/>
          <w:lang w:eastAsia="lt-LT"/>
        </w:rPr>
        <w:t>A</w:t>
      </w:r>
      <w:r w:rsidR="00DC4CD2" w:rsidRPr="00DC4CD2">
        <w:rPr>
          <w:rFonts w:ascii="Times New Roman" w:hAnsi="Times New Roman" w:cs="Times New Roman"/>
          <w:sz w:val="24"/>
          <w:szCs w:val="24"/>
          <w:lang w:eastAsia="lt-LT"/>
        </w:rPr>
        <w:t>“ greito</w:t>
      </w:r>
      <w:r w:rsidR="00625CC2">
        <w:rPr>
          <w:rFonts w:ascii="Times New Roman" w:hAnsi="Times New Roman" w:cs="Times New Roman"/>
          <w:sz w:val="24"/>
          <w:szCs w:val="24"/>
          <w:lang w:eastAsia="lt-LT"/>
        </w:rPr>
        <w:t>jo</w:t>
      </w:r>
      <w:r w:rsidR="00DC4CD2" w:rsidRPr="00DC4CD2">
        <w:rPr>
          <w:rFonts w:ascii="Times New Roman" w:hAnsi="Times New Roman" w:cs="Times New Roman"/>
          <w:sz w:val="24"/>
          <w:szCs w:val="24"/>
          <w:lang w:eastAsia="lt-LT"/>
        </w:rPr>
        <w:t xml:space="preserve"> maisto kavinę, esančią </w:t>
      </w:r>
      <w:bookmarkStart w:id="43" w:name="_Hlk188951519"/>
      <w:r>
        <w:rPr>
          <w:rFonts w:ascii="Times New Roman" w:hAnsi="Times New Roman" w:cs="Times New Roman"/>
          <w:i/>
          <w:iCs/>
          <w:sz w:val="24"/>
          <w:szCs w:val="24"/>
          <w:lang w:eastAsia="lt-LT"/>
        </w:rPr>
        <w:t>(duomenys neskelbtini)</w:t>
      </w:r>
      <w:bookmarkEnd w:id="43"/>
      <w:r w:rsidR="00DC4CD2" w:rsidRPr="00DC4CD2">
        <w:rPr>
          <w:rFonts w:ascii="Times New Roman" w:hAnsi="Times New Roman" w:cs="Times New Roman"/>
          <w:sz w:val="24"/>
          <w:szCs w:val="24"/>
          <w:lang w:eastAsia="lt-LT"/>
        </w:rPr>
        <w:t xml:space="preserve">, pasinaudojęs tuo, jog kavinės darbuotoja nusigręžė, pribėgo prie prekystalio, griebė ant jo </w:t>
      </w:r>
      <w:r w:rsidR="00625CC2" w:rsidRPr="00DC4CD2">
        <w:rPr>
          <w:rFonts w:ascii="Times New Roman" w:hAnsi="Times New Roman" w:cs="Times New Roman"/>
          <w:sz w:val="24"/>
          <w:szCs w:val="24"/>
          <w:lang w:eastAsia="lt-LT"/>
        </w:rPr>
        <w:t>stov</w:t>
      </w:r>
      <w:r w:rsidR="00625CC2">
        <w:rPr>
          <w:rFonts w:ascii="Times New Roman" w:hAnsi="Times New Roman" w:cs="Times New Roman"/>
          <w:sz w:val="24"/>
          <w:szCs w:val="24"/>
          <w:lang w:eastAsia="lt-LT"/>
        </w:rPr>
        <w:t>intį</w:t>
      </w:r>
      <w:r w:rsidR="00625CC2" w:rsidRPr="00DC4CD2">
        <w:rPr>
          <w:rFonts w:ascii="Times New Roman" w:hAnsi="Times New Roman" w:cs="Times New Roman"/>
          <w:sz w:val="24"/>
          <w:szCs w:val="24"/>
          <w:lang w:eastAsia="lt-LT"/>
        </w:rPr>
        <w:t xml:space="preserve"> </w:t>
      </w:r>
      <w:r w:rsidR="00DC4CD2" w:rsidRPr="00DC4CD2">
        <w:rPr>
          <w:rFonts w:ascii="Times New Roman" w:hAnsi="Times New Roman" w:cs="Times New Roman"/>
          <w:sz w:val="24"/>
          <w:szCs w:val="24"/>
          <w:lang w:eastAsia="lt-LT"/>
        </w:rPr>
        <w:t>60</w:t>
      </w:r>
      <w:r w:rsidR="00B70004" w:rsidRPr="00235DDD">
        <w:rPr>
          <w:rFonts w:ascii="Times New Roman" w:hAnsi="Times New Roman" w:cs="Times New Roman"/>
          <w:sz w:val="24"/>
          <w:szCs w:val="24"/>
          <w:lang w:eastAsia="lt-LT"/>
        </w:rPr>
        <w:t> </w:t>
      </w:r>
      <w:r w:rsidR="00DC4CD2" w:rsidRPr="00DC4CD2">
        <w:rPr>
          <w:rFonts w:ascii="Times New Roman" w:hAnsi="Times New Roman" w:cs="Times New Roman"/>
          <w:sz w:val="24"/>
          <w:szCs w:val="24"/>
          <w:lang w:eastAsia="lt-LT"/>
        </w:rPr>
        <w:t xml:space="preserve">Eur vertės kasos aparatą su jame </w:t>
      </w:r>
      <w:r w:rsidR="00625CC2">
        <w:rPr>
          <w:rFonts w:ascii="Times New Roman" w:hAnsi="Times New Roman" w:cs="Times New Roman"/>
          <w:sz w:val="24"/>
          <w:szCs w:val="24"/>
          <w:lang w:eastAsia="lt-LT"/>
        </w:rPr>
        <w:t>esančiais</w:t>
      </w:r>
      <w:r w:rsidR="00625CC2" w:rsidRPr="00DC4CD2">
        <w:rPr>
          <w:rFonts w:ascii="Times New Roman" w:hAnsi="Times New Roman" w:cs="Times New Roman"/>
          <w:sz w:val="24"/>
          <w:szCs w:val="24"/>
          <w:lang w:eastAsia="lt-LT"/>
        </w:rPr>
        <w:t xml:space="preserve"> </w:t>
      </w:r>
      <w:r w:rsidR="00DC4CD2" w:rsidRPr="00DC4CD2">
        <w:rPr>
          <w:rFonts w:ascii="Times New Roman" w:hAnsi="Times New Roman" w:cs="Times New Roman"/>
          <w:sz w:val="24"/>
          <w:szCs w:val="24"/>
          <w:lang w:eastAsia="lt-LT"/>
        </w:rPr>
        <w:t>102,70</w:t>
      </w:r>
      <w:r w:rsidR="00B70004" w:rsidRPr="00235DDD">
        <w:rPr>
          <w:rFonts w:ascii="Times New Roman" w:hAnsi="Times New Roman" w:cs="Times New Roman"/>
          <w:sz w:val="24"/>
          <w:szCs w:val="24"/>
          <w:lang w:eastAsia="lt-LT"/>
        </w:rPr>
        <w:t> </w:t>
      </w:r>
      <w:r w:rsidR="00DC4CD2" w:rsidRPr="00DC4CD2">
        <w:rPr>
          <w:rFonts w:ascii="Times New Roman" w:hAnsi="Times New Roman" w:cs="Times New Roman"/>
          <w:sz w:val="24"/>
          <w:szCs w:val="24"/>
          <w:lang w:eastAsia="lt-LT"/>
        </w:rPr>
        <w:t xml:space="preserve">Eur grynųjų </w:t>
      </w:r>
      <w:r w:rsidR="00B27E07">
        <w:rPr>
          <w:rFonts w:ascii="Times New Roman" w:hAnsi="Times New Roman" w:cs="Times New Roman"/>
          <w:sz w:val="24"/>
          <w:szCs w:val="24"/>
          <w:lang w:eastAsia="lt-LT"/>
        </w:rPr>
        <w:t xml:space="preserve">pinigų </w:t>
      </w:r>
      <w:r w:rsidR="00DC4CD2" w:rsidRPr="00DC4CD2">
        <w:rPr>
          <w:rFonts w:ascii="Times New Roman" w:hAnsi="Times New Roman" w:cs="Times New Roman"/>
          <w:sz w:val="24"/>
          <w:szCs w:val="24"/>
          <w:lang w:eastAsia="lt-LT"/>
        </w:rPr>
        <w:t>ir pabėgo</w:t>
      </w:r>
      <w:r w:rsidR="00B70004" w:rsidRPr="00235DDD">
        <w:rPr>
          <w:rFonts w:ascii="Times New Roman" w:hAnsi="Times New Roman" w:cs="Times New Roman"/>
          <w:sz w:val="24"/>
          <w:szCs w:val="24"/>
          <w:lang w:eastAsia="lt-LT"/>
        </w:rPr>
        <w:t>.</w:t>
      </w:r>
      <w:r w:rsidR="00DC4CD2" w:rsidRPr="00DC4CD2">
        <w:rPr>
          <w:rFonts w:ascii="Times New Roman" w:hAnsi="Times New Roman" w:cs="Times New Roman"/>
          <w:sz w:val="24"/>
          <w:szCs w:val="24"/>
          <w:lang w:eastAsia="lt-LT"/>
        </w:rPr>
        <w:t xml:space="preserve"> </w:t>
      </w:r>
      <w:r w:rsidR="00B70004" w:rsidRPr="00235DDD">
        <w:rPr>
          <w:rFonts w:ascii="Times New Roman" w:hAnsi="Times New Roman" w:cs="Times New Roman"/>
          <w:sz w:val="24"/>
          <w:szCs w:val="24"/>
          <w:lang w:eastAsia="lt-LT"/>
        </w:rPr>
        <w:t>T</w:t>
      </w:r>
      <w:r w:rsidR="00DC4CD2" w:rsidRPr="00DC4CD2">
        <w:rPr>
          <w:rFonts w:ascii="Times New Roman" w:hAnsi="Times New Roman" w:cs="Times New Roman"/>
          <w:sz w:val="24"/>
          <w:szCs w:val="24"/>
          <w:lang w:eastAsia="lt-LT"/>
        </w:rPr>
        <w:t>okiu būdu</w:t>
      </w:r>
      <w:r w:rsidR="00625CC2">
        <w:rPr>
          <w:rFonts w:ascii="Times New Roman" w:hAnsi="Times New Roman" w:cs="Times New Roman"/>
          <w:sz w:val="24"/>
          <w:szCs w:val="24"/>
          <w:lang w:eastAsia="lt-LT"/>
        </w:rPr>
        <w:t xml:space="preserve"> jis</w:t>
      </w:r>
      <w:r w:rsidR="00DC4CD2" w:rsidRPr="00DC4CD2">
        <w:rPr>
          <w:rFonts w:ascii="Times New Roman" w:hAnsi="Times New Roman" w:cs="Times New Roman"/>
          <w:sz w:val="24"/>
          <w:szCs w:val="24"/>
          <w:lang w:eastAsia="lt-LT"/>
        </w:rPr>
        <w:t xml:space="preserve"> atvirai pagrobė svetimą UAB</w:t>
      </w:r>
      <w:r w:rsidR="00B70004" w:rsidRPr="00235DDD">
        <w:rPr>
          <w:rFonts w:ascii="Times New Roman" w:hAnsi="Times New Roman" w:cs="Times New Roman"/>
          <w:sz w:val="24"/>
          <w:szCs w:val="24"/>
          <w:lang w:eastAsia="lt-LT"/>
        </w:rPr>
        <w:t> </w:t>
      </w:r>
      <w:r w:rsidR="00DC4CD2" w:rsidRPr="00DC4CD2">
        <w:rPr>
          <w:rFonts w:ascii="Times New Roman" w:hAnsi="Times New Roman" w:cs="Times New Roman"/>
          <w:sz w:val="24"/>
          <w:szCs w:val="24"/>
          <w:lang w:eastAsia="lt-LT"/>
        </w:rPr>
        <w:t>„</w:t>
      </w:r>
      <w:r>
        <w:rPr>
          <w:rFonts w:ascii="Times New Roman" w:hAnsi="Times New Roman" w:cs="Times New Roman"/>
          <w:sz w:val="24"/>
          <w:szCs w:val="24"/>
          <w:lang w:eastAsia="lt-LT"/>
        </w:rPr>
        <w:t>A</w:t>
      </w:r>
      <w:r w:rsidR="00DC4CD2" w:rsidRPr="00DC4CD2">
        <w:rPr>
          <w:rFonts w:ascii="Times New Roman" w:hAnsi="Times New Roman" w:cs="Times New Roman"/>
          <w:sz w:val="24"/>
          <w:szCs w:val="24"/>
          <w:lang w:eastAsia="lt-LT"/>
        </w:rPr>
        <w:t>“ priklausantį 162,70</w:t>
      </w:r>
      <w:r w:rsidR="00B70004" w:rsidRPr="00235DDD">
        <w:rPr>
          <w:rFonts w:ascii="Times New Roman" w:hAnsi="Times New Roman" w:cs="Times New Roman"/>
          <w:sz w:val="24"/>
          <w:szCs w:val="24"/>
          <w:lang w:eastAsia="lt-LT"/>
        </w:rPr>
        <w:t> </w:t>
      </w:r>
      <w:r w:rsidR="00DC4CD2" w:rsidRPr="00DC4CD2">
        <w:rPr>
          <w:rFonts w:ascii="Times New Roman" w:hAnsi="Times New Roman" w:cs="Times New Roman"/>
          <w:sz w:val="24"/>
          <w:szCs w:val="24"/>
          <w:lang w:eastAsia="lt-LT"/>
        </w:rPr>
        <w:t>Eur vertės turtą.</w:t>
      </w:r>
    </w:p>
    <w:p w14:paraId="2247098D" w14:textId="2C5D66CC" w:rsidR="00B54C60" w:rsidRPr="00235DDD" w:rsidRDefault="00F37C47" w:rsidP="00B54C60">
      <w:pPr>
        <w:numPr>
          <w:ilvl w:val="0"/>
          <w:numId w:val="1"/>
        </w:numPr>
        <w:suppressAutoHyphens/>
        <w:autoSpaceDN w:val="0"/>
        <w:spacing w:after="120" w:line="240" w:lineRule="auto"/>
        <w:ind w:left="357" w:hanging="357"/>
        <w:jc w:val="both"/>
        <w:textAlignment w:val="baseline"/>
        <w:rPr>
          <w:rFonts w:ascii="Calibri" w:eastAsia="Calibri" w:hAnsi="Calibri" w:cs="Times New Roman"/>
        </w:rPr>
      </w:pPr>
      <w:bookmarkStart w:id="44" w:name="Buk_66"/>
      <w:r w:rsidRPr="00DD592F">
        <w:rPr>
          <w:rFonts w:ascii="Times New Roman" w:hAnsi="Times New Roman" w:cs="Times New Roman"/>
          <w:sz w:val="24"/>
          <w:szCs w:val="24"/>
          <w:lang w:eastAsia="lt-LT"/>
        </w:rPr>
        <w:t xml:space="preserve">D. V. </w:t>
      </w:r>
      <w:bookmarkEnd w:id="44"/>
      <w:r w:rsidR="00B80E77">
        <w:rPr>
          <w:rFonts w:ascii="Times New Roman" w:hAnsi="Times New Roman" w:cs="Times New Roman"/>
          <w:sz w:val="24"/>
          <w:szCs w:val="24"/>
          <w:lang w:eastAsia="lt-LT"/>
        </w:rPr>
        <w:t xml:space="preserve">apeliacinės instancijos teismo nuosprendžiu </w:t>
      </w:r>
      <w:r w:rsidR="00DC4CD2" w:rsidRPr="00235DDD">
        <w:rPr>
          <w:rFonts w:ascii="Times New Roman" w:hAnsi="Times New Roman" w:cs="Times New Roman"/>
          <w:sz w:val="24"/>
          <w:szCs w:val="24"/>
          <w:lang w:eastAsia="lt-LT"/>
        </w:rPr>
        <w:t xml:space="preserve">pripažintas kaltu ir nuteistas už tai, kad </w:t>
      </w:r>
      <w:r w:rsidR="00B54C60" w:rsidRPr="00235DDD">
        <w:rPr>
          <w:rFonts w:ascii="Times New Roman" w:hAnsi="Times New Roman" w:cs="Times New Roman"/>
          <w:sz w:val="24"/>
          <w:szCs w:val="24"/>
          <w:lang w:eastAsia="lt-LT"/>
        </w:rPr>
        <w:t xml:space="preserve">jis, turėdamas tikslą pagrobti svetimą turtą, 2019 m. gegužės 18 d. apie 1.16 val. automobilių stovėjimo aikštelėje, esančioje Tujų g. 61, Lentvaryje, </w:t>
      </w:r>
      <w:bookmarkStart w:id="45" w:name="_Hlk188286876"/>
      <w:r w:rsidR="00B54C60" w:rsidRPr="00235DDD">
        <w:rPr>
          <w:rFonts w:ascii="Times New Roman" w:hAnsi="Times New Roman" w:cs="Times New Roman"/>
          <w:sz w:val="24"/>
          <w:szCs w:val="24"/>
          <w:lang w:eastAsia="lt-LT"/>
        </w:rPr>
        <w:t>išdaužė UAB „</w:t>
      </w:r>
      <w:r>
        <w:rPr>
          <w:rFonts w:ascii="Times New Roman" w:hAnsi="Times New Roman" w:cs="Times New Roman"/>
          <w:sz w:val="24"/>
          <w:szCs w:val="24"/>
          <w:lang w:eastAsia="lt-LT"/>
        </w:rPr>
        <w:t>PL</w:t>
      </w:r>
      <w:r w:rsidR="00B54C60" w:rsidRPr="00235DDD">
        <w:rPr>
          <w:rFonts w:ascii="Times New Roman" w:hAnsi="Times New Roman" w:cs="Times New Roman"/>
          <w:sz w:val="24"/>
          <w:szCs w:val="24"/>
          <w:lang w:eastAsia="lt-LT"/>
        </w:rPr>
        <w:t>“ priklausančio 17 650 Eur vertės automobilio „Toyota Auris“, valstybinis Nr. </w:t>
      </w:r>
      <w:bookmarkStart w:id="46" w:name="Buk_103"/>
      <w:r w:rsidRPr="00DD592F">
        <w:rPr>
          <w:rFonts w:ascii="Times New Roman" w:hAnsi="Times New Roman" w:cs="Times New Roman"/>
          <w:i/>
          <w:iCs/>
          <w:sz w:val="24"/>
          <w:szCs w:val="24"/>
          <w:lang w:eastAsia="lt-LT"/>
        </w:rPr>
        <w:t>(duomenys neskelbtini)</w:t>
      </w:r>
      <w:r w:rsidRPr="00DD592F">
        <w:rPr>
          <w:rFonts w:ascii="Times New Roman" w:hAnsi="Times New Roman" w:cs="Times New Roman"/>
          <w:sz w:val="24"/>
          <w:szCs w:val="24"/>
          <w:lang w:eastAsia="lt-LT"/>
        </w:rPr>
        <w:t xml:space="preserve">, </w:t>
      </w:r>
      <w:bookmarkEnd w:id="46"/>
      <w:r w:rsidR="00B54C60" w:rsidRPr="00235DDD">
        <w:rPr>
          <w:rFonts w:ascii="Times New Roman" w:hAnsi="Times New Roman" w:cs="Times New Roman"/>
          <w:sz w:val="24"/>
          <w:szCs w:val="24"/>
          <w:lang w:eastAsia="lt-LT"/>
        </w:rPr>
        <w:t xml:space="preserve">vairuotojo </w:t>
      </w:r>
      <w:r w:rsidR="001A37FD" w:rsidRPr="00235DDD">
        <w:rPr>
          <w:rFonts w:ascii="Times New Roman" w:hAnsi="Times New Roman" w:cs="Times New Roman"/>
          <w:sz w:val="24"/>
          <w:szCs w:val="24"/>
          <w:lang w:eastAsia="lt-LT"/>
        </w:rPr>
        <w:t xml:space="preserve">pusės </w:t>
      </w:r>
      <w:r w:rsidR="00B54C60" w:rsidRPr="00235DDD">
        <w:rPr>
          <w:rFonts w:ascii="Times New Roman" w:hAnsi="Times New Roman" w:cs="Times New Roman"/>
          <w:sz w:val="24"/>
          <w:szCs w:val="24"/>
          <w:lang w:eastAsia="lt-LT"/>
        </w:rPr>
        <w:t xml:space="preserve">durelių stiklą, įsibrovė į automobilį ir, jį užvedęs, išvažiavo. Tokiu būdu </w:t>
      </w:r>
      <w:r w:rsidR="00625CC2">
        <w:rPr>
          <w:rFonts w:ascii="Times New Roman" w:hAnsi="Times New Roman" w:cs="Times New Roman"/>
          <w:sz w:val="24"/>
          <w:szCs w:val="24"/>
          <w:lang w:eastAsia="lt-LT"/>
        </w:rPr>
        <w:t xml:space="preserve">jis </w:t>
      </w:r>
      <w:r w:rsidR="00B54C60" w:rsidRPr="00235DDD">
        <w:rPr>
          <w:rFonts w:ascii="Times New Roman" w:hAnsi="Times New Roman" w:cs="Times New Roman"/>
          <w:sz w:val="24"/>
          <w:szCs w:val="24"/>
          <w:lang w:eastAsia="lt-LT"/>
        </w:rPr>
        <w:t>pagrobė svetimą UAB „</w:t>
      </w:r>
      <w:r>
        <w:rPr>
          <w:rFonts w:ascii="Times New Roman" w:hAnsi="Times New Roman" w:cs="Times New Roman"/>
          <w:sz w:val="24"/>
          <w:szCs w:val="24"/>
          <w:lang w:eastAsia="lt-LT"/>
        </w:rPr>
        <w:t>PL</w:t>
      </w:r>
      <w:r w:rsidR="00B54C60" w:rsidRPr="00235DDD">
        <w:rPr>
          <w:rFonts w:ascii="Times New Roman" w:hAnsi="Times New Roman" w:cs="Times New Roman"/>
          <w:sz w:val="24"/>
          <w:szCs w:val="24"/>
          <w:lang w:eastAsia="lt-LT"/>
        </w:rPr>
        <w:t>“ priklausantį 17 650 Eur vertės turtą.</w:t>
      </w:r>
    </w:p>
    <w:p w14:paraId="1A4634C0" w14:textId="163D6891" w:rsidR="00E03518" w:rsidRPr="00235DDD" w:rsidRDefault="00B54C60" w:rsidP="00E03518">
      <w:pPr>
        <w:numPr>
          <w:ilvl w:val="0"/>
          <w:numId w:val="1"/>
        </w:numPr>
        <w:suppressAutoHyphens/>
        <w:autoSpaceDN w:val="0"/>
        <w:spacing w:after="120" w:line="240" w:lineRule="auto"/>
        <w:ind w:left="357" w:hanging="357"/>
        <w:jc w:val="both"/>
        <w:textAlignment w:val="baseline"/>
        <w:rPr>
          <w:rFonts w:ascii="Calibri" w:eastAsia="Calibri" w:hAnsi="Calibri" w:cs="Times New Roman"/>
        </w:rPr>
      </w:pPr>
      <w:r w:rsidRPr="00235DDD">
        <w:rPr>
          <w:rFonts w:ascii="Times New Roman" w:hAnsi="Times New Roman" w:cs="Times New Roman"/>
          <w:sz w:val="24"/>
          <w:szCs w:val="24"/>
          <w:lang w:eastAsia="lt-LT"/>
        </w:rPr>
        <w:lastRenderedPageBreak/>
        <w:t xml:space="preserve">Be to, </w:t>
      </w:r>
      <w:bookmarkStart w:id="47" w:name="Buk_67"/>
      <w:r w:rsidR="00F37C47" w:rsidRPr="00DD592F">
        <w:rPr>
          <w:rFonts w:ascii="Times New Roman" w:hAnsi="Times New Roman" w:cs="Times New Roman"/>
          <w:sz w:val="24"/>
          <w:szCs w:val="24"/>
          <w:lang w:eastAsia="lt-LT"/>
        </w:rPr>
        <w:t xml:space="preserve">D. V. </w:t>
      </w:r>
      <w:bookmarkEnd w:id="47"/>
      <w:r w:rsidR="00B80E77">
        <w:rPr>
          <w:rFonts w:ascii="Times New Roman" w:hAnsi="Times New Roman" w:cs="Times New Roman"/>
          <w:sz w:val="24"/>
          <w:szCs w:val="24"/>
          <w:lang w:eastAsia="lt-LT"/>
        </w:rPr>
        <w:t xml:space="preserve">apeliacinės instancijos teismo nuosprendžiu </w:t>
      </w:r>
      <w:r w:rsidRPr="00235DDD">
        <w:rPr>
          <w:rFonts w:ascii="Times New Roman" w:hAnsi="Times New Roman" w:cs="Times New Roman"/>
          <w:sz w:val="24"/>
          <w:szCs w:val="24"/>
          <w:lang w:eastAsia="lt-LT"/>
        </w:rPr>
        <w:t>pripažintas kaltu ir nuteistas už tai, kad ji</w:t>
      </w:r>
      <w:r w:rsidR="00E03518" w:rsidRPr="00235DDD">
        <w:rPr>
          <w:rFonts w:ascii="Times New Roman" w:hAnsi="Times New Roman" w:cs="Times New Roman"/>
          <w:sz w:val="24"/>
          <w:szCs w:val="24"/>
          <w:lang w:eastAsia="lt-LT"/>
        </w:rPr>
        <w:t>s, turėdamas tikslą pagrobti svetimą turtą, 2019 m. gegužės 19 d. apie 0.35 val. automobilių stovėjimo aikštelėje, esančioje Geležinkelio g., Lentvaryje, išdaužęs UAB „</w:t>
      </w:r>
      <w:r w:rsidR="00F37C47">
        <w:rPr>
          <w:rFonts w:ascii="Times New Roman" w:hAnsi="Times New Roman" w:cs="Times New Roman"/>
          <w:sz w:val="24"/>
          <w:szCs w:val="24"/>
          <w:lang w:eastAsia="lt-LT"/>
        </w:rPr>
        <w:t>PL</w:t>
      </w:r>
      <w:r w:rsidR="00E03518" w:rsidRPr="00235DDD">
        <w:rPr>
          <w:rFonts w:ascii="Times New Roman" w:hAnsi="Times New Roman" w:cs="Times New Roman"/>
          <w:sz w:val="24"/>
          <w:szCs w:val="24"/>
          <w:lang w:eastAsia="lt-LT"/>
        </w:rPr>
        <w:t>“ priklausančio 17 650 Eur vertės automobilio „Toyota Auris“, valstybinis Nr. </w:t>
      </w:r>
      <w:bookmarkStart w:id="48" w:name="Buk_105"/>
      <w:r w:rsidR="00F37C47" w:rsidRPr="00DD592F">
        <w:rPr>
          <w:rFonts w:ascii="Times New Roman" w:hAnsi="Times New Roman" w:cs="Times New Roman"/>
          <w:i/>
          <w:iCs/>
          <w:sz w:val="24"/>
          <w:szCs w:val="24"/>
          <w:lang w:eastAsia="lt-LT"/>
        </w:rPr>
        <w:t>(duomenys neskelbtini)</w:t>
      </w:r>
      <w:r w:rsidR="00F37C47" w:rsidRPr="00DD592F">
        <w:rPr>
          <w:rFonts w:ascii="Times New Roman" w:hAnsi="Times New Roman" w:cs="Times New Roman"/>
          <w:sz w:val="24"/>
          <w:szCs w:val="24"/>
          <w:lang w:eastAsia="lt-LT"/>
        </w:rPr>
        <w:t xml:space="preserve">, </w:t>
      </w:r>
      <w:bookmarkEnd w:id="48"/>
      <w:r w:rsidR="00E03518" w:rsidRPr="00235DDD">
        <w:rPr>
          <w:rFonts w:ascii="Times New Roman" w:hAnsi="Times New Roman" w:cs="Times New Roman"/>
          <w:sz w:val="24"/>
          <w:szCs w:val="24"/>
          <w:lang w:eastAsia="lt-LT"/>
        </w:rPr>
        <w:t xml:space="preserve">dešinės pusės galinį šoninį stiklą, įsibrovė į automobilį ir, jį užvedęs, išvažiavo. Tokiu būdu </w:t>
      </w:r>
      <w:r w:rsidR="00625CC2">
        <w:rPr>
          <w:rFonts w:ascii="Times New Roman" w:hAnsi="Times New Roman" w:cs="Times New Roman"/>
          <w:sz w:val="24"/>
          <w:szCs w:val="24"/>
          <w:lang w:eastAsia="lt-LT"/>
        </w:rPr>
        <w:t xml:space="preserve">jis </w:t>
      </w:r>
      <w:r w:rsidR="00E03518" w:rsidRPr="00235DDD">
        <w:rPr>
          <w:rFonts w:ascii="Times New Roman" w:hAnsi="Times New Roman" w:cs="Times New Roman"/>
          <w:sz w:val="24"/>
          <w:szCs w:val="24"/>
          <w:lang w:eastAsia="lt-LT"/>
        </w:rPr>
        <w:t>pagrobė svetimą UAB „</w:t>
      </w:r>
      <w:r w:rsidR="00F37C47">
        <w:rPr>
          <w:rFonts w:ascii="Times New Roman" w:hAnsi="Times New Roman" w:cs="Times New Roman"/>
          <w:sz w:val="24"/>
          <w:szCs w:val="24"/>
          <w:lang w:eastAsia="lt-LT"/>
        </w:rPr>
        <w:t>PL</w:t>
      </w:r>
      <w:r w:rsidR="00E03518" w:rsidRPr="00235DDD">
        <w:rPr>
          <w:rFonts w:ascii="Times New Roman" w:hAnsi="Times New Roman" w:cs="Times New Roman"/>
          <w:sz w:val="24"/>
          <w:szCs w:val="24"/>
          <w:lang w:eastAsia="lt-LT"/>
        </w:rPr>
        <w:t>“ priklausantį 17 650 Eur vertės turtą.</w:t>
      </w:r>
    </w:p>
    <w:bookmarkEnd w:id="45"/>
    <w:p w14:paraId="12626B04" w14:textId="4CE14EF4" w:rsidR="004D1023" w:rsidRPr="00235DDD" w:rsidRDefault="00195983" w:rsidP="004D1023">
      <w:pPr>
        <w:numPr>
          <w:ilvl w:val="0"/>
          <w:numId w:val="1"/>
        </w:numPr>
        <w:suppressAutoHyphens/>
        <w:autoSpaceDN w:val="0"/>
        <w:spacing w:after="120" w:line="240" w:lineRule="auto"/>
        <w:ind w:left="357" w:hanging="357"/>
        <w:jc w:val="both"/>
        <w:textAlignment w:val="baseline"/>
        <w:rPr>
          <w:rFonts w:ascii="Calibri" w:eastAsia="Calibri" w:hAnsi="Calibri" w:cs="Times New Roman"/>
        </w:rPr>
      </w:pPr>
      <w:r w:rsidRPr="00235DDD">
        <w:rPr>
          <w:rFonts w:ascii="Times New Roman" w:hAnsi="Times New Roman" w:cs="Times New Roman"/>
          <w:sz w:val="24"/>
          <w:szCs w:val="24"/>
          <w:lang w:eastAsia="lt-LT"/>
        </w:rPr>
        <w:t xml:space="preserve">Be to, </w:t>
      </w:r>
      <w:bookmarkStart w:id="49" w:name="Buk_68"/>
      <w:r w:rsidR="00F37C47" w:rsidRPr="00DD592F">
        <w:rPr>
          <w:rFonts w:ascii="Times New Roman" w:hAnsi="Times New Roman" w:cs="Times New Roman"/>
          <w:sz w:val="24"/>
          <w:szCs w:val="24"/>
          <w:lang w:eastAsia="lt-LT"/>
        </w:rPr>
        <w:t xml:space="preserve">D. V. </w:t>
      </w:r>
      <w:bookmarkEnd w:id="49"/>
      <w:r w:rsidR="00B80E77">
        <w:rPr>
          <w:rFonts w:ascii="Times New Roman" w:hAnsi="Times New Roman" w:cs="Times New Roman"/>
          <w:sz w:val="24"/>
          <w:szCs w:val="24"/>
          <w:lang w:eastAsia="lt-LT"/>
        </w:rPr>
        <w:t xml:space="preserve">apeliacinės instancijos teismo nuosprendžiu </w:t>
      </w:r>
      <w:r w:rsidRPr="00235DDD">
        <w:rPr>
          <w:rFonts w:ascii="Times New Roman" w:hAnsi="Times New Roman" w:cs="Times New Roman"/>
          <w:sz w:val="24"/>
          <w:szCs w:val="24"/>
          <w:lang w:eastAsia="lt-LT"/>
        </w:rPr>
        <w:t>pripažintas kaltu ir nuteistas už tai, kad</w:t>
      </w:r>
      <w:r w:rsidR="00625CC2">
        <w:rPr>
          <w:rFonts w:ascii="Times New Roman" w:hAnsi="Times New Roman" w:cs="Times New Roman"/>
          <w:sz w:val="24"/>
          <w:szCs w:val="24"/>
          <w:lang w:eastAsia="lt-LT"/>
        </w:rPr>
        <w:t>,</w:t>
      </w:r>
      <w:r w:rsidRPr="00235DDD">
        <w:rPr>
          <w:rFonts w:ascii="Times New Roman" w:hAnsi="Times New Roman" w:cs="Times New Roman"/>
          <w:sz w:val="24"/>
          <w:szCs w:val="24"/>
          <w:lang w:eastAsia="lt-LT"/>
        </w:rPr>
        <w:t xml:space="preserve"> </w:t>
      </w:r>
      <w:r w:rsidR="00625CC2" w:rsidRPr="00235DDD">
        <w:rPr>
          <w:rFonts w:ascii="Times New Roman" w:hAnsi="Times New Roman" w:cs="Times New Roman"/>
          <w:sz w:val="24"/>
          <w:szCs w:val="24"/>
          <w:lang w:eastAsia="lt-LT"/>
        </w:rPr>
        <w:t>j</w:t>
      </w:r>
      <w:r w:rsidR="00625CC2">
        <w:rPr>
          <w:rFonts w:ascii="Times New Roman" w:hAnsi="Times New Roman" w:cs="Times New Roman"/>
          <w:sz w:val="24"/>
          <w:szCs w:val="24"/>
          <w:lang w:eastAsia="lt-LT"/>
        </w:rPr>
        <w:t>am</w:t>
      </w:r>
      <w:r w:rsidR="00625CC2" w:rsidRPr="00235DDD">
        <w:rPr>
          <w:rFonts w:ascii="Times New Roman" w:hAnsi="Times New Roman" w:cs="Times New Roman"/>
          <w:sz w:val="24"/>
          <w:szCs w:val="24"/>
          <w:lang w:eastAsia="lt-LT"/>
        </w:rPr>
        <w:t xml:space="preserve"> </w:t>
      </w:r>
      <w:r w:rsidR="004D1023" w:rsidRPr="00235DDD">
        <w:rPr>
          <w:rFonts w:ascii="Times New Roman" w:hAnsi="Times New Roman" w:cs="Times New Roman"/>
          <w:sz w:val="24"/>
          <w:szCs w:val="24"/>
          <w:lang w:eastAsia="lt-LT"/>
        </w:rPr>
        <w:t xml:space="preserve">ir </w:t>
      </w:r>
      <w:bookmarkStart w:id="50" w:name="Buk_121"/>
      <w:r w:rsidR="00F37C47" w:rsidRPr="00DD592F">
        <w:rPr>
          <w:rFonts w:ascii="Times New Roman" w:hAnsi="Times New Roman" w:cs="Times New Roman"/>
          <w:sz w:val="24"/>
          <w:szCs w:val="24"/>
          <w:lang w:eastAsia="lt-LT"/>
        </w:rPr>
        <w:t>P. B.</w:t>
      </w:r>
      <w:bookmarkEnd w:id="50"/>
      <w:r w:rsidR="004D1023" w:rsidRPr="00235DDD">
        <w:rPr>
          <w:rFonts w:ascii="Times New Roman" w:hAnsi="Times New Roman" w:cs="Times New Roman"/>
          <w:sz w:val="24"/>
          <w:szCs w:val="24"/>
          <w:lang w:eastAsia="lt-LT"/>
        </w:rPr>
        <w:t xml:space="preserve">, </w:t>
      </w:r>
      <w:bookmarkStart w:id="51" w:name="Buk_131"/>
      <w:r w:rsidR="00F37C47" w:rsidRPr="00DD592F">
        <w:rPr>
          <w:rFonts w:ascii="Times New Roman" w:hAnsi="Times New Roman" w:cs="Times New Roman"/>
          <w:sz w:val="24"/>
          <w:szCs w:val="24"/>
          <w:lang w:eastAsia="lt-LT"/>
        </w:rPr>
        <w:t xml:space="preserve">T. M. </w:t>
      </w:r>
      <w:bookmarkEnd w:id="51"/>
      <w:r w:rsidR="00625CC2" w:rsidRPr="00235DDD">
        <w:rPr>
          <w:rFonts w:ascii="Times New Roman" w:hAnsi="Times New Roman" w:cs="Times New Roman"/>
          <w:sz w:val="24"/>
          <w:szCs w:val="24"/>
          <w:lang w:eastAsia="lt-LT"/>
        </w:rPr>
        <w:t>veik</w:t>
      </w:r>
      <w:r w:rsidR="00625CC2">
        <w:rPr>
          <w:rFonts w:ascii="Times New Roman" w:hAnsi="Times New Roman" w:cs="Times New Roman"/>
          <w:sz w:val="24"/>
          <w:szCs w:val="24"/>
          <w:lang w:eastAsia="lt-LT"/>
        </w:rPr>
        <w:t>iant</w:t>
      </w:r>
      <w:r w:rsidR="00625CC2" w:rsidRPr="00235DDD">
        <w:rPr>
          <w:rFonts w:ascii="Times New Roman" w:hAnsi="Times New Roman" w:cs="Times New Roman"/>
          <w:sz w:val="24"/>
          <w:szCs w:val="24"/>
          <w:lang w:eastAsia="lt-LT"/>
        </w:rPr>
        <w:t xml:space="preserve"> </w:t>
      </w:r>
      <w:r w:rsidR="004D1023" w:rsidRPr="00235DDD">
        <w:rPr>
          <w:rFonts w:ascii="Times New Roman" w:hAnsi="Times New Roman" w:cs="Times New Roman"/>
          <w:sz w:val="24"/>
          <w:szCs w:val="24"/>
          <w:lang w:eastAsia="lt-LT"/>
        </w:rPr>
        <w:t xml:space="preserve">bendrininkų grupe, </w:t>
      </w:r>
      <w:r w:rsidR="00625CC2" w:rsidRPr="00235DDD">
        <w:rPr>
          <w:rFonts w:ascii="Times New Roman" w:hAnsi="Times New Roman" w:cs="Times New Roman"/>
          <w:sz w:val="24"/>
          <w:szCs w:val="24"/>
          <w:lang w:eastAsia="lt-LT"/>
        </w:rPr>
        <w:t>tur</w:t>
      </w:r>
      <w:r w:rsidR="00625CC2">
        <w:rPr>
          <w:rFonts w:ascii="Times New Roman" w:hAnsi="Times New Roman" w:cs="Times New Roman"/>
          <w:sz w:val="24"/>
          <w:szCs w:val="24"/>
          <w:lang w:eastAsia="lt-LT"/>
        </w:rPr>
        <w:t>int</w:t>
      </w:r>
      <w:r w:rsidR="00625CC2" w:rsidRPr="00235DDD">
        <w:rPr>
          <w:rFonts w:ascii="Times New Roman" w:hAnsi="Times New Roman" w:cs="Times New Roman"/>
          <w:sz w:val="24"/>
          <w:szCs w:val="24"/>
          <w:lang w:eastAsia="lt-LT"/>
        </w:rPr>
        <w:t xml:space="preserve"> </w:t>
      </w:r>
      <w:r w:rsidR="004D1023" w:rsidRPr="00235DDD">
        <w:rPr>
          <w:rFonts w:ascii="Times New Roman" w:hAnsi="Times New Roman" w:cs="Times New Roman"/>
          <w:sz w:val="24"/>
          <w:szCs w:val="24"/>
          <w:lang w:eastAsia="lt-LT"/>
        </w:rPr>
        <w:t xml:space="preserve">tikslą pagrobti svetimą turtą, 2019 m. gegužės 21 d. apie 23.28 val. automobilių stovėjimo aikštelėje, esančioje Sietyno g. 8, Vilniuje, </w:t>
      </w:r>
      <w:bookmarkStart w:id="52" w:name="Buk_122"/>
      <w:r w:rsidR="00F37C47" w:rsidRPr="00DD592F">
        <w:rPr>
          <w:rFonts w:ascii="Times New Roman" w:hAnsi="Times New Roman" w:cs="Times New Roman"/>
          <w:sz w:val="24"/>
          <w:szCs w:val="24"/>
          <w:lang w:eastAsia="lt-LT"/>
        </w:rPr>
        <w:t xml:space="preserve">P. B. </w:t>
      </w:r>
      <w:bookmarkEnd w:id="52"/>
      <w:r w:rsidR="004D1023" w:rsidRPr="00235DDD">
        <w:rPr>
          <w:rFonts w:ascii="Times New Roman" w:hAnsi="Times New Roman" w:cs="Times New Roman"/>
          <w:sz w:val="24"/>
          <w:szCs w:val="24"/>
          <w:lang w:eastAsia="lt-LT"/>
        </w:rPr>
        <w:t xml:space="preserve">ir </w:t>
      </w:r>
      <w:bookmarkStart w:id="53" w:name="Buk_132"/>
      <w:r w:rsidR="00F37C47" w:rsidRPr="00DD592F">
        <w:rPr>
          <w:rFonts w:ascii="Times New Roman" w:hAnsi="Times New Roman" w:cs="Times New Roman"/>
          <w:sz w:val="24"/>
          <w:szCs w:val="24"/>
          <w:lang w:eastAsia="lt-LT"/>
        </w:rPr>
        <w:t xml:space="preserve">T. M. </w:t>
      </w:r>
      <w:bookmarkEnd w:id="53"/>
      <w:r w:rsidR="004D1023" w:rsidRPr="00235DDD">
        <w:rPr>
          <w:rFonts w:ascii="Times New Roman" w:hAnsi="Times New Roman" w:cs="Times New Roman"/>
          <w:sz w:val="24"/>
          <w:szCs w:val="24"/>
          <w:lang w:eastAsia="lt-LT"/>
        </w:rPr>
        <w:t xml:space="preserve">stebint aplinką, kad niekas nesutrukdytų daromam nusikaltimui, </w:t>
      </w:r>
      <w:bookmarkStart w:id="54" w:name="Buk_69"/>
      <w:r w:rsidR="00F37C47" w:rsidRPr="00DD592F">
        <w:rPr>
          <w:rFonts w:ascii="Times New Roman" w:hAnsi="Times New Roman" w:cs="Times New Roman"/>
          <w:sz w:val="24"/>
          <w:szCs w:val="24"/>
          <w:lang w:eastAsia="lt-LT"/>
        </w:rPr>
        <w:t xml:space="preserve">D. V. </w:t>
      </w:r>
      <w:bookmarkEnd w:id="54"/>
      <w:r w:rsidR="004D1023" w:rsidRPr="00235DDD">
        <w:rPr>
          <w:rFonts w:ascii="Times New Roman" w:hAnsi="Times New Roman" w:cs="Times New Roman"/>
          <w:sz w:val="24"/>
          <w:szCs w:val="24"/>
          <w:lang w:eastAsia="lt-LT"/>
        </w:rPr>
        <w:t>išdaužė UAB „</w:t>
      </w:r>
      <w:r w:rsidR="00F37C47">
        <w:rPr>
          <w:rFonts w:ascii="Times New Roman" w:hAnsi="Times New Roman" w:cs="Times New Roman"/>
          <w:sz w:val="24"/>
          <w:szCs w:val="24"/>
          <w:lang w:eastAsia="lt-LT"/>
        </w:rPr>
        <w:t>PL</w:t>
      </w:r>
      <w:r w:rsidR="004D1023" w:rsidRPr="00235DDD">
        <w:rPr>
          <w:rFonts w:ascii="Times New Roman" w:hAnsi="Times New Roman" w:cs="Times New Roman"/>
          <w:sz w:val="24"/>
          <w:szCs w:val="24"/>
          <w:lang w:eastAsia="lt-LT"/>
        </w:rPr>
        <w:t xml:space="preserve">“ priklausančio 15 090 Eur vertės automobilio „Volkswagen </w:t>
      </w:r>
      <w:proofErr w:type="spellStart"/>
      <w:r w:rsidR="004D1023" w:rsidRPr="00235DDD">
        <w:rPr>
          <w:rFonts w:ascii="Times New Roman" w:hAnsi="Times New Roman" w:cs="Times New Roman"/>
          <w:sz w:val="24"/>
          <w:szCs w:val="24"/>
          <w:lang w:eastAsia="lt-LT"/>
        </w:rPr>
        <w:t>Golf</w:t>
      </w:r>
      <w:proofErr w:type="spellEnd"/>
      <w:r w:rsidR="004D1023" w:rsidRPr="00235DDD">
        <w:rPr>
          <w:rFonts w:ascii="Times New Roman" w:hAnsi="Times New Roman" w:cs="Times New Roman"/>
          <w:sz w:val="24"/>
          <w:szCs w:val="24"/>
          <w:lang w:eastAsia="lt-LT"/>
        </w:rPr>
        <w:t>“, valstybinis Nr. </w:t>
      </w:r>
      <w:bookmarkStart w:id="55" w:name="Buk_99"/>
      <w:r w:rsidR="00F37C47" w:rsidRPr="00DD592F">
        <w:rPr>
          <w:rFonts w:ascii="Times New Roman" w:hAnsi="Times New Roman" w:cs="Times New Roman"/>
          <w:i/>
          <w:iCs/>
          <w:sz w:val="24"/>
          <w:szCs w:val="24"/>
          <w:lang w:eastAsia="lt-LT"/>
        </w:rPr>
        <w:t>(duomenys neskelbtini)</w:t>
      </w:r>
      <w:r w:rsidR="00F37C47" w:rsidRPr="00DD592F">
        <w:rPr>
          <w:rFonts w:ascii="Times New Roman" w:hAnsi="Times New Roman" w:cs="Times New Roman"/>
          <w:sz w:val="24"/>
          <w:szCs w:val="24"/>
          <w:lang w:eastAsia="lt-LT"/>
        </w:rPr>
        <w:t xml:space="preserve">, </w:t>
      </w:r>
      <w:bookmarkEnd w:id="55"/>
      <w:r w:rsidR="004D1023" w:rsidRPr="00235DDD">
        <w:rPr>
          <w:rFonts w:ascii="Times New Roman" w:hAnsi="Times New Roman" w:cs="Times New Roman"/>
          <w:sz w:val="24"/>
          <w:szCs w:val="24"/>
          <w:lang w:eastAsia="lt-LT"/>
        </w:rPr>
        <w:t>dešinės pusės galinių durelių stiklą, taip įsibrovė į automobilį ir bandė jį užvesti, tačiau savo nusikalstamų veiksmų nebaigė dėl nuo jų valios nepriklausančių aplinkybių</w:t>
      </w:r>
      <w:r w:rsidR="00625CC2">
        <w:rPr>
          <w:rFonts w:ascii="Times New Roman" w:hAnsi="Times New Roman" w:cs="Times New Roman"/>
          <w:sz w:val="24"/>
          <w:szCs w:val="24"/>
          <w:lang w:eastAsia="lt-LT"/>
        </w:rPr>
        <w:t xml:space="preserve"> –</w:t>
      </w:r>
      <w:r w:rsidR="004D1023" w:rsidRPr="00235DDD">
        <w:rPr>
          <w:rFonts w:ascii="Times New Roman" w:hAnsi="Times New Roman" w:cs="Times New Roman"/>
          <w:sz w:val="24"/>
          <w:szCs w:val="24"/>
          <w:lang w:eastAsia="lt-LT"/>
        </w:rPr>
        <w:t xml:space="preserve"> suveikė automobilio signalizacija. Tokiu būdu </w:t>
      </w:r>
      <w:bookmarkStart w:id="56" w:name="Buk_70"/>
      <w:r w:rsidR="00F37C47" w:rsidRPr="00DD592F">
        <w:rPr>
          <w:rFonts w:ascii="Times New Roman" w:hAnsi="Times New Roman" w:cs="Times New Roman"/>
          <w:sz w:val="24"/>
          <w:szCs w:val="24"/>
          <w:lang w:eastAsia="lt-LT"/>
        </w:rPr>
        <w:t>D. V.</w:t>
      </w:r>
      <w:bookmarkEnd w:id="56"/>
      <w:r w:rsidR="004D1023" w:rsidRPr="00235DDD">
        <w:rPr>
          <w:rFonts w:ascii="Times New Roman" w:hAnsi="Times New Roman" w:cs="Times New Roman"/>
          <w:sz w:val="24"/>
          <w:szCs w:val="24"/>
          <w:lang w:eastAsia="lt-LT"/>
        </w:rPr>
        <w:t xml:space="preserve">, </w:t>
      </w:r>
      <w:bookmarkStart w:id="57" w:name="Buk_112"/>
      <w:r w:rsidR="00F37C47" w:rsidRPr="00DD592F">
        <w:rPr>
          <w:rFonts w:ascii="Times New Roman" w:hAnsi="Times New Roman" w:cs="Times New Roman"/>
          <w:sz w:val="24"/>
          <w:szCs w:val="24"/>
          <w:lang w:eastAsia="lt-LT"/>
        </w:rPr>
        <w:t xml:space="preserve">P. B. </w:t>
      </w:r>
      <w:bookmarkEnd w:id="57"/>
      <w:r w:rsidR="004D1023" w:rsidRPr="00235DDD">
        <w:rPr>
          <w:rFonts w:ascii="Times New Roman" w:hAnsi="Times New Roman" w:cs="Times New Roman"/>
          <w:sz w:val="24"/>
          <w:szCs w:val="24"/>
          <w:lang w:eastAsia="lt-LT"/>
        </w:rPr>
        <w:t xml:space="preserve">ir </w:t>
      </w:r>
      <w:bookmarkStart w:id="58" w:name="Buk_133"/>
      <w:r w:rsidR="00F37C47" w:rsidRPr="00DD592F">
        <w:rPr>
          <w:rFonts w:ascii="Times New Roman" w:hAnsi="Times New Roman" w:cs="Times New Roman"/>
          <w:sz w:val="24"/>
          <w:szCs w:val="24"/>
          <w:lang w:eastAsia="lt-LT"/>
        </w:rPr>
        <w:t xml:space="preserve">T. M. </w:t>
      </w:r>
      <w:bookmarkEnd w:id="58"/>
      <w:r w:rsidR="004D1023" w:rsidRPr="00235DDD">
        <w:rPr>
          <w:rFonts w:ascii="Times New Roman" w:hAnsi="Times New Roman" w:cs="Times New Roman"/>
          <w:sz w:val="24"/>
          <w:szCs w:val="24"/>
          <w:lang w:eastAsia="lt-LT"/>
        </w:rPr>
        <w:t>pasikėsino pagrobti automobilį.</w:t>
      </w:r>
    </w:p>
    <w:p w14:paraId="64B033F2" w14:textId="7A9EBD08" w:rsidR="004D1023" w:rsidRPr="00235DDD" w:rsidRDefault="004D1023" w:rsidP="004D1023">
      <w:pPr>
        <w:numPr>
          <w:ilvl w:val="0"/>
          <w:numId w:val="1"/>
        </w:numPr>
        <w:suppressAutoHyphens/>
        <w:autoSpaceDN w:val="0"/>
        <w:spacing w:after="120" w:line="240" w:lineRule="auto"/>
        <w:ind w:left="357" w:hanging="357"/>
        <w:jc w:val="both"/>
        <w:textAlignment w:val="baseline"/>
        <w:rPr>
          <w:rFonts w:ascii="Times New Roman" w:hAnsi="Times New Roman" w:cs="Times New Roman"/>
          <w:sz w:val="24"/>
          <w:szCs w:val="24"/>
          <w:lang w:eastAsia="lt-LT"/>
        </w:rPr>
      </w:pPr>
      <w:r w:rsidRPr="00235DDD">
        <w:rPr>
          <w:rFonts w:ascii="Times New Roman" w:hAnsi="Times New Roman" w:cs="Times New Roman"/>
          <w:sz w:val="24"/>
          <w:szCs w:val="24"/>
          <w:lang w:eastAsia="lt-LT"/>
        </w:rPr>
        <w:t xml:space="preserve">Be to, </w:t>
      </w:r>
      <w:bookmarkStart w:id="59" w:name="Buk_71"/>
      <w:r w:rsidR="00F37C47" w:rsidRPr="00DD592F">
        <w:rPr>
          <w:rFonts w:ascii="Times New Roman" w:hAnsi="Times New Roman" w:cs="Times New Roman"/>
          <w:sz w:val="24"/>
          <w:szCs w:val="24"/>
          <w:lang w:eastAsia="lt-LT"/>
        </w:rPr>
        <w:t xml:space="preserve">D. V. </w:t>
      </w:r>
      <w:bookmarkEnd w:id="59"/>
      <w:r w:rsidR="00B80E77">
        <w:rPr>
          <w:rFonts w:ascii="Times New Roman" w:hAnsi="Times New Roman" w:cs="Times New Roman"/>
          <w:sz w:val="24"/>
          <w:szCs w:val="24"/>
          <w:lang w:eastAsia="lt-LT"/>
        </w:rPr>
        <w:t xml:space="preserve">apeliacinės instancijos teismo nuosprendžiu </w:t>
      </w:r>
      <w:r w:rsidRPr="00235DDD">
        <w:rPr>
          <w:rFonts w:ascii="Times New Roman" w:hAnsi="Times New Roman" w:cs="Times New Roman"/>
          <w:sz w:val="24"/>
          <w:szCs w:val="24"/>
          <w:lang w:eastAsia="lt-LT"/>
        </w:rPr>
        <w:t>pripažintas kaltu ir nuteistas už tai, kad</w:t>
      </w:r>
      <w:r w:rsidR="00625CC2">
        <w:rPr>
          <w:rFonts w:ascii="Times New Roman" w:hAnsi="Times New Roman" w:cs="Times New Roman"/>
          <w:sz w:val="24"/>
          <w:szCs w:val="24"/>
          <w:lang w:eastAsia="lt-LT"/>
        </w:rPr>
        <w:t>,</w:t>
      </w:r>
      <w:r w:rsidRPr="00235DDD">
        <w:rPr>
          <w:rFonts w:ascii="Times New Roman" w:hAnsi="Times New Roman" w:cs="Times New Roman"/>
          <w:sz w:val="24"/>
          <w:szCs w:val="24"/>
          <w:lang w:eastAsia="lt-LT"/>
        </w:rPr>
        <w:t xml:space="preserve"> </w:t>
      </w:r>
      <w:r w:rsidR="00625CC2" w:rsidRPr="00235DDD">
        <w:rPr>
          <w:rFonts w:ascii="Times New Roman" w:hAnsi="Times New Roman" w:cs="Times New Roman"/>
          <w:sz w:val="24"/>
          <w:szCs w:val="24"/>
          <w:lang w:eastAsia="lt-LT"/>
        </w:rPr>
        <w:t>j</w:t>
      </w:r>
      <w:r w:rsidR="00625CC2">
        <w:rPr>
          <w:rFonts w:ascii="Times New Roman" w:hAnsi="Times New Roman" w:cs="Times New Roman"/>
          <w:sz w:val="24"/>
          <w:szCs w:val="24"/>
          <w:lang w:eastAsia="lt-LT"/>
        </w:rPr>
        <w:t>am</w:t>
      </w:r>
      <w:r w:rsidR="00625CC2" w:rsidRPr="00235DDD">
        <w:rPr>
          <w:rFonts w:ascii="Times New Roman" w:hAnsi="Times New Roman" w:cs="Times New Roman"/>
          <w:sz w:val="24"/>
          <w:szCs w:val="24"/>
          <w:lang w:eastAsia="lt-LT"/>
        </w:rPr>
        <w:t xml:space="preserve"> </w:t>
      </w:r>
      <w:r w:rsidRPr="00235DDD">
        <w:rPr>
          <w:rFonts w:ascii="Times New Roman" w:hAnsi="Times New Roman" w:cs="Times New Roman"/>
          <w:sz w:val="24"/>
          <w:szCs w:val="24"/>
          <w:lang w:eastAsia="lt-LT"/>
        </w:rPr>
        <w:t xml:space="preserve">ir </w:t>
      </w:r>
      <w:bookmarkStart w:id="60" w:name="Buk_123"/>
      <w:r w:rsidR="00F37C47" w:rsidRPr="00DD592F">
        <w:rPr>
          <w:rFonts w:ascii="Times New Roman" w:hAnsi="Times New Roman" w:cs="Times New Roman"/>
          <w:sz w:val="24"/>
          <w:szCs w:val="24"/>
          <w:lang w:eastAsia="lt-LT"/>
        </w:rPr>
        <w:t>P. B.</w:t>
      </w:r>
      <w:bookmarkEnd w:id="60"/>
      <w:r w:rsidRPr="00235DDD">
        <w:rPr>
          <w:rFonts w:ascii="Times New Roman" w:hAnsi="Times New Roman" w:cs="Times New Roman"/>
          <w:sz w:val="24"/>
          <w:szCs w:val="24"/>
          <w:lang w:eastAsia="lt-LT"/>
        </w:rPr>
        <w:t xml:space="preserve">, </w:t>
      </w:r>
      <w:bookmarkStart w:id="61" w:name="Buk_134"/>
      <w:r w:rsidR="00F37C47" w:rsidRPr="00DD592F">
        <w:rPr>
          <w:rFonts w:ascii="Times New Roman" w:hAnsi="Times New Roman" w:cs="Times New Roman"/>
          <w:sz w:val="24"/>
          <w:szCs w:val="24"/>
          <w:lang w:eastAsia="lt-LT"/>
        </w:rPr>
        <w:t xml:space="preserve">T. M. </w:t>
      </w:r>
      <w:bookmarkEnd w:id="61"/>
      <w:r w:rsidR="00625CC2" w:rsidRPr="00235DDD">
        <w:rPr>
          <w:rFonts w:ascii="Times New Roman" w:hAnsi="Times New Roman" w:cs="Times New Roman"/>
          <w:sz w:val="24"/>
          <w:szCs w:val="24"/>
          <w:lang w:eastAsia="lt-LT"/>
        </w:rPr>
        <w:t>veik</w:t>
      </w:r>
      <w:r w:rsidR="00625CC2">
        <w:rPr>
          <w:rFonts w:ascii="Times New Roman" w:hAnsi="Times New Roman" w:cs="Times New Roman"/>
          <w:sz w:val="24"/>
          <w:szCs w:val="24"/>
          <w:lang w:eastAsia="lt-LT"/>
        </w:rPr>
        <w:t>iant</w:t>
      </w:r>
      <w:r w:rsidR="00625CC2" w:rsidRPr="00235DDD">
        <w:rPr>
          <w:rFonts w:ascii="Times New Roman" w:hAnsi="Times New Roman" w:cs="Times New Roman"/>
          <w:sz w:val="24"/>
          <w:szCs w:val="24"/>
          <w:lang w:eastAsia="lt-LT"/>
        </w:rPr>
        <w:t xml:space="preserve"> </w:t>
      </w:r>
      <w:r w:rsidRPr="00235DDD">
        <w:rPr>
          <w:rFonts w:ascii="Times New Roman" w:hAnsi="Times New Roman" w:cs="Times New Roman"/>
          <w:sz w:val="24"/>
          <w:szCs w:val="24"/>
          <w:lang w:eastAsia="lt-LT"/>
        </w:rPr>
        <w:t xml:space="preserve">bendrininkų grupe, </w:t>
      </w:r>
      <w:r w:rsidR="00625CC2" w:rsidRPr="00235DDD">
        <w:rPr>
          <w:rFonts w:ascii="Times New Roman" w:hAnsi="Times New Roman" w:cs="Times New Roman"/>
          <w:sz w:val="24"/>
          <w:szCs w:val="24"/>
          <w:lang w:eastAsia="lt-LT"/>
        </w:rPr>
        <w:t>tur</w:t>
      </w:r>
      <w:r w:rsidR="00625CC2">
        <w:rPr>
          <w:rFonts w:ascii="Times New Roman" w:hAnsi="Times New Roman" w:cs="Times New Roman"/>
          <w:sz w:val="24"/>
          <w:szCs w:val="24"/>
          <w:lang w:eastAsia="lt-LT"/>
        </w:rPr>
        <w:t>int</w:t>
      </w:r>
      <w:r w:rsidR="00625CC2" w:rsidRPr="00235DDD">
        <w:rPr>
          <w:rFonts w:ascii="Times New Roman" w:hAnsi="Times New Roman" w:cs="Times New Roman"/>
          <w:sz w:val="24"/>
          <w:szCs w:val="24"/>
          <w:lang w:eastAsia="lt-LT"/>
        </w:rPr>
        <w:t xml:space="preserve"> </w:t>
      </w:r>
      <w:r w:rsidRPr="00235DDD">
        <w:rPr>
          <w:rFonts w:ascii="Times New Roman" w:hAnsi="Times New Roman" w:cs="Times New Roman"/>
          <w:sz w:val="24"/>
          <w:szCs w:val="24"/>
          <w:lang w:eastAsia="lt-LT"/>
        </w:rPr>
        <w:t xml:space="preserve">tikslą pagrobti svetimą turtą, 2019 m. gegužės 22 d. apie 0.01 val. automobilių stovėjimo aikštelėje, esančioje Erfurto g. 4, Vilniuje, </w:t>
      </w:r>
      <w:bookmarkStart w:id="62" w:name="Buk_124"/>
      <w:r w:rsidR="00F37C47" w:rsidRPr="00DD592F">
        <w:rPr>
          <w:rFonts w:ascii="Times New Roman" w:hAnsi="Times New Roman" w:cs="Times New Roman"/>
          <w:sz w:val="24"/>
          <w:szCs w:val="24"/>
          <w:lang w:eastAsia="lt-LT"/>
        </w:rPr>
        <w:t xml:space="preserve">P. B. </w:t>
      </w:r>
      <w:bookmarkEnd w:id="62"/>
      <w:r w:rsidRPr="00235DDD">
        <w:rPr>
          <w:rFonts w:ascii="Times New Roman" w:hAnsi="Times New Roman" w:cs="Times New Roman"/>
          <w:sz w:val="24"/>
          <w:szCs w:val="24"/>
          <w:lang w:eastAsia="lt-LT"/>
        </w:rPr>
        <w:t xml:space="preserve">ir </w:t>
      </w:r>
      <w:bookmarkStart w:id="63" w:name="Buk_135"/>
      <w:r w:rsidR="00F37C47" w:rsidRPr="00DD592F">
        <w:rPr>
          <w:rFonts w:ascii="Times New Roman" w:hAnsi="Times New Roman" w:cs="Times New Roman"/>
          <w:sz w:val="24"/>
          <w:szCs w:val="24"/>
          <w:lang w:eastAsia="lt-LT"/>
        </w:rPr>
        <w:t xml:space="preserve">T. M. </w:t>
      </w:r>
      <w:bookmarkEnd w:id="63"/>
      <w:r w:rsidRPr="00235DDD">
        <w:rPr>
          <w:rFonts w:ascii="Times New Roman" w:hAnsi="Times New Roman" w:cs="Times New Roman"/>
          <w:sz w:val="24"/>
          <w:szCs w:val="24"/>
          <w:lang w:eastAsia="lt-LT"/>
        </w:rPr>
        <w:t xml:space="preserve">stebint aplinką, kad niekas nesutrukdytų daromam nusikaltimui, </w:t>
      </w:r>
      <w:bookmarkStart w:id="64" w:name="Buk_72"/>
      <w:r w:rsidR="00F37C47" w:rsidRPr="00DD592F">
        <w:rPr>
          <w:rFonts w:ascii="Times New Roman" w:hAnsi="Times New Roman" w:cs="Times New Roman"/>
          <w:sz w:val="24"/>
          <w:szCs w:val="24"/>
          <w:lang w:eastAsia="lt-LT"/>
        </w:rPr>
        <w:t xml:space="preserve">D. V. </w:t>
      </w:r>
      <w:bookmarkEnd w:id="64"/>
      <w:r w:rsidRPr="00235DDD">
        <w:rPr>
          <w:rFonts w:ascii="Times New Roman" w:hAnsi="Times New Roman" w:cs="Times New Roman"/>
          <w:sz w:val="24"/>
          <w:szCs w:val="24"/>
          <w:lang w:eastAsia="lt-LT"/>
        </w:rPr>
        <w:t>išdaužė UAB „</w:t>
      </w:r>
      <w:r w:rsidR="00F37C47">
        <w:rPr>
          <w:rFonts w:ascii="Times New Roman" w:hAnsi="Times New Roman" w:cs="Times New Roman"/>
          <w:sz w:val="24"/>
          <w:szCs w:val="24"/>
          <w:lang w:eastAsia="lt-LT"/>
        </w:rPr>
        <w:t>PL</w:t>
      </w:r>
      <w:r w:rsidRPr="00235DDD">
        <w:rPr>
          <w:rFonts w:ascii="Times New Roman" w:hAnsi="Times New Roman" w:cs="Times New Roman"/>
          <w:sz w:val="24"/>
          <w:szCs w:val="24"/>
          <w:lang w:eastAsia="lt-LT"/>
        </w:rPr>
        <w:t>“ priklausančio 12 000 Eur vertės automobilio „Mini One“, valstybinis Nr. </w:t>
      </w:r>
      <w:bookmarkStart w:id="65" w:name="Buk_101"/>
      <w:r w:rsidR="00F37C47" w:rsidRPr="00DD592F">
        <w:rPr>
          <w:rFonts w:ascii="Times New Roman" w:hAnsi="Times New Roman" w:cs="Times New Roman"/>
          <w:i/>
          <w:iCs/>
          <w:sz w:val="24"/>
          <w:szCs w:val="24"/>
          <w:lang w:eastAsia="lt-LT"/>
        </w:rPr>
        <w:t>(duomenys neskelbtini)</w:t>
      </w:r>
      <w:r w:rsidR="00F37C47" w:rsidRPr="00DD592F">
        <w:rPr>
          <w:rFonts w:ascii="Times New Roman" w:hAnsi="Times New Roman" w:cs="Times New Roman"/>
          <w:sz w:val="24"/>
          <w:szCs w:val="24"/>
          <w:lang w:eastAsia="lt-LT"/>
        </w:rPr>
        <w:t xml:space="preserve">, </w:t>
      </w:r>
      <w:bookmarkEnd w:id="65"/>
      <w:r w:rsidRPr="00235DDD">
        <w:rPr>
          <w:rFonts w:ascii="Times New Roman" w:hAnsi="Times New Roman" w:cs="Times New Roman"/>
          <w:sz w:val="24"/>
          <w:szCs w:val="24"/>
          <w:lang w:eastAsia="lt-LT"/>
        </w:rPr>
        <w:t xml:space="preserve">dešinės pusės galinių durelių stiklą, taip įsibrovė į automobilį ir bandė jį užvesti, tačiau savo nusikalstamų veiksmų nebaigė dėl nuo jų valios nepriklausančių aplinkybių </w:t>
      </w:r>
      <w:r w:rsidR="00625CC2">
        <w:rPr>
          <w:rFonts w:ascii="Times New Roman" w:hAnsi="Times New Roman" w:cs="Times New Roman"/>
          <w:sz w:val="24"/>
          <w:szCs w:val="24"/>
          <w:lang w:eastAsia="lt-LT"/>
        </w:rPr>
        <w:t xml:space="preserve">– </w:t>
      </w:r>
      <w:r w:rsidRPr="00235DDD">
        <w:rPr>
          <w:rFonts w:ascii="Times New Roman" w:hAnsi="Times New Roman" w:cs="Times New Roman"/>
          <w:sz w:val="24"/>
          <w:szCs w:val="24"/>
          <w:lang w:eastAsia="lt-LT"/>
        </w:rPr>
        <w:t xml:space="preserve">suveikė automobilio signalizacija. Tokiu būdu </w:t>
      </w:r>
      <w:bookmarkStart w:id="66" w:name="Buk_73"/>
      <w:r w:rsidR="00F37C47" w:rsidRPr="00DD592F">
        <w:rPr>
          <w:rFonts w:ascii="Times New Roman" w:hAnsi="Times New Roman" w:cs="Times New Roman"/>
          <w:sz w:val="24"/>
          <w:szCs w:val="24"/>
          <w:lang w:eastAsia="lt-LT"/>
        </w:rPr>
        <w:t>D. V.</w:t>
      </w:r>
      <w:bookmarkEnd w:id="66"/>
      <w:r w:rsidRPr="00235DDD">
        <w:rPr>
          <w:rFonts w:ascii="Times New Roman" w:hAnsi="Times New Roman" w:cs="Times New Roman"/>
          <w:sz w:val="24"/>
          <w:szCs w:val="24"/>
          <w:lang w:eastAsia="lt-LT"/>
        </w:rPr>
        <w:t xml:space="preserve">, </w:t>
      </w:r>
      <w:bookmarkStart w:id="67" w:name="Buk_113"/>
      <w:r w:rsidR="00F37C47" w:rsidRPr="00DD592F">
        <w:rPr>
          <w:rFonts w:ascii="Times New Roman" w:hAnsi="Times New Roman" w:cs="Times New Roman"/>
          <w:sz w:val="24"/>
          <w:szCs w:val="24"/>
          <w:lang w:eastAsia="lt-LT"/>
        </w:rPr>
        <w:t xml:space="preserve">P. B. </w:t>
      </w:r>
      <w:bookmarkEnd w:id="67"/>
      <w:r w:rsidRPr="00235DDD">
        <w:rPr>
          <w:rFonts w:ascii="Times New Roman" w:hAnsi="Times New Roman" w:cs="Times New Roman"/>
          <w:sz w:val="24"/>
          <w:szCs w:val="24"/>
          <w:lang w:eastAsia="lt-LT"/>
        </w:rPr>
        <w:t xml:space="preserve">ir </w:t>
      </w:r>
      <w:bookmarkStart w:id="68" w:name="Buk_136"/>
      <w:r w:rsidR="00F37C47" w:rsidRPr="00DD592F">
        <w:rPr>
          <w:rFonts w:ascii="Times New Roman" w:hAnsi="Times New Roman" w:cs="Times New Roman"/>
          <w:sz w:val="24"/>
          <w:szCs w:val="24"/>
          <w:lang w:eastAsia="lt-LT"/>
        </w:rPr>
        <w:t xml:space="preserve">T. M. </w:t>
      </w:r>
      <w:bookmarkEnd w:id="68"/>
      <w:r w:rsidRPr="00235DDD">
        <w:rPr>
          <w:rFonts w:ascii="Times New Roman" w:hAnsi="Times New Roman" w:cs="Times New Roman"/>
          <w:sz w:val="24"/>
          <w:szCs w:val="24"/>
          <w:lang w:eastAsia="lt-LT"/>
        </w:rPr>
        <w:t xml:space="preserve">pasikėsino pagrobti automobilį. </w:t>
      </w:r>
    </w:p>
    <w:p w14:paraId="56C5AD4B" w14:textId="36C6C64E" w:rsidR="004D1023" w:rsidRPr="00235DDD" w:rsidRDefault="004D1023" w:rsidP="00605A49">
      <w:pPr>
        <w:numPr>
          <w:ilvl w:val="0"/>
          <w:numId w:val="1"/>
        </w:numPr>
        <w:suppressAutoHyphens/>
        <w:autoSpaceDN w:val="0"/>
        <w:spacing w:after="0" w:line="240" w:lineRule="auto"/>
        <w:ind w:left="357" w:hanging="357"/>
        <w:jc w:val="both"/>
        <w:textAlignment w:val="baseline"/>
        <w:rPr>
          <w:rFonts w:ascii="Times New Roman" w:hAnsi="Times New Roman" w:cs="Times New Roman"/>
          <w:sz w:val="24"/>
          <w:szCs w:val="24"/>
          <w:lang w:eastAsia="lt-LT"/>
        </w:rPr>
      </w:pPr>
      <w:r w:rsidRPr="00235DDD">
        <w:rPr>
          <w:rFonts w:ascii="Times New Roman" w:hAnsi="Times New Roman" w:cs="Times New Roman"/>
          <w:sz w:val="24"/>
          <w:szCs w:val="24"/>
          <w:lang w:eastAsia="lt-LT"/>
        </w:rPr>
        <w:t xml:space="preserve">Be to, </w:t>
      </w:r>
      <w:bookmarkStart w:id="69" w:name="Buk_74"/>
      <w:r w:rsidR="00F37C47" w:rsidRPr="00DD592F">
        <w:rPr>
          <w:rFonts w:ascii="Times New Roman" w:hAnsi="Times New Roman" w:cs="Times New Roman"/>
          <w:sz w:val="24"/>
          <w:szCs w:val="24"/>
          <w:lang w:eastAsia="lt-LT"/>
        </w:rPr>
        <w:t xml:space="preserve">D. V. </w:t>
      </w:r>
      <w:bookmarkEnd w:id="69"/>
      <w:r w:rsidR="00B80E77">
        <w:rPr>
          <w:rFonts w:ascii="Times New Roman" w:hAnsi="Times New Roman" w:cs="Times New Roman"/>
          <w:sz w:val="24"/>
          <w:szCs w:val="24"/>
          <w:lang w:eastAsia="lt-LT"/>
        </w:rPr>
        <w:t xml:space="preserve">apeliacinės instancijos teismo nuosprendžiu </w:t>
      </w:r>
      <w:r w:rsidRPr="00235DDD">
        <w:rPr>
          <w:rFonts w:ascii="Times New Roman" w:hAnsi="Times New Roman" w:cs="Times New Roman"/>
          <w:sz w:val="24"/>
          <w:szCs w:val="24"/>
          <w:lang w:eastAsia="lt-LT"/>
        </w:rPr>
        <w:t>pripažintas kaltu ir nuteistas už tai, kad</w:t>
      </w:r>
      <w:r w:rsidR="00625CC2">
        <w:rPr>
          <w:rFonts w:ascii="Times New Roman" w:hAnsi="Times New Roman" w:cs="Times New Roman"/>
          <w:sz w:val="24"/>
          <w:szCs w:val="24"/>
          <w:lang w:eastAsia="lt-LT"/>
        </w:rPr>
        <w:t>,</w:t>
      </w:r>
      <w:r w:rsidRPr="00235DDD">
        <w:rPr>
          <w:rFonts w:ascii="Times New Roman" w:hAnsi="Times New Roman" w:cs="Times New Roman"/>
          <w:sz w:val="24"/>
          <w:szCs w:val="24"/>
          <w:lang w:eastAsia="lt-LT"/>
        </w:rPr>
        <w:t xml:space="preserve"> </w:t>
      </w:r>
      <w:r w:rsidR="00625CC2" w:rsidRPr="00235DDD">
        <w:rPr>
          <w:rFonts w:ascii="Times New Roman" w:hAnsi="Times New Roman" w:cs="Times New Roman"/>
          <w:sz w:val="24"/>
          <w:szCs w:val="24"/>
          <w:lang w:eastAsia="lt-LT"/>
        </w:rPr>
        <w:t>j</w:t>
      </w:r>
      <w:r w:rsidR="00625CC2">
        <w:rPr>
          <w:rFonts w:ascii="Times New Roman" w:hAnsi="Times New Roman" w:cs="Times New Roman"/>
          <w:sz w:val="24"/>
          <w:szCs w:val="24"/>
          <w:lang w:eastAsia="lt-LT"/>
        </w:rPr>
        <w:t>am</w:t>
      </w:r>
      <w:r w:rsidR="00625CC2" w:rsidRPr="00235DDD">
        <w:rPr>
          <w:rFonts w:ascii="Times New Roman" w:hAnsi="Times New Roman" w:cs="Times New Roman"/>
          <w:sz w:val="24"/>
          <w:szCs w:val="24"/>
          <w:lang w:eastAsia="lt-LT"/>
        </w:rPr>
        <w:t xml:space="preserve"> </w:t>
      </w:r>
      <w:r w:rsidRPr="00235DDD">
        <w:rPr>
          <w:rFonts w:ascii="Times New Roman" w:hAnsi="Times New Roman" w:cs="Times New Roman"/>
          <w:sz w:val="24"/>
          <w:szCs w:val="24"/>
          <w:lang w:eastAsia="lt-LT"/>
        </w:rPr>
        <w:t xml:space="preserve">ir </w:t>
      </w:r>
      <w:bookmarkStart w:id="70" w:name="Buk_125"/>
      <w:r w:rsidR="00F37C47" w:rsidRPr="00DD592F">
        <w:rPr>
          <w:rFonts w:ascii="Times New Roman" w:hAnsi="Times New Roman" w:cs="Times New Roman"/>
          <w:sz w:val="24"/>
          <w:szCs w:val="24"/>
          <w:lang w:eastAsia="lt-LT"/>
        </w:rPr>
        <w:t>P. B.</w:t>
      </w:r>
      <w:bookmarkEnd w:id="70"/>
      <w:r w:rsidRPr="00235DDD">
        <w:rPr>
          <w:rFonts w:ascii="Times New Roman" w:hAnsi="Times New Roman" w:cs="Times New Roman"/>
          <w:sz w:val="24"/>
          <w:szCs w:val="24"/>
          <w:lang w:eastAsia="lt-LT"/>
        </w:rPr>
        <w:t xml:space="preserve">, </w:t>
      </w:r>
      <w:bookmarkStart w:id="71" w:name="Buk_137"/>
      <w:r w:rsidR="00F37C47" w:rsidRPr="00DD592F">
        <w:rPr>
          <w:rFonts w:ascii="Times New Roman" w:hAnsi="Times New Roman" w:cs="Times New Roman"/>
          <w:sz w:val="24"/>
          <w:szCs w:val="24"/>
          <w:lang w:eastAsia="lt-LT"/>
        </w:rPr>
        <w:t xml:space="preserve">T. M. </w:t>
      </w:r>
      <w:bookmarkEnd w:id="71"/>
      <w:r w:rsidR="00625CC2" w:rsidRPr="00235DDD">
        <w:rPr>
          <w:rFonts w:ascii="Times New Roman" w:hAnsi="Times New Roman" w:cs="Times New Roman"/>
          <w:sz w:val="24"/>
          <w:szCs w:val="24"/>
          <w:lang w:eastAsia="lt-LT"/>
        </w:rPr>
        <w:t>veik</w:t>
      </w:r>
      <w:r w:rsidR="00625CC2">
        <w:rPr>
          <w:rFonts w:ascii="Times New Roman" w:hAnsi="Times New Roman" w:cs="Times New Roman"/>
          <w:sz w:val="24"/>
          <w:szCs w:val="24"/>
          <w:lang w:eastAsia="lt-LT"/>
        </w:rPr>
        <w:t>iant</w:t>
      </w:r>
      <w:r w:rsidR="00625CC2" w:rsidRPr="00235DDD">
        <w:rPr>
          <w:rFonts w:ascii="Times New Roman" w:hAnsi="Times New Roman" w:cs="Times New Roman"/>
          <w:sz w:val="24"/>
          <w:szCs w:val="24"/>
          <w:lang w:eastAsia="lt-LT"/>
        </w:rPr>
        <w:t xml:space="preserve"> </w:t>
      </w:r>
      <w:r w:rsidRPr="00235DDD">
        <w:rPr>
          <w:rFonts w:ascii="Times New Roman" w:hAnsi="Times New Roman" w:cs="Times New Roman"/>
          <w:sz w:val="24"/>
          <w:szCs w:val="24"/>
          <w:lang w:eastAsia="lt-LT"/>
        </w:rPr>
        <w:t xml:space="preserve">bendrininkų grupe, </w:t>
      </w:r>
      <w:r w:rsidR="00625CC2" w:rsidRPr="00235DDD">
        <w:rPr>
          <w:rFonts w:ascii="Times New Roman" w:hAnsi="Times New Roman" w:cs="Times New Roman"/>
          <w:sz w:val="24"/>
          <w:szCs w:val="24"/>
          <w:lang w:eastAsia="lt-LT"/>
        </w:rPr>
        <w:t>tur</w:t>
      </w:r>
      <w:r w:rsidR="00625CC2">
        <w:rPr>
          <w:rFonts w:ascii="Times New Roman" w:hAnsi="Times New Roman" w:cs="Times New Roman"/>
          <w:sz w:val="24"/>
          <w:szCs w:val="24"/>
          <w:lang w:eastAsia="lt-LT"/>
        </w:rPr>
        <w:t>int</w:t>
      </w:r>
      <w:r w:rsidR="00625CC2" w:rsidRPr="00235DDD">
        <w:rPr>
          <w:rFonts w:ascii="Times New Roman" w:hAnsi="Times New Roman" w:cs="Times New Roman"/>
          <w:sz w:val="24"/>
          <w:szCs w:val="24"/>
          <w:lang w:eastAsia="lt-LT"/>
        </w:rPr>
        <w:t xml:space="preserve"> </w:t>
      </w:r>
      <w:r w:rsidRPr="00235DDD">
        <w:rPr>
          <w:rFonts w:ascii="Times New Roman" w:hAnsi="Times New Roman" w:cs="Times New Roman"/>
          <w:sz w:val="24"/>
          <w:szCs w:val="24"/>
          <w:lang w:eastAsia="lt-LT"/>
        </w:rPr>
        <w:t xml:space="preserve">tikslą pagrobti svetimą turtą, 2019 m. gegužės 22 d. apie 0.47 val. automobilių stovėjimo aikštelėje, esančioje Šiltnamių g. 21, Vilniuje, </w:t>
      </w:r>
      <w:bookmarkStart w:id="72" w:name="Buk_126"/>
      <w:r w:rsidR="00F37C47" w:rsidRPr="00DD592F">
        <w:rPr>
          <w:rFonts w:ascii="Times New Roman" w:hAnsi="Times New Roman" w:cs="Times New Roman"/>
          <w:sz w:val="24"/>
          <w:szCs w:val="24"/>
          <w:lang w:eastAsia="lt-LT"/>
        </w:rPr>
        <w:t xml:space="preserve">P. B. </w:t>
      </w:r>
      <w:bookmarkEnd w:id="72"/>
      <w:r w:rsidRPr="00235DDD">
        <w:rPr>
          <w:rFonts w:ascii="Times New Roman" w:hAnsi="Times New Roman" w:cs="Times New Roman"/>
          <w:sz w:val="24"/>
          <w:szCs w:val="24"/>
          <w:lang w:eastAsia="lt-LT"/>
        </w:rPr>
        <w:t xml:space="preserve">ir </w:t>
      </w:r>
      <w:bookmarkStart w:id="73" w:name="Buk_138"/>
      <w:r w:rsidR="00F37C47" w:rsidRPr="00DD592F">
        <w:rPr>
          <w:rFonts w:ascii="Times New Roman" w:hAnsi="Times New Roman" w:cs="Times New Roman"/>
          <w:sz w:val="24"/>
          <w:szCs w:val="24"/>
          <w:lang w:eastAsia="lt-LT"/>
        </w:rPr>
        <w:t xml:space="preserve">T. M. </w:t>
      </w:r>
      <w:bookmarkEnd w:id="73"/>
      <w:r w:rsidRPr="00235DDD">
        <w:rPr>
          <w:rFonts w:ascii="Times New Roman" w:hAnsi="Times New Roman" w:cs="Times New Roman"/>
          <w:sz w:val="24"/>
          <w:szCs w:val="24"/>
          <w:lang w:eastAsia="lt-LT"/>
        </w:rPr>
        <w:t xml:space="preserve">stebint aplinką, kad niekas nesutrukdytų daromam nusikaltimui, </w:t>
      </w:r>
      <w:bookmarkStart w:id="74" w:name="Buk_75"/>
      <w:r w:rsidR="00F37C47" w:rsidRPr="00DD592F">
        <w:rPr>
          <w:rFonts w:ascii="Times New Roman" w:hAnsi="Times New Roman" w:cs="Times New Roman"/>
          <w:sz w:val="24"/>
          <w:szCs w:val="24"/>
          <w:lang w:eastAsia="lt-LT"/>
        </w:rPr>
        <w:t xml:space="preserve">D. V. </w:t>
      </w:r>
      <w:bookmarkEnd w:id="74"/>
      <w:r w:rsidRPr="00235DDD">
        <w:rPr>
          <w:rFonts w:ascii="Times New Roman" w:hAnsi="Times New Roman" w:cs="Times New Roman"/>
          <w:sz w:val="24"/>
          <w:szCs w:val="24"/>
          <w:lang w:eastAsia="lt-LT"/>
        </w:rPr>
        <w:t>išdaužė UAB „</w:t>
      </w:r>
      <w:r w:rsidR="00F37C47">
        <w:rPr>
          <w:rFonts w:ascii="Times New Roman" w:hAnsi="Times New Roman" w:cs="Times New Roman"/>
          <w:sz w:val="24"/>
          <w:szCs w:val="24"/>
          <w:lang w:eastAsia="lt-LT"/>
        </w:rPr>
        <w:t>PL</w:t>
      </w:r>
      <w:r w:rsidRPr="00235DDD">
        <w:rPr>
          <w:rFonts w:ascii="Times New Roman" w:hAnsi="Times New Roman" w:cs="Times New Roman"/>
          <w:sz w:val="24"/>
          <w:szCs w:val="24"/>
          <w:lang w:eastAsia="lt-LT"/>
        </w:rPr>
        <w:t xml:space="preserve">“ priklausančio 11 920 Eur vertės automobilio „Toyota </w:t>
      </w:r>
      <w:proofErr w:type="spellStart"/>
      <w:r w:rsidRPr="00235DDD">
        <w:rPr>
          <w:rFonts w:ascii="Times New Roman" w:hAnsi="Times New Roman" w:cs="Times New Roman"/>
          <w:sz w:val="24"/>
          <w:szCs w:val="24"/>
          <w:lang w:eastAsia="lt-LT"/>
        </w:rPr>
        <w:t>Yaris</w:t>
      </w:r>
      <w:proofErr w:type="spellEnd"/>
      <w:r w:rsidRPr="00235DDD">
        <w:rPr>
          <w:rFonts w:ascii="Times New Roman" w:hAnsi="Times New Roman" w:cs="Times New Roman"/>
          <w:sz w:val="24"/>
          <w:szCs w:val="24"/>
          <w:lang w:eastAsia="lt-LT"/>
        </w:rPr>
        <w:t>“, valstybinis Nr. </w:t>
      </w:r>
      <w:bookmarkStart w:id="75" w:name="Buk_107"/>
      <w:r w:rsidR="00F37C47" w:rsidRPr="00DD592F">
        <w:rPr>
          <w:rFonts w:ascii="Times New Roman" w:hAnsi="Times New Roman" w:cs="Times New Roman"/>
          <w:i/>
          <w:iCs/>
          <w:sz w:val="24"/>
          <w:szCs w:val="24"/>
          <w:lang w:eastAsia="lt-LT"/>
        </w:rPr>
        <w:t>(duomenys neskelbtini)</w:t>
      </w:r>
      <w:r w:rsidR="00F37C47" w:rsidRPr="00DD592F">
        <w:rPr>
          <w:rFonts w:ascii="Times New Roman" w:hAnsi="Times New Roman" w:cs="Times New Roman"/>
          <w:sz w:val="24"/>
          <w:szCs w:val="24"/>
          <w:lang w:eastAsia="lt-LT"/>
        </w:rPr>
        <w:t xml:space="preserve">, </w:t>
      </w:r>
      <w:bookmarkEnd w:id="75"/>
      <w:r w:rsidRPr="00235DDD">
        <w:rPr>
          <w:rFonts w:ascii="Times New Roman" w:hAnsi="Times New Roman" w:cs="Times New Roman"/>
          <w:sz w:val="24"/>
          <w:szCs w:val="24"/>
          <w:lang w:eastAsia="lt-LT"/>
        </w:rPr>
        <w:t xml:space="preserve">galinį bagažinės stiklą, taip įsibrovė į minėtą automobilį </w:t>
      </w:r>
      <w:r w:rsidR="00F8295E" w:rsidRPr="00235DDD">
        <w:rPr>
          <w:rFonts w:ascii="Times New Roman" w:hAnsi="Times New Roman" w:cs="Times New Roman"/>
          <w:sz w:val="24"/>
          <w:szCs w:val="24"/>
          <w:lang w:eastAsia="lt-LT"/>
        </w:rPr>
        <w:t>ir</w:t>
      </w:r>
      <w:r w:rsidRPr="00235DDD">
        <w:rPr>
          <w:rFonts w:ascii="Times New Roman" w:hAnsi="Times New Roman" w:cs="Times New Roman"/>
          <w:sz w:val="24"/>
          <w:szCs w:val="24"/>
          <w:lang w:eastAsia="lt-LT"/>
        </w:rPr>
        <w:t xml:space="preserve"> bandė </w:t>
      </w:r>
      <w:r w:rsidR="00F8295E" w:rsidRPr="00235DDD">
        <w:rPr>
          <w:rFonts w:ascii="Times New Roman" w:hAnsi="Times New Roman" w:cs="Times New Roman"/>
          <w:sz w:val="24"/>
          <w:szCs w:val="24"/>
          <w:lang w:eastAsia="lt-LT"/>
        </w:rPr>
        <w:t>j</w:t>
      </w:r>
      <w:r w:rsidRPr="00235DDD">
        <w:rPr>
          <w:rFonts w:ascii="Times New Roman" w:hAnsi="Times New Roman" w:cs="Times New Roman"/>
          <w:sz w:val="24"/>
          <w:szCs w:val="24"/>
          <w:lang w:eastAsia="lt-LT"/>
        </w:rPr>
        <w:t>į užvesti, tačiau savo nusikalstamų veiksmų nebaigė dėl nuo jų valios nepriklausančių aplinkybių</w:t>
      </w:r>
      <w:r w:rsidR="00F8295E" w:rsidRPr="00235DDD">
        <w:rPr>
          <w:rFonts w:ascii="Times New Roman" w:hAnsi="Times New Roman" w:cs="Times New Roman"/>
          <w:sz w:val="24"/>
          <w:szCs w:val="24"/>
          <w:lang w:eastAsia="lt-LT"/>
        </w:rPr>
        <w:t xml:space="preserve"> </w:t>
      </w:r>
      <w:r w:rsidR="00625CC2">
        <w:rPr>
          <w:rFonts w:ascii="Times New Roman" w:hAnsi="Times New Roman" w:cs="Times New Roman"/>
          <w:sz w:val="24"/>
          <w:szCs w:val="24"/>
          <w:lang w:eastAsia="lt-LT"/>
        </w:rPr>
        <w:t>–</w:t>
      </w:r>
      <w:r w:rsidRPr="00235DDD">
        <w:rPr>
          <w:rFonts w:ascii="Times New Roman" w:hAnsi="Times New Roman" w:cs="Times New Roman"/>
          <w:sz w:val="24"/>
          <w:szCs w:val="24"/>
          <w:lang w:eastAsia="lt-LT"/>
        </w:rPr>
        <w:t xml:space="preserve"> suveikė minėto automobilio signalizacija</w:t>
      </w:r>
      <w:r w:rsidR="00F8295E" w:rsidRPr="00235DDD">
        <w:rPr>
          <w:rFonts w:ascii="Times New Roman" w:hAnsi="Times New Roman" w:cs="Times New Roman"/>
          <w:sz w:val="24"/>
          <w:szCs w:val="24"/>
          <w:lang w:eastAsia="lt-LT"/>
        </w:rPr>
        <w:t>.</w:t>
      </w:r>
      <w:r w:rsidRPr="00235DDD">
        <w:rPr>
          <w:rFonts w:ascii="Times New Roman" w:hAnsi="Times New Roman" w:cs="Times New Roman"/>
          <w:sz w:val="24"/>
          <w:szCs w:val="24"/>
          <w:lang w:eastAsia="lt-LT"/>
        </w:rPr>
        <w:t xml:space="preserve"> </w:t>
      </w:r>
      <w:r w:rsidR="00F8295E" w:rsidRPr="00235DDD">
        <w:rPr>
          <w:rFonts w:ascii="Times New Roman" w:hAnsi="Times New Roman" w:cs="Times New Roman"/>
          <w:sz w:val="24"/>
          <w:szCs w:val="24"/>
          <w:lang w:eastAsia="lt-LT"/>
        </w:rPr>
        <w:t>T</w:t>
      </w:r>
      <w:r w:rsidRPr="00235DDD">
        <w:rPr>
          <w:rFonts w:ascii="Times New Roman" w:hAnsi="Times New Roman" w:cs="Times New Roman"/>
          <w:sz w:val="24"/>
          <w:szCs w:val="24"/>
          <w:lang w:eastAsia="lt-LT"/>
        </w:rPr>
        <w:t xml:space="preserve">okiu būdu </w:t>
      </w:r>
      <w:bookmarkStart w:id="76" w:name="Buk_76"/>
      <w:r w:rsidR="00F37C47" w:rsidRPr="00DD592F">
        <w:rPr>
          <w:rFonts w:ascii="Times New Roman" w:hAnsi="Times New Roman" w:cs="Times New Roman"/>
          <w:sz w:val="24"/>
          <w:szCs w:val="24"/>
          <w:lang w:eastAsia="lt-LT"/>
        </w:rPr>
        <w:t>D. V.</w:t>
      </w:r>
      <w:bookmarkEnd w:id="76"/>
      <w:r w:rsidRPr="00235DDD">
        <w:rPr>
          <w:rFonts w:ascii="Times New Roman" w:hAnsi="Times New Roman" w:cs="Times New Roman"/>
          <w:sz w:val="24"/>
          <w:szCs w:val="24"/>
          <w:lang w:eastAsia="lt-LT"/>
        </w:rPr>
        <w:t xml:space="preserve">, </w:t>
      </w:r>
      <w:bookmarkStart w:id="77" w:name="Buk_114"/>
      <w:r w:rsidR="00F37C47" w:rsidRPr="00DD592F">
        <w:rPr>
          <w:rFonts w:ascii="Times New Roman" w:hAnsi="Times New Roman" w:cs="Times New Roman"/>
          <w:sz w:val="24"/>
          <w:szCs w:val="24"/>
          <w:lang w:eastAsia="lt-LT"/>
        </w:rPr>
        <w:t xml:space="preserve">P. B. </w:t>
      </w:r>
      <w:bookmarkEnd w:id="77"/>
      <w:r w:rsidRPr="00235DDD">
        <w:rPr>
          <w:rFonts w:ascii="Times New Roman" w:hAnsi="Times New Roman" w:cs="Times New Roman"/>
          <w:sz w:val="24"/>
          <w:szCs w:val="24"/>
          <w:lang w:eastAsia="lt-LT"/>
        </w:rPr>
        <w:t xml:space="preserve">ir </w:t>
      </w:r>
      <w:bookmarkStart w:id="78" w:name="Buk_139"/>
      <w:r w:rsidR="00F37C47" w:rsidRPr="00DD592F">
        <w:rPr>
          <w:rFonts w:ascii="Times New Roman" w:hAnsi="Times New Roman" w:cs="Times New Roman"/>
          <w:sz w:val="24"/>
          <w:szCs w:val="24"/>
          <w:lang w:eastAsia="lt-LT"/>
        </w:rPr>
        <w:t xml:space="preserve">T. M. </w:t>
      </w:r>
      <w:bookmarkEnd w:id="78"/>
      <w:r w:rsidRPr="00235DDD">
        <w:rPr>
          <w:rFonts w:ascii="Times New Roman" w:hAnsi="Times New Roman" w:cs="Times New Roman"/>
          <w:sz w:val="24"/>
          <w:szCs w:val="24"/>
          <w:lang w:eastAsia="lt-LT"/>
        </w:rPr>
        <w:t>pasikėsino pagrobti automobilį</w:t>
      </w:r>
      <w:r w:rsidR="00F8295E" w:rsidRPr="00235DDD">
        <w:rPr>
          <w:rFonts w:ascii="Times New Roman" w:hAnsi="Times New Roman" w:cs="Times New Roman"/>
          <w:sz w:val="24"/>
          <w:szCs w:val="24"/>
          <w:lang w:eastAsia="lt-LT"/>
        </w:rPr>
        <w:t>.</w:t>
      </w:r>
    </w:p>
    <w:p w14:paraId="7896030A" w14:textId="77777777" w:rsidR="009A1C55" w:rsidRPr="00235DDD" w:rsidRDefault="009A1C55" w:rsidP="004D1023">
      <w:pPr>
        <w:spacing w:after="0" w:line="240" w:lineRule="auto"/>
        <w:jc w:val="both"/>
        <w:rPr>
          <w:rFonts w:ascii="Times New Roman" w:hAnsi="Times New Roman" w:cs="Times New Roman"/>
          <w:sz w:val="24"/>
          <w:szCs w:val="24"/>
        </w:rPr>
      </w:pPr>
    </w:p>
    <w:p w14:paraId="2DFF8CF2" w14:textId="77777777" w:rsidR="009A1C55" w:rsidRPr="00235DDD" w:rsidRDefault="004F6BEF" w:rsidP="004F6BEF">
      <w:pPr>
        <w:spacing w:after="0" w:line="240" w:lineRule="auto"/>
        <w:jc w:val="center"/>
        <w:rPr>
          <w:rFonts w:ascii="Times New Roman" w:hAnsi="Times New Roman" w:cs="Times New Roman"/>
          <w:sz w:val="24"/>
          <w:szCs w:val="24"/>
        </w:rPr>
      </w:pPr>
      <w:r w:rsidRPr="00235DDD">
        <w:rPr>
          <w:rFonts w:ascii="Times New Roman" w:hAnsi="Times New Roman" w:cs="Times New Roman"/>
          <w:sz w:val="24"/>
          <w:szCs w:val="24"/>
        </w:rPr>
        <w:t>II. Apeliacinės instancijos teismo nuosprendžio esmė</w:t>
      </w:r>
    </w:p>
    <w:p w14:paraId="3FCEF28F" w14:textId="77777777" w:rsidR="009A1C55" w:rsidRPr="00235DDD" w:rsidRDefault="009A1C55" w:rsidP="004D1023">
      <w:pPr>
        <w:spacing w:after="0" w:line="240" w:lineRule="auto"/>
        <w:jc w:val="both"/>
        <w:rPr>
          <w:rFonts w:ascii="Times New Roman" w:hAnsi="Times New Roman" w:cs="Times New Roman"/>
          <w:sz w:val="24"/>
          <w:szCs w:val="24"/>
        </w:rPr>
      </w:pPr>
    </w:p>
    <w:p w14:paraId="013C3F34" w14:textId="7E9BDE0E" w:rsidR="004F6BEF" w:rsidRPr="00235DDD" w:rsidRDefault="001C7CDE" w:rsidP="004D1023">
      <w:pPr>
        <w:numPr>
          <w:ilvl w:val="0"/>
          <w:numId w:val="1"/>
        </w:numPr>
        <w:suppressAutoHyphens/>
        <w:autoSpaceDN w:val="0"/>
        <w:spacing w:after="0" w:line="240" w:lineRule="auto"/>
        <w:ind w:left="357" w:hanging="357"/>
        <w:jc w:val="both"/>
        <w:textAlignment w:val="baseline"/>
        <w:rPr>
          <w:rFonts w:ascii="Times New Roman" w:hAnsi="Times New Roman" w:cs="Times New Roman"/>
          <w:sz w:val="24"/>
          <w:szCs w:val="24"/>
        </w:rPr>
      </w:pPr>
      <w:r w:rsidRPr="00235DDD">
        <w:rPr>
          <w:rFonts w:ascii="Times New Roman" w:hAnsi="Times New Roman" w:cs="Times New Roman"/>
          <w:sz w:val="24"/>
          <w:szCs w:val="24"/>
        </w:rPr>
        <w:t xml:space="preserve">Kasacinės instancijos teismui nustačius esminį </w:t>
      </w:r>
      <w:r w:rsidR="000419BE" w:rsidRPr="00235DDD">
        <w:rPr>
          <w:rFonts w:ascii="Times New Roman" w:eastAsia="Microsoft Sans Serif" w:hAnsi="Times New Roman" w:cs="Times New Roman"/>
          <w:color w:val="000000"/>
          <w:kern w:val="0"/>
          <w:sz w:val="24"/>
          <w:szCs w:val="24"/>
          <w:lang w:eastAsia="lt-LT" w:bidi="lt-LT"/>
          <w14:ligatures w14:val="none"/>
        </w:rPr>
        <w:t xml:space="preserve">Lietuvos </w:t>
      </w:r>
      <w:r w:rsidR="000419BE" w:rsidRPr="00235DDD">
        <w:rPr>
          <w:rFonts w:ascii="Times New Roman" w:eastAsia="Microsoft Sans Serif" w:hAnsi="Times New Roman" w:cs="Times New Roman"/>
          <w:kern w:val="0"/>
          <w:sz w:val="24"/>
          <w:szCs w:val="24"/>
          <w:lang w:eastAsia="lt-LT" w:bidi="lt-LT"/>
          <w14:ligatures w14:val="none"/>
        </w:rPr>
        <w:t xml:space="preserve">Respublikos baudžiamojo proceso kodekso (toliau – ir </w:t>
      </w:r>
      <w:r w:rsidRPr="00235DDD">
        <w:rPr>
          <w:rFonts w:ascii="Times New Roman" w:hAnsi="Times New Roman" w:cs="Times New Roman"/>
          <w:sz w:val="24"/>
          <w:szCs w:val="24"/>
        </w:rPr>
        <w:t>BPK</w:t>
      </w:r>
      <w:r w:rsidR="000419BE" w:rsidRPr="00235DDD">
        <w:rPr>
          <w:rFonts w:ascii="Times New Roman" w:hAnsi="Times New Roman" w:cs="Times New Roman"/>
          <w:sz w:val="24"/>
          <w:szCs w:val="24"/>
        </w:rPr>
        <w:t>)</w:t>
      </w:r>
      <w:r w:rsidRPr="00235DDD">
        <w:rPr>
          <w:rFonts w:ascii="Times New Roman" w:hAnsi="Times New Roman" w:cs="Times New Roman"/>
          <w:sz w:val="24"/>
          <w:szCs w:val="24"/>
        </w:rPr>
        <w:t xml:space="preserve"> 320 straipsnio 3 dalies pažeidimą ir grąžinus bylą iš naujo nagrinėti apeliacine tvarka, apeliacinės instancijos teismas, byloje atlikęs dalinį įrodymų tyrimą ir iš naujo įvertinęs byloje </w:t>
      </w:r>
      <w:r w:rsidR="00013DB2" w:rsidRPr="00235DDD">
        <w:rPr>
          <w:rFonts w:ascii="Times New Roman" w:hAnsi="Times New Roman" w:cs="Times New Roman"/>
          <w:sz w:val="24"/>
          <w:szCs w:val="24"/>
        </w:rPr>
        <w:t>esančius</w:t>
      </w:r>
      <w:r w:rsidRPr="00235DDD">
        <w:rPr>
          <w:rFonts w:ascii="Times New Roman" w:hAnsi="Times New Roman" w:cs="Times New Roman"/>
          <w:sz w:val="24"/>
          <w:szCs w:val="24"/>
        </w:rPr>
        <w:t xml:space="preserve"> įrodymus, konstatavo, kad </w:t>
      </w:r>
      <w:r w:rsidR="002F7A30" w:rsidRPr="00235DDD">
        <w:rPr>
          <w:rFonts w:ascii="Times New Roman" w:hAnsi="Times New Roman" w:cs="Times New Roman"/>
          <w:sz w:val="24"/>
          <w:szCs w:val="24"/>
        </w:rPr>
        <w:t xml:space="preserve">pirmosios instancijos teismas neišsamiai ištyrė </w:t>
      </w:r>
      <w:r w:rsidR="00625CC2" w:rsidRPr="00235DDD">
        <w:rPr>
          <w:rFonts w:ascii="Times New Roman" w:hAnsi="Times New Roman" w:cs="Times New Roman"/>
          <w:sz w:val="24"/>
          <w:szCs w:val="24"/>
        </w:rPr>
        <w:t>byl</w:t>
      </w:r>
      <w:r w:rsidR="00625CC2">
        <w:rPr>
          <w:rFonts w:ascii="Times New Roman" w:hAnsi="Times New Roman" w:cs="Times New Roman"/>
          <w:sz w:val="24"/>
          <w:szCs w:val="24"/>
        </w:rPr>
        <w:t>ai</w:t>
      </w:r>
      <w:r w:rsidR="00625CC2" w:rsidRPr="00235DDD">
        <w:rPr>
          <w:rFonts w:ascii="Times New Roman" w:hAnsi="Times New Roman" w:cs="Times New Roman"/>
          <w:sz w:val="24"/>
          <w:szCs w:val="24"/>
        </w:rPr>
        <w:t xml:space="preserve"> teisinga</w:t>
      </w:r>
      <w:r w:rsidR="00625CC2">
        <w:rPr>
          <w:rFonts w:ascii="Times New Roman" w:hAnsi="Times New Roman" w:cs="Times New Roman"/>
          <w:sz w:val="24"/>
          <w:szCs w:val="24"/>
        </w:rPr>
        <w:t>i</w:t>
      </w:r>
      <w:r w:rsidR="00625CC2" w:rsidRPr="00235DDD">
        <w:rPr>
          <w:rFonts w:ascii="Times New Roman" w:hAnsi="Times New Roman" w:cs="Times New Roman"/>
          <w:sz w:val="24"/>
          <w:szCs w:val="24"/>
        </w:rPr>
        <w:t xml:space="preserve"> išspr</w:t>
      </w:r>
      <w:r w:rsidR="00625CC2">
        <w:rPr>
          <w:rFonts w:ascii="Times New Roman" w:hAnsi="Times New Roman" w:cs="Times New Roman"/>
          <w:sz w:val="24"/>
          <w:szCs w:val="24"/>
        </w:rPr>
        <w:t>ęsti</w:t>
      </w:r>
      <w:r w:rsidR="00625CC2" w:rsidRPr="00235DDD">
        <w:rPr>
          <w:rFonts w:ascii="Times New Roman" w:hAnsi="Times New Roman" w:cs="Times New Roman"/>
          <w:sz w:val="24"/>
          <w:szCs w:val="24"/>
        </w:rPr>
        <w:t xml:space="preserve"> </w:t>
      </w:r>
      <w:r w:rsidR="002F7A30" w:rsidRPr="00235DDD">
        <w:rPr>
          <w:rFonts w:ascii="Times New Roman" w:hAnsi="Times New Roman" w:cs="Times New Roman"/>
          <w:sz w:val="24"/>
          <w:szCs w:val="24"/>
        </w:rPr>
        <w:t xml:space="preserve">reikšmingas aplinkybes, byloje esančius įrodymus vertino selektyviai, suteikdamas išskirtinę reikšmę </w:t>
      </w:r>
      <w:bookmarkStart w:id="79" w:name="_Hlk179449757"/>
      <w:bookmarkStart w:id="80" w:name="Buk_40"/>
      <w:r w:rsidR="00F37C47" w:rsidRPr="00DD592F">
        <w:rPr>
          <w:rFonts w:ascii="Times New Roman" w:hAnsi="Times New Roman" w:cs="Times New Roman"/>
          <w:sz w:val="24"/>
          <w:szCs w:val="24"/>
        </w:rPr>
        <w:t>D. V.</w:t>
      </w:r>
      <w:bookmarkEnd w:id="80"/>
      <w:r w:rsidR="002F7A30" w:rsidRPr="00235DDD">
        <w:rPr>
          <w:rFonts w:ascii="Times New Roman" w:hAnsi="Times New Roman" w:cs="Times New Roman"/>
          <w:sz w:val="24"/>
          <w:szCs w:val="24"/>
        </w:rPr>
        <w:t xml:space="preserve">, </w:t>
      </w:r>
      <w:bookmarkStart w:id="81" w:name="Buk_110"/>
      <w:r w:rsidR="00F37C47" w:rsidRPr="00DD592F">
        <w:rPr>
          <w:rFonts w:ascii="Times New Roman" w:hAnsi="Times New Roman" w:cs="Times New Roman"/>
          <w:sz w:val="24"/>
          <w:szCs w:val="24"/>
        </w:rPr>
        <w:t>P. B.</w:t>
      </w:r>
      <w:bookmarkEnd w:id="81"/>
      <w:r w:rsidR="002F7A30" w:rsidRPr="00235DDD">
        <w:rPr>
          <w:rFonts w:ascii="Times New Roman" w:hAnsi="Times New Roman" w:cs="Times New Roman"/>
          <w:sz w:val="24"/>
          <w:szCs w:val="24"/>
        </w:rPr>
        <w:t xml:space="preserve">, </w:t>
      </w:r>
      <w:bookmarkStart w:id="82" w:name="Buk_140"/>
      <w:bookmarkEnd w:id="79"/>
      <w:r w:rsidR="00F37C47" w:rsidRPr="00DD592F">
        <w:rPr>
          <w:rFonts w:ascii="Times New Roman" w:hAnsi="Times New Roman" w:cs="Times New Roman"/>
          <w:sz w:val="24"/>
          <w:szCs w:val="24"/>
        </w:rPr>
        <w:t xml:space="preserve">T. M. </w:t>
      </w:r>
      <w:bookmarkEnd w:id="82"/>
      <w:r w:rsidR="002F7A30" w:rsidRPr="00235DDD">
        <w:rPr>
          <w:rFonts w:ascii="Times New Roman" w:hAnsi="Times New Roman" w:cs="Times New Roman"/>
          <w:sz w:val="24"/>
          <w:szCs w:val="24"/>
        </w:rPr>
        <w:t>teisinantiems įrodymams</w:t>
      </w:r>
      <w:r w:rsidR="00B564FA">
        <w:rPr>
          <w:rFonts w:ascii="Times New Roman" w:hAnsi="Times New Roman" w:cs="Times New Roman"/>
          <w:sz w:val="24"/>
          <w:szCs w:val="24"/>
        </w:rPr>
        <w:t>,</w:t>
      </w:r>
      <w:r w:rsidR="00625CC2" w:rsidRPr="00235DDD">
        <w:rPr>
          <w:rFonts w:ascii="Times New Roman" w:hAnsi="Times New Roman" w:cs="Times New Roman"/>
          <w:sz w:val="24"/>
          <w:szCs w:val="24"/>
        </w:rPr>
        <w:t xml:space="preserve"> </w:t>
      </w:r>
      <w:r w:rsidR="002F7A30" w:rsidRPr="00235DDD">
        <w:rPr>
          <w:rFonts w:ascii="Times New Roman" w:hAnsi="Times New Roman" w:cs="Times New Roman"/>
          <w:sz w:val="24"/>
          <w:szCs w:val="24"/>
        </w:rPr>
        <w:t>nemotyvuotai atmesdamas juos kaltinančius įrodymus, ir atsietai, nevertino jų visumos, todėl padarė nepagrįstą išvadą, kad paminėtų asmenų veiksmai negali būti pripažinti turto pagrobimu </w:t>
      </w:r>
      <w:r w:rsidR="00E42EEA">
        <w:rPr>
          <w:rFonts w:ascii="Times New Roman" w:hAnsi="Times New Roman" w:cs="Times New Roman"/>
          <w:sz w:val="24"/>
          <w:szCs w:val="24"/>
        </w:rPr>
        <w:t>(</w:t>
      </w:r>
      <w:r w:rsidR="002F7A30" w:rsidRPr="00235DDD">
        <w:rPr>
          <w:rFonts w:ascii="Times New Roman" w:hAnsi="Times New Roman" w:cs="Times New Roman"/>
          <w:sz w:val="24"/>
          <w:szCs w:val="24"/>
        </w:rPr>
        <w:t>pasikėsinimu jį pagrobti</w:t>
      </w:r>
      <w:r w:rsidR="00E42EEA">
        <w:rPr>
          <w:rFonts w:ascii="Times New Roman" w:hAnsi="Times New Roman" w:cs="Times New Roman"/>
          <w:sz w:val="24"/>
          <w:szCs w:val="24"/>
        </w:rPr>
        <w:t>)</w:t>
      </w:r>
      <w:r w:rsidR="008E0D83" w:rsidRPr="00235DDD">
        <w:rPr>
          <w:rFonts w:ascii="Times New Roman" w:hAnsi="Times New Roman" w:cs="Times New Roman"/>
          <w:sz w:val="24"/>
          <w:szCs w:val="24"/>
        </w:rPr>
        <w:t xml:space="preserve"> (BK 178 straipsnis)</w:t>
      </w:r>
      <w:r w:rsidR="002F7A30" w:rsidRPr="00235DDD">
        <w:rPr>
          <w:rFonts w:ascii="Times New Roman" w:hAnsi="Times New Roman" w:cs="Times New Roman"/>
          <w:sz w:val="24"/>
          <w:szCs w:val="24"/>
        </w:rPr>
        <w:t xml:space="preserve">, ir nepagrįstai juos </w:t>
      </w:r>
      <w:r w:rsidR="008E0D83" w:rsidRPr="00235DDD">
        <w:rPr>
          <w:rFonts w:ascii="Times New Roman" w:hAnsi="Times New Roman" w:cs="Times New Roman"/>
          <w:sz w:val="24"/>
          <w:szCs w:val="24"/>
        </w:rPr>
        <w:t xml:space="preserve">dėl jiems inkriminuotų nusikalstamų veikų </w:t>
      </w:r>
      <w:r w:rsidR="002F7A30" w:rsidRPr="00235DDD">
        <w:rPr>
          <w:rFonts w:ascii="Times New Roman" w:hAnsi="Times New Roman" w:cs="Times New Roman"/>
          <w:sz w:val="24"/>
          <w:szCs w:val="24"/>
        </w:rPr>
        <w:t xml:space="preserve">išteisino, atitinkamai netinkamai išsprendė </w:t>
      </w:r>
      <w:bookmarkStart w:id="83" w:name="_Hlk179451134"/>
      <w:r w:rsidR="002F7A30" w:rsidRPr="00235DDD">
        <w:rPr>
          <w:rFonts w:ascii="Times New Roman" w:hAnsi="Times New Roman" w:cs="Times New Roman"/>
          <w:sz w:val="24"/>
          <w:szCs w:val="24"/>
          <w:lang w:eastAsia="lt-LT"/>
        </w:rPr>
        <w:t>UAB „</w:t>
      </w:r>
      <w:r w:rsidR="00F37C47">
        <w:rPr>
          <w:rFonts w:ascii="Times New Roman" w:hAnsi="Times New Roman" w:cs="Times New Roman"/>
          <w:sz w:val="24"/>
          <w:szCs w:val="24"/>
          <w:lang w:eastAsia="lt-LT"/>
        </w:rPr>
        <w:t>PL</w:t>
      </w:r>
      <w:r w:rsidR="002F7A30" w:rsidRPr="00235DDD">
        <w:rPr>
          <w:rFonts w:ascii="Times New Roman" w:hAnsi="Times New Roman" w:cs="Times New Roman"/>
          <w:sz w:val="24"/>
          <w:szCs w:val="24"/>
          <w:lang w:eastAsia="lt-LT"/>
        </w:rPr>
        <w:t xml:space="preserve">“ </w:t>
      </w:r>
      <w:bookmarkEnd w:id="83"/>
      <w:r w:rsidR="00625CC2" w:rsidRPr="00235DDD">
        <w:rPr>
          <w:rFonts w:ascii="Times New Roman" w:hAnsi="Times New Roman" w:cs="Times New Roman"/>
          <w:sz w:val="24"/>
          <w:szCs w:val="24"/>
          <w:lang w:eastAsia="lt-LT"/>
        </w:rPr>
        <w:t>pa</w:t>
      </w:r>
      <w:r w:rsidR="00625CC2">
        <w:rPr>
          <w:rFonts w:ascii="Times New Roman" w:hAnsi="Times New Roman" w:cs="Times New Roman"/>
          <w:sz w:val="24"/>
          <w:szCs w:val="24"/>
          <w:lang w:eastAsia="lt-LT"/>
        </w:rPr>
        <w:t>teikto</w:t>
      </w:r>
      <w:r w:rsidR="00625CC2" w:rsidRPr="00235DDD">
        <w:rPr>
          <w:rFonts w:ascii="Times New Roman" w:hAnsi="Times New Roman" w:cs="Times New Roman"/>
          <w:sz w:val="24"/>
          <w:szCs w:val="24"/>
          <w:lang w:eastAsia="lt-LT"/>
        </w:rPr>
        <w:t xml:space="preserve"> </w:t>
      </w:r>
      <w:r w:rsidR="002F7A30" w:rsidRPr="00235DDD">
        <w:rPr>
          <w:rFonts w:ascii="Times New Roman" w:hAnsi="Times New Roman" w:cs="Times New Roman"/>
          <w:sz w:val="24"/>
          <w:szCs w:val="24"/>
          <w:lang w:eastAsia="lt-LT"/>
        </w:rPr>
        <w:t xml:space="preserve">civilinio ieškinio klausimą. Be to, </w:t>
      </w:r>
      <w:r w:rsidR="008E0D83" w:rsidRPr="00235DDD">
        <w:rPr>
          <w:rFonts w:ascii="Times New Roman" w:hAnsi="Times New Roman" w:cs="Times New Roman"/>
          <w:sz w:val="24"/>
          <w:szCs w:val="24"/>
          <w:lang w:eastAsia="lt-LT"/>
        </w:rPr>
        <w:t>apeliacinės instancijos teis</w:t>
      </w:r>
      <w:r w:rsidR="005A3319" w:rsidRPr="00235DDD">
        <w:rPr>
          <w:rFonts w:ascii="Times New Roman" w:hAnsi="Times New Roman" w:cs="Times New Roman"/>
          <w:sz w:val="24"/>
          <w:szCs w:val="24"/>
          <w:lang w:eastAsia="lt-LT"/>
        </w:rPr>
        <w:t>mas padarė išvadą, kad</w:t>
      </w:r>
      <w:r w:rsidR="008E0D83" w:rsidRPr="00235DDD">
        <w:rPr>
          <w:rFonts w:ascii="Times New Roman" w:hAnsi="Times New Roman" w:cs="Times New Roman"/>
          <w:sz w:val="24"/>
          <w:szCs w:val="24"/>
          <w:lang w:eastAsia="lt-LT"/>
        </w:rPr>
        <w:t xml:space="preserve"> </w:t>
      </w:r>
      <w:r w:rsidR="002F7A30" w:rsidRPr="00235DDD">
        <w:rPr>
          <w:rFonts w:ascii="Times New Roman" w:hAnsi="Times New Roman" w:cs="Times New Roman"/>
          <w:sz w:val="24"/>
          <w:szCs w:val="24"/>
          <w:lang w:eastAsia="lt-LT"/>
        </w:rPr>
        <w:t xml:space="preserve">pirmosios instancijos teismas </w:t>
      </w:r>
      <w:r w:rsidR="00013DB2" w:rsidRPr="00235DDD">
        <w:rPr>
          <w:rFonts w:ascii="Times New Roman" w:hAnsi="Times New Roman" w:cs="Times New Roman"/>
          <w:sz w:val="24"/>
          <w:szCs w:val="24"/>
          <w:lang w:eastAsia="lt-LT"/>
        </w:rPr>
        <w:t xml:space="preserve">nepagrįstai </w:t>
      </w:r>
      <w:r w:rsidR="005A3319" w:rsidRPr="00235DDD">
        <w:rPr>
          <w:rFonts w:ascii="Times New Roman" w:eastAsia="Calibri" w:hAnsi="Times New Roman" w:cs="Times New Roman"/>
          <w:kern w:val="0"/>
          <w:sz w:val="24"/>
          <w:szCs w:val="24"/>
          <w14:ligatures w14:val="none"/>
        </w:rPr>
        <w:t>pripažino</w:t>
      </w:r>
      <w:r w:rsidR="00013DB2" w:rsidRPr="00235DDD">
        <w:rPr>
          <w:rFonts w:ascii="Times New Roman" w:eastAsia="Calibri" w:hAnsi="Times New Roman" w:cs="Times New Roman"/>
          <w:kern w:val="0"/>
          <w:sz w:val="24"/>
          <w:szCs w:val="24"/>
          <w14:ligatures w14:val="none"/>
        </w:rPr>
        <w:t xml:space="preserve">, </w:t>
      </w:r>
      <w:r w:rsidR="005A3319" w:rsidRPr="00235DDD">
        <w:rPr>
          <w:rFonts w:ascii="Times New Roman" w:eastAsia="Calibri" w:hAnsi="Times New Roman" w:cs="Times New Roman"/>
          <w:kern w:val="0"/>
          <w:sz w:val="24"/>
          <w:szCs w:val="24"/>
          <w14:ligatures w14:val="none"/>
        </w:rPr>
        <w:t>jog</w:t>
      </w:r>
      <w:r w:rsidR="00013DB2" w:rsidRPr="00235DDD">
        <w:rPr>
          <w:rFonts w:ascii="Times New Roman" w:eastAsia="Calibri" w:hAnsi="Times New Roman" w:cs="Times New Roman"/>
          <w:kern w:val="0"/>
          <w:sz w:val="24"/>
          <w:szCs w:val="24"/>
          <w14:ligatures w14:val="none"/>
        </w:rPr>
        <w:t xml:space="preserve"> </w:t>
      </w:r>
      <w:bookmarkStart w:id="84" w:name="_Hlk179450392"/>
      <w:bookmarkStart w:id="85" w:name="Buk_77"/>
      <w:r w:rsidR="00F37C47" w:rsidRPr="00DD592F">
        <w:rPr>
          <w:rFonts w:ascii="Times New Roman" w:hAnsi="Times New Roman" w:cs="Times New Roman"/>
          <w:sz w:val="24"/>
          <w:szCs w:val="24"/>
        </w:rPr>
        <w:t xml:space="preserve">D. V. </w:t>
      </w:r>
      <w:bookmarkEnd w:id="85"/>
      <w:r w:rsidR="00013DB2" w:rsidRPr="00235DDD">
        <w:rPr>
          <w:rFonts w:ascii="Times New Roman" w:hAnsi="Times New Roman" w:cs="Times New Roman"/>
          <w:sz w:val="24"/>
          <w:szCs w:val="24"/>
        </w:rPr>
        <w:t>UAB „</w:t>
      </w:r>
      <w:r w:rsidR="00F37C47">
        <w:rPr>
          <w:rFonts w:ascii="Times New Roman" w:hAnsi="Times New Roman" w:cs="Times New Roman"/>
          <w:sz w:val="24"/>
          <w:szCs w:val="24"/>
        </w:rPr>
        <w:t>A</w:t>
      </w:r>
      <w:r w:rsidR="00013DB2" w:rsidRPr="00235DDD">
        <w:rPr>
          <w:rFonts w:ascii="Times New Roman" w:hAnsi="Times New Roman" w:cs="Times New Roman"/>
          <w:sz w:val="24"/>
          <w:szCs w:val="24"/>
        </w:rPr>
        <w:t>“ turtą pagrobė</w:t>
      </w:r>
      <w:bookmarkEnd w:id="84"/>
      <w:r w:rsidR="00013DB2" w:rsidRPr="00235DDD">
        <w:rPr>
          <w:rFonts w:ascii="Times New Roman" w:hAnsi="Times New Roman" w:cs="Times New Roman"/>
          <w:sz w:val="24"/>
          <w:szCs w:val="24"/>
        </w:rPr>
        <w:t xml:space="preserve">, būdamas recidyvistas, </w:t>
      </w:r>
      <w:r w:rsidR="00F308A3" w:rsidRPr="00235DDD">
        <w:rPr>
          <w:rFonts w:ascii="Times New Roman" w:hAnsi="Times New Roman" w:cs="Times New Roman"/>
          <w:sz w:val="24"/>
          <w:szCs w:val="24"/>
        </w:rPr>
        <w:t>todėl</w:t>
      </w:r>
      <w:r w:rsidR="00013DB2" w:rsidRPr="00235DDD">
        <w:rPr>
          <w:rFonts w:ascii="Times New Roman" w:hAnsi="Times New Roman" w:cs="Times New Roman"/>
          <w:sz w:val="24"/>
          <w:szCs w:val="24"/>
        </w:rPr>
        <w:t xml:space="preserve"> </w:t>
      </w:r>
      <w:r w:rsidR="00013DB2" w:rsidRPr="00235DDD">
        <w:rPr>
          <w:rFonts w:ascii="Times New Roman" w:hAnsi="Times New Roman" w:cs="Times New Roman"/>
          <w:sz w:val="24"/>
          <w:szCs w:val="24"/>
          <w:lang w:eastAsia="lt-LT"/>
        </w:rPr>
        <w:t xml:space="preserve">netinkamai taikė </w:t>
      </w:r>
      <w:r w:rsidR="00013DB2" w:rsidRPr="00235DDD">
        <w:rPr>
          <w:rFonts w:ascii="Times New Roman" w:eastAsia="Calibri" w:hAnsi="Times New Roman" w:cs="Times New Roman"/>
          <w:kern w:val="0"/>
          <w:sz w:val="24"/>
          <w:szCs w:val="24"/>
          <w14:ligatures w14:val="none"/>
        </w:rPr>
        <w:t>BK 60 straipsnio 1 dalies 13 punkto nuostatas.</w:t>
      </w:r>
      <w:r w:rsidR="008E0D83" w:rsidRPr="00235DDD">
        <w:rPr>
          <w:rFonts w:ascii="Times New Roman" w:eastAsia="Calibri" w:hAnsi="Times New Roman" w:cs="Times New Roman"/>
          <w:kern w:val="0"/>
          <w:sz w:val="24"/>
          <w:szCs w:val="24"/>
          <w14:ligatures w14:val="none"/>
        </w:rPr>
        <w:t xml:space="preserve"> </w:t>
      </w:r>
      <w:r w:rsidR="007A52E1" w:rsidRPr="00235DDD">
        <w:rPr>
          <w:rFonts w:ascii="Times New Roman" w:eastAsia="Calibri" w:hAnsi="Times New Roman" w:cs="Times New Roman"/>
          <w:kern w:val="0"/>
          <w:sz w:val="24"/>
          <w:szCs w:val="24"/>
          <w14:ligatures w14:val="none"/>
        </w:rPr>
        <w:t>A</w:t>
      </w:r>
      <w:r w:rsidR="008E0D83" w:rsidRPr="00235DDD">
        <w:rPr>
          <w:rFonts w:ascii="Times New Roman" w:eastAsia="Calibri" w:hAnsi="Times New Roman" w:cs="Times New Roman"/>
          <w:kern w:val="0"/>
          <w:sz w:val="24"/>
          <w:szCs w:val="24"/>
          <w14:ligatures w14:val="none"/>
        </w:rPr>
        <w:t>peliacinės instancijos teismas</w:t>
      </w:r>
      <w:r w:rsidR="0069346E" w:rsidRPr="00235DDD">
        <w:rPr>
          <w:rFonts w:ascii="Times New Roman" w:eastAsia="Calibri" w:hAnsi="Times New Roman" w:cs="Times New Roman"/>
          <w:kern w:val="0"/>
          <w:sz w:val="24"/>
          <w:szCs w:val="24"/>
          <w14:ligatures w14:val="none"/>
        </w:rPr>
        <w:t>,</w:t>
      </w:r>
      <w:r w:rsidR="007A52E1" w:rsidRPr="00235DDD">
        <w:rPr>
          <w:rFonts w:ascii="Times New Roman" w:eastAsia="Calibri" w:hAnsi="Times New Roman" w:cs="Times New Roman"/>
          <w:kern w:val="0"/>
          <w:sz w:val="24"/>
          <w:szCs w:val="24"/>
          <w14:ligatures w14:val="none"/>
        </w:rPr>
        <w:t xml:space="preserve"> nustatęs, kad </w:t>
      </w:r>
      <w:bookmarkStart w:id="86" w:name="Buk_49"/>
      <w:r w:rsidR="00F37C47" w:rsidRPr="00DD592F">
        <w:rPr>
          <w:rFonts w:ascii="Times New Roman" w:hAnsi="Times New Roman" w:cs="Times New Roman"/>
          <w:sz w:val="24"/>
          <w:szCs w:val="24"/>
        </w:rPr>
        <w:t>D. V.</w:t>
      </w:r>
      <w:bookmarkEnd w:id="86"/>
      <w:r w:rsidR="007A52E1" w:rsidRPr="00235DDD">
        <w:rPr>
          <w:rFonts w:ascii="Times New Roman" w:hAnsi="Times New Roman" w:cs="Times New Roman"/>
          <w:sz w:val="24"/>
          <w:szCs w:val="24"/>
        </w:rPr>
        <w:t xml:space="preserve">, </w:t>
      </w:r>
      <w:bookmarkStart w:id="87" w:name="Buk_118"/>
      <w:r w:rsidR="00F37C47" w:rsidRPr="00DD592F">
        <w:rPr>
          <w:rFonts w:ascii="Times New Roman" w:hAnsi="Times New Roman" w:cs="Times New Roman"/>
          <w:sz w:val="24"/>
          <w:szCs w:val="24"/>
        </w:rPr>
        <w:t>P. B.</w:t>
      </w:r>
      <w:bookmarkEnd w:id="87"/>
      <w:r w:rsidR="007A52E1" w:rsidRPr="00235DDD">
        <w:rPr>
          <w:rFonts w:ascii="Times New Roman" w:hAnsi="Times New Roman" w:cs="Times New Roman"/>
          <w:sz w:val="24"/>
          <w:szCs w:val="24"/>
        </w:rPr>
        <w:t xml:space="preserve">, </w:t>
      </w:r>
      <w:bookmarkStart w:id="88" w:name="Buk_141"/>
      <w:r w:rsidR="00F37C47" w:rsidRPr="00DD592F">
        <w:rPr>
          <w:rFonts w:ascii="Times New Roman" w:hAnsi="Times New Roman" w:cs="Times New Roman"/>
          <w:sz w:val="24"/>
          <w:szCs w:val="24"/>
        </w:rPr>
        <w:t xml:space="preserve">T. M. </w:t>
      </w:r>
      <w:bookmarkEnd w:id="88"/>
      <w:r w:rsidR="007A52E1" w:rsidRPr="00235DDD">
        <w:rPr>
          <w:rFonts w:ascii="Times New Roman" w:hAnsi="Times New Roman" w:cs="Times New Roman"/>
          <w:sz w:val="24"/>
          <w:szCs w:val="24"/>
        </w:rPr>
        <w:t xml:space="preserve">veiksmuose yra jiems inkriminuotų </w:t>
      </w:r>
      <w:r w:rsidR="0069346E" w:rsidRPr="00235DDD">
        <w:rPr>
          <w:rFonts w:ascii="Times New Roman" w:hAnsi="Times New Roman" w:cs="Times New Roman"/>
          <w:sz w:val="24"/>
          <w:szCs w:val="24"/>
        </w:rPr>
        <w:t>BK </w:t>
      </w:r>
      <w:r w:rsidR="0069346E" w:rsidRPr="00235DDD">
        <w:rPr>
          <w:rFonts w:ascii="Times New Roman" w:eastAsia="Calibri" w:hAnsi="Times New Roman" w:cs="Times New Roman"/>
          <w:kern w:val="0"/>
          <w:sz w:val="24"/>
          <w:szCs w:val="24"/>
          <w14:ligatures w14:val="none"/>
        </w:rPr>
        <w:t xml:space="preserve">178 straipsnyje nustatytų </w:t>
      </w:r>
      <w:r w:rsidR="007A52E1" w:rsidRPr="00235DDD">
        <w:rPr>
          <w:rFonts w:ascii="Times New Roman" w:hAnsi="Times New Roman" w:cs="Times New Roman"/>
          <w:sz w:val="24"/>
          <w:szCs w:val="24"/>
        </w:rPr>
        <w:t xml:space="preserve">nusikalstamų veikų sudėties </w:t>
      </w:r>
      <w:r w:rsidR="00625CC2" w:rsidRPr="00235DDD">
        <w:rPr>
          <w:rFonts w:ascii="Times New Roman" w:hAnsi="Times New Roman" w:cs="Times New Roman"/>
          <w:sz w:val="24"/>
          <w:szCs w:val="24"/>
        </w:rPr>
        <w:t>požymi</w:t>
      </w:r>
      <w:r w:rsidR="00625CC2">
        <w:rPr>
          <w:rFonts w:ascii="Times New Roman" w:hAnsi="Times New Roman" w:cs="Times New Roman"/>
          <w:sz w:val="24"/>
          <w:szCs w:val="24"/>
        </w:rPr>
        <w:t>ų</w:t>
      </w:r>
      <w:r w:rsidR="007A52E1" w:rsidRPr="00235DDD">
        <w:rPr>
          <w:rFonts w:ascii="Times New Roman" w:hAnsi="Times New Roman" w:cs="Times New Roman"/>
          <w:sz w:val="24"/>
          <w:szCs w:val="24"/>
        </w:rPr>
        <w:t>, ir</w:t>
      </w:r>
      <w:r w:rsidR="008E0D83" w:rsidRPr="00235DDD">
        <w:rPr>
          <w:rFonts w:ascii="Times New Roman" w:eastAsia="Calibri" w:hAnsi="Times New Roman" w:cs="Times New Roman"/>
          <w:kern w:val="0"/>
          <w:sz w:val="24"/>
          <w:szCs w:val="24"/>
          <w14:ligatures w14:val="none"/>
        </w:rPr>
        <w:t xml:space="preserve"> įvertinęs tai, kad nuo 2023 m. birželio 1 d. įsigaliojusios BK </w:t>
      </w:r>
      <w:bookmarkStart w:id="89" w:name="_Hlk179450890"/>
      <w:r w:rsidR="008E0D83" w:rsidRPr="00235DDD">
        <w:rPr>
          <w:rFonts w:ascii="Times New Roman" w:eastAsia="Calibri" w:hAnsi="Times New Roman" w:cs="Times New Roman"/>
          <w:kern w:val="0"/>
          <w:sz w:val="24"/>
          <w:szCs w:val="24"/>
          <w14:ligatures w14:val="none"/>
        </w:rPr>
        <w:t>178</w:t>
      </w:r>
      <w:bookmarkEnd w:id="89"/>
      <w:r w:rsidR="008E0D83" w:rsidRPr="00235DDD">
        <w:rPr>
          <w:rFonts w:ascii="Times New Roman" w:eastAsia="Calibri" w:hAnsi="Times New Roman" w:cs="Times New Roman"/>
          <w:kern w:val="0"/>
          <w:sz w:val="24"/>
          <w:szCs w:val="24"/>
          <w14:ligatures w14:val="none"/>
        </w:rPr>
        <w:t>, 190 straipsnių</w:t>
      </w:r>
      <w:r w:rsidR="007A52E1" w:rsidRPr="00235DDD">
        <w:rPr>
          <w:rFonts w:ascii="Times New Roman" w:eastAsia="Calibri" w:hAnsi="Times New Roman" w:cs="Times New Roman"/>
          <w:kern w:val="0"/>
          <w:sz w:val="24"/>
          <w:szCs w:val="24"/>
          <w14:ligatures w14:val="none"/>
        </w:rPr>
        <w:t xml:space="preserve"> nuostatos švelnina paminėtų asmenų teisinę padėtį</w:t>
      </w:r>
      <w:r w:rsidR="005F4112" w:rsidRPr="00235DDD">
        <w:rPr>
          <w:rFonts w:ascii="Times New Roman" w:eastAsia="Calibri" w:hAnsi="Times New Roman" w:cs="Times New Roman"/>
          <w:kern w:val="0"/>
          <w:sz w:val="24"/>
          <w:szCs w:val="24"/>
          <w14:ligatures w14:val="none"/>
        </w:rPr>
        <w:t xml:space="preserve">, </w:t>
      </w:r>
      <w:r w:rsidR="005F4112" w:rsidRPr="00235DDD">
        <w:rPr>
          <w:rFonts w:ascii="Times New Roman" w:eastAsia="Calibri" w:hAnsi="Times New Roman" w:cs="Times New Roman"/>
          <w:kern w:val="0"/>
          <w:sz w:val="24"/>
          <w:szCs w:val="24"/>
          <w14:ligatures w14:val="none"/>
        </w:rPr>
        <w:lastRenderedPageBreak/>
        <w:t>kvalifikavęs nusikalstamas veikas</w:t>
      </w:r>
      <w:r w:rsidR="00BC118F">
        <w:rPr>
          <w:rFonts w:ascii="Times New Roman" w:eastAsia="Calibri" w:hAnsi="Times New Roman" w:cs="Times New Roman"/>
          <w:kern w:val="0"/>
          <w:sz w:val="24"/>
          <w:szCs w:val="24"/>
          <w14:ligatures w14:val="none"/>
        </w:rPr>
        <w:t xml:space="preserve"> pagal šias baudžiamojo įstatymo nuostatas</w:t>
      </w:r>
      <w:r w:rsidR="005F4112" w:rsidRPr="00235DDD">
        <w:rPr>
          <w:rFonts w:ascii="Times New Roman" w:eastAsia="Calibri" w:hAnsi="Times New Roman" w:cs="Times New Roman"/>
          <w:kern w:val="0"/>
          <w:sz w:val="24"/>
          <w:szCs w:val="24"/>
          <w14:ligatures w14:val="none"/>
        </w:rPr>
        <w:t xml:space="preserve">, </w:t>
      </w:r>
      <w:r w:rsidR="00BC118F">
        <w:rPr>
          <w:rFonts w:ascii="Times New Roman" w:eastAsia="Calibri" w:hAnsi="Times New Roman" w:cs="Times New Roman"/>
          <w:kern w:val="0"/>
          <w:sz w:val="24"/>
          <w:szCs w:val="24"/>
          <w14:ligatures w14:val="none"/>
        </w:rPr>
        <w:t xml:space="preserve">be kita ko, </w:t>
      </w:r>
      <w:bookmarkStart w:id="90" w:name="Buk_41"/>
      <w:r w:rsidR="00F37C47" w:rsidRPr="00DD592F">
        <w:rPr>
          <w:rFonts w:ascii="Times New Roman" w:eastAsia="Calibri" w:hAnsi="Times New Roman" w:cs="Times New Roman"/>
          <w:kern w:val="0"/>
          <w:sz w:val="24"/>
          <w:szCs w:val="24"/>
          <w14:ligatures w14:val="none"/>
        </w:rPr>
        <w:t xml:space="preserve">D. V. </w:t>
      </w:r>
      <w:bookmarkEnd w:id="90"/>
      <w:r w:rsidR="00A110E3">
        <w:rPr>
          <w:rFonts w:ascii="Times New Roman" w:eastAsia="Calibri" w:hAnsi="Times New Roman" w:cs="Times New Roman"/>
          <w:kern w:val="0"/>
          <w:sz w:val="24"/>
          <w:szCs w:val="24"/>
          <w14:ligatures w14:val="none"/>
        </w:rPr>
        <w:t xml:space="preserve">pripažino </w:t>
      </w:r>
      <w:r w:rsidR="005F4112" w:rsidRPr="00235DDD">
        <w:rPr>
          <w:rFonts w:ascii="Times New Roman" w:eastAsia="Calibri" w:hAnsi="Times New Roman" w:cs="Times New Roman"/>
          <w:kern w:val="0"/>
          <w:sz w:val="24"/>
          <w:szCs w:val="24"/>
          <w14:ligatures w14:val="none"/>
        </w:rPr>
        <w:t>kalt</w:t>
      </w:r>
      <w:r w:rsidR="00BC118F">
        <w:rPr>
          <w:rFonts w:ascii="Times New Roman" w:eastAsia="Calibri" w:hAnsi="Times New Roman" w:cs="Times New Roman"/>
          <w:kern w:val="0"/>
          <w:sz w:val="24"/>
          <w:szCs w:val="24"/>
          <w14:ligatures w14:val="none"/>
        </w:rPr>
        <w:t>u</w:t>
      </w:r>
      <w:r w:rsidR="005F4112" w:rsidRPr="00235DDD">
        <w:rPr>
          <w:rFonts w:ascii="Times New Roman" w:eastAsia="Calibri" w:hAnsi="Times New Roman" w:cs="Times New Roman"/>
          <w:kern w:val="0"/>
          <w:sz w:val="24"/>
          <w:szCs w:val="24"/>
          <w14:ligatures w14:val="none"/>
        </w:rPr>
        <w:t xml:space="preserve"> dėl </w:t>
      </w:r>
      <w:r w:rsidR="00CB73CB">
        <w:rPr>
          <w:rFonts w:ascii="Times New Roman" w:eastAsia="Calibri" w:hAnsi="Times New Roman" w:cs="Times New Roman"/>
          <w:kern w:val="0"/>
          <w:sz w:val="24"/>
          <w:szCs w:val="24"/>
          <w14:ligatures w14:val="none"/>
        </w:rPr>
        <w:t xml:space="preserve">visų </w:t>
      </w:r>
      <w:r w:rsidR="005F4112" w:rsidRPr="00235DDD">
        <w:rPr>
          <w:rFonts w:ascii="Times New Roman" w:eastAsia="Calibri" w:hAnsi="Times New Roman" w:cs="Times New Roman"/>
          <w:kern w:val="0"/>
          <w:sz w:val="24"/>
          <w:szCs w:val="24"/>
          <w14:ligatures w14:val="none"/>
        </w:rPr>
        <w:t xml:space="preserve">nusikalstamų veikų padarymo, taip pat perkvalifikavo </w:t>
      </w:r>
      <w:bookmarkStart w:id="91" w:name="Buk_50"/>
      <w:r w:rsidR="00F37C47" w:rsidRPr="00DD592F">
        <w:rPr>
          <w:rFonts w:ascii="Times New Roman" w:hAnsi="Times New Roman" w:cs="Times New Roman"/>
          <w:sz w:val="24"/>
          <w:szCs w:val="24"/>
        </w:rPr>
        <w:t xml:space="preserve">D. V. </w:t>
      </w:r>
      <w:bookmarkEnd w:id="91"/>
      <w:r w:rsidR="005F4112" w:rsidRPr="00235DDD">
        <w:rPr>
          <w:rFonts w:ascii="Times New Roman" w:hAnsi="Times New Roman" w:cs="Times New Roman"/>
          <w:sz w:val="24"/>
          <w:szCs w:val="24"/>
        </w:rPr>
        <w:t>nusikalstamą veiką (UAB „</w:t>
      </w:r>
      <w:r w:rsidR="00F37C47">
        <w:rPr>
          <w:rFonts w:ascii="Times New Roman" w:hAnsi="Times New Roman" w:cs="Times New Roman"/>
          <w:sz w:val="24"/>
          <w:szCs w:val="24"/>
        </w:rPr>
        <w:t>A</w:t>
      </w:r>
      <w:r w:rsidR="005F4112" w:rsidRPr="00235DDD">
        <w:rPr>
          <w:rFonts w:ascii="Times New Roman" w:hAnsi="Times New Roman" w:cs="Times New Roman"/>
          <w:sz w:val="24"/>
          <w:szCs w:val="24"/>
        </w:rPr>
        <w:t>“ turto pagrobimas), už kurios padarymą jis buvo nuteistas apylinkės teismo nuosprendži</w:t>
      </w:r>
      <w:r w:rsidR="007D2B8D" w:rsidRPr="00235DDD">
        <w:rPr>
          <w:rFonts w:ascii="Times New Roman" w:hAnsi="Times New Roman" w:cs="Times New Roman"/>
          <w:sz w:val="24"/>
          <w:szCs w:val="24"/>
        </w:rPr>
        <w:t>u</w:t>
      </w:r>
      <w:r w:rsidR="005F4112" w:rsidRPr="00235DDD">
        <w:rPr>
          <w:rFonts w:ascii="Times New Roman" w:hAnsi="Times New Roman" w:cs="Times New Roman"/>
          <w:sz w:val="24"/>
          <w:szCs w:val="24"/>
        </w:rPr>
        <w:t>, ir paskyrė j</w:t>
      </w:r>
      <w:r w:rsidR="00BC118F">
        <w:rPr>
          <w:rFonts w:ascii="Times New Roman" w:hAnsi="Times New Roman" w:cs="Times New Roman"/>
          <w:sz w:val="24"/>
          <w:szCs w:val="24"/>
        </w:rPr>
        <w:t>am</w:t>
      </w:r>
      <w:r w:rsidR="005F4112" w:rsidRPr="00235DDD">
        <w:rPr>
          <w:rFonts w:ascii="Times New Roman" w:hAnsi="Times New Roman" w:cs="Times New Roman"/>
          <w:sz w:val="24"/>
          <w:szCs w:val="24"/>
        </w:rPr>
        <w:t xml:space="preserve"> bausmes už atskiras nusikalstamas veikas bei galutin</w:t>
      </w:r>
      <w:r w:rsidR="00BC118F">
        <w:rPr>
          <w:rFonts w:ascii="Times New Roman" w:hAnsi="Times New Roman" w:cs="Times New Roman"/>
          <w:sz w:val="24"/>
          <w:szCs w:val="24"/>
        </w:rPr>
        <w:t>ę</w:t>
      </w:r>
      <w:r w:rsidR="005F4112" w:rsidRPr="00235DDD">
        <w:rPr>
          <w:rFonts w:ascii="Times New Roman" w:hAnsi="Times New Roman" w:cs="Times New Roman"/>
          <w:sz w:val="24"/>
          <w:szCs w:val="24"/>
        </w:rPr>
        <w:t xml:space="preserve"> subendrint</w:t>
      </w:r>
      <w:r w:rsidR="00BC118F">
        <w:rPr>
          <w:rFonts w:ascii="Times New Roman" w:hAnsi="Times New Roman" w:cs="Times New Roman"/>
          <w:sz w:val="24"/>
          <w:szCs w:val="24"/>
        </w:rPr>
        <w:t>ą</w:t>
      </w:r>
      <w:r w:rsidR="005F4112" w:rsidRPr="00235DDD">
        <w:rPr>
          <w:rFonts w:ascii="Times New Roman" w:hAnsi="Times New Roman" w:cs="Times New Roman"/>
          <w:sz w:val="24"/>
          <w:szCs w:val="24"/>
        </w:rPr>
        <w:t xml:space="preserve"> bausm</w:t>
      </w:r>
      <w:r w:rsidR="00BC118F">
        <w:rPr>
          <w:rFonts w:ascii="Times New Roman" w:hAnsi="Times New Roman" w:cs="Times New Roman"/>
          <w:sz w:val="24"/>
          <w:szCs w:val="24"/>
        </w:rPr>
        <w:t>ę</w:t>
      </w:r>
      <w:r w:rsidR="00B27005" w:rsidRPr="00235DDD">
        <w:rPr>
          <w:rFonts w:ascii="Times New Roman" w:hAnsi="Times New Roman" w:cs="Times New Roman"/>
          <w:sz w:val="24"/>
          <w:szCs w:val="24"/>
        </w:rPr>
        <w:t xml:space="preserve">, patenkino </w:t>
      </w:r>
      <w:r w:rsidR="00B27005" w:rsidRPr="00235DDD">
        <w:rPr>
          <w:rFonts w:ascii="Times New Roman" w:hAnsi="Times New Roman" w:cs="Times New Roman"/>
          <w:sz w:val="24"/>
          <w:szCs w:val="24"/>
          <w:lang w:eastAsia="lt-LT"/>
        </w:rPr>
        <w:t>UAB „</w:t>
      </w:r>
      <w:r w:rsidR="00F37C47">
        <w:rPr>
          <w:rFonts w:ascii="Times New Roman" w:hAnsi="Times New Roman" w:cs="Times New Roman"/>
          <w:sz w:val="24"/>
          <w:szCs w:val="24"/>
          <w:lang w:eastAsia="lt-LT"/>
        </w:rPr>
        <w:t>PL</w:t>
      </w:r>
      <w:r w:rsidR="00B27005" w:rsidRPr="00235DDD">
        <w:rPr>
          <w:rFonts w:ascii="Times New Roman" w:hAnsi="Times New Roman" w:cs="Times New Roman"/>
          <w:sz w:val="24"/>
          <w:szCs w:val="24"/>
          <w:lang w:eastAsia="lt-LT"/>
        </w:rPr>
        <w:t xml:space="preserve">“ civilinį ieškinį ir </w:t>
      </w:r>
      <w:r w:rsidR="00A110E3">
        <w:rPr>
          <w:rFonts w:ascii="Times New Roman" w:hAnsi="Times New Roman" w:cs="Times New Roman"/>
          <w:sz w:val="24"/>
          <w:szCs w:val="24"/>
          <w:lang w:eastAsia="lt-LT"/>
        </w:rPr>
        <w:t>iš</w:t>
      </w:r>
      <w:r w:rsidR="00B27005" w:rsidRPr="00235DDD">
        <w:rPr>
          <w:rFonts w:ascii="Times New Roman" w:hAnsi="Times New Roman" w:cs="Times New Roman"/>
          <w:sz w:val="24"/>
          <w:szCs w:val="24"/>
          <w:lang w:eastAsia="lt-LT"/>
        </w:rPr>
        <w:t xml:space="preserve"> nuteistųjų priteisė padarytos turtinės žalos atlyginimą.</w:t>
      </w:r>
    </w:p>
    <w:p w14:paraId="7F516CE7" w14:textId="77777777" w:rsidR="009A1C55" w:rsidRPr="00235DDD" w:rsidRDefault="009A1C55" w:rsidP="004D1023">
      <w:pPr>
        <w:spacing w:after="0" w:line="240" w:lineRule="auto"/>
        <w:jc w:val="both"/>
        <w:rPr>
          <w:rFonts w:ascii="Times New Roman" w:hAnsi="Times New Roman" w:cs="Times New Roman"/>
          <w:sz w:val="24"/>
          <w:szCs w:val="24"/>
        </w:rPr>
      </w:pPr>
    </w:p>
    <w:p w14:paraId="71CBD0E7" w14:textId="77777777" w:rsidR="009A1C55" w:rsidRPr="00235DDD" w:rsidRDefault="004F6BEF" w:rsidP="004F6BEF">
      <w:pPr>
        <w:spacing w:after="0" w:line="240" w:lineRule="auto"/>
        <w:jc w:val="center"/>
        <w:rPr>
          <w:rFonts w:ascii="Times New Roman" w:hAnsi="Times New Roman" w:cs="Times New Roman"/>
          <w:sz w:val="24"/>
          <w:szCs w:val="24"/>
        </w:rPr>
      </w:pPr>
      <w:r w:rsidRPr="00235DDD">
        <w:rPr>
          <w:rFonts w:ascii="Times New Roman" w:hAnsi="Times New Roman" w:cs="Times New Roman"/>
          <w:sz w:val="24"/>
          <w:szCs w:val="24"/>
        </w:rPr>
        <w:t>I</w:t>
      </w:r>
      <w:r w:rsidR="001C7CDE" w:rsidRPr="00235DDD">
        <w:rPr>
          <w:rFonts w:ascii="Times New Roman" w:hAnsi="Times New Roman" w:cs="Times New Roman"/>
          <w:sz w:val="24"/>
          <w:szCs w:val="24"/>
        </w:rPr>
        <w:t>II</w:t>
      </w:r>
      <w:r w:rsidRPr="00235DDD">
        <w:rPr>
          <w:rFonts w:ascii="Times New Roman" w:hAnsi="Times New Roman" w:cs="Times New Roman"/>
          <w:sz w:val="24"/>
          <w:szCs w:val="24"/>
        </w:rPr>
        <w:t>. Kasacinio skundo argumentai</w:t>
      </w:r>
    </w:p>
    <w:p w14:paraId="331A2461" w14:textId="77777777" w:rsidR="009A1C55" w:rsidRPr="00235DDD" w:rsidRDefault="009A1C55" w:rsidP="004D1023">
      <w:pPr>
        <w:spacing w:after="0" w:line="240" w:lineRule="auto"/>
        <w:jc w:val="both"/>
        <w:rPr>
          <w:rFonts w:ascii="Times New Roman" w:hAnsi="Times New Roman" w:cs="Times New Roman"/>
          <w:sz w:val="24"/>
          <w:szCs w:val="24"/>
        </w:rPr>
      </w:pPr>
    </w:p>
    <w:p w14:paraId="0CF27DD3" w14:textId="3525D3A6" w:rsidR="003E786D" w:rsidRPr="00235DDD" w:rsidRDefault="003E786D" w:rsidP="003E786D">
      <w:pPr>
        <w:numPr>
          <w:ilvl w:val="0"/>
          <w:numId w:val="1"/>
        </w:numPr>
        <w:suppressAutoHyphens/>
        <w:autoSpaceDN w:val="0"/>
        <w:spacing w:after="120" w:line="240" w:lineRule="auto"/>
        <w:ind w:left="357" w:hanging="357"/>
        <w:jc w:val="both"/>
        <w:textAlignment w:val="baseline"/>
        <w:rPr>
          <w:rFonts w:ascii="Times New Roman" w:hAnsi="Times New Roman" w:cs="Times New Roman"/>
          <w:sz w:val="24"/>
          <w:szCs w:val="24"/>
        </w:rPr>
      </w:pPr>
      <w:r w:rsidRPr="00235DDD">
        <w:rPr>
          <w:rFonts w:ascii="Times New Roman" w:eastAsia="Microsoft Sans Serif" w:hAnsi="Times New Roman" w:cs="Times New Roman"/>
          <w:color w:val="000000"/>
          <w:kern w:val="0"/>
          <w:sz w:val="24"/>
          <w:szCs w:val="24"/>
          <w:lang w:eastAsia="lt-LT" w:bidi="lt-LT"/>
          <w14:ligatures w14:val="none"/>
        </w:rPr>
        <w:t xml:space="preserve">Kasaciniu skundu nuteistasis </w:t>
      </w:r>
      <w:bookmarkStart w:id="92" w:name="Buk_78"/>
      <w:r w:rsidR="00F37C47" w:rsidRPr="00DD592F">
        <w:rPr>
          <w:rFonts w:ascii="Times New Roman" w:eastAsia="Microsoft Sans Serif" w:hAnsi="Times New Roman" w:cs="Times New Roman"/>
          <w:kern w:val="0"/>
          <w:sz w:val="24"/>
          <w:szCs w:val="24"/>
          <w:lang w:eastAsia="lt-LT" w:bidi="lt-LT"/>
          <w14:ligatures w14:val="none"/>
        </w:rPr>
        <w:t xml:space="preserve">D. V. </w:t>
      </w:r>
      <w:bookmarkEnd w:id="92"/>
      <w:r w:rsidRPr="00235DDD">
        <w:rPr>
          <w:rFonts w:ascii="Times New Roman" w:eastAsia="Microsoft Sans Serif" w:hAnsi="Times New Roman" w:cs="Times New Roman"/>
          <w:color w:val="000000"/>
          <w:kern w:val="0"/>
          <w:sz w:val="24"/>
          <w:szCs w:val="24"/>
          <w:lang w:eastAsia="lt-LT" w:bidi="lt-LT"/>
          <w14:ligatures w14:val="none"/>
        </w:rPr>
        <w:t>prašo panaikinti Vilniaus apygardos teismo Baudžiamųjų bylų skyriaus teisėjų kolegijos 2024 m. sausio 30 d. nuosprendį ir perduoti bylą iš naujo nagrinėti apeliacine tvarka. Kasa</w:t>
      </w:r>
      <w:r w:rsidR="006032EA">
        <w:rPr>
          <w:rFonts w:ascii="Times New Roman" w:eastAsia="Microsoft Sans Serif" w:hAnsi="Times New Roman" w:cs="Times New Roman"/>
          <w:color w:val="000000"/>
          <w:kern w:val="0"/>
          <w:sz w:val="24"/>
          <w:szCs w:val="24"/>
          <w:lang w:eastAsia="lt-LT" w:bidi="lt-LT"/>
          <w14:ligatures w14:val="none"/>
        </w:rPr>
        <w:t>torius</w:t>
      </w:r>
      <w:r w:rsidRPr="00235DDD">
        <w:rPr>
          <w:rFonts w:ascii="Times New Roman" w:eastAsia="Microsoft Sans Serif" w:hAnsi="Times New Roman" w:cs="Times New Roman"/>
          <w:color w:val="000000"/>
          <w:kern w:val="0"/>
          <w:sz w:val="24"/>
          <w:szCs w:val="24"/>
          <w:lang w:eastAsia="lt-LT" w:bidi="lt-LT"/>
          <w14:ligatures w14:val="none"/>
        </w:rPr>
        <w:t xml:space="preserve"> skunde nurodo:</w:t>
      </w:r>
    </w:p>
    <w:p w14:paraId="4DD1C04C" w14:textId="6B0FC0DB" w:rsidR="003E786D" w:rsidRPr="00235DDD" w:rsidRDefault="003E786D" w:rsidP="003E786D">
      <w:pPr>
        <w:numPr>
          <w:ilvl w:val="1"/>
          <w:numId w:val="1"/>
        </w:numPr>
        <w:suppressAutoHyphens/>
        <w:autoSpaceDN w:val="0"/>
        <w:spacing w:after="120" w:line="240" w:lineRule="auto"/>
        <w:jc w:val="both"/>
        <w:textAlignment w:val="baseline"/>
        <w:rPr>
          <w:rFonts w:ascii="Times New Roman" w:hAnsi="Times New Roman" w:cs="Times New Roman"/>
          <w:sz w:val="24"/>
          <w:szCs w:val="24"/>
        </w:rPr>
      </w:pPr>
      <w:r w:rsidRPr="00235DDD">
        <w:rPr>
          <w:rFonts w:ascii="Times New Roman" w:eastAsia="Microsoft Sans Serif" w:hAnsi="Times New Roman" w:cs="Times New Roman"/>
          <w:color w:val="000000"/>
          <w:kern w:val="0"/>
          <w:sz w:val="24"/>
          <w:szCs w:val="24"/>
          <w:lang w:eastAsia="lt-LT" w:bidi="lt-LT"/>
          <w14:ligatures w14:val="none"/>
        </w:rPr>
        <w:t xml:space="preserve">Apeliacinės instancijos teismas šališkai išnagrinėjo baudžiamąją bylą, skundžiamą nuosprendį priėmė neišnagrinėjęs visų įrodymų, liudytojų parodymų, neįvertinęs visų aplinkybių visumos. Šis teismas nepatikrino bylos tiek, </w:t>
      </w:r>
      <w:r w:rsidR="00E42EEA">
        <w:rPr>
          <w:rFonts w:ascii="Times New Roman" w:eastAsia="Microsoft Sans Serif" w:hAnsi="Times New Roman" w:cs="Times New Roman"/>
          <w:color w:val="000000"/>
          <w:kern w:val="0"/>
          <w:sz w:val="24"/>
          <w:szCs w:val="24"/>
          <w:lang w:eastAsia="lt-LT" w:bidi="lt-LT"/>
          <w14:ligatures w14:val="none"/>
        </w:rPr>
        <w:t>k</w:t>
      </w:r>
      <w:r w:rsidRPr="00235DDD">
        <w:rPr>
          <w:rFonts w:ascii="Times New Roman" w:eastAsia="Microsoft Sans Serif" w:hAnsi="Times New Roman" w:cs="Times New Roman"/>
          <w:color w:val="000000"/>
          <w:kern w:val="0"/>
          <w:sz w:val="24"/>
          <w:szCs w:val="24"/>
          <w:lang w:eastAsia="lt-LT" w:bidi="lt-LT"/>
          <w14:ligatures w14:val="none"/>
        </w:rPr>
        <w:t xml:space="preserve">iek buvo įmanoma ją patikrinti, apsiribojo prokuroro apeliacinio skundo tenkinimu, taip pažeidė BPK 320 straipsnio 3 dalies reikalavimus. </w:t>
      </w:r>
      <w:r w:rsidR="00F1723B">
        <w:rPr>
          <w:rFonts w:ascii="Times New Roman" w:eastAsia="Microsoft Sans Serif" w:hAnsi="Times New Roman" w:cs="Times New Roman"/>
          <w:color w:val="000000"/>
          <w:kern w:val="0"/>
          <w:sz w:val="24"/>
          <w:szCs w:val="24"/>
          <w:lang w:eastAsia="lt-LT" w:bidi="lt-LT"/>
          <w14:ligatures w14:val="none"/>
        </w:rPr>
        <w:t>Š</w:t>
      </w:r>
      <w:r w:rsidRPr="00235DDD">
        <w:rPr>
          <w:rFonts w:ascii="Times New Roman" w:eastAsia="Microsoft Sans Serif" w:hAnsi="Times New Roman" w:cs="Times New Roman"/>
          <w:color w:val="000000"/>
          <w:kern w:val="0"/>
          <w:sz w:val="24"/>
          <w:szCs w:val="24"/>
          <w:lang w:eastAsia="lt-LT" w:bidi="lt-LT"/>
          <w14:ligatures w14:val="none"/>
        </w:rPr>
        <w:t xml:space="preserve">ie pažeidimai sukliudė apeliacinės instancijos teismui išsamiai ir nešališkai išnagrinėti bylą </w:t>
      </w:r>
      <w:r w:rsidR="00335648" w:rsidRPr="00235DDD">
        <w:rPr>
          <w:rFonts w:ascii="Times New Roman" w:eastAsia="Microsoft Sans Serif" w:hAnsi="Times New Roman" w:cs="Times New Roman"/>
          <w:color w:val="000000"/>
          <w:kern w:val="0"/>
          <w:sz w:val="24"/>
          <w:szCs w:val="24"/>
          <w:lang w:eastAsia="lt-LT" w:bidi="lt-LT"/>
          <w14:ligatures w14:val="none"/>
        </w:rPr>
        <w:t>ir</w:t>
      </w:r>
      <w:r w:rsidRPr="00235DDD">
        <w:rPr>
          <w:rFonts w:ascii="Times New Roman" w:eastAsia="Microsoft Sans Serif" w:hAnsi="Times New Roman" w:cs="Times New Roman"/>
          <w:color w:val="000000"/>
          <w:kern w:val="0"/>
          <w:sz w:val="24"/>
          <w:szCs w:val="24"/>
          <w:lang w:eastAsia="lt-LT" w:bidi="lt-LT"/>
          <w14:ligatures w14:val="none"/>
        </w:rPr>
        <w:t xml:space="preserve"> patikrinti kasatoriui inkriminuotų veikų kvalifikaciją, nustatyti jo tyčios turinį. </w:t>
      </w:r>
    </w:p>
    <w:p w14:paraId="02CB09BE" w14:textId="3D33D95D" w:rsidR="00BB7E56" w:rsidRPr="00235DDD" w:rsidRDefault="003E786D" w:rsidP="00BB7E56">
      <w:pPr>
        <w:numPr>
          <w:ilvl w:val="1"/>
          <w:numId w:val="1"/>
        </w:numPr>
        <w:suppressAutoHyphens/>
        <w:autoSpaceDN w:val="0"/>
        <w:spacing w:after="120" w:line="240" w:lineRule="auto"/>
        <w:jc w:val="both"/>
        <w:textAlignment w:val="baseline"/>
        <w:rPr>
          <w:rFonts w:ascii="Times New Roman" w:hAnsi="Times New Roman" w:cs="Times New Roman"/>
          <w:sz w:val="24"/>
          <w:szCs w:val="24"/>
        </w:rPr>
      </w:pPr>
      <w:r w:rsidRPr="00235DDD">
        <w:rPr>
          <w:rFonts w:ascii="Times New Roman" w:eastAsia="Microsoft Sans Serif" w:hAnsi="Times New Roman" w:cs="Times New Roman"/>
          <w:color w:val="000000"/>
          <w:kern w:val="0"/>
          <w:sz w:val="24"/>
          <w:szCs w:val="24"/>
          <w:lang w:eastAsia="lt-LT" w:bidi="lt-LT"/>
          <w14:ligatures w14:val="none"/>
        </w:rPr>
        <w:t>Automobilio vagystė</w:t>
      </w:r>
      <w:r w:rsidR="00BB7E56" w:rsidRPr="00235DDD">
        <w:rPr>
          <w:rFonts w:ascii="Times New Roman" w:eastAsia="Microsoft Sans Serif" w:hAnsi="Times New Roman" w:cs="Times New Roman"/>
          <w:color w:val="000000"/>
          <w:kern w:val="0"/>
          <w:sz w:val="24"/>
          <w:szCs w:val="24"/>
          <w:lang w:eastAsia="lt-LT" w:bidi="lt-LT"/>
          <w14:ligatures w14:val="none"/>
        </w:rPr>
        <w:t>, kaip nusikalstama veika,</w:t>
      </w:r>
      <w:r w:rsidRPr="00235DDD">
        <w:rPr>
          <w:rFonts w:ascii="Times New Roman" w:eastAsia="Microsoft Sans Serif" w:hAnsi="Times New Roman" w:cs="Times New Roman"/>
          <w:color w:val="000000"/>
          <w:kern w:val="0"/>
          <w:sz w:val="24"/>
          <w:szCs w:val="24"/>
          <w:lang w:eastAsia="lt-LT" w:bidi="lt-LT"/>
          <w14:ligatures w14:val="none"/>
        </w:rPr>
        <w:t xml:space="preserve"> pasižymi specifika, kad asmuo, siekiantis pavogti automobilį, paprastai turi įveikti kliūtis, prieš </w:t>
      </w:r>
      <w:r w:rsidR="00625CC2" w:rsidRPr="00235DDD">
        <w:rPr>
          <w:rFonts w:ascii="Times New Roman" w:eastAsia="Microsoft Sans Serif" w:hAnsi="Times New Roman" w:cs="Times New Roman"/>
          <w:color w:val="000000"/>
          <w:kern w:val="0"/>
          <w:sz w:val="24"/>
          <w:szCs w:val="24"/>
          <w:lang w:eastAsia="lt-LT" w:bidi="lt-LT"/>
          <w14:ligatures w14:val="none"/>
        </w:rPr>
        <w:t>pate</w:t>
      </w:r>
      <w:r w:rsidR="00625CC2">
        <w:rPr>
          <w:rFonts w:ascii="Times New Roman" w:eastAsia="Microsoft Sans Serif" w:hAnsi="Times New Roman" w:cs="Times New Roman"/>
          <w:color w:val="000000"/>
          <w:kern w:val="0"/>
          <w:sz w:val="24"/>
          <w:szCs w:val="24"/>
          <w:lang w:eastAsia="lt-LT" w:bidi="lt-LT"/>
          <w14:ligatures w14:val="none"/>
        </w:rPr>
        <w:t>kdamas</w:t>
      </w:r>
      <w:r w:rsidR="00625CC2" w:rsidRPr="00235DDD">
        <w:rPr>
          <w:rFonts w:ascii="Times New Roman" w:eastAsia="Microsoft Sans Serif" w:hAnsi="Times New Roman" w:cs="Times New Roman"/>
          <w:color w:val="000000"/>
          <w:kern w:val="0"/>
          <w:sz w:val="24"/>
          <w:szCs w:val="24"/>
          <w:lang w:eastAsia="lt-LT" w:bidi="lt-LT"/>
          <w14:ligatures w14:val="none"/>
        </w:rPr>
        <w:t xml:space="preserve"> </w:t>
      </w:r>
      <w:r w:rsidRPr="00235DDD">
        <w:rPr>
          <w:rFonts w:ascii="Times New Roman" w:eastAsia="Microsoft Sans Serif" w:hAnsi="Times New Roman" w:cs="Times New Roman"/>
          <w:color w:val="000000"/>
          <w:kern w:val="0"/>
          <w:sz w:val="24"/>
          <w:szCs w:val="24"/>
          <w:lang w:eastAsia="lt-LT" w:bidi="lt-LT"/>
          <w14:ligatures w14:val="none"/>
        </w:rPr>
        <w:t>į automobilį, numatyti</w:t>
      </w:r>
      <w:r w:rsidR="00625CC2">
        <w:rPr>
          <w:rFonts w:ascii="Times New Roman" w:eastAsia="Microsoft Sans Serif" w:hAnsi="Times New Roman" w:cs="Times New Roman"/>
          <w:color w:val="000000"/>
          <w:kern w:val="0"/>
          <w:sz w:val="24"/>
          <w:szCs w:val="24"/>
          <w:lang w:eastAsia="lt-LT" w:bidi="lt-LT"/>
          <w14:ligatures w14:val="none"/>
        </w:rPr>
        <w:t>,</w:t>
      </w:r>
      <w:r w:rsidRPr="00235DDD">
        <w:rPr>
          <w:rFonts w:ascii="Times New Roman" w:eastAsia="Microsoft Sans Serif" w:hAnsi="Times New Roman" w:cs="Times New Roman"/>
          <w:color w:val="000000"/>
          <w:kern w:val="0"/>
          <w:sz w:val="24"/>
          <w:szCs w:val="24"/>
          <w:lang w:eastAsia="lt-LT" w:bidi="lt-LT"/>
          <w14:ligatures w14:val="none"/>
        </w:rPr>
        <w:t xml:space="preserve"> kaip automobilis</w:t>
      </w:r>
      <w:r w:rsidR="00A5471A" w:rsidRPr="00235DDD">
        <w:rPr>
          <w:rFonts w:ascii="Times New Roman" w:eastAsia="Microsoft Sans Serif" w:hAnsi="Times New Roman" w:cs="Times New Roman"/>
          <w:color w:val="000000"/>
          <w:kern w:val="0"/>
          <w:sz w:val="24"/>
          <w:szCs w:val="24"/>
          <w:lang w:eastAsia="lt-LT" w:bidi="lt-LT"/>
          <w14:ligatures w14:val="none"/>
        </w:rPr>
        <w:t>,</w:t>
      </w:r>
      <w:r w:rsidRPr="00235DDD">
        <w:rPr>
          <w:rFonts w:ascii="Times New Roman" w:eastAsia="Microsoft Sans Serif" w:hAnsi="Times New Roman" w:cs="Times New Roman"/>
          <w:color w:val="000000"/>
          <w:kern w:val="0"/>
          <w:sz w:val="24"/>
          <w:szCs w:val="24"/>
          <w:lang w:eastAsia="lt-LT" w:bidi="lt-LT"/>
          <w14:ligatures w14:val="none"/>
        </w:rPr>
        <w:t xml:space="preserve"> įveikiant apsaugos sistemas, </w:t>
      </w:r>
      <w:r w:rsidR="00A5471A" w:rsidRPr="00235DDD">
        <w:rPr>
          <w:rFonts w:ascii="Times New Roman" w:eastAsia="Microsoft Sans Serif" w:hAnsi="Times New Roman" w:cs="Times New Roman"/>
          <w:color w:val="000000"/>
          <w:kern w:val="0"/>
          <w:sz w:val="24"/>
          <w:szCs w:val="24"/>
          <w:lang w:eastAsia="lt-LT" w:bidi="lt-LT"/>
          <w14:ligatures w14:val="none"/>
        </w:rPr>
        <w:t xml:space="preserve">bus užvestas </w:t>
      </w:r>
      <w:r w:rsidRPr="00235DDD">
        <w:rPr>
          <w:rFonts w:ascii="Times New Roman" w:eastAsia="Microsoft Sans Serif" w:hAnsi="Times New Roman" w:cs="Times New Roman"/>
          <w:color w:val="000000"/>
          <w:kern w:val="0"/>
          <w:sz w:val="24"/>
          <w:szCs w:val="24"/>
          <w:lang w:eastAsia="lt-LT" w:bidi="lt-LT"/>
          <w14:ligatures w14:val="none"/>
        </w:rPr>
        <w:t xml:space="preserve">ar kaip su juo pasišalins iš nusikaltimo vietos </w:t>
      </w:r>
      <w:r w:rsidR="00A5471A" w:rsidRPr="00235DDD">
        <w:rPr>
          <w:rFonts w:ascii="Times New Roman" w:eastAsia="Microsoft Sans Serif" w:hAnsi="Times New Roman" w:cs="Times New Roman"/>
          <w:color w:val="000000"/>
          <w:kern w:val="0"/>
          <w:sz w:val="24"/>
          <w:szCs w:val="24"/>
          <w:lang w:eastAsia="lt-LT" w:bidi="lt-LT"/>
          <w14:ligatures w14:val="none"/>
        </w:rPr>
        <w:t>(</w:t>
      </w:r>
      <w:r w:rsidRPr="00235DDD">
        <w:rPr>
          <w:rFonts w:ascii="Times New Roman" w:eastAsia="Microsoft Sans Serif" w:hAnsi="Times New Roman" w:cs="Times New Roman"/>
          <w:color w:val="000000"/>
          <w:kern w:val="0"/>
          <w:sz w:val="24"/>
          <w:szCs w:val="24"/>
          <w:lang w:eastAsia="lt-LT" w:bidi="lt-LT"/>
          <w14:ligatures w14:val="none"/>
        </w:rPr>
        <w:t xml:space="preserve">automobilį </w:t>
      </w:r>
      <w:r w:rsidR="00625CC2" w:rsidRPr="00235DDD">
        <w:rPr>
          <w:rFonts w:ascii="Times New Roman" w:eastAsia="Microsoft Sans Serif" w:hAnsi="Times New Roman" w:cs="Times New Roman"/>
          <w:color w:val="000000"/>
          <w:kern w:val="0"/>
          <w:sz w:val="24"/>
          <w:szCs w:val="24"/>
          <w:lang w:eastAsia="lt-LT" w:bidi="lt-LT"/>
          <w14:ligatures w14:val="none"/>
        </w:rPr>
        <w:t>nutemp</w:t>
      </w:r>
      <w:r w:rsidR="00625CC2">
        <w:rPr>
          <w:rFonts w:ascii="Times New Roman" w:eastAsia="Microsoft Sans Serif" w:hAnsi="Times New Roman" w:cs="Times New Roman"/>
          <w:color w:val="000000"/>
          <w:kern w:val="0"/>
          <w:sz w:val="24"/>
          <w:szCs w:val="24"/>
          <w:lang w:eastAsia="lt-LT" w:bidi="lt-LT"/>
          <w14:ligatures w14:val="none"/>
        </w:rPr>
        <w:t>damas</w:t>
      </w:r>
      <w:r w:rsidRPr="00235DDD">
        <w:rPr>
          <w:rFonts w:ascii="Times New Roman" w:eastAsia="Microsoft Sans Serif" w:hAnsi="Times New Roman" w:cs="Times New Roman"/>
          <w:color w:val="000000"/>
          <w:kern w:val="0"/>
          <w:sz w:val="24"/>
          <w:szCs w:val="24"/>
          <w:lang w:eastAsia="lt-LT" w:bidi="lt-LT"/>
          <w14:ligatures w14:val="none"/>
        </w:rPr>
        <w:t xml:space="preserve">, </w:t>
      </w:r>
      <w:r w:rsidR="00625CC2" w:rsidRPr="00235DDD">
        <w:rPr>
          <w:rFonts w:ascii="Times New Roman" w:eastAsia="Microsoft Sans Serif" w:hAnsi="Times New Roman" w:cs="Times New Roman"/>
          <w:color w:val="000000"/>
          <w:kern w:val="0"/>
          <w:sz w:val="24"/>
          <w:szCs w:val="24"/>
          <w:lang w:eastAsia="lt-LT" w:bidi="lt-LT"/>
          <w14:ligatures w14:val="none"/>
        </w:rPr>
        <w:t>transportuo</w:t>
      </w:r>
      <w:r w:rsidR="00625CC2">
        <w:rPr>
          <w:rFonts w:ascii="Times New Roman" w:eastAsia="Microsoft Sans Serif" w:hAnsi="Times New Roman" w:cs="Times New Roman"/>
          <w:color w:val="000000"/>
          <w:kern w:val="0"/>
          <w:sz w:val="24"/>
          <w:szCs w:val="24"/>
          <w:lang w:eastAsia="lt-LT" w:bidi="lt-LT"/>
          <w14:ligatures w14:val="none"/>
        </w:rPr>
        <w:t>damas</w:t>
      </w:r>
      <w:r w:rsidR="00625CC2" w:rsidRPr="00235DDD">
        <w:rPr>
          <w:rFonts w:ascii="Times New Roman" w:eastAsia="Microsoft Sans Serif" w:hAnsi="Times New Roman" w:cs="Times New Roman"/>
          <w:color w:val="000000"/>
          <w:kern w:val="0"/>
          <w:sz w:val="24"/>
          <w:szCs w:val="24"/>
          <w:lang w:eastAsia="lt-LT" w:bidi="lt-LT"/>
          <w14:ligatures w14:val="none"/>
        </w:rPr>
        <w:t xml:space="preserve"> </w:t>
      </w:r>
      <w:r w:rsidRPr="00235DDD">
        <w:rPr>
          <w:rFonts w:ascii="Times New Roman" w:eastAsia="Microsoft Sans Serif" w:hAnsi="Times New Roman" w:cs="Times New Roman"/>
          <w:color w:val="000000"/>
          <w:kern w:val="0"/>
          <w:sz w:val="24"/>
          <w:szCs w:val="24"/>
          <w:lang w:eastAsia="lt-LT" w:bidi="lt-LT"/>
          <w14:ligatures w14:val="none"/>
        </w:rPr>
        <w:t>kitokiu būdu</w:t>
      </w:r>
      <w:r w:rsidR="00A5471A" w:rsidRPr="00235DDD">
        <w:rPr>
          <w:rFonts w:ascii="Times New Roman" w:eastAsia="Microsoft Sans Serif" w:hAnsi="Times New Roman" w:cs="Times New Roman"/>
          <w:color w:val="000000"/>
          <w:kern w:val="0"/>
          <w:sz w:val="24"/>
          <w:szCs w:val="24"/>
          <w:lang w:eastAsia="lt-LT" w:bidi="lt-LT"/>
          <w14:ligatures w14:val="none"/>
        </w:rPr>
        <w:t>)</w:t>
      </w:r>
      <w:r w:rsidRPr="00235DDD">
        <w:rPr>
          <w:rFonts w:ascii="Times New Roman" w:eastAsia="Microsoft Sans Serif" w:hAnsi="Times New Roman" w:cs="Times New Roman"/>
          <w:color w:val="000000"/>
          <w:kern w:val="0"/>
          <w:sz w:val="24"/>
          <w:szCs w:val="24"/>
          <w:lang w:eastAsia="lt-LT" w:bidi="lt-LT"/>
          <w14:ligatures w14:val="none"/>
        </w:rPr>
        <w:t>. Siekdamas, kad nebūtų iš</w:t>
      </w:r>
      <w:r w:rsidR="00E42EEA">
        <w:rPr>
          <w:rFonts w:ascii="Times New Roman" w:eastAsia="Microsoft Sans Serif" w:hAnsi="Times New Roman" w:cs="Times New Roman"/>
          <w:color w:val="000000"/>
          <w:kern w:val="0"/>
          <w:sz w:val="24"/>
          <w:szCs w:val="24"/>
          <w:lang w:eastAsia="lt-LT" w:bidi="lt-LT"/>
          <w14:ligatures w14:val="none"/>
        </w:rPr>
        <w:t>si</w:t>
      </w:r>
      <w:r w:rsidRPr="00235DDD">
        <w:rPr>
          <w:rFonts w:ascii="Times New Roman" w:eastAsia="Microsoft Sans Serif" w:hAnsi="Times New Roman" w:cs="Times New Roman"/>
          <w:color w:val="000000"/>
          <w:kern w:val="0"/>
          <w:sz w:val="24"/>
          <w:szCs w:val="24"/>
          <w:lang w:eastAsia="lt-LT" w:bidi="lt-LT"/>
          <w14:ligatures w14:val="none"/>
        </w:rPr>
        <w:t>aiškintas nusikaltimas</w:t>
      </w:r>
      <w:r w:rsidR="00A5471A" w:rsidRPr="00235DDD">
        <w:rPr>
          <w:rFonts w:ascii="Times New Roman" w:eastAsia="Microsoft Sans Serif" w:hAnsi="Times New Roman" w:cs="Times New Roman"/>
          <w:color w:val="000000"/>
          <w:kern w:val="0"/>
          <w:sz w:val="24"/>
          <w:szCs w:val="24"/>
          <w:lang w:eastAsia="lt-LT" w:bidi="lt-LT"/>
          <w14:ligatures w14:val="none"/>
        </w:rPr>
        <w:t>,</w:t>
      </w:r>
      <w:r w:rsidRPr="00235DDD">
        <w:rPr>
          <w:rFonts w:ascii="Times New Roman" w:eastAsia="Microsoft Sans Serif" w:hAnsi="Times New Roman" w:cs="Times New Roman"/>
          <w:color w:val="000000"/>
          <w:kern w:val="0"/>
          <w:sz w:val="24"/>
          <w:szCs w:val="24"/>
          <w:lang w:eastAsia="lt-LT" w:bidi="lt-LT"/>
          <w14:ligatures w14:val="none"/>
        </w:rPr>
        <w:t xml:space="preserve"> </w:t>
      </w:r>
      <w:r w:rsidR="00625CC2">
        <w:rPr>
          <w:rFonts w:ascii="Times New Roman" w:eastAsia="Microsoft Sans Serif" w:hAnsi="Times New Roman" w:cs="Times New Roman"/>
          <w:color w:val="000000"/>
          <w:kern w:val="0"/>
          <w:sz w:val="24"/>
          <w:szCs w:val="24"/>
          <w:lang w:eastAsia="lt-LT" w:bidi="lt-LT"/>
          <w14:ligatures w14:val="none"/>
        </w:rPr>
        <w:t>ir</w:t>
      </w:r>
      <w:r w:rsidR="00625CC2" w:rsidRPr="00235DDD">
        <w:rPr>
          <w:rFonts w:ascii="Times New Roman" w:eastAsia="Microsoft Sans Serif" w:hAnsi="Times New Roman" w:cs="Times New Roman"/>
          <w:color w:val="000000"/>
          <w:kern w:val="0"/>
          <w:sz w:val="24"/>
          <w:szCs w:val="24"/>
          <w:lang w:eastAsia="lt-LT" w:bidi="lt-LT"/>
          <w14:ligatures w14:val="none"/>
        </w:rPr>
        <w:t xml:space="preserve"> </w:t>
      </w:r>
      <w:r w:rsidRPr="00235DDD">
        <w:rPr>
          <w:rFonts w:ascii="Times New Roman" w:eastAsia="Microsoft Sans Serif" w:hAnsi="Times New Roman" w:cs="Times New Roman"/>
          <w:color w:val="000000"/>
          <w:kern w:val="0"/>
          <w:sz w:val="24"/>
          <w:szCs w:val="24"/>
          <w:lang w:eastAsia="lt-LT" w:bidi="lt-LT"/>
          <w14:ligatures w14:val="none"/>
        </w:rPr>
        <w:t xml:space="preserve">turėdamas tikslą automobilį negrąžinamai pasisavinti, asmuo paprastai suplanuoja </w:t>
      </w:r>
      <w:r w:rsidR="00E42EEA">
        <w:rPr>
          <w:rFonts w:ascii="Times New Roman" w:eastAsia="Microsoft Sans Serif" w:hAnsi="Times New Roman" w:cs="Times New Roman"/>
          <w:color w:val="000000"/>
          <w:kern w:val="0"/>
          <w:sz w:val="24"/>
          <w:szCs w:val="24"/>
          <w:lang w:eastAsia="lt-LT" w:bidi="lt-LT"/>
          <w14:ligatures w14:val="none"/>
        </w:rPr>
        <w:t xml:space="preserve">paslėpti, realizuoti </w:t>
      </w:r>
      <w:r w:rsidR="00E42EEA" w:rsidRPr="00235DDD">
        <w:rPr>
          <w:rFonts w:ascii="Times New Roman" w:eastAsia="Microsoft Sans Serif" w:hAnsi="Times New Roman" w:cs="Times New Roman"/>
          <w:color w:val="000000"/>
          <w:kern w:val="0"/>
          <w:sz w:val="24"/>
          <w:szCs w:val="24"/>
          <w:lang w:eastAsia="lt-LT" w:bidi="lt-LT"/>
          <w14:ligatures w14:val="none"/>
        </w:rPr>
        <w:t>pavogt</w:t>
      </w:r>
      <w:r w:rsidR="00E42EEA">
        <w:rPr>
          <w:rFonts w:ascii="Times New Roman" w:eastAsia="Microsoft Sans Serif" w:hAnsi="Times New Roman" w:cs="Times New Roman"/>
          <w:color w:val="000000"/>
          <w:kern w:val="0"/>
          <w:sz w:val="24"/>
          <w:szCs w:val="24"/>
          <w:lang w:eastAsia="lt-LT" w:bidi="lt-LT"/>
          <w14:ligatures w14:val="none"/>
        </w:rPr>
        <w:t>ą</w:t>
      </w:r>
      <w:r w:rsidR="00E42EEA" w:rsidRPr="00235DDD">
        <w:rPr>
          <w:rFonts w:ascii="Times New Roman" w:eastAsia="Microsoft Sans Serif" w:hAnsi="Times New Roman" w:cs="Times New Roman"/>
          <w:color w:val="000000"/>
          <w:kern w:val="0"/>
          <w:sz w:val="24"/>
          <w:szCs w:val="24"/>
          <w:lang w:eastAsia="lt-LT" w:bidi="lt-LT"/>
          <w14:ligatures w14:val="none"/>
        </w:rPr>
        <w:t xml:space="preserve"> automobil</w:t>
      </w:r>
      <w:r w:rsidR="00E42EEA">
        <w:rPr>
          <w:rFonts w:ascii="Times New Roman" w:eastAsia="Microsoft Sans Serif" w:hAnsi="Times New Roman" w:cs="Times New Roman"/>
          <w:color w:val="000000"/>
          <w:kern w:val="0"/>
          <w:sz w:val="24"/>
          <w:szCs w:val="24"/>
          <w:lang w:eastAsia="lt-LT" w:bidi="lt-LT"/>
          <w14:ligatures w14:val="none"/>
        </w:rPr>
        <w:t>į</w:t>
      </w:r>
      <w:r w:rsidRPr="00235DDD">
        <w:rPr>
          <w:rFonts w:ascii="Times New Roman" w:eastAsia="Microsoft Sans Serif" w:hAnsi="Times New Roman" w:cs="Times New Roman"/>
          <w:color w:val="000000"/>
          <w:kern w:val="0"/>
          <w:sz w:val="24"/>
          <w:szCs w:val="24"/>
          <w:lang w:eastAsia="lt-LT" w:bidi="lt-LT"/>
          <w14:ligatures w14:val="none"/>
        </w:rPr>
        <w:t xml:space="preserve"> ir </w:t>
      </w:r>
      <w:r w:rsidR="00371498">
        <w:rPr>
          <w:rFonts w:ascii="Times New Roman" w:eastAsia="Microsoft Sans Serif" w:hAnsi="Times New Roman" w:cs="Times New Roman"/>
          <w:color w:val="000000"/>
          <w:kern w:val="0"/>
          <w:sz w:val="24"/>
          <w:szCs w:val="24"/>
          <w:lang w:eastAsia="lt-LT" w:bidi="lt-LT"/>
          <w14:ligatures w14:val="none"/>
        </w:rPr>
        <w:t xml:space="preserve">atlikti </w:t>
      </w:r>
      <w:r w:rsidRPr="00235DDD">
        <w:rPr>
          <w:rFonts w:ascii="Times New Roman" w:eastAsia="Microsoft Sans Serif" w:hAnsi="Times New Roman" w:cs="Times New Roman"/>
          <w:color w:val="000000"/>
          <w:kern w:val="0"/>
          <w:sz w:val="24"/>
          <w:szCs w:val="24"/>
          <w:lang w:eastAsia="lt-LT" w:bidi="lt-LT"/>
          <w14:ligatures w14:val="none"/>
        </w:rPr>
        <w:t>kitus veiksmus. Todėl tokio pobūdžio nusikalstamos veikos visada padaromos ne spontaniškai, o būna gerai suplanuotos ir suorganizuotos. Vagystės atveju pasisavintas daiktas nėra grąžinamas jo savininkui.</w:t>
      </w:r>
    </w:p>
    <w:p w14:paraId="4241613D" w14:textId="28DF9A77" w:rsidR="00BB7E56" w:rsidRPr="00235DDD" w:rsidRDefault="00A5471A" w:rsidP="00BB7E56">
      <w:pPr>
        <w:numPr>
          <w:ilvl w:val="1"/>
          <w:numId w:val="1"/>
        </w:numPr>
        <w:suppressAutoHyphens/>
        <w:autoSpaceDN w:val="0"/>
        <w:spacing w:after="120" w:line="240" w:lineRule="auto"/>
        <w:jc w:val="both"/>
        <w:textAlignment w:val="baseline"/>
        <w:rPr>
          <w:rFonts w:ascii="Times New Roman" w:hAnsi="Times New Roman" w:cs="Times New Roman"/>
          <w:sz w:val="24"/>
          <w:szCs w:val="24"/>
        </w:rPr>
      </w:pPr>
      <w:r w:rsidRPr="00235DDD">
        <w:rPr>
          <w:rFonts w:ascii="Times New Roman" w:eastAsia="Microsoft Sans Serif" w:hAnsi="Times New Roman" w:cs="Times New Roman"/>
          <w:color w:val="000000"/>
          <w:kern w:val="0"/>
          <w:sz w:val="24"/>
          <w:szCs w:val="24"/>
          <w:lang w:eastAsia="lt-LT" w:bidi="lt-LT"/>
          <w14:ligatures w14:val="none"/>
        </w:rPr>
        <w:t xml:space="preserve">Byloje nėra įrodymų, kad </w:t>
      </w:r>
      <w:r w:rsidR="000F0545" w:rsidRPr="00235DDD">
        <w:rPr>
          <w:rFonts w:ascii="Times New Roman" w:eastAsia="Microsoft Sans Serif" w:hAnsi="Times New Roman" w:cs="Times New Roman"/>
          <w:color w:val="000000"/>
          <w:kern w:val="0"/>
          <w:sz w:val="24"/>
          <w:szCs w:val="24"/>
          <w:lang w:eastAsia="lt-LT" w:bidi="lt-LT"/>
          <w14:ligatures w14:val="none"/>
        </w:rPr>
        <w:t>kasatorius</w:t>
      </w:r>
      <w:r w:rsidR="003E786D" w:rsidRPr="00235DDD">
        <w:rPr>
          <w:rFonts w:ascii="Times New Roman" w:eastAsia="Microsoft Sans Serif" w:hAnsi="Times New Roman" w:cs="Times New Roman"/>
          <w:color w:val="000000"/>
          <w:kern w:val="0"/>
          <w:sz w:val="24"/>
          <w:szCs w:val="24"/>
          <w:lang w:eastAsia="lt-LT" w:bidi="lt-LT"/>
          <w14:ligatures w14:val="none"/>
        </w:rPr>
        <w:t xml:space="preserve"> padarė veik</w:t>
      </w:r>
      <w:r w:rsidRPr="00235DDD">
        <w:rPr>
          <w:rFonts w:ascii="Times New Roman" w:eastAsia="Microsoft Sans Serif" w:hAnsi="Times New Roman" w:cs="Times New Roman"/>
          <w:color w:val="000000"/>
          <w:kern w:val="0"/>
          <w:sz w:val="24"/>
          <w:szCs w:val="24"/>
          <w:lang w:eastAsia="lt-LT" w:bidi="lt-LT"/>
          <w14:ligatures w14:val="none"/>
        </w:rPr>
        <w:t>as</w:t>
      </w:r>
      <w:r w:rsidR="003E786D" w:rsidRPr="00235DDD">
        <w:rPr>
          <w:rFonts w:ascii="Times New Roman" w:eastAsia="Microsoft Sans Serif" w:hAnsi="Times New Roman" w:cs="Times New Roman"/>
          <w:color w:val="000000"/>
          <w:kern w:val="0"/>
          <w:sz w:val="24"/>
          <w:szCs w:val="24"/>
          <w:lang w:eastAsia="lt-LT" w:bidi="lt-LT"/>
          <w14:ligatures w14:val="none"/>
        </w:rPr>
        <w:t>, atitinkanči</w:t>
      </w:r>
      <w:r w:rsidRPr="00235DDD">
        <w:rPr>
          <w:rFonts w:ascii="Times New Roman" w:eastAsia="Microsoft Sans Serif" w:hAnsi="Times New Roman" w:cs="Times New Roman"/>
          <w:color w:val="000000"/>
          <w:kern w:val="0"/>
          <w:sz w:val="24"/>
          <w:szCs w:val="24"/>
          <w:lang w:eastAsia="lt-LT" w:bidi="lt-LT"/>
          <w14:ligatures w14:val="none"/>
        </w:rPr>
        <w:t>as</w:t>
      </w:r>
      <w:r w:rsidR="003E786D" w:rsidRPr="00235DDD">
        <w:rPr>
          <w:rFonts w:ascii="Times New Roman" w:eastAsia="Microsoft Sans Serif" w:hAnsi="Times New Roman" w:cs="Times New Roman"/>
          <w:color w:val="000000"/>
          <w:kern w:val="0"/>
          <w:sz w:val="24"/>
          <w:szCs w:val="24"/>
          <w:lang w:eastAsia="lt-LT" w:bidi="lt-LT"/>
          <w14:ligatures w14:val="none"/>
        </w:rPr>
        <w:t xml:space="preserve"> vagystės sudėties požymius. </w:t>
      </w:r>
      <w:r w:rsidR="000F0545" w:rsidRPr="00235DDD">
        <w:rPr>
          <w:rFonts w:ascii="Times New Roman" w:eastAsia="Microsoft Sans Serif" w:hAnsi="Times New Roman" w:cs="Times New Roman"/>
          <w:color w:val="000000"/>
          <w:kern w:val="0"/>
          <w:sz w:val="24"/>
          <w:szCs w:val="24"/>
          <w:lang w:eastAsia="lt-LT" w:bidi="lt-LT"/>
          <w14:ligatures w14:val="none"/>
        </w:rPr>
        <w:t>Neįrodyta</w:t>
      </w:r>
      <w:r w:rsidR="003E786D" w:rsidRPr="00235DDD">
        <w:rPr>
          <w:rFonts w:ascii="Times New Roman" w:eastAsia="Microsoft Sans Serif" w:hAnsi="Times New Roman" w:cs="Times New Roman"/>
          <w:color w:val="000000"/>
          <w:kern w:val="0"/>
          <w:sz w:val="24"/>
          <w:szCs w:val="24"/>
          <w:lang w:eastAsia="lt-LT" w:bidi="lt-LT"/>
          <w14:ligatures w14:val="none"/>
        </w:rPr>
        <w:t>, kad jis norėjo pavogti automobilius, iš to gauti finansin</w:t>
      </w:r>
      <w:r w:rsidR="00F61AB4">
        <w:rPr>
          <w:rFonts w:ascii="Times New Roman" w:eastAsia="Microsoft Sans Serif" w:hAnsi="Times New Roman" w:cs="Times New Roman"/>
          <w:color w:val="000000"/>
          <w:kern w:val="0"/>
          <w:sz w:val="24"/>
          <w:szCs w:val="24"/>
          <w:lang w:eastAsia="lt-LT" w:bidi="lt-LT"/>
          <w14:ligatures w14:val="none"/>
        </w:rPr>
        <w:t>ės</w:t>
      </w:r>
      <w:r w:rsidR="003E786D" w:rsidRPr="00235DDD">
        <w:rPr>
          <w:rFonts w:ascii="Times New Roman" w:eastAsia="Microsoft Sans Serif" w:hAnsi="Times New Roman" w:cs="Times New Roman"/>
          <w:color w:val="000000"/>
          <w:kern w:val="0"/>
          <w:sz w:val="24"/>
          <w:szCs w:val="24"/>
          <w:lang w:eastAsia="lt-LT" w:bidi="lt-LT"/>
          <w14:ligatures w14:val="none"/>
        </w:rPr>
        <w:t xml:space="preserve"> naud</w:t>
      </w:r>
      <w:r w:rsidR="00F61AB4">
        <w:rPr>
          <w:rFonts w:ascii="Times New Roman" w:eastAsia="Microsoft Sans Serif" w:hAnsi="Times New Roman" w:cs="Times New Roman"/>
          <w:color w:val="000000"/>
          <w:kern w:val="0"/>
          <w:sz w:val="24"/>
          <w:szCs w:val="24"/>
          <w:lang w:eastAsia="lt-LT" w:bidi="lt-LT"/>
          <w14:ligatures w14:val="none"/>
        </w:rPr>
        <w:t>os</w:t>
      </w:r>
      <w:r w:rsidR="003E786D" w:rsidRPr="00235DDD">
        <w:rPr>
          <w:rFonts w:ascii="Times New Roman" w:eastAsia="Microsoft Sans Serif" w:hAnsi="Times New Roman" w:cs="Times New Roman"/>
          <w:color w:val="000000"/>
          <w:kern w:val="0"/>
          <w:sz w:val="24"/>
          <w:szCs w:val="24"/>
          <w:lang w:eastAsia="lt-LT" w:bidi="lt-LT"/>
          <w14:ligatures w14:val="none"/>
        </w:rPr>
        <w:t>. Kvalifikuojant kasatoriaus nusikalstamas veikas</w:t>
      </w:r>
      <w:r w:rsidR="003D3353" w:rsidRPr="00235DDD">
        <w:rPr>
          <w:rFonts w:ascii="Times New Roman" w:eastAsia="Microsoft Sans Serif" w:hAnsi="Times New Roman" w:cs="Times New Roman"/>
          <w:color w:val="000000"/>
          <w:kern w:val="0"/>
          <w:sz w:val="24"/>
          <w:szCs w:val="24"/>
          <w:lang w:eastAsia="lt-LT" w:bidi="lt-LT"/>
          <w14:ligatures w14:val="none"/>
        </w:rPr>
        <w:t>,</w:t>
      </w:r>
      <w:r w:rsidR="003E786D" w:rsidRPr="00235DDD">
        <w:rPr>
          <w:rFonts w:ascii="Times New Roman" w:eastAsia="Microsoft Sans Serif" w:hAnsi="Times New Roman" w:cs="Times New Roman"/>
          <w:color w:val="000000"/>
          <w:kern w:val="0"/>
          <w:sz w:val="24"/>
          <w:szCs w:val="24"/>
          <w:lang w:eastAsia="lt-LT" w:bidi="lt-LT"/>
          <w14:ligatures w14:val="none"/>
        </w:rPr>
        <w:t xml:space="preserve"> neatsižvelgta į itin svarbią aplinkybę, kad jis neardė automobilių sekimo įrangos.</w:t>
      </w:r>
    </w:p>
    <w:p w14:paraId="613C493C" w14:textId="0EE2C80A" w:rsidR="003E786D" w:rsidRPr="00235DDD" w:rsidRDefault="003E786D" w:rsidP="000F0545">
      <w:pPr>
        <w:numPr>
          <w:ilvl w:val="1"/>
          <w:numId w:val="1"/>
        </w:numPr>
        <w:suppressAutoHyphens/>
        <w:autoSpaceDN w:val="0"/>
        <w:spacing w:after="120" w:line="240" w:lineRule="auto"/>
        <w:ind w:left="788" w:hanging="431"/>
        <w:jc w:val="both"/>
        <w:textAlignment w:val="baseline"/>
        <w:rPr>
          <w:rFonts w:ascii="Times New Roman" w:hAnsi="Times New Roman" w:cs="Times New Roman"/>
          <w:sz w:val="24"/>
          <w:szCs w:val="24"/>
        </w:rPr>
      </w:pPr>
      <w:r w:rsidRPr="00235DDD">
        <w:rPr>
          <w:rFonts w:ascii="Times New Roman" w:eastAsia="Microsoft Sans Serif" w:hAnsi="Times New Roman" w:cs="Times New Roman"/>
          <w:color w:val="000000"/>
          <w:kern w:val="0"/>
          <w:sz w:val="24"/>
          <w:szCs w:val="24"/>
          <w:lang w:eastAsia="lt-LT" w:bidi="lt-LT"/>
          <w14:ligatures w14:val="none"/>
        </w:rPr>
        <w:t xml:space="preserve">Teismų praktikoje išaiškinta, kad motyvas ir tikslas nėra tiesiogiai vagystės nusikalstamos veikos sudėtyje nurodyti požymiai, tačiau jų nustatymas padeda atskirti vagystę nuo į ją panašių, bet kitokią prasmę turinčių veiksmų; pabrėžiama, kad svetimo turto užvaldymas padaromas pasisavinimo tikslu (kasacinės nutartys baudžiamosiose bylose Nr. 2K-326/2010, 2K-228/2013, 2K-517-303/2015). Vagystės sudėtis yra materialioji, todėl jos baigtumo momentas sietinas su turtinės žalos padarymu. Reali turtinė žala atsiranda ne nuo turto paėmimo, </w:t>
      </w:r>
      <w:r w:rsidR="00F61AB4">
        <w:rPr>
          <w:rFonts w:ascii="Times New Roman" w:eastAsia="Microsoft Sans Serif" w:hAnsi="Times New Roman" w:cs="Times New Roman"/>
          <w:color w:val="000000"/>
          <w:kern w:val="0"/>
          <w:sz w:val="24"/>
          <w:szCs w:val="24"/>
          <w:lang w:eastAsia="lt-LT" w:bidi="lt-LT"/>
          <w14:ligatures w14:val="none"/>
        </w:rPr>
        <w:t>o</w:t>
      </w:r>
      <w:r w:rsidR="00F61AB4" w:rsidRPr="00235DDD">
        <w:rPr>
          <w:rFonts w:ascii="Times New Roman" w:eastAsia="Microsoft Sans Serif" w:hAnsi="Times New Roman" w:cs="Times New Roman"/>
          <w:color w:val="000000"/>
          <w:kern w:val="0"/>
          <w:sz w:val="24"/>
          <w:szCs w:val="24"/>
          <w:lang w:eastAsia="lt-LT" w:bidi="lt-LT"/>
          <w14:ligatures w14:val="none"/>
        </w:rPr>
        <w:t xml:space="preserve"> </w:t>
      </w:r>
      <w:r w:rsidRPr="00235DDD">
        <w:rPr>
          <w:rFonts w:ascii="Times New Roman" w:eastAsia="Microsoft Sans Serif" w:hAnsi="Times New Roman" w:cs="Times New Roman"/>
          <w:color w:val="000000"/>
          <w:kern w:val="0"/>
          <w:sz w:val="24"/>
          <w:szCs w:val="24"/>
          <w:lang w:eastAsia="lt-LT" w:bidi="lt-LT"/>
          <w14:ligatures w14:val="none"/>
        </w:rPr>
        <w:t>nuo jo pasisavinimo momento, kai kaltininkas turi realią galimybę neteisėtai valdyti turt</w:t>
      </w:r>
      <w:r w:rsidR="00F61AB4">
        <w:rPr>
          <w:rFonts w:ascii="Times New Roman" w:eastAsia="Microsoft Sans Serif" w:hAnsi="Times New Roman" w:cs="Times New Roman"/>
          <w:color w:val="000000"/>
          <w:kern w:val="0"/>
          <w:sz w:val="24"/>
          <w:szCs w:val="24"/>
          <w:lang w:eastAsia="lt-LT" w:bidi="lt-LT"/>
          <w14:ligatures w14:val="none"/>
        </w:rPr>
        <w:t>ą, juo</w:t>
      </w:r>
      <w:r w:rsidR="00F61AB4" w:rsidRPr="00235DDD">
        <w:rPr>
          <w:rFonts w:ascii="Times New Roman" w:eastAsia="Microsoft Sans Serif" w:hAnsi="Times New Roman" w:cs="Times New Roman"/>
          <w:color w:val="000000"/>
          <w:kern w:val="0"/>
          <w:sz w:val="24"/>
          <w:szCs w:val="24"/>
          <w:lang w:eastAsia="lt-LT" w:bidi="lt-LT"/>
          <w14:ligatures w14:val="none"/>
        </w:rPr>
        <w:t xml:space="preserve"> naudotis ir disponuoti</w:t>
      </w:r>
      <w:r w:rsidRPr="00235DDD">
        <w:rPr>
          <w:rFonts w:ascii="Times New Roman" w:eastAsia="Microsoft Sans Serif" w:hAnsi="Times New Roman" w:cs="Times New Roman"/>
          <w:color w:val="000000"/>
          <w:kern w:val="0"/>
          <w:sz w:val="24"/>
          <w:szCs w:val="24"/>
          <w:lang w:eastAsia="lt-LT" w:bidi="lt-LT"/>
          <w14:ligatures w14:val="none"/>
        </w:rPr>
        <w:t xml:space="preserve"> pagal savo nuožiūrą, t. y. ka</w:t>
      </w:r>
      <w:r w:rsidR="00E42EEA">
        <w:rPr>
          <w:rFonts w:ascii="Times New Roman" w:eastAsia="Microsoft Sans Serif" w:hAnsi="Times New Roman" w:cs="Times New Roman"/>
          <w:color w:val="000000"/>
          <w:kern w:val="0"/>
          <w:sz w:val="24"/>
          <w:szCs w:val="24"/>
          <w:lang w:eastAsia="lt-LT" w:bidi="lt-LT"/>
          <w14:ligatures w14:val="none"/>
        </w:rPr>
        <w:t>i</w:t>
      </w:r>
      <w:r w:rsidRPr="00235DDD">
        <w:rPr>
          <w:rFonts w:ascii="Times New Roman" w:eastAsia="Microsoft Sans Serif" w:hAnsi="Times New Roman" w:cs="Times New Roman"/>
          <w:color w:val="000000"/>
          <w:kern w:val="0"/>
          <w:sz w:val="24"/>
          <w:szCs w:val="24"/>
          <w:lang w:eastAsia="lt-LT" w:bidi="lt-LT"/>
          <w14:ligatures w14:val="none"/>
        </w:rPr>
        <w:t xml:space="preserve"> kaltininkas paima turtą iš jo saugojimo ar laikymo vietos ir atgabena į tokią vietą, kur yra jam palankios sąlygos tą turtą paimti, parduoti, apkeisti, atiduoti kitiems asmenims. Pagal teismų praktiką, nustačius neteisėtą svetimo turto paėmimą, bet nenustačius tyčios </w:t>
      </w:r>
      <w:r w:rsidR="00F61AB4">
        <w:rPr>
          <w:rFonts w:ascii="Times New Roman" w:eastAsia="Microsoft Sans Serif" w:hAnsi="Times New Roman" w:cs="Times New Roman"/>
          <w:color w:val="000000"/>
          <w:kern w:val="0"/>
          <w:sz w:val="24"/>
          <w:szCs w:val="24"/>
          <w:lang w:eastAsia="lt-LT" w:bidi="lt-LT"/>
          <w14:ligatures w14:val="none"/>
        </w:rPr>
        <w:t xml:space="preserve">užvaldyti </w:t>
      </w:r>
      <w:r w:rsidRPr="00235DDD">
        <w:rPr>
          <w:rFonts w:ascii="Times New Roman" w:eastAsia="Microsoft Sans Serif" w:hAnsi="Times New Roman" w:cs="Times New Roman"/>
          <w:color w:val="000000"/>
          <w:kern w:val="0"/>
          <w:sz w:val="24"/>
          <w:szCs w:val="24"/>
          <w:lang w:eastAsia="lt-LT" w:bidi="lt-LT"/>
          <w14:ligatures w14:val="none"/>
        </w:rPr>
        <w:t xml:space="preserve">negrąžinamą </w:t>
      </w:r>
      <w:r w:rsidR="00F61AB4" w:rsidRPr="00235DDD">
        <w:rPr>
          <w:rFonts w:ascii="Times New Roman" w:eastAsia="Microsoft Sans Serif" w:hAnsi="Times New Roman" w:cs="Times New Roman"/>
          <w:color w:val="000000"/>
          <w:kern w:val="0"/>
          <w:sz w:val="24"/>
          <w:szCs w:val="24"/>
          <w:lang w:eastAsia="lt-LT" w:bidi="lt-LT"/>
          <w14:ligatures w14:val="none"/>
        </w:rPr>
        <w:t>svetim</w:t>
      </w:r>
      <w:r w:rsidR="00F61AB4">
        <w:rPr>
          <w:rFonts w:ascii="Times New Roman" w:eastAsia="Microsoft Sans Serif" w:hAnsi="Times New Roman" w:cs="Times New Roman"/>
          <w:color w:val="000000"/>
          <w:kern w:val="0"/>
          <w:sz w:val="24"/>
          <w:szCs w:val="24"/>
          <w:lang w:eastAsia="lt-LT" w:bidi="lt-LT"/>
          <w14:ligatures w14:val="none"/>
        </w:rPr>
        <w:t>ą</w:t>
      </w:r>
      <w:r w:rsidR="00F61AB4" w:rsidRPr="00235DDD">
        <w:rPr>
          <w:rFonts w:ascii="Times New Roman" w:eastAsia="Microsoft Sans Serif" w:hAnsi="Times New Roman" w:cs="Times New Roman"/>
          <w:color w:val="000000"/>
          <w:kern w:val="0"/>
          <w:sz w:val="24"/>
          <w:szCs w:val="24"/>
          <w:lang w:eastAsia="lt-LT" w:bidi="lt-LT"/>
          <w14:ligatures w14:val="none"/>
        </w:rPr>
        <w:t xml:space="preserve"> turt</w:t>
      </w:r>
      <w:r w:rsidR="00F61AB4">
        <w:rPr>
          <w:rFonts w:ascii="Times New Roman" w:eastAsia="Microsoft Sans Serif" w:hAnsi="Times New Roman" w:cs="Times New Roman"/>
          <w:color w:val="000000"/>
          <w:kern w:val="0"/>
          <w:sz w:val="24"/>
          <w:szCs w:val="24"/>
          <w:lang w:eastAsia="lt-LT" w:bidi="lt-LT"/>
          <w14:ligatures w14:val="none"/>
        </w:rPr>
        <w:t>ą</w:t>
      </w:r>
      <w:r w:rsidR="00F61AB4" w:rsidRPr="00235DDD">
        <w:rPr>
          <w:rFonts w:ascii="Times New Roman" w:eastAsia="Microsoft Sans Serif" w:hAnsi="Times New Roman" w:cs="Times New Roman"/>
          <w:color w:val="000000"/>
          <w:kern w:val="0"/>
          <w:sz w:val="24"/>
          <w:szCs w:val="24"/>
          <w:lang w:eastAsia="lt-LT" w:bidi="lt-LT"/>
          <w14:ligatures w14:val="none"/>
        </w:rPr>
        <w:t xml:space="preserve"> </w:t>
      </w:r>
      <w:r w:rsidRPr="00235DDD">
        <w:rPr>
          <w:rFonts w:ascii="Times New Roman" w:eastAsia="Microsoft Sans Serif" w:hAnsi="Times New Roman" w:cs="Times New Roman"/>
          <w:color w:val="000000"/>
          <w:kern w:val="0"/>
          <w:sz w:val="24"/>
          <w:szCs w:val="24"/>
          <w:lang w:eastAsia="lt-LT" w:bidi="lt-LT"/>
          <w14:ligatures w14:val="none"/>
        </w:rPr>
        <w:t xml:space="preserve">ir </w:t>
      </w:r>
      <w:r w:rsidR="00F61AB4" w:rsidRPr="00235DDD">
        <w:rPr>
          <w:rFonts w:ascii="Times New Roman" w:eastAsia="Microsoft Sans Serif" w:hAnsi="Times New Roman" w:cs="Times New Roman"/>
          <w:color w:val="000000"/>
          <w:kern w:val="0"/>
          <w:sz w:val="24"/>
          <w:szCs w:val="24"/>
          <w:lang w:eastAsia="lt-LT" w:bidi="lt-LT"/>
          <w14:ligatures w14:val="none"/>
        </w:rPr>
        <w:t>nukentėjusiajam</w:t>
      </w:r>
      <w:r w:rsidR="00F61AB4">
        <w:rPr>
          <w:rFonts w:ascii="Times New Roman" w:eastAsia="Microsoft Sans Serif" w:hAnsi="Times New Roman" w:cs="Times New Roman"/>
          <w:color w:val="000000"/>
          <w:kern w:val="0"/>
          <w:sz w:val="24"/>
          <w:szCs w:val="24"/>
          <w:lang w:eastAsia="lt-LT" w:bidi="lt-LT"/>
          <w14:ligatures w14:val="none"/>
        </w:rPr>
        <w:t xml:space="preserve"> padaryti </w:t>
      </w:r>
      <w:r w:rsidR="00F61AB4" w:rsidRPr="00235DDD">
        <w:rPr>
          <w:rFonts w:ascii="Times New Roman" w:eastAsia="Microsoft Sans Serif" w:hAnsi="Times New Roman" w:cs="Times New Roman"/>
          <w:color w:val="000000"/>
          <w:kern w:val="0"/>
          <w:sz w:val="24"/>
          <w:szCs w:val="24"/>
          <w:lang w:eastAsia="lt-LT" w:bidi="lt-LT"/>
          <w14:ligatures w14:val="none"/>
        </w:rPr>
        <w:t>atitinkam</w:t>
      </w:r>
      <w:r w:rsidR="00F61AB4">
        <w:rPr>
          <w:rFonts w:ascii="Times New Roman" w:eastAsia="Microsoft Sans Serif" w:hAnsi="Times New Roman" w:cs="Times New Roman"/>
          <w:color w:val="000000"/>
          <w:kern w:val="0"/>
          <w:sz w:val="24"/>
          <w:szCs w:val="24"/>
          <w:lang w:eastAsia="lt-LT" w:bidi="lt-LT"/>
          <w14:ligatures w14:val="none"/>
        </w:rPr>
        <w:t>ą</w:t>
      </w:r>
      <w:r w:rsidR="00F61AB4" w:rsidRPr="00235DDD">
        <w:rPr>
          <w:rFonts w:ascii="Times New Roman" w:eastAsia="Microsoft Sans Serif" w:hAnsi="Times New Roman" w:cs="Times New Roman"/>
          <w:color w:val="000000"/>
          <w:kern w:val="0"/>
          <w:sz w:val="24"/>
          <w:szCs w:val="24"/>
          <w:lang w:eastAsia="lt-LT" w:bidi="lt-LT"/>
          <w14:ligatures w14:val="none"/>
        </w:rPr>
        <w:t xml:space="preserve"> </w:t>
      </w:r>
      <w:r w:rsidRPr="00235DDD">
        <w:rPr>
          <w:rFonts w:ascii="Times New Roman" w:eastAsia="Microsoft Sans Serif" w:hAnsi="Times New Roman" w:cs="Times New Roman"/>
          <w:color w:val="000000"/>
          <w:kern w:val="0"/>
          <w:sz w:val="24"/>
          <w:szCs w:val="24"/>
          <w:lang w:eastAsia="lt-LT" w:bidi="lt-LT"/>
          <w14:ligatures w14:val="none"/>
        </w:rPr>
        <w:t>žal</w:t>
      </w:r>
      <w:r w:rsidR="00F61AB4">
        <w:rPr>
          <w:rFonts w:ascii="Times New Roman" w:eastAsia="Microsoft Sans Serif" w:hAnsi="Times New Roman" w:cs="Times New Roman"/>
          <w:color w:val="000000"/>
          <w:kern w:val="0"/>
          <w:sz w:val="24"/>
          <w:szCs w:val="24"/>
          <w:lang w:eastAsia="lt-LT" w:bidi="lt-LT"/>
          <w14:ligatures w14:val="none"/>
        </w:rPr>
        <w:t>ą</w:t>
      </w:r>
      <w:r w:rsidRPr="00235DDD">
        <w:rPr>
          <w:rFonts w:ascii="Times New Roman" w:eastAsia="Microsoft Sans Serif" w:hAnsi="Times New Roman" w:cs="Times New Roman"/>
          <w:color w:val="000000"/>
          <w:kern w:val="0"/>
          <w:sz w:val="24"/>
          <w:szCs w:val="24"/>
          <w:lang w:eastAsia="lt-LT" w:bidi="lt-LT"/>
          <w14:ligatures w14:val="none"/>
        </w:rPr>
        <w:t>, laikoma, kad veika neatitinka turto pagrobimo požymių. Kaltininko veiksmai, kai jis akivaizdžiai nori pasinaudoti automobiliu tik laikinai ar užvaldo daiktą nesiekdamas jo pasisavinti negrįžtamai ir tokiais veiksmais nepadaro žalos nukentėjusiajam, negali būti pripažįstam</w:t>
      </w:r>
      <w:r w:rsidR="00F61AB4">
        <w:rPr>
          <w:rFonts w:ascii="Times New Roman" w:eastAsia="Microsoft Sans Serif" w:hAnsi="Times New Roman" w:cs="Times New Roman"/>
          <w:color w:val="000000"/>
          <w:kern w:val="0"/>
          <w:sz w:val="24"/>
          <w:szCs w:val="24"/>
          <w:lang w:eastAsia="lt-LT" w:bidi="lt-LT"/>
          <w14:ligatures w14:val="none"/>
        </w:rPr>
        <w:t>i</w:t>
      </w:r>
      <w:r w:rsidRPr="00235DDD">
        <w:rPr>
          <w:rFonts w:ascii="Times New Roman" w:eastAsia="Microsoft Sans Serif" w:hAnsi="Times New Roman" w:cs="Times New Roman"/>
          <w:color w:val="000000"/>
          <w:kern w:val="0"/>
          <w:sz w:val="24"/>
          <w:szCs w:val="24"/>
          <w:lang w:eastAsia="lt-LT" w:bidi="lt-LT"/>
          <w14:ligatures w14:val="none"/>
        </w:rPr>
        <w:t xml:space="preserve"> vagyst</w:t>
      </w:r>
      <w:r w:rsidR="00F61AB4">
        <w:rPr>
          <w:rFonts w:ascii="Times New Roman" w:eastAsia="Microsoft Sans Serif" w:hAnsi="Times New Roman" w:cs="Times New Roman"/>
          <w:color w:val="000000"/>
          <w:kern w:val="0"/>
          <w:sz w:val="24"/>
          <w:szCs w:val="24"/>
          <w:lang w:eastAsia="lt-LT" w:bidi="lt-LT"/>
          <w14:ligatures w14:val="none"/>
        </w:rPr>
        <w:t>e</w:t>
      </w:r>
      <w:r w:rsidRPr="00235DDD">
        <w:rPr>
          <w:rFonts w:ascii="Times New Roman" w:eastAsia="Microsoft Sans Serif" w:hAnsi="Times New Roman" w:cs="Times New Roman"/>
          <w:color w:val="000000"/>
          <w:kern w:val="0"/>
          <w:sz w:val="24"/>
          <w:szCs w:val="24"/>
          <w:lang w:eastAsia="lt-LT" w:bidi="lt-LT"/>
          <w14:ligatures w14:val="none"/>
        </w:rPr>
        <w:t xml:space="preserve"> (kasacinės nutartys baudžiamosiose bylose Nr. 2K-63-648/2016, 2K-406-507/2016, 2K-61-489/2018).</w:t>
      </w:r>
    </w:p>
    <w:p w14:paraId="60D27F1A" w14:textId="77777777" w:rsidR="00256894" w:rsidRPr="00235DDD" w:rsidRDefault="00256894" w:rsidP="00256894">
      <w:pPr>
        <w:numPr>
          <w:ilvl w:val="1"/>
          <w:numId w:val="1"/>
        </w:numPr>
        <w:suppressAutoHyphens/>
        <w:autoSpaceDN w:val="0"/>
        <w:spacing w:after="0" w:line="240" w:lineRule="auto"/>
        <w:ind w:left="788" w:hanging="431"/>
        <w:jc w:val="both"/>
        <w:textAlignment w:val="baseline"/>
        <w:rPr>
          <w:rFonts w:ascii="Times New Roman" w:hAnsi="Times New Roman" w:cs="Times New Roman"/>
          <w:sz w:val="24"/>
          <w:szCs w:val="24"/>
        </w:rPr>
      </w:pPr>
      <w:r w:rsidRPr="00235DDD">
        <w:rPr>
          <w:rFonts w:ascii="Times New Roman" w:eastAsia="Microsoft Sans Serif" w:hAnsi="Times New Roman" w:cs="Times New Roman"/>
          <w:color w:val="000000"/>
          <w:kern w:val="0"/>
          <w:sz w:val="24"/>
          <w:szCs w:val="24"/>
          <w:lang w:eastAsia="lt-LT" w:bidi="lt-LT"/>
          <w14:ligatures w14:val="none"/>
        </w:rPr>
        <w:t xml:space="preserve">Be to, apeliacinės instancijos teismas neatsižvelgė į tai, kad kasatorius tiek ikiteisminio tyrimo, tiek bylos nagrinėjimo teisme metu davė išsamius parodymus, todėl nepagrįstai </w:t>
      </w:r>
      <w:r w:rsidRPr="00235DDD">
        <w:rPr>
          <w:rFonts w:ascii="Times New Roman" w:eastAsia="Microsoft Sans Serif" w:hAnsi="Times New Roman" w:cs="Times New Roman"/>
          <w:color w:val="000000"/>
          <w:kern w:val="0"/>
          <w:sz w:val="24"/>
          <w:szCs w:val="24"/>
          <w:lang w:eastAsia="lt-LT" w:bidi="lt-LT"/>
          <w14:ligatures w14:val="none"/>
        </w:rPr>
        <w:lastRenderedPageBreak/>
        <w:t>netaikė jam BK 62 straipsnio 1 dalies nuostatų</w:t>
      </w:r>
      <w:r w:rsidR="00240755">
        <w:rPr>
          <w:rFonts w:ascii="Times New Roman" w:eastAsia="Microsoft Sans Serif" w:hAnsi="Times New Roman" w:cs="Times New Roman"/>
          <w:color w:val="000000"/>
          <w:kern w:val="0"/>
          <w:sz w:val="24"/>
          <w:szCs w:val="24"/>
          <w:lang w:eastAsia="lt-LT" w:bidi="lt-LT"/>
          <w14:ligatures w14:val="none"/>
        </w:rPr>
        <w:t>.</w:t>
      </w:r>
      <w:r w:rsidRPr="00235DDD">
        <w:rPr>
          <w:rFonts w:ascii="Times New Roman" w:eastAsia="Microsoft Sans Serif" w:hAnsi="Times New Roman" w:cs="Times New Roman"/>
          <w:color w:val="000000"/>
          <w:kern w:val="0"/>
          <w:sz w:val="24"/>
          <w:szCs w:val="24"/>
          <w:lang w:eastAsia="lt-LT" w:bidi="lt-LT"/>
          <w14:ligatures w14:val="none"/>
        </w:rPr>
        <w:t xml:space="preserve"> </w:t>
      </w:r>
      <w:r w:rsidR="00240755">
        <w:rPr>
          <w:rFonts w:ascii="Times New Roman" w:eastAsia="Microsoft Sans Serif" w:hAnsi="Times New Roman" w:cs="Times New Roman"/>
          <w:color w:val="000000"/>
          <w:kern w:val="0"/>
          <w:sz w:val="24"/>
          <w:szCs w:val="24"/>
          <w:lang w:eastAsia="lt-LT" w:bidi="lt-LT"/>
          <w14:ligatures w14:val="none"/>
        </w:rPr>
        <w:t>T</w:t>
      </w:r>
      <w:r w:rsidRPr="00235DDD">
        <w:rPr>
          <w:rFonts w:ascii="Times New Roman" w:eastAsia="Microsoft Sans Serif" w:hAnsi="Times New Roman" w:cs="Times New Roman"/>
          <w:color w:val="000000"/>
          <w:kern w:val="0"/>
          <w:sz w:val="24"/>
          <w:szCs w:val="24"/>
          <w:lang w:eastAsia="lt-LT" w:bidi="lt-LT"/>
          <w14:ligatures w14:val="none"/>
        </w:rPr>
        <w:t>aip pat</w:t>
      </w:r>
      <w:r w:rsidR="00240755">
        <w:rPr>
          <w:rFonts w:ascii="Times New Roman" w:eastAsia="Microsoft Sans Serif" w:hAnsi="Times New Roman" w:cs="Times New Roman"/>
          <w:color w:val="000000"/>
          <w:kern w:val="0"/>
          <w:sz w:val="24"/>
          <w:szCs w:val="24"/>
          <w:lang w:eastAsia="lt-LT" w:bidi="lt-LT"/>
          <w14:ligatures w14:val="none"/>
        </w:rPr>
        <w:t xml:space="preserve"> šis</w:t>
      </w:r>
      <w:r w:rsidRPr="00235DDD">
        <w:rPr>
          <w:rFonts w:ascii="Times New Roman" w:eastAsia="Microsoft Sans Serif" w:hAnsi="Times New Roman" w:cs="Times New Roman"/>
          <w:color w:val="000000"/>
          <w:kern w:val="0"/>
          <w:sz w:val="24"/>
          <w:szCs w:val="24"/>
          <w:lang w:eastAsia="lt-LT" w:bidi="lt-LT"/>
          <w14:ligatures w14:val="none"/>
        </w:rPr>
        <w:t xml:space="preserve"> </w:t>
      </w:r>
      <w:r w:rsidR="00240755">
        <w:rPr>
          <w:rFonts w:ascii="Times New Roman" w:eastAsia="Microsoft Sans Serif" w:hAnsi="Times New Roman" w:cs="Times New Roman"/>
          <w:color w:val="000000"/>
          <w:kern w:val="0"/>
          <w:sz w:val="24"/>
          <w:szCs w:val="24"/>
          <w:lang w:eastAsia="lt-LT" w:bidi="lt-LT"/>
          <w14:ligatures w14:val="none"/>
        </w:rPr>
        <w:t xml:space="preserve">teismas </w:t>
      </w:r>
      <w:r w:rsidRPr="00235DDD">
        <w:rPr>
          <w:rFonts w:ascii="Times New Roman" w:eastAsia="Microsoft Sans Serif" w:hAnsi="Times New Roman" w:cs="Times New Roman"/>
          <w:color w:val="000000"/>
          <w:kern w:val="0"/>
          <w:sz w:val="24"/>
          <w:szCs w:val="24"/>
          <w:lang w:eastAsia="lt-LT" w:bidi="lt-LT"/>
          <w14:ligatures w14:val="none"/>
        </w:rPr>
        <w:t>netinkamai subendrino jam bausmes</w:t>
      </w:r>
      <w:r w:rsidR="006B5FBF">
        <w:rPr>
          <w:rFonts w:ascii="Times New Roman" w:eastAsia="Microsoft Sans Serif" w:hAnsi="Times New Roman" w:cs="Times New Roman"/>
          <w:color w:val="000000"/>
          <w:kern w:val="0"/>
          <w:sz w:val="24"/>
          <w:szCs w:val="24"/>
          <w:lang w:eastAsia="lt-LT" w:bidi="lt-LT"/>
          <w14:ligatures w14:val="none"/>
        </w:rPr>
        <w:t>, padidino bausmės laiką,</w:t>
      </w:r>
      <w:r w:rsidRPr="00235DDD">
        <w:rPr>
          <w:rFonts w:ascii="Times New Roman" w:eastAsia="Microsoft Sans Serif" w:hAnsi="Times New Roman" w:cs="Times New Roman"/>
          <w:color w:val="000000"/>
          <w:kern w:val="0"/>
          <w:sz w:val="24"/>
          <w:szCs w:val="24"/>
          <w:lang w:eastAsia="lt-LT" w:bidi="lt-LT"/>
          <w14:ligatures w14:val="none"/>
        </w:rPr>
        <w:t xml:space="preserve"> taip pablogino jo teisinę padėtį.</w:t>
      </w:r>
    </w:p>
    <w:p w14:paraId="0662EF67" w14:textId="77777777" w:rsidR="009A1C55" w:rsidRPr="00235DDD" w:rsidRDefault="009A1C55" w:rsidP="004D1023">
      <w:pPr>
        <w:spacing w:after="0" w:line="240" w:lineRule="auto"/>
        <w:jc w:val="both"/>
        <w:rPr>
          <w:rFonts w:ascii="Times New Roman" w:hAnsi="Times New Roman" w:cs="Times New Roman"/>
          <w:sz w:val="24"/>
          <w:szCs w:val="24"/>
        </w:rPr>
      </w:pPr>
    </w:p>
    <w:p w14:paraId="1C86E590" w14:textId="77777777" w:rsidR="004F6BEF" w:rsidRPr="00235DDD" w:rsidRDefault="001C7CDE" w:rsidP="004F6BEF">
      <w:pPr>
        <w:spacing w:after="0" w:line="240" w:lineRule="auto"/>
        <w:jc w:val="center"/>
        <w:rPr>
          <w:rFonts w:ascii="Times New Roman" w:hAnsi="Times New Roman" w:cs="Times New Roman"/>
          <w:sz w:val="24"/>
          <w:szCs w:val="24"/>
        </w:rPr>
      </w:pPr>
      <w:r w:rsidRPr="00235DDD">
        <w:rPr>
          <w:rFonts w:ascii="Times New Roman" w:hAnsi="Times New Roman" w:cs="Times New Roman"/>
          <w:sz w:val="24"/>
          <w:szCs w:val="24"/>
        </w:rPr>
        <w:t>I</w:t>
      </w:r>
      <w:r w:rsidR="004F6BEF" w:rsidRPr="00235DDD">
        <w:rPr>
          <w:rFonts w:ascii="Times New Roman" w:hAnsi="Times New Roman" w:cs="Times New Roman"/>
          <w:sz w:val="24"/>
          <w:szCs w:val="24"/>
        </w:rPr>
        <w:t>V. Kasacinės instancijos teismo argumentai ir išvados</w:t>
      </w:r>
    </w:p>
    <w:p w14:paraId="7E21800E" w14:textId="77777777" w:rsidR="004F6BEF" w:rsidRPr="00235DDD" w:rsidRDefault="004F6BEF" w:rsidP="004D1023">
      <w:pPr>
        <w:spacing w:after="0" w:line="240" w:lineRule="auto"/>
        <w:jc w:val="both"/>
        <w:rPr>
          <w:rFonts w:ascii="Times New Roman" w:hAnsi="Times New Roman" w:cs="Times New Roman"/>
          <w:sz w:val="24"/>
          <w:szCs w:val="24"/>
        </w:rPr>
      </w:pPr>
    </w:p>
    <w:p w14:paraId="663A8282" w14:textId="0DE0F335" w:rsidR="004F6BEF" w:rsidRDefault="007C3CDA" w:rsidP="006E24F0">
      <w:pPr>
        <w:numPr>
          <w:ilvl w:val="0"/>
          <w:numId w:val="1"/>
        </w:numPr>
        <w:suppressAutoHyphens/>
        <w:autoSpaceDN w:val="0"/>
        <w:spacing w:after="0" w:line="240" w:lineRule="auto"/>
        <w:ind w:left="357" w:hanging="357"/>
        <w:jc w:val="both"/>
        <w:textAlignment w:val="baseline"/>
        <w:rPr>
          <w:rFonts w:ascii="Times New Roman" w:hAnsi="Times New Roman" w:cs="Times New Roman"/>
          <w:sz w:val="24"/>
          <w:szCs w:val="24"/>
        </w:rPr>
      </w:pPr>
      <w:r w:rsidRPr="00235DDD">
        <w:rPr>
          <w:rFonts w:ascii="Times New Roman" w:hAnsi="Times New Roman" w:cs="Times New Roman"/>
          <w:sz w:val="24"/>
          <w:szCs w:val="24"/>
        </w:rPr>
        <w:t xml:space="preserve">Nuteistojo </w:t>
      </w:r>
      <w:bookmarkStart w:id="93" w:name="Buk_51"/>
      <w:r w:rsidR="00F37C47" w:rsidRPr="00DD592F">
        <w:rPr>
          <w:rFonts w:ascii="Times New Roman" w:hAnsi="Times New Roman" w:cs="Times New Roman"/>
          <w:sz w:val="24"/>
          <w:szCs w:val="24"/>
        </w:rPr>
        <w:t xml:space="preserve">D. V. </w:t>
      </w:r>
      <w:bookmarkEnd w:id="93"/>
      <w:r w:rsidRPr="00235DDD">
        <w:rPr>
          <w:rFonts w:ascii="Times New Roman" w:hAnsi="Times New Roman" w:cs="Times New Roman"/>
          <w:sz w:val="24"/>
          <w:szCs w:val="24"/>
        </w:rPr>
        <w:t xml:space="preserve">kasacinis skundas </w:t>
      </w:r>
      <w:r w:rsidR="00FD3F67">
        <w:rPr>
          <w:rFonts w:ascii="Times New Roman" w:hAnsi="Times New Roman" w:cs="Times New Roman"/>
          <w:sz w:val="24"/>
          <w:szCs w:val="24"/>
        </w:rPr>
        <w:t>atmestinas</w:t>
      </w:r>
      <w:r w:rsidRPr="00235DDD">
        <w:rPr>
          <w:rFonts w:ascii="Times New Roman" w:hAnsi="Times New Roman" w:cs="Times New Roman"/>
          <w:sz w:val="24"/>
          <w:szCs w:val="24"/>
        </w:rPr>
        <w:t>.</w:t>
      </w:r>
    </w:p>
    <w:p w14:paraId="6DADA4F1" w14:textId="77777777" w:rsidR="006E24F0" w:rsidRDefault="006E24F0" w:rsidP="006E24F0">
      <w:pPr>
        <w:suppressAutoHyphens/>
        <w:autoSpaceDN w:val="0"/>
        <w:spacing w:after="0" w:line="240" w:lineRule="auto"/>
        <w:jc w:val="both"/>
        <w:textAlignment w:val="baseline"/>
        <w:rPr>
          <w:rFonts w:ascii="Times New Roman" w:hAnsi="Times New Roman" w:cs="Times New Roman"/>
          <w:sz w:val="24"/>
          <w:szCs w:val="24"/>
        </w:rPr>
      </w:pPr>
    </w:p>
    <w:p w14:paraId="399DAB16" w14:textId="77777777" w:rsidR="006E24F0" w:rsidRPr="006E24F0" w:rsidRDefault="006E24F0" w:rsidP="006E24F0">
      <w:pPr>
        <w:suppressAutoHyphens/>
        <w:autoSpaceDN w:val="0"/>
        <w:spacing w:after="0" w:line="240" w:lineRule="auto"/>
        <w:ind w:firstLine="709"/>
        <w:jc w:val="both"/>
        <w:textAlignment w:val="baseline"/>
        <w:rPr>
          <w:rFonts w:ascii="Times New Roman" w:hAnsi="Times New Roman" w:cs="Times New Roman"/>
          <w:i/>
          <w:iCs/>
          <w:sz w:val="24"/>
          <w:szCs w:val="24"/>
        </w:rPr>
      </w:pPr>
      <w:r>
        <w:rPr>
          <w:rFonts w:ascii="Times New Roman" w:hAnsi="Times New Roman" w:cs="Times New Roman"/>
          <w:i/>
          <w:iCs/>
          <w:sz w:val="24"/>
          <w:szCs w:val="24"/>
        </w:rPr>
        <w:t>Dėl BK 178 straipsnio 1 dalies taikymo</w:t>
      </w:r>
    </w:p>
    <w:p w14:paraId="70B93671" w14:textId="77777777" w:rsidR="006E24F0" w:rsidRDefault="006E24F0" w:rsidP="006E24F0">
      <w:pPr>
        <w:suppressAutoHyphens/>
        <w:autoSpaceDN w:val="0"/>
        <w:spacing w:after="0" w:line="240" w:lineRule="auto"/>
        <w:jc w:val="both"/>
        <w:textAlignment w:val="baseline"/>
        <w:rPr>
          <w:rFonts w:ascii="Times New Roman" w:hAnsi="Times New Roman" w:cs="Times New Roman"/>
          <w:sz w:val="24"/>
          <w:szCs w:val="24"/>
        </w:rPr>
      </w:pPr>
    </w:p>
    <w:p w14:paraId="0C6A89E3" w14:textId="229AFF9F" w:rsidR="00DC4CD2" w:rsidRDefault="008C052B" w:rsidP="00873BDC">
      <w:pPr>
        <w:numPr>
          <w:ilvl w:val="0"/>
          <w:numId w:val="1"/>
        </w:numPr>
        <w:suppressAutoHyphens/>
        <w:autoSpaceDN w:val="0"/>
        <w:spacing w:after="120" w:line="240" w:lineRule="auto"/>
        <w:ind w:left="357" w:hanging="357"/>
        <w:jc w:val="both"/>
        <w:textAlignment w:val="baseline"/>
        <w:rPr>
          <w:rFonts w:ascii="Times New Roman" w:hAnsi="Times New Roman" w:cs="Times New Roman"/>
          <w:sz w:val="24"/>
          <w:szCs w:val="24"/>
        </w:rPr>
      </w:pPr>
      <w:r w:rsidRPr="00873BDC">
        <w:rPr>
          <w:rFonts w:ascii="Times New Roman" w:hAnsi="Times New Roman" w:cs="Times New Roman"/>
          <w:sz w:val="24"/>
          <w:szCs w:val="24"/>
        </w:rPr>
        <w:t>Nuteist</w:t>
      </w:r>
      <w:r w:rsidR="00CF442F">
        <w:rPr>
          <w:rFonts w:ascii="Times New Roman" w:hAnsi="Times New Roman" w:cs="Times New Roman"/>
          <w:sz w:val="24"/>
          <w:szCs w:val="24"/>
        </w:rPr>
        <w:t>asis</w:t>
      </w:r>
      <w:r w:rsidRPr="00873BDC">
        <w:rPr>
          <w:rFonts w:ascii="Times New Roman" w:hAnsi="Times New Roman" w:cs="Times New Roman"/>
          <w:sz w:val="24"/>
          <w:szCs w:val="24"/>
        </w:rPr>
        <w:t xml:space="preserve"> </w:t>
      </w:r>
      <w:bookmarkStart w:id="94" w:name="Buk_79"/>
      <w:r w:rsidR="00F37C47" w:rsidRPr="00DD592F">
        <w:rPr>
          <w:rFonts w:ascii="Times New Roman" w:hAnsi="Times New Roman" w:cs="Times New Roman"/>
          <w:sz w:val="24"/>
          <w:szCs w:val="24"/>
        </w:rPr>
        <w:t>D. V.</w:t>
      </w:r>
      <w:bookmarkEnd w:id="94"/>
      <w:r w:rsidR="00C31381">
        <w:rPr>
          <w:rFonts w:ascii="Times New Roman" w:hAnsi="Times New Roman" w:cs="Times New Roman"/>
          <w:sz w:val="24"/>
          <w:szCs w:val="24"/>
        </w:rPr>
        <w:t>,</w:t>
      </w:r>
      <w:r w:rsidR="00CF442F">
        <w:rPr>
          <w:rFonts w:ascii="Times New Roman" w:hAnsi="Times New Roman" w:cs="Times New Roman"/>
          <w:sz w:val="24"/>
          <w:szCs w:val="24"/>
        </w:rPr>
        <w:t xml:space="preserve"> nesuti</w:t>
      </w:r>
      <w:r w:rsidR="00266750">
        <w:rPr>
          <w:rFonts w:ascii="Times New Roman" w:hAnsi="Times New Roman" w:cs="Times New Roman"/>
          <w:sz w:val="24"/>
          <w:szCs w:val="24"/>
        </w:rPr>
        <w:t>kdamas su apeliacinės instancijos teismo sprendimu</w:t>
      </w:r>
      <w:r w:rsidR="00C31381">
        <w:rPr>
          <w:rFonts w:ascii="Times New Roman" w:hAnsi="Times New Roman" w:cs="Times New Roman"/>
          <w:sz w:val="24"/>
          <w:szCs w:val="24"/>
        </w:rPr>
        <w:t>,</w:t>
      </w:r>
      <w:r w:rsidR="00266750">
        <w:rPr>
          <w:rFonts w:ascii="Times New Roman" w:hAnsi="Times New Roman" w:cs="Times New Roman"/>
          <w:sz w:val="24"/>
          <w:szCs w:val="24"/>
        </w:rPr>
        <w:t xml:space="preserve"> </w:t>
      </w:r>
      <w:r w:rsidRPr="00873BDC">
        <w:rPr>
          <w:rFonts w:ascii="Times New Roman" w:hAnsi="Times New Roman" w:cs="Times New Roman"/>
          <w:sz w:val="24"/>
          <w:szCs w:val="24"/>
        </w:rPr>
        <w:t>kasaciniame skunde</w:t>
      </w:r>
      <w:r w:rsidR="00266750">
        <w:rPr>
          <w:rFonts w:ascii="Times New Roman" w:hAnsi="Times New Roman" w:cs="Times New Roman"/>
          <w:sz w:val="24"/>
          <w:szCs w:val="24"/>
        </w:rPr>
        <w:t xml:space="preserve"> iš esmės kelia vienintelį kasacijos pagrindus atitinkantį argumentą</w:t>
      </w:r>
      <w:r w:rsidR="00CF442F">
        <w:rPr>
          <w:rFonts w:ascii="Times New Roman" w:hAnsi="Times New Roman" w:cs="Times New Roman"/>
          <w:sz w:val="24"/>
          <w:szCs w:val="24"/>
        </w:rPr>
        <w:t xml:space="preserve"> −</w:t>
      </w:r>
      <w:r w:rsidRPr="00873BDC">
        <w:rPr>
          <w:rFonts w:ascii="Times New Roman" w:hAnsi="Times New Roman" w:cs="Times New Roman"/>
          <w:sz w:val="24"/>
          <w:szCs w:val="24"/>
        </w:rPr>
        <w:t xml:space="preserve"> BK 178 straipsnio 1 dalies netinkamo taikymo klausim</w:t>
      </w:r>
      <w:r w:rsidR="00CF442F">
        <w:rPr>
          <w:rFonts w:ascii="Times New Roman" w:hAnsi="Times New Roman" w:cs="Times New Roman"/>
          <w:sz w:val="24"/>
          <w:szCs w:val="24"/>
        </w:rPr>
        <w:t>ą</w:t>
      </w:r>
      <w:r w:rsidRPr="00873BDC">
        <w:rPr>
          <w:rFonts w:ascii="Times New Roman" w:hAnsi="Times New Roman" w:cs="Times New Roman"/>
          <w:sz w:val="24"/>
          <w:szCs w:val="24"/>
        </w:rPr>
        <w:t xml:space="preserve">. Teigia, kad apeliacinės instancijos teismas nepagrįstai </w:t>
      </w:r>
      <w:r w:rsidR="00CF442F">
        <w:rPr>
          <w:rFonts w:ascii="Times New Roman" w:hAnsi="Times New Roman" w:cs="Times New Roman"/>
          <w:sz w:val="24"/>
          <w:szCs w:val="24"/>
        </w:rPr>
        <w:t>jo</w:t>
      </w:r>
      <w:r w:rsidRPr="00873BDC">
        <w:rPr>
          <w:rFonts w:ascii="Times New Roman" w:hAnsi="Times New Roman" w:cs="Times New Roman"/>
          <w:sz w:val="24"/>
          <w:szCs w:val="24"/>
        </w:rPr>
        <w:t xml:space="preserve"> veiksmuose nustatė visus </w:t>
      </w:r>
      <w:r w:rsidR="00524209" w:rsidRPr="00873BDC">
        <w:rPr>
          <w:rFonts w:ascii="Times New Roman" w:hAnsi="Times New Roman" w:cs="Times New Roman"/>
          <w:sz w:val="24"/>
          <w:szCs w:val="24"/>
        </w:rPr>
        <w:t xml:space="preserve">paminėtame straipsnyje </w:t>
      </w:r>
      <w:r w:rsidR="00CF442F">
        <w:rPr>
          <w:rFonts w:ascii="Times New Roman" w:hAnsi="Times New Roman" w:cs="Times New Roman"/>
          <w:sz w:val="24"/>
          <w:szCs w:val="24"/>
        </w:rPr>
        <w:t>nurodytos</w:t>
      </w:r>
      <w:r w:rsidR="00524209" w:rsidRPr="00873BDC">
        <w:rPr>
          <w:rFonts w:ascii="Times New Roman" w:hAnsi="Times New Roman" w:cs="Times New Roman"/>
          <w:sz w:val="24"/>
          <w:szCs w:val="24"/>
        </w:rPr>
        <w:t xml:space="preserve"> nusikalstamos veikos – vagystės</w:t>
      </w:r>
      <w:r w:rsidR="00053FCC">
        <w:rPr>
          <w:rFonts w:ascii="Times New Roman" w:hAnsi="Times New Roman" w:cs="Times New Roman"/>
          <w:sz w:val="24"/>
          <w:szCs w:val="24"/>
        </w:rPr>
        <w:t xml:space="preserve"> </w:t>
      </w:r>
      <w:r w:rsidR="00053FCC" w:rsidRPr="00873BDC">
        <w:rPr>
          <w:rFonts w:ascii="Times New Roman" w:hAnsi="Times New Roman" w:cs="Times New Roman"/>
          <w:sz w:val="24"/>
          <w:szCs w:val="24"/>
        </w:rPr>
        <w:t>–</w:t>
      </w:r>
      <w:r w:rsidR="00524209" w:rsidRPr="00873BDC">
        <w:rPr>
          <w:rFonts w:ascii="Times New Roman" w:hAnsi="Times New Roman" w:cs="Times New Roman"/>
          <w:sz w:val="24"/>
          <w:szCs w:val="24"/>
        </w:rPr>
        <w:t xml:space="preserve"> sudėties požymius. Byloje nenustatyta, kad </w:t>
      </w:r>
      <w:r w:rsidR="00CF442F">
        <w:rPr>
          <w:rFonts w:ascii="Times New Roman" w:hAnsi="Times New Roman" w:cs="Times New Roman"/>
          <w:sz w:val="24"/>
          <w:szCs w:val="24"/>
        </w:rPr>
        <w:t>ji</w:t>
      </w:r>
      <w:r w:rsidR="00524209" w:rsidRPr="00873BDC">
        <w:rPr>
          <w:rFonts w:ascii="Times New Roman" w:hAnsi="Times New Roman" w:cs="Times New Roman"/>
          <w:sz w:val="24"/>
          <w:szCs w:val="24"/>
        </w:rPr>
        <w:t xml:space="preserve">s </w:t>
      </w:r>
      <w:r w:rsidR="00590ABB" w:rsidRPr="00873BDC">
        <w:rPr>
          <w:rFonts w:ascii="Times New Roman" w:hAnsi="Times New Roman" w:cs="Times New Roman"/>
          <w:sz w:val="24"/>
          <w:szCs w:val="24"/>
        </w:rPr>
        <w:t xml:space="preserve">turėjo tyčią kaltinimuose nurodytus automobilius pasisavinti, iš to turėti </w:t>
      </w:r>
      <w:r w:rsidR="00053FCC" w:rsidRPr="00873BDC">
        <w:rPr>
          <w:rFonts w:ascii="Times New Roman" w:hAnsi="Times New Roman" w:cs="Times New Roman"/>
          <w:sz w:val="24"/>
          <w:szCs w:val="24"/>
        </w:rPr>
        <w:t>finansin</w:t>
      </w:r>
      <w:r w:rsidR="00053FCC">
        <w:rPr>
          <w:rFonts w:ascii="Times New Roman" w:hAnsi="Times New Roman" w:cs="Times New Roman"/>
          <w:sz w:val="24"/>
          <w:szCs w:val="24"/>
        </w:rPr>
        <w:t>ės</w:t>
      </w:r>
      <w:r w:rsidR="00053FCC" w:rsidRPr="00873BDC">
        <w:rPr>
          <w:rFonts w:ascii="Times New Roman" w:hAnsi="Times New Roman" w:cs="Times New Roman"/>
          <w:sz w:val="24"/>
          <w:szCs w:val="24"/>
        </w:rPr>
        <w:t xml:space="preserve"> naud</w:t>
      </w:r>
      <w:r w:rsidR="00053FCC">
        <w:rPr>
          <w:rFonts w:ascii="Times New Roman" w:hAnsi="Times New Roman" w:cs="Times New Roman"/>
          <w:sz w:val="24"/>
          <w:szCs w:val="24"/>
        </w:rPr>
        <w:t>os</w:t>
      </w:r>
      <w:r w:rsidR="00590ABB" w:rsidRPr="00873BDC">
        <w:rPr>
          <w:rFonts w:ascii="Times New Roman" w:hAnsi="Times New Roman" w:cs="Times New Roman"/>
          <w:sz w:val="24"/>
          <w:szCs w:val="24"/>
        </w:rPr>
        <w:t>.</w:t>
      </w:r>
      <w:r w:rsidR="00EB3EB1">
        <w:rPr>
          <w:rFonts w:ascii="Times New Roman" w:hAnsi="Times New Roman" w:cs="Times New Roman"/>
          <w:sz w:val="24"/>
          <w:szCs w:val="24"/>
        </w:rPr>
        <w:t xml:space="preserve"> Teisėjų kolegija </w:t>
      </w:r>
      <w:r w:rsidR="00266750">
        <w:rPr>
          <w:rFonts w:ascii="Times New Roman" w:hAnsi="Times New Roman" w:cs="Times New Roman"/>
          <w:sz w:val="24"/>
          <w:szCs w:val="24"/>
        </w:rPr>
        <w:t xml:space="preserve">neturi teisinio pagrindo </w:t>
      </w:r>
      <w:r w:rsidR="003C5C1B">
        <w:rPr>
          <w:rFonts w:ascii="Times New Roman" w:hAnsi="Times New Roman" w:cs="Times New Roman"/>
          <w:sz w:val="24"/>
          <w:szCs w:val="24"/>
        </w:rPr>
        <w:t xml:space="preserve">sutikti </w:t>
      </w:r>
      <w:r w:rsidR="00266750">
        <w:rPr>
          <w:rFonts w:ascii="Times New Roman" w:hAnsi="Times New Roman" w:cs="Times New Roman"/>
          <w:sz w:val="24"/>
          <w:szCs w:val="24"/>
        </w:rPr>
        <w:t>su tokiais argumentais</w:t>
      </w:r>
      <w:r w:rsidR="00EB3EB1">
        <w:rPr>
          <w:rFonts w:ascii="Times New Roman" w:hAnsi="Times New Roman" w:cs="Times New Roman"/>
          <w:sz w:val="24"/>
          <w:szCs w:val="24"/>
        </w:rPr>
        <w:t>.</w:t>
      </w:r>
    </w:p>
    <w:p w14:paraId="6E386E41" w14:textId="696012F7" w:rsidR="000E10AD" w:rsidRPr="00796383" w:rsidRDefault="00EB3EB1" w:rsidP="006A0492">
      <w:pPr>
        <w:numPr>
          <w:ilvl w:val="0"/>
          <w:numId w:val="1"/>
        </w:numPr>
        <w:suppressAutoHyphens/>
        <w:autoSpaceDN w:val="0"/>
        <w:spacing w:after="120" w:line="240" w:lineRule="auto"/>
        <w:ind w:left="357" w:hanging="357"/>
        <w:jc w:val="both"/>
        <w:textAlignment w:val="baseline"/>
        <w:rPr>
          <w:rFonts w:ascii="Times New Roman" w:hAnsi="Times New Roman" w:cs="Times New Roman"/>
          <w:sz w:val="24"/>
          <w:szCs w:val="24"/>
        </w:rPr>
      </w:pPr>
      <w:r>
        <w:rPr>
          <w:rFonts w:ascii="Times New Roman" w:hAnsi="Times New Roman" w:cs="Times New Roman"/>
          <w:sz w:val="24"/>
          <w:szCs w:val="24"/>
        </w:rPr>
        <w:t>BK 178 straipsnio 1 dalyje nustatyta atsakomybė tam, kas pagrobė svetimą turtą.</w:t>
      </w:r>
      <w:r w:rsidR="008B70FE">
        <w:rPr>
          <w:rFonts w:ascii="Times New Roman" w:hAnsi="Times New Roman" w:cs="Times New Roman"/>
          <w:sz w:val="24"/>
          <w:szCs w:val="24"/>
        </w:rPr>
        <w:t xml:space="preserve"> </w:t>
      </w:r>
      <w:r w:rsidR="008B70FE" w:rsidRPr="008B70FE">
        <w:rPr>
          <w:rFonts w:ascii="Times New Roman" w:hAnsi="Times New Roman" w:cs="Times New Roman"/>
          <w:sz w:val="24"/>
          <w:szCs w:val="24"/>
        </w:rPr>
        <w:t>Vagystės (BK 178 straipsnis) dalyk</w:t>
      </w:r>
      <w:r w:rsidR="00053FCC">
        <w:rPr>
          <w:rFonts w:ascii="Times New Roman" w:hAnsi="Times New Roman" w:cs="Times New Roman"/>
          <w:sz w:val="24"/>
          <w:szCs w:val="24"/>
        </w:rPr>
        <w:t>as</w:t>
      </w:r>
      <w:r w:rsidR="008B70FE" w:rsidRPr="008B70FE">
        <w:rPr>
          <w:rFonts w:ascii="Times New Roman" w:hAnsi="Times New Roman" w:cs="Times New Roman"/>
          <w:sz w:val="24"/>
          <w:szCs w:val="24"/>
        </w:rPr>
        <w:t xml:space="preserve"> gali būti tik svetimas turtas.</w:t>
      </w:r>
      <w:r w:rsidR="008B70FE">
        <w:rPr>
          <w:rFonts w:ascii="Times New Roman" w:hAnsi="Times New Roman" w:cs="Times New Roman"/>
          <w:sz w:val="24"/>
          <w:szCs w:val="24"/>
        </w:rPr>
        <w:t xml:space="preserve"> </w:t>
      </w:r>
      <w:r w:rsidR="008B70FE" w:rsidRPr="008B70FE">
        <w:rPr>
          <w:rFonts w:ascii="Times New Roman" w:hAnsi="Times New Roman" w:cs="Times New Roman"/>
          <w:sz w:val="24"/>
          <w:szCs w:val="24"/>
        </w:rPr>
        <w:t>Svetimu paprastai laikomas turtas, kuris grobimo metu kaltininkui nepriklauso nuosavybės teise arba nėra kitaip teisėtai jo valdomas (kasacinė</w:t>
      </w:r>
      <w:r w:rsidR="00053FCC">
        <w:rPr>
          <w:rFonts w:ascii="Times New Roman" w:hAnsi="Times New Roman" w:cs="Times New Roman"/>
          <w:sz w:val="24"/>
          <w:szCs w:val="24"/>
        </w:rPr>
        <w:t>s</w:t>
      </w:r>
      <w:r w:rsidR="008B70FE" w:rsidRPr="008B70FE">
        <w:rPr>
          <w:rFonts w:ascii="Times New Roman" w:hAnsi="Times New Roman" w:cs="Times New Roman"/>
          <w:sz w:val="24"/>
          <w:szCs w:val="24"/>
        </w:rPr>
        <w:t xml:space="preserve"> nutart</w:t>
      </w:r>
      <w:r w:rsidR="00053FCC">
        <w:rPr>
          <w:rFonts w:ascii="Times New Roman" w:hAnsi="Times New Roman" w:cs="Times New Roman"/>
          <w:sz w:val="24"/>
          <w:szCs w:val="24"/>
        </w:rPr>
        <w:t>y</w:t>
      </w:r>
      <w:r w:rsidR="008B70FE" w:rsidRPr="008B70FE">
        <w:rPr>
          <w:rFonts w:ascii="Times New Roman" w:hAnsi="Times New Roman" w:cs="Times New Roman"/>
          <w:sz w:val="24"/>
          <w:szCs w:val="24"/>
        </w:rPr>
        <w:t xml:space="preserve">s </w:t>
      </w:r>
      <w:r w:rsidR="00053FCC" w:rsidRPr="008B70FE">
        <w:rPr>
          <w:rFonts w:ascii="Times New Roman" w:hAnsi="Times New Roman" w:cs="Times New Roman"/>
          <w:sz w:val="24"/>
          <w:szCs w:val="24"/>
        </w:rPr>
        <w:t>baudžiamo</w:t>
      </w:r>
      <w:r w:rsidR="00053FCC">
        <w:rPr>
          <w:rFonts w:ascii="Times New Roman" w:hAnsi="Times New Roman" w:cs="Times New Roman"/>
          <w:sz w:val="24"/>
          <w:szCs w:val="24"/>
        </w:rPr>
        <w:t>siose</w:t>
      </w:r>
      <w:r w:rsidR="00053FCC" w:rsidRPr="008B70FE">
        <w:rPr>
          <w:rFonts w:ascii="Times New Roman" w:hAnsi="Times New Roman" w:cs="Times New Roman"/>
          <w:sz w:val="24"/>
          <w:szCs w:val="24"/>
        </w:rPr>
        <w:t xml:space="preserve"> </w:t>
      </w:r>
      <w:r w:rsidR="008B70FE" w:rsidRPr="008B70FE">
        <w:rPr>
          <w:rFonts w:ascii="Times New Roman" w:hAnsi="Times New Roman" w:cs="Times New Roman"/>
          <w:sz w:val="24"/>
          <w:szCs w:val="24"/>
        </w:rPr>
        <w:t>bylo</w:t>
      </w:r>
      <w:r w:rsidR="00053FCC">
        <w:rPr>
          <w:rFonts w:ascii="Times New Roman" w:hAnsi="Times New Roman" w:cs="Times New Roman"/>
          <w:sz w:val="24"/>
          <w:szCs w:val="24"/>
        </w:rPr>
        <w:t>s</w:t>
      </w:r>
      <w:r w:rsidR="008B70FE" w:rsidRPr="008B70FE">
        <w:rPr>
          <w:rFonts w:ascii="Times New Roman" w:hAnsi="Times New Roman" w:cs="Times New Roman"/>
          <w:sz w:val="24"/>
          <w:szCs w:val="24"/>
        </w:rPr>
        <w:t>e Nr. 2K-</w:t>
      </w:r>
      <w:r w:rsidR="008B70FE">
        <w:rPr>
          <w:rFonts w:ascii="Times New Roman" w:hAnsi="Times New Roman" w:cs="Times New Roman"/>
          <w:sz w:val="24"/>
          <w:szCs w:val="24"/>
        </w:rPr>
        <w:t>151-628/2018</w:t>
      </w:r>
      <w:r w:rsidR="008B70FE" w:rsidRPr="008B70FE">
        <w:rPr>
          <w:rFonts w:ascii="Times New Roman" w:hAnsi="Times New Roman" w:cs="Times New Roman"/>
          <w:sz w:val="24"/>
          <w:szCs w:val="24"/>
        </w:rPr>
        <w:t>, 2K-211-511/2023).</w:t>
      </w:r>
      <w:r w:rsidR="00142997" w:rsidRPr="00142997">
        <w:rPr>
          <w:rFonts w:ascii="Times New Roman" w:eastAsia="Times New Roman" w:hAnsi="Times New Roman" w:cs="Times New Roman"/>
          <w:kern w:val="0"/>
          <w:sz w:val="24"/>
          <w:szCs w:val="24"/>
          <w:lang w:eastAsia="lt-LT"/>
          <w14:ligatures w14:val="none"/>
        </w:rPr>
        <w:t xml:space="preserve"> </w:t>
      </w:r>
      <w:r w:rsidR="002D51E3" w:rsidRPr="00E40564">
        <w:rPr>
          <w:rFonts w:ascii="Times New Roman" w:hAnsi="Times New Roman" w:cs="Times New Roman"/>
          <w:sz w:val="24"/>
          <w:szCs w:val="24"/>
        </w:rPr>
        <w:t>Pagrobdamas svetimą turtą, kaltininkas siekia įtvirtinti savo neteisėtą valdymą, paimdamas turtą iš nukentėjusiojo dispozicijos (kasacinės nutartys baudžiamosiose bylose Nr. 2K-228/2013, 2K-118-746/2016).</w:t>
      </w:r>
    </w:p>
    <w:p w14:paraId="05EA9493" w14:textId="108705B2" w:rsidR="006E6113" w:rsidRPr="00E40564" w:rsidRDefault="000E10AD" w:rsidP="00E40564">
      <w:pPr>
        <w:numPr>
          <w:ilvl w:val="0"/>
          <w:numId w:val="1"/>
        </w:numPr>
        <w:suppressAutoHyphens/>
        <w:autoSpaceDN w:val="0"/>
        <w:spacing w:after="120" w:line="240" w:lineRule="auto"/>
        <w:jc w:val="both"/>
        <w:textAlignment w:val="baseline"/>
        <w:rPr>
          <w:rFonts w:ascii="Times New Roman" w:hAnsi="Times New Roman" w:cs="Times New Roman"/>
          <w:sz w:val="24"/>
          <w:szCs w:val="24"/>
        </w:rPr>
      </w:pPr>
      <w:r w:rsidRPr="00F9345D">
        <w:rPr>
          <w:rFonts w:ascii="Times New Roman" w:hAnsi="Times New Roman" w:cs="Times New Roman"/>
          <w:sz w:val="24"/>
          <w:szCs w:val="24"/>
        </w:rPr>
        <w:t>Baudžiamojoje teisėje ir t</w:t>
      </w:r>
      <w:r w:rsidR="00D75D8C" w:rsidRPr="00F9345D">
        <w:rPr>
          <w:rFonts w:ascii="Times New Roman" w:hAnsi="Times New Roman" w:cs="Times New Roman"/>
          <w:sz w:val="24"/>
          <w:szCs w:val="24"/>
        </w:rPr>
        <w:t xml:space="preserve">eismų praktikoje, kuri </w:t>
      </w:r>
      <w:r w:rsidR="006A0492">
        <w:rPr>
          <w:rFonts w:ascii="Times New Roman" w:hAnsi="Times New Roman" w:cs="Times New Roman"/>
          <w:sz w:val="24"/>
          <w:szCs w:val="24"/>
        </w:rPr>
        <w:t>detaliai</w:t>
      </w:r>
      <w:r w:rsidR="00283BA0" w:rsidRPr="00F9345D">
        <w:rPr>
          <w:rFonts w:ascii="Times New Roman" w:hAnsi="Times New Roman" w:cs="Times New Roman"/>
          <w:sz w:val="24"/>
          <w:szCs w:val="24"/>
        </w:rPr>
        <w:t xml:space="preserve"> </w:t>
      </w:r>
      <w:r w:rsidR="00D75D8C" w:rsidRPr="00F9345D">
        <w:rPr>
          <w:rFonts w:ascii="Times New Roman" w:hAnsi="Times New Roman" w:cs="Times New Roman"/>
          <w:sz w:val="24"/>
          <w:szCs w:val="24"/>
        </w:rPr>
        <w:t xml:space="preserve">aptarta ir pirmą kartą šią bylą nagrinėjusios kasacinės instancijos teismo teisėjų kolegijos </w:t>
      </w:r>
      <w:r w:rsidR="006A0492">
        <w:rPr>
          <w:rFonts w:ascii="Times New Roman" w:hAnsi="Times New Roman" w:cs="Times New Roman"/>
          <w:sz w:val="24"/>
          <w:szCs w:val="24"/>
        </w:rPr>
        <w:t xml:space="preserve">priimtoje </w:t>
      </w:r>
      <w:bookmarkStart w:id="95" w:name="_Hlk188290324"/>
      <w:r w:rsidR="00D75D8C" w:rsidRPr="00F9345D">
        <w:rPr>
          <w:rFonts w:ascii="Times New Roman" w:hAnsi="Times New Roman" w:cs="Times New Roman"/>
          <w:sz w:val="24"/>
          <w:szCs w:val="24"/>
        </w:rPr>
        <w:t>2023 m. spalio 11 d. nutartyje</w:t>
      </w:r>
      <w:bookmarkEnd w:id="95"/>
      <w:r w:rsidR="00D75D8C" w:rsidRPr="00F9345D">
        <w:rPr>
          <w:rFonts w:ascii="Times New Roman" w:hAnsi="Times New Roman" w:cs="Times New Roman"/>
          <w:sz w:val="24"/>
          <w:szCs w:val="24"/>
        </w:rPr>
        <w:t xml:space="preserve">, </w:t>
      </w:r>
      <w:r w:rsidRPr="00F9345D">
        <w:rPr>
          <w:rFonts w:ascii="Times New Roman" w:hAnsi="Times New Roman" w:cs="Times New Roman"/>
          <w:sz w:val="24"/>
          <w:szCs w:val="24"/>
        </w:rPr>
        <w:t>svetimo turto pagrobimas paprastai apibrėžiama</w:t>
      </w:r>
      <w:r w:rsidR="004227FA" w:rsidRPr="00F9345D">
        <w:rPr>
          <w:rFonts w:ascii="Times New Roman" w:hAnsi="Times New Roman" w:cs="Times New Roman"/>
          <w:sz w:val="24"/>
          <w:szCs w:val="24"/>
        </w:rPr>
        <w:t>s</w:t>
      </w:r>
      <w:r w:rsidRPr="00F9345D">
        <w:rPr>
          <w:rFonts w:ascii="Times New Roman" w:hAnsi="Times New Roman" w:cs="Times New Roman"/>
          <w:sz w:val="24"/>
          <w:szCs w:val="24"/>
        </w:rPr>
        <w:t xml:space="preserve"> kaip tyčinis neteisėtas ir neatlygintinas svetimo turto paėmimas ir pasisavinimas</w:t>
      </w:r>
      <w:r w:rsidR="000A0290" w:rsidRPr="00F9345D">
        <w:rPr>
          <w:rFonts w:ascii="Times New Roman" w:hAnsi="Times New Roman" w:cs="Times New Roman"/>
          <w:sz w:val="24"/>
          <w:szCs w:val="24"/>
        </w:rPr>
        <w:t>, taip padarant nukentėjusiajam žal</w:t>
      </w:r>
      <w:r w:rsidR="00053FCC">
        <w:rPr>
          <w:rFonts w:ascii="Times New Roman" w:hAnsi="Times New Roman" w:cs="Times New Roman"/>
          <w:sz w:val="24"/>
          <w:szCs w:val="24"/>
        </w:rPr>
        <w:t>os</w:t>
      </w:r>
      <w:r w:rsidR="000A0290" w:rsidRPr="00F9345D">
        <w:rPr>
          <w:rFonts w:ascii="Times New Roman" w:hAnsi="Times New Roman" w:cs="Times New Roman"/>
          <w:sz w:val="24"/>
          <w:szCs w:val="24"/>
        </w:rPr>
        <w:t>,</w:t>
      </w:r>
      <w:r w:rsidRPr="00F9345D">
        <w:rPr>
          <w:rFonts w:ascii="Times New Roman" w:hAnsi="Times New Roman" w:cs="Times New Roman"/>
          <w:sz w:val="24"/>
          <w:szCs w:val="24"/>
        </w:rPr>
        <w:t xml:space="preserve"> arba fizinis užvaldymas, atimantis galimybę teisėtam jo savininkui tuo turtu naudotis, juo disponuoti (kasacinės nutartys baudžiamosiose bylose Nr. </w:t>
      </w:r>
      <w:bookmarkStart w:id="96" w:name="n9be81703-334b-42c3-b808-1fa2a95d8445"/>
      <w:r w:rsidRPr="00F9345D">
        <w:rPr>
          <w:rFonts w:ascii="Times New Roman" w:hAnsi="Times New Roman" w:cs="Times New Roman"/>
          <w:sz w:val="24"/>
          <w:szCs w:val="24"/>
        </w:rPr>
        <w:t>2K-35/2010</w:t>
      </w:r>
      <w:bookmarkStart w:id="97" w:name="pn9be81703-334b-42c3-b808-1fa2a95d8445"/>
      <w:bookmarkEnd w:id="96"/>
      <w:bookmarkEnd w:id="97"/>
      <w:r w:rsidRPr="00F9345D">
        <w:rPr>
          <w:rFonts w:ascii="Times New Roman" w:hAnsi="Times New Roman" w:cs="Times New Roman"/>
          <w:sz w:val="24"/>
          <w:szCs w:val="24"/>
        </w:rPr>
        <w:t>,</w:t>
      </w:r>
      <w:bookmarkStart w:id="98" w:name="n293cbd91-43a4-4829-b856-535a92a4d44e"/>
      <w:r w:rsidR="006B67DB" w:rsidRPr="00F9345D">
        <w:rPr>
          <w:rFonts w:ascii="Times New Roman" w:hAnsi="Times New Roman" w:cs="Times New Roman"/>
          <w:sz w:val="24"/>
          <w:szCs w:val="24"/>
        </w:rPr>
        <w:t xml:space="preserve"> </w:t>
      </w:r>
      <w:r w:rsidRPr="00F9345D">
        <w:rPr>
          <w:rFonts w:ascii="Times New Roman" w:hAnsi="Times New Roman" w:cs="Times New Roman"/>
          <w:sz w:val="24"/>
          <w:szCs w:val="24"/>
        </w:rPr>
        <w:t>2K-254/2010</w:t>
      </w:r>
      <w:bookmarkStart w:id="99" w:name="pn293cbd91-43a4-4829-b856-535a92a4d44e"/>
      <w:bookmarkEnd w:id="98"/>
      <w:bookmarkEnd w:id="99"/>
      <w:r w:rsidRPr="00F9345D">
        <w:rPr>
          <w:rFonts w:ascii="Times New Roman" w:hAnsi="Times New Roman" w:cs="Times New Roman"/>
          <w:sz w:val="24"/>
          <w:szCs w:val="24"/>
        </w:rPr>
        <w:t>,</w:t>
      </w:r>
      <w:bookmarkStart w:id="100" w:name="n63f8a24f-cc91-4085-a3d8-e83bcb4a40cd"/>
      <w:r w:rsidR="006B67DB" w:rsidRPr="00F9345D">
        <w:rPr>
          <w:rFonts w:ascii="Times New Roman" w:hAnsi="Times New Roman" w:cs="Times New Roman"/>
          <w:sz w:val="24"/>
          <w:szCs w:val="24"/>
        </w:rPr>
        <w:t xml:space="preserve"> </w:t>
      </w:r>
      <w:r w:rsidRPr="00F9345D">
        <w:rPr>
          <w:rFonts w:ascii="Times New Roman" w:hAnsi="Times New Roman" w:cs="Times New Roman"/>
          <w:sz w:val="24"/>
          <w:szCs w:val="24"/>
        </w:rPr>
        <w:t>2K-6/2012</w:t>
      </w:r>
      <w:bookmarkStart w:id="101" w:name="pn63f8a24f-cc91-4085-a3d8-e83bcb4a40cd"/>
      <w:bookmarkEnd w:id="100"/>
      <w:bookmarkEnd w:id="101"/>
      <w:r w:rsidRPr="00F9345D">
        <w:rPr>
          <w:rFonts w:ascii="Times New Roman" w:hAnsi="Times New Roman" w:cs="Times New Roman"/>
          <w:sz w:val="24"/>
          <w:szCs w:val="24"/>
        </w:rPr>
        <w:t>,</w:t>
      </w:r>
      <w:r w:rsidR="006B67DB" w:rsidRPr="00F9345D">
        <w:rPr>
          <w:rFonts w:ascii="Times New Roman" w:hAnsi="Times New Roman" w:cs="Times New Roman"/>
          <w:sz w:val="24"/>
          <w:szCs w:val="24"/>
        </w:rPr>
        <w:t xml:space="preserve"> </w:t>
      </w:r>
      <w:r w:rsidRPr="00F9345D">
        <w:rPr>
          <w:rFonts w:ascii="Times New Roman" w:hAnsi="Times New Roman" w:cs="Times New Roman"/>
          <w:sz w:val="24"/>
          <w:szCs w:val="24"/>
        </w:rPr>
        <w:t>2K-517-203/2015, 2K-66-976/2019).</w:t>
      </w:r>
      <w:r w:rsidR="000A0290" w:rsidRPr="00F9345D">
        <w:rPr>
          <w:rFonts w:ascii="Times New Roman" w:hAnsi="Times New Roman" w:cs="Times New Roman"/>
          <w:sz w:val="24"/>
          <w:szCs w:val="24"/>
        </w:rPr>
        <w:t xml:space="preserve"> </w:t>
      </w:r>
      <w:r w:rsidR="002B1DA4" w:rsidRPr="00F9345D">
        <w:rPr>
          <w:rFonts w:ascii="Times New Roman" w:hAnsi="Times New Roman" w:cs="Times New Roman"/>
          <w:sz w:val="24"/>
          <w:szCs w:val="24"/>
        </w:rPr>
        <w:t>Kartu t</w:t>
      </w:r>
      <w:r w:rsidR="00EB66C9" w:rsidRPr="00F9345D">
        <w:rPr>
          <w:rFonts w:ascii="Times New Roman" w:hAnsi="Times New Roman" w:cs="Times New Roman"/>
          <w:color w:val="000000"/>
          <w:sz w:val="24"/>
          <w:szCs w:val="24"/>
          <w:shd w:val="clear" w:color="auto" w:fill="FFFFFF"/>
        </w:rPr>
        <w:t xml:space="preserve">okio pobūdžio bylose </w:t>
      </w:r>
      <w:r w:rsidR="002B1DA4" w:rsidRPr="00F9345D">
        <w:rPr>
          <w:rFonts w:ascii="Times New Roman" w:hAnsi="Times New Roman" w:cs="Times New Roman"/>
          <w:color w:val="000000"/>
          <w:sz w:val="24"/>
          <w:szCs w:val="24"/>
          <w:shd w:val="clear" w:color="auto" w:fill="FFFFFF"/>
        </w:rPr>
        <w:t xml:space="preserve">formuojamoje teismų praktikoje </w:t>
      </w:r>
      <w:r w:rsidR="00EB66C9" w:rsidRPr="00F9345D">
        <w:rPr>
          <w:rFonts w:ascii="Times New Roman" w:hAnsi="Times New Roman" w:cs="Times New Roman"/>
          <w:color w:val="000000"/>
          <w:sz w:val="24"/>
          <w:szCs w:val="24"/>
          <w:shd w:val="clear" w:color="auto" w:fill="FFFFFF"/>
        </w:rPr>
        <w:t>nuosekliai pasisak</w:t>
      </w:r>
      <w:r w:rsidR="006E6113">
        <w:rPr>
          <w:rFonts w:ascii="Times New Roman" w:hAnsi="Times New Roman" w:cs="Times New Roman"/>
          <w:color w:val="000000"/>
          <w:sz w:val="24"/>
          <w:szCs w:val="24"/>
          <w:shd w:val="clear" w:color="auto" w:fill="FFFFFF"/>
        </w:rPr>
        <w:t>oma</w:t>
      </w:r>
      <w:r w:rsidR="00EB66C9" w:rsidRPr="00F9345D">
        <w:rPr>
          <w:rFonts w:ascii="Times New Roman" w:hAnsi="Times New Roman" w:cs="Times New Roman"/>
          <w:color w:val="000000"/>
          <w:sz w:val="24"/>
          <w:szCs w:val="24"/>
          <w:shd w:val="clear" w:color="auto" w:fill="FFFFFF"/>
        </w:rPr>
        <w:t xml:space="preserve"> dėl negalimumo remtis vien tik objektyviosiomis aplinkybėmis užvaldant svetimą turtą, pabrėžiamas būtinumas nustatyti ir subjektyviąsias aplinkybes, t.</w:t>
      </w:r>
      <w:r w:rsidR="004227FA" w:rsidRPr="00F9345D">
        <w:rPr>
          <w:rFonts w:ascii="Times New Roman" w:hAnsi="Times New Roman" w:cs="Times New Roman"/>
          <w:color w:val="000000"/>
          <w:sz w:val="24"/>
          <w:szCs w:val="24"/>
          <w:shd w:val="clear" w:color="auto" w:fill="FFFFFF"/>
        </w:rPr>
        <w:t> </w:t>
      </w:r>
      <w:r w:rsidR="00EB66C9" w:rsidRPr="00F9345D">
        <w:rPr>
          <w:rFonts w:ascii="Times New Roman" w:hAnsi="Times New Roman" w:cs="Times New Roman"/>
          <w:color w:val="000000"/>
          <w:sz w:val="24"/>
          <w:szCs w:val="24"/>
          <w:shd w:val="clear" w:color="auto" w:fill="FFFFFF"/>
        </w:rPr>
        <w:t>y. kaip asmuo suvokė savo veiksmus, kokius padarinius numatė ir kokio tikslo siekė</w:t>
      </w:r>
      <w:r w:rsidR="00F9345D" w:rsidRPr="00F9345D">
        <w:rPr>
          <w:rFonts w:ascii="Times New Roman" w:hAnsi="Times New Roman" w:cs="Times New Roman"/>
          <w:color w:val="000000"/>
          <w:sz w:val="24"/>
          <w:szCs w:val="24"/>
          <w:shd w:val="clear" w:color="auto" w:fill="FFFFFF"/>
        </w:rPr>
        <w:t>.</w:t>
      </w:r>
      <w:r w:rsidR="00F9345D">
        <w:rPr>
          <w:rFonts w:ascii="Times New Roman" w:hAnsi="Times New Roman" w:cs="Times New Roman"/>
          <w:color w:val="000000"/>
          <w:sz w:val="24"/>
          <w:szCs w:val="24"/>
          <w:shd w:val="clear" w:color="auto" w:fill="FFFFFF"/>
        </w:rPr>
        <w:t xml:space="preserve"> </w:t>
      </w:r>
      <w:r w:rsidR="00F9345D" w:rsidRPr="002B1DA4">
        <w:rPr>
          <w:rFonts w:ascii="Times New Roman" w:hAnsi="Times New Roman" w:cs="Times New Roman"/>
          <w:sz w:val="24"/>
          <w:szCs w:val="24"/>
          <w:lang w:eastAsia="lt-LT"/>
        </w:rPr>
        <w:t xml:space="preserve">Vagystės sudėties subjektyvusis požymis – kaltė </w:t>
      </w:r>
      <w:r w:rsidR="00053FCC" w:rsidRPr="002B1DA4">
        <w:rPr>
          <w:rFonts w:ascii="Times New Roman" w:hAnsi="Times New Roman" w:cs="Times New Roman"/>
          <w:sz w:val="24"/>
          <w:szCs w:val="24"/>
          <w:lang w:eastAsia="lt-LT"/>
        </w:rPr>
        <w:t>–</w:t>
      </w:r>
      <w:r w:rsidR="00053FCC">
        <w:rPr>
          <w:rFonts w:ascii="Times New Roman" w:hAnsi="Times New Roman" w:cs="Times New Roman"/>
          <w:sz w:val="24"/>
          <w:szCs w:val="24"/>
          <w:lang w:eastAsia="lt-LT"/>
        </w:rPr>
        <w:t xml:space="preserve"> </w:t>
      </w:r>
      <w:r w:rsidR="00F9345D" w:rsidRPr="002B1DA4">
        <w:rPr>
          <w:rFonts w:ascii="Times New Roman" w:hAnsi="Times New Roman" w:cs="Times New Roman"/>
          <w:sz w:val="24"/>
          <w:szCs w:val="24"/>
          <w:lang w:eastAsia="lt-LT"/>
        </w:rPr>
        <w:t xml:space="preserve">pasireiškia tiesiogine tyčia. Teismų praktikoje </w:t>
      </w:r>
      <w:r w:rsidR="006E6113">
        <w:rPr>
          <w:rFonts w:ascii="Times New Roman" w:hAnsi="Times New Roman" w:cs="Times New Roman"/>
          <w:sz w:val="24"/>
          <w:szCs w:val="24"/>
          <w:lang w:eastAsia="lt-LT"/>
        </w:rPr>
        <w:t>išaiškinta</w:t>
      </w:r>
      <w:r w:rsidR="00F9345D" w:rsidRPr="002B1DA4">
        <w:rPr>
          <w:rFonts w:ascii="Times New Roman" w:hAnsi="Times New Roman" w:cs="Times New Roman"/>
          <w:sz w:val="24"/>
          <w:szCs w:val="24"/>
          <w:lang w:eastAsia="lt-LT"/>
        </w:rPr>
        <w:t xml:space="preserve">, kad svetimo turto užvaldymas konstatuojamas tais atvejais, kai kaltininkas neabejotinai suvokė, jog paima svetimą daiktą, numatė, kad nukentėjusysis jo neteks, o jis šį turės kaip nuosavą, ir to norėjo arba </w:t>
      </w:r>
      <w:r w:rsidR="00957FC5">
        <w:rPr>
          <w:rFonts w:ascii="Times New Roman" w:hAnsi="Times New Roman" w:cs="Times New Roman"/>
          <w:sz w:val="24"/>
          <w:szCs w:val="24"/>
          <w:lang w:eastAsia="lt-LT"/>
        </w:rPr>
        <w:t xml:space="preserve">kai </w:t>
      </w:r>
      <w:r w:rsidR="00F9345D" w:rsidRPr="002B1DA4">
        <w:rPr>
          <w:rFonts w:ascii="Times New Roman" w:hAnsi="Times New Roman" w:cs="Times New Roman"/>
          <w:sz w:val="24"/>
          <w:szCs w:val="24"/>
          <w:lang w:eastAsia="lt-LT"/>
        </w:rPr>
        <w:t xml:space="preserve">kaltininkas suvokė, </w:t>
      </w:r>
      <w:r w:rsidR="00053FCC">
        <w:rPr>
          <w:rFonts w:ascii="Times New Roman" w:hAnsi="Times New Roman" w:cs="Times New Roman"/>
          <w:sz w:val="24"/>
          <w:szCs w:val="24"/>
          <w:lang w:eastAsia="lt-LT"/>
        </w:rPr>
        <w:t>kad</w:t>
      </w:r>
      <w:r w:rsidR="00053FCC" w:rsidRPr="002B1DA4">
        <w:rPr>
          <w:rFonts w:ascii="Times New Roman" w:hAnsi="Times New Roman" w:cs="Times New Roman"/>
          <w:sz w:val="24"/>
          <w:szCs w:val="24"/>
          <w:lang w:eastAsia="lt-LT"/>
        </w:rPr>
        <w:t xml:space="preserve"> </w:t>
      </w:r>
      <w:r w:rsidR="00F9345D" w:rsidRPr="002B1DA4">
        <w:rPr>
          <w:rFonts w:ascii="Times New Roman" w:hAnsi="Times New Roman" w:cs="Times New Roman"/>
          <w:sz w:val="24"/>
          <w:szCs w:val="24"/>
          <w:lang w:eastAsia="lt-LT"/>
        </w:rPr>
        <w:t>jis neteisėtai ir neatlygintinai pasisavina svetimą turtą, kad dėl tokių jo veiksmų</w:t>
      </w:r>
      <w:r w:rsidR="00F9345D">
        <w:rPr>
          <w:rFonts w:ascii="Times New Roman" w:hAnsi="Times New Roman" w:cs="Times New Roman"/>
          <w:sz w:val="24"/>
          <w:szCs w:val="24"/>
          <w:lang w:eastAsia="lt-LT"/>
        </w:rPr>
        <w:t xml:space="preserve"> </w:t>
      </w:r>
      <w:r w:rsidR="00F9345D" w:rsidRPr="002B1DA4">
        <w:rPr>
          <w:rFonts w:ascii="Times New Roman" w:hAnsi="Times New Roman" w:cs="Times New Roman"/>
          <w:sz w:val="24"/>
          <w:szCs w:val="24"/>
          <w:lang w:eastAsia="lt-LT"/>
        </w:rPr>
        <w:t>padaroma turtinė žala kitam asmeniui, ir to norėjo (kasacinės nutartys baudžiamosiose bylose Nr.</w:t>
      </w:r>
      <w:r w:rsidR="007865E0">
        <w:rPr>
          <w:rFonts w:ascii="Times New Roman" w:hAnsi="Times New Roman" w:cs="Times New Roman"/>
          <w:sz w:val="24"/>
          <w:szCs w:val="24"/>
          <w:lang w:eastAsia="lt-LT"/>
        </w:rPr>
        <w:t> </w:t>
      </w:r>
      <w:r w:rsidR="00F9345D" w:rsidRPr="002B1DA4">
        <w:rPr>
          <w:rFonts w:ascii="Times New Roman" w:hAnsi="Times New Roman" w:cs="Times New Roman"/>
          <w:sz w:val="24"/>
          <w:szCs w:val="24"/>
          <w:lang w:eastAsia="lt-LT"/>
        </w:rPr>
        <w:t>2K-108/2013, 2K-63-648/2016, 2K-187-895/2017, 2K-61-489/2018).</w:t>
      </w:r>
      <w:r w:rsidR="009244BE">
        <w:rPr>
          <w:rFonts w:ascii="Times New Roman" w:hAnsi="Times New Roman" w:cs="Times New Roman"/>
          <w:sz w:val="24"/>
          <w:szCs w:val="24"/>
          <w:lang w:eastAsia="lt-LT"/>
        </w:rPr>
        <w:t xml:space="preserve"> </w:t>
      </w:r>
      <w:r w:rsidR="0019439E">
        <w:rPr>
          <w:rFonts w:ascii="Times New Roman" w:eastAsia="Times New Roman" w:hAnsi="Times New Roman" w:cs="Times New Roman"/>
          <w:kern w:val="0"/>
          <w:sz w:val="24"/>
          <w:szCs w:val="24"/>
          <w:lang w:eastAsia="lt-LT"/>
          <w14:ligatures w14:val="none"/>
        </w:rPr>
        <w:t>Vagystės atveju</w:t>
      </w:r>
      <w:r w:rsidR="00E40564" w:rsidRPr="00796383">
        <w:rPr>
          <w:rFonts w:ascii="Times New Roman" w:eastAsia="Times New Roman" w:hAnsi="Times New Roman" w:cs="Times New Roman"/>
          <w:kern w:val="0"/>
          <w:sz w:val="24"/>
          <w:szCs w:val="24"/>
          <w:lang w:eastAsia="lt-LT"/>
          <w14:ligatures w14:val="none"/>
        </w:rPr>
        <w:t xml:space="preserve"> kaltininkas turi būti įsitikinęs, kad grobia kito asmens turtą, nes neturi turto savininko sutikimo užvaldyti jo turtą (kasacinės nutartys </w:t>
      </w:r>
      <w:r w:rsidR="00053FCC" w:rsidRPr="00796383">
        <w:rPr>
          <w:rFonts w:ascii="Times New Roman" w:eastAsia="Times New Roman" w:hAnsi="Times New Roman" w:cs="Times New Roman"/>
          <w:kern w:val="0"/>
          <w:sz w:val="24"/>
          <w:szCs w:val="24"/>
          <w:lang w:eastAsia="lt-LT"/>
          <w14:ligatures w14:val="none"/>
        </w:rPr>
        <w:t>baudžiamo</w:t>
      </w:r>
      <w:r w:rsidR="00053FCC">
        <w:rPr>
          <w:rFonts w:ascii="Times New Roman" w:eastAsia="Times New Roman" w:hAnsi="Times New Roman" w:cs="Times New Roman"/>
          <w:kern w:val="0"/>
          <w:sz w:val="24"/>
          <w:szCs w:val="24"/>
          <w:lang w:eastAsia="lt-LT"/>
          <w14:ligatures w14:val="none"/>
        </w:rPr>
        <w:t>siose</w:t>
      </w:r>
      <w:r w:rsidR="00053FCC" w:rsidRPr="00796383">
        <w:rPr>
          <w:rFonts w:ascii="Times New Roman" w:eastAsia="Times New Roman" w:hAnsi="Times New Roman" w:cs="Times New Roman"/>
          <w:kern w:val="0"/>
          <w:sz w:val="24"/>
          <w:szCs w:val="24"/>
          <w:lang w:eastAsia="lt-LT"/>
          <w14:ligatures w14:val="none"/>
        </w:rPr>
        <w:t xml:space="preserve"> </w:t>
      </w:r>
      <w:r w:rsidR="00E40564" w:rsidRPr="00796383">
        <w:rPr>
          <w:rFonts w:ascii="Times New Roman" w:eastAsia="Times New Roman" w:hAnsi="Times New Roman" w:cs="Times New Roman"/>
          <w:kern w:val="0"/>
          <w:sz w:val="24"/>
          <w:szCs w:val="24"/>
          <w:lang w:eastAsia="lt-LT"/>
          <w14:ligatures w14:val="none"/>
        </w:rPr>
        <w:t>bylo</w:t>
      </w:r>
      <w:r w:rsidR="00053FCC">
        <w:rPr>
          <w:rFonts w:ascii="Times New Roman" w:eastAsia="Times New Roman" w:hAnsi="Times New Roman" w:cs="Times New Roman"/>
          <w:kern w:val="0"/>
          <w:sz w:val="24"/>
          <w:szCs w:val="24"/>
          <w:lang w:eastAsia="lt-LT"/>
          <w14:ligatures w14:val="none"/>
        </w:rPr>
        <w:t>s</w:t>
      </w:r>
      <w:r w:rsidR="00E40564" w:rsidRPr="00796383">
        <w:rPr>
          <w:rFonts w:ascii="Times New Roman" w:eastAsia="Times New Roman" w:hAnsi="Times New Roman" w:cs="Times New Roman"/>
          <w:kern w:val="0"/>
          <w:sz w:val="24"/>
          <w:szCs w:val="24"/>
          <w:lang w:eastAsia="lt-LT"/>
          <w14:ligatures w14:val="none"/>
        </w:rPr>
        <w:t>e Nr.</w:t>
      </w:r>
      <w:r w:rsidR="007865E0">
        <w:rPr>
          <w:rFonts w:ascii="Times New Roman" w:eastAsia="Times New Roman" w:hAnsi="Times New Roman" w:cs="Times New Roman"/>
          <w:kern w:val="0"/>
          <w:sz w:val="24"/>
          <w:szCs w:val="24"/>
          <w:lang w:eastAsia="lt-LT"/>
          <w14:ligatures w14:val="none"/>
        </w:rPr>
        <w:t> </w:t>
      </w:r>
      <w:r w:rsidR="00E40564" w:rsidRPr="00796383">
        <w:rPr>
          <w:rFonts w:ascii="Times New Roman" w:eastAsia="Times New Roman" w:hAnsi="Times New Roman" w:cs="Times New Roman"/>
          <w:kern w:val="0"/>
          <w:sz w:val="24"/>
          <w:szCs w:val="24"/>
          <w:lang w:eastAsia="lt-LT"/>
          <w14:ligatures w14:val="none"/>
        </w:rPr>
        <w:t>2K-118-746/2016, 2K-147-511/2016, 2K-151-628/2018, 2K-243-699/2018, 2K-94-303/2019, 2K-183-511/2019).</w:t>
      </w:r>
      <w:r w:rsidR="00E40564">
        <w:rPr>
          <w:rFonts w:ascii="Times New Roman" w:hAnsi="Times New Roman" w:cs="Times New Roman"/>
          <w:sz w:val="24"/>
          <w:szCs w:val="24"/>
        </w:rPr>
        <w:t xml:space="preserve"> </w:t>
      </w:r>
      <w:r w:rsidR="009244BE" w:rsidRPr="00E40564">
        <w:rPr>
          <w:rFonts w:ascii="Times New Roman" w:eastAsia="Times New Roman" w:hAnsi="Times New Roman" w:cs="Times New Roman"/>
          <w:kern w:val="0"/>
          <w:sz w:val="24"/>
          <w:szCs w:val="24"/>
          <w:lang w:eastAsia="lt-LT"/>
          <w14:ligatures w14:val="none"/>
        </w:rPr>
        <w:t xml:space="preserve">Kartu </w:t>
      </w:r>
      <w:r w:rsidR="0019439E">
        <w:rPr>
          <w:rFonts w:ascii="Times New Roman" w:eastAsia="Times New Roman" w:hAnsi="Times New Roman" w:cs="Times New Roman"/>
          <w:kern w:val="0"/>
          <w:sz w:val="24"/>
          <w:szCs w:val="24"/>
          <w:lang w:eastAsia="lt-LT"/>
          <w14:ligatures w14:val="none"/>
        </w:rPr>
        <w:t xml:space="preserve">teismų praktikoje </w:t>
      </w:r>
      <w:r w:rsidR="00E40564" w:rsidRPr="00E40564">
        <w:rPr>
          <w:rFonts w:ascii="Times New Roman" w:eastAsia="Times New Roman" w:hAnsi="Times New Roman" w:cs="Times New Roman"/>
          <w:kern w:val="0"/>
          <w:sz w:val="24"/>
          <w:szCs w:val="24"/>
          <w:lang w:eastAsia="lt-LT"/>
          <w14:ligatures w14:val="none"/>
        </w:rPr>
        <w:t>pažymėta</w:t>
      </w:r>
      <w:r w:rsidR="009244BE" w:rsidRPr="00E40564">
        <w:rPr>
          <w:rFonts w:ascii="Times New Roman" w:eastAsia="Times New Roman" w:hAnsi="Times New Roman" w:cs="Times New Roman"/>
          <w:kern w:val="0"/>
          <w:sz w:val="24"/>
          <w:szCs w:val="24"/>
          <w:lang w:eastAsia="lt-LT"/>
          <w14:ligatures w14:val="none"/>
        </w:rPr>
        <w:t>, kad nors motyvas ir tikslas nėra tiesiogiai vagystės nusikalstamos veikos sudėtyje nurodyti požymiai, tačiau jų nustatymas padeda atskirti vagystę nuo į ją panašių, bet kitokią prasmę turinčių veiksmų (kasacinės nutartys baudžiamosiose bylose Nr.</w:t>
      </w:r>
      <w:r w:rsidR="007865E0">
        <w:rPr>
          <w:rFonts w:ascii="Times New Roman" w:eastAsia="Times New Roman" w:hAnsi="Times New Roman" w:cs="Times New Roman"/>
          <w:kern w:val="0"/>
          <w:sz w:val="24"/>
          <w:szCs w:val="24"/>
          <w:lang w:eastAsia="lt-LT"/>
          <w14:ligatures w14:val="none"/>
        </w:rPr>
        <w:t> </w:t>
      </w:r>
      <w:r w:rsidR="009244BE" w:rsidRPr="00E40564">
        <w:rPr>
          <w:rFonts w:ascii="Times New Roman" w:eastAsia="Times New Roman" w:hAnsi="Times New Roman" w:cs="Times New Roman"/>
          <w:kern w:val="0"/>
          <w:sz w:val="24"/>
          <w:szCs w:val="24"/>
          <w:lang w:eastAsia="lt-LT"/>
          <w14:ligatures w14:val="none"/>
        </w:rPr>
        <w:t>2K-108/2013, 2K-63-648/2016, 2K-187-895/2017, 2K-61-489/2018).</w:t>
      </w:r>
      <w:r w:rsidR="009244BE" w:rsidRPr="00E40564">
        <w:rPr>
          <w:rFonts w:ascii="Times New Roman" w:hAnsi="Times New Roman" w:cs="Times New Roman"/>
          <w:sz w:val="24"/>
          <w:szCs w:val="24"/>
        </w:rPr>
        <w:t xml:space="preserve"> </w:t>
      </w:r>
    </w:p>
    <w:p w14:paraId="135280AE" w14:textId="742FEBEA" w:rsidR="003F50B8" w:rsidRDefault="006E6113" w:rsidP="003F50B8">
      <w:pPr>
        <w:numPr>
          <w:ilvl w:val="0"/>
          <w:numId w:val="1"/>
        </w:numPr>
        <w:suppressAutoHyphens/>
        <w:autoSpaceDN w:val="0"/>
        <w:spacing w:after="120" w:line="240" w:lineRule="auto"/>
        <w:ind w:left="357" w:hanging="357"/>
        <w:jc w:val="both"/>
        <w:textAlignment w:val="baseline"/>
        <w:rPr>
          <w:rFonts w:ascii="Times New Roman" w:hAnsi="Times New Roman" w:cs="Times New Roman"/>
          <w:sz w:val="24"/>
          <w:szCs w:val="24"/>
        </w:rPr>
      </w:pPr>
      <w:r>
        <w:rPr>
          <w:rFonts w:ascii="Times New Roman" w:hAnsi="Times New Roman" w:cs="Times New Roman"/>
          <w:sz w:val="24"/>
          <w:szCs w:val="24"/>
          <w:lang w:eastAsia="lt-LT"/>
        </w:rPr>
        <w:t>Pagal teismų praktiką, n</w:t>
      </w:r>
      <w:r w:rsidRPr="006E6113">
        <w:rPr>
          <w:rFonts w:ascii="Times New Roman" w:hAnsi="Times New Roman" w:cs="Times New Roman"/>
          <w:sz w:val="24"/>
          <w:szCs w:val="24"/>
          <w:lang w:eastAsia="lt-LT"/>
        </w:rPr>
        <w:t>ustačius neteisėtą svetimo turto paėmimą, bet nenustačius tyčios negrįžtam</w:t>
      </w:r>
      <w:r w:rsidR="00053FCC">
        <w:rPr>
          <w:rFonts w:ascii="Times New Roman" w:hAnsi="Times New Roman" w:cs="Times New Roman"/>
          <w:sz w:val="24"/>
          <w:szCs w:val="24"/>
          <w:lang w:eastAsia="lt-LT"/>
        </w:rPr>
        <w:t>ai</w:t>
      </w:r>
      <w:r w:rsidRPr="006E6113">
        <w:rPr>
          <w:rFonts w:ascii="Times New Roman" w:hAnsi="Times New Roman" w:cs="Times New Roman"/>
          <w:sz w:val="24"/>
          <w:szCs w:val="24"/>
          <w:lang w:eastAsia="lt-LT"/>
        </w:rPr>
        <w:t xml:space="preserve"> </w:t>
      </w:r>
      <w:r w:rsidR="00053FCC">
        <w:rPr>
          <w:rFonts w:ascii="Times New Roman" w:hAnsi="Times New Roman" w:cs="Times New Roman"/>
          <w:sz w:val="24"/>
          <w:szCs w:val="24"/>
          <w:lang w:eastAsia="lt-LT"/>
        </w:rPr>
        <w:t xml:space="preserve">užvaldyti </w:t>
      </w:r>
      <w:r w:rsidRPr="006E6113">
        <w:rPr>
          <w:rFonts w:ascii="Times New Roman" w:hAnsi="Times New Roman" w:cs="Times New Roman"/>
          <w:sz w:val="24"/>
          <w:szCs w:val="24"/>
          <w:lang w:eastAsia="lt-LT"/>
        </w:rPr>
        <w:t>svetim</w:t>
      </w:r>
      <w:r w:rsidR="00053FCC">
        <w:rPr>
          <w:rFonts w:ascii="Times New Roman" w:hAnsi="Times New Roman" w:cs="Times New Roman"/>
          <w:sz w:val="24"/>
          <w:szCs w:val="24"/>
          <w:lang w:eastAsia="lt-LT"/>
        </w:rPr>
        <w:t>ą</w:t>
      </w:r>
      <w:r w:rsidRPr="006E6113">
        <w:rPr>
          <w:rFonts w:ascii="Times New Roman" w:hAnsi="Times New Roman" w:cs="Times New Roman"/>
          <w:sz w:val="24"/>
          <w:szCs w:val="24"/>
          <w:lang w:eastAsia="lt-LT"/>
        </w:rPr>
        <w:t xml:space="preserve"> turt</w:t>
      </w:r>
      <w:r w:rsidR="00053FCC">
        <w:rPr>
          <w:rFonts w:ascii="Times New Roman" w:hAnsi="Times New Roman" w:cs="Times New Roman"/>
          <w:sz w:val="24"/>
          <w:szCs w:val="24"/>
          <w:lang w:eastAsia="lt-LT"/>
        </w:rPr>
        <w:t>ą</w:t>
      </w:r>
      <w:r w:rsidRPr="006E6113">
        <w:rPr>
          <w:rFonts w:ascii="Times New Roman" w:hAnsi="Times New Roman" w:cs="Times New Roman"/>
          <w:sz w:val="24"/>
          <w:szCs w:val="24"/>
          <w:lang w:eastAsia="lt-LT"/>
        </w:rPr>
        <w:t xml:space="preserve"> ir </w:t>
      </w:r>
      <w:r w:rsidR="00053FCC">
        <w:rPr>
          <w:rFonts w:ascii="Times New Roman" w:hAnsi="Times New Roman" w:cs="Times New Roman"/>
          <w:sz w:val="24"/>
          <w:szCs w:val="24"/>
          <w:lang w:eastAsia="lt-LT"/>
        </w:rPr>
        <w:t xml:space="preserve">nukentėjusiajam padaryti </w:t>
      </w:r>
      <w:r w:rsidR="00053FCC" w:rsidRPr="006E6113">
        <w:rPr>
          <w:rFonts w:ascii="Times New Roman" w:hAnsi="Times New Roman" w:cs="Times New Roman"/>
          <w:sz w:val="24"/>
          <w:szCs w:val="24"/>
          <w:lang w:eastAsia="lt-LT"/>
        </w:rPr>
        <w:t>atitinkam</w:t>
      </w:r>
      <w:r w:rsidR="00053FCC">
        <w:rPr>
          <w:rFonts w:ascii="Times New Roman" w:hAnsi="Times New Roman" w:cs="Times New Roman"/>
          <w:sz w:val="24"/>
          <w:szCs w:val="24"/>
          <w:lang w:eastAsia="lt-LT"/>
        </w:rPr>
        <w:t>ą</w:t>
      </w:r>
      <w:r w:rsidR="00053FCC" w:rsidRPr="006E6113">
        <w:rPr>
          <w:rFonts w:ascii="Times New Roman" w:hAnsi="Times New Roman" w:cs="Times New Roman"/>
          <w:sz w:val="24"/>
          <w:szCs w:val="24"/>
          <w:lang w:eastAsia="lt-LT"/>
        </w:rPr>
        <w:t xml:space="preserve"> </w:t>
      </w:r>
      <w:r w:rsidRPr="006E6113">
        <w:rPr>
          <w:rFonts w:ascii="Times New Roman" w:hAnsi="Times New Roman" w:cs="Times New Roman"/>
          <w:sz w:val="24"/>
          <w:szCs w:val="24"/>
          <w:lang w:eastAsia="lt-LT"/>
        </w:rPr>
        <w:t>žalą, gali būti laikoma, kad veika neatitinka turto pagrobimo požymių (kasacinės nutartys baudžiamosiose bylose Nr.</w:t>
      </w:r>
      <w:r w:rsidR="007865E0">
        <w:rPr>
          <w:rFonts w:ascii="Times New Roman" w:hAnsi="Times New Roman" w:cs="Times New Roman"/>
          <w:sz w:val="24"/>
          <w:szCs w:val="24"/>
          <w:lang w:eastAsia="lt-LT"/>
        </w:rPr>
        <w:t> </w:t>
      </w:r>
      <w:r w:rsidRPr="006E6113">
        <w:rPr>
          <w:rFonts w:ascii="Times New Roman" w:hAnsi="Times New Roman" w:cs="Times New Roman"/>
          <w:sz w:val="24"/>
          <w:szCs w:val="24"/>
          <w:lang w:eastAsia="lt-LT"/>
        </w:rPr>
        <w:t xml:space="preserve">2K-108/2013, 2K-517-303/2015, 2K-63-648/2016, 2K-406-507/2016, 2K-187-895/2017). </w:t>
      </w:r>
      <w:r w:rsidRPr="006E6113">
        <w:rPr>
          <w:rFonts w:ascii="Times New Roman" w:hAnsi="Times New Roman" w:cs="Times New Roman"/>
          <w:sz w:val="24"/>
          <w:szCs w:val="24"/>
        </w:rPr>
        <w:t>K</w:t>
      </w:r>
      <w:r w:rsidRPr="006E6113">
        <w:rPr>
          <w:rFonts w:ascii="Times New Roman" w:hAnsi="Times New Roman" w:cs="Times New Roman"/>
          <w:sz w:val="24"/>
          <w:szCs w:val="24"/>
          <w:lang w:eastAsia="lt-LT"/>
        </w:rPr>
        <w:t xml:space="preserve">altininko veiksmai, kai jis akivaizdžiai nori pasinaudoti daiktu tik laikinai ar užvaldo daiktą nesiekdamas jo </w:t>
      </w:r>
      <w:r w:rsidRPr="006E6113">
        <w:rPr>
          <w:rFonts w:ascii="Times New Roman" w:hAnsi="Times New Roman" w:cs="Times New Roman"/>
          <w:sz w:val="24"/>
          <w:szCs w:val="24"/>
          <w:lang w:eastAsia="lt-LT"/>
        </w:rPr>
        <w:lastRenderedPageBreak/>
        <w:t>pasisavinti ir tokiais veiksmais nepadaro žalos nukentėjusiajam, nepripažįstami vagyste (kasacinės nutartys baudžiamosiose bylose Nr.</w:t>
      </w:r>
      <w:r w:rsidR="007865E0">
        <w:rPr>
          <w:rFonts w:ascii="Times New Roman" w:hAnsi="Times New Roman" w:cs="Times New Roman"/>
          <w:sz w:val="24"/>
          <w:szCs w:val="24"/>
          <w:lang w:eastAsia="lt-LT"/>
        </w:rPr>
        <w:t> </w:t>
      </w:r>
      <w:r w:rsidRPr="006E6113">
        <w:rPr>
          <w:rFonts w:ascii="Times New Roman" w:hAnsi="Times New Roman" w:cs="Times New Roman"/>
          <w:sz w:val="24"/>
          <w:szCs w:val="24"/>
          <w:lang w:eastAsia="lt-LT"/>
        </w:rPr>
        <w:t>2K-187-895/2017, 2K-61-489/2018)</w:t>
      </w:r>
      <w:r w:rsidR="008F55C0">
        <w:rPr>
          <w:rFonts w:ascii="Times New Roman" w:hAnsi="Times New Roman" w:cs="Times New Roman"/>
          <w:sz w:val="24"/>
          <w:szCs w:val="24"/>
          <w:lang w:eastAsia="lt-LT"/>
        </w:rPr>
        <w:t>,</w:t>
      </w:r>
      <w:r w:rsidRPr="006E6113">
        <w:rPr>
          <w:rFonts w:ascii="Times New Roman" w:hAnsi="Times New Roman" w:cs="Times New Roman"/>
          <w:sz w:val="24"/>
          <w:szCs w:val="24"/>
          <w:lang w:eastAsia="lt-LT"/>
        </w:rPr>
        <w:t xml:space="preserve"> arba jeigu kaltininkas akivaizdžiai nori pasinaudoti daiktu tik laikinai, turi tikslą vėliau jį grąžinti arba kitaip nesiekia jo pasisavinti, tokia veika nesudaro visų aptariamo</w:t>
      </w:r>
      <w:r w:rsidR="004C1E64">
        <w:rPr>
          <w:rFonts w:ascii="Times New Roman" w:hAnsi="Times New Roman" w:cs="Times New Roman"/>
          <w:sz w:val="24"/>
          <w:szCs w:val="24"/>
          <w:lang w:eastAsia="lt-LT"/>
        </w:rPr>
        <w:t xml:space="preserve"> </w:t>
      </w:r>
      <w:r w:rsidRPr="006E6113">
        <w:rPr>
          <w:rFonts w:ascii="Times New Roman" w:hAnsi="Times New Roman" w:cs="Times New Roman"/>
          <w:sz w:val="24"/>
          <w:szCs w:val="24"/>
          <w:lang w:eastAsia="lt-LT"/>
        </w:rPr>
        <w:t>nusikaltimo sudėties požymių (kasacinės nutartys baudžiamosiose bylose Nr. 2K-517-303/2015, 2K-63-648/2016, 2K-406-507/2016).</w:t>
      </w:r>
    </w:p>
    <w:p w14:paraId="5F1F4C4E" w14:textId="6D7A7694" w:rsidR="006E6113" w:rsidRDefault="002E064E" w:rsidP="007D5F73">
      <w:pPr>
        <w:numPr>
          <w:ilvl w:val="0"/>
          <w:numId w:val="1"/>
        </w:numPr>
        <w:suppressAutoHyphens/>
        <w:autoSpaceDN w:val="0"/>
        <w:spacing w:after="120" w:line="240" w:lineRule="auto"/>
        <w:ind w:left="357" w:hanging="357"/>
        <w:jc w:val="both"/>
        <w:textAlignment w:val="baseline"/>
        <w:rPr>
          <w:rFonts w:ascii="Times New Roman" w:hAnsi="Times New Roman" w:cs="Times New Roman"/>
          <w:sz w:val="24"/>
          <w:szCs w:val="24"/>
        </w:rPr>
      </w:pPr>
      <w:r>
        <w:rPr>
          <w:rFonts w:ascii="Times New Roman" w:hAnsi="Times New Roman" w:cs="Times New Roman"/>
          <w:sz w:val="24"/>
          <w:szCs w:val="24"/>
          <w:lang w:eastAsia="lt-LT"/>
        </w:rPr>
        <w:t>Pažymėtina ir tai, kad</w:t>
      </w:r>
      <w:r w:rsidR="008F55C0">
        <w:rPr>
          <w:rFonts w:ascii="Times New Roman" w:hAnsi="Times New Roman" w:cs="Times New Roman"/>
          <w:sz w:val="24"/>
          <w:szCs w:val="24"/>
          <w:lang w:eastAsia="lt-LT"/>
        </w:rPr>
        <w:t>,</w:t>
      </w:r>
      <w:r>
        <w:rPr>
          <w:rFonts w:ascii="Times New Roman" w:hAnsi="Times New Roman" w:cs="Times New Roman"/>
          <w:sz w:val="24"/>
          <w:szCs w:val="24"/>
          <w:lang w:eastAsia="lt-LT"/>
        </w:rPr>
        <w:t xml:space="preserve"> p</w:t>
      </w:r>
      <w:r w:rsidR="00B072D5" w:rsidRPr="003F50B8">
        <w:rPr>
          <w:rFonts w:ascii="Times New Roman" w:hAnsi="Times New Roman" w:cs="Times New Roman"/>
          <w:sz w:val="24"/>
          <w:szCs w:val="24"/>
          <w:lang w:eastAsia="lt-LT"/>
        </w:rPr>
        <w:t xml:space="preserve">lėtodama pirmiau aptartus ir kitus </w:t>
      </w:r>
      <w:r>
        <w:rPr>
          <w:rFonts w:ascii="Times New Roman" w:hAnsi="Times New Roman" w:cs="Times New Roman"/>
          <w:sz w:val="24"/>
          <w:szCs w:val="24"/>
          <w:lang w:eastAsia="lt-LT"/>
        </w:rPr>
        <w:t xml:space="preserve">nagrinėjamai bylai aktualius </w:t>
      </w:r>
      <w:r w:rsidR="00B072D5" w:rsidRPr="003F50B8">
        <w:rPr>
          <w:rFonts w:ascii="Times New Roman" w:hAnsi="Times New Roman" w:cs="Times New Roman"/>
          <w:sz w:val="24"/>
          <w:szCs w:val="24"/>
          <w:lang w:eastAsia="lt-LT"/>
        </w:rPr>
        <w:t>teismų praktikoje pateiktus išaiškinimus, pirmą kartą šią bylą kasacine tvarka išnagrinėjusi teisėjų kolegija</w:t>
      </w:r>
      <w:r w:rsidR="003F50B8" w:rsidRPr="003F50B8">
        <w:rPr>
          <w:rFonts w:ascii="Times New Roman" w:hAnsi="Times New Roman" w:cs="Times New Roman"/>
          <w:sz w:val="24"/>
          <w:szCs w:val="24"/>
          <w:lang w:eastAsia="lt-LT"/>
        </w:rPr>
        <w:t>,</w:t>
      </w:r>
      <w:r w:rsidR="00B072D5" w:rsidRPr="003F50B8">
        <w:rPr>
          <w:rFonts w:ascii="Times New Roman" w:hAnsi="Times New Roman" w:cs="Times New Roman"/>
          <w:sz w:val="24"/>
          <w:szCs w:val="24"/>
          <w:lang w:eastAsia="lt-LT"/>
        </w:rPr>
        <w:t xml:space="preserve"> </w:t>
      </w:r>
      <w:r w:rsidR="003F50B8" w:rsidRPr="003F50B8">
        <w:rPr>
          <w:rFonts w:ascii="Times New Roman" w:hAnsi="Times New Roman" w:cs="Times New Roman"/>
          <w:sz w:val="24"/>
          <w:szCs w:val="24"/>
          <w:lang w:eastAsia="lt-LT"/>
        </w:rPr>
        <w:t xml:space="preserve">nepaneigdama kasacinės instancijos teismo išaiškinimų dėl laikino pasinaudojimo svetimu turtu teisinio vertinimo ir būtinumo nustatyti tyčią, nukreiptą į turto užvaldymą, siekiant patraukti asmenį atsakomybėn pagal BK 178 straipsnį, išaiškino, kad </w:t>
      </w:r>
      <w:r w:rsidR="00B072D5" w:rsidRPr="003F50B8">
        <w:rPr>
          <w:rFonts w:ascii="Times New Roman" w:hAnsi="Times New Roman" w:cs="Times New Roman"/>
          <w:sz w:val="24"/>
          <w:szCs w:val="24"/>
          <w:lang w:eastAsia="lt-LT"/>
        </w:rPr>
        <w:t>tais atvejais, kai svetimą turtą (pvz., automobilį), norėdamas juo pasinaudoti ir neturėdamas tikslo pasisavinti, tačiau būdamas abejingas jo likimui (gali jį išmesti, atiduoti, palikti bet kur</w:t>
      </w:r>
      <w:r w:rsidR="003F50B8" w:rsidRPr="003F50B8">
        <w:rPr>
          <w:rFonts w:ascii="Times New Roman" w:hAnsi="Times New Roman" w:cs="Times New Roman"/>
          <w:sz w:val="24"/>
          <w:szCs w:val="24"/>
          <w:lang w:eastAsia="lt-LT"/>
        </w:rPr>
        <w:t xml:space="preserve"> </w:t>
      </w:r>
      <w:r w:rsidR="00B072D5" w:rsidRPr="003F50B8">
        <w:rPr>
          <w:rFonts w:ascii="Times New Roman" w:hAnsi="Times New Roman" w:cs="Times New Roman"/>
          <w:sz w:val="24"/>
          <w:szCs w:val="24"/>
          <w:lang w:eastAsia="lt-LT"/>
        </w:rPr>
        <w:t>ir pan.)</w:t>
      </w:r>
      <w:r w:rsidR="003F50B8">
        <w:rPr>
          <w:rFonts w:ascii="Times New Roman" w:hAnsi="Times New Roman" w:cs="Times New Roman"/>
          <w:sz w:val="24"/>
          <w:szCs w:val="24"/>
          <w:lang w:eastAsia="lt-LT"/>
        </w:rPr>
        <w:t>,</w:t>
      </w:r>
      <w:r w:rsidR="00B072D5" w:rsidRPr="003F50B8">
        <w:rPr>
          <w:rFonts w:ascii="Times New Roman" w:hAnsi="Times New Roman" w:cs="Times New Roman"/>
          <w:sz w:val="24"/>
          <w:szCs w:val="24"/>
          <w:lang w:eastAsia="lt-LT"/>
        </w:rPr>
        <w:t xml:space="preserve"> be turto savininko sutikimo ar jam nežinant užvaldo asmuo, kurio su turto savininku nesieja jokie šeimos, darbo, sutartiniai ar panašūs santykiai, ir tarp </w:t>
      </w:r>
      <w:r w:rsidR="00647504">
        <w:rPr>
          <w:rFonts w:ascii="Times New Roman" w:hAnsi="Times New Roman" w:cs="Times New Roman"/>
          <w:sz w:val="24"/>
          <w:szCs w:val="24"/>
          <w:lang w:eastAsia="lt-LT"/>
        </w:rPr>
        <w:t>jų</w:t>
      </w:r>
      <w:r w:rsidR="00647504" w:rsidRPr="003F50B8">
        <w:rPr>
          <w:rFonts w:ascii="Times New Roman" w:hAnsi="Times New Roman" w:cs="Times New Roman"/>
          <w:sz w:val="24"/>
          <w:szCs w:val="24"/>
          <w:lang w:eastAsia="lt-LT"/>
        </w:rPr>
        <w:t xml:space="preserve"> </w:t>
      </w:r>
      <w:r w:rsidR="00B072D5" w:rsidRPr="003F50B8">
        <w:rPr>
          <w:rFonts w:ascii="Times New Roman" w:hAnsi="Times New Roman" w:cs="Times New Roman"/>
          <w:sz w:val="24"/>
          <w:szCs w:val="24"/>
          <w:lang w:eastAsia="lt-LT"/>
        </w:rPr>
        <w:t>nėra (nebuvo) nusistovėjusi praktika, leidžianti naudotis svetimu turtu savininkui sutikus, tokia veika paprastai kvalifikuotina kaip vagystė</w:t>
      </w:r>
      <w:r w:rsidR="0037264E">
        <w:rPr>
          <w:rFonts w:ascii="Times New Roman" w:hAnsi="Times New Roman" w:cs="Times New Roman"/>
          <w:sz w:val="24"/>
          <w:szCs w:val="24"/>
          <w:lang w:eastAsia="lt-LT"/>
        </w:rPr>
        <w:t xml:space="preserve"> (kasacinė nutartis baudžiamojoje byloje Nr. 2K-212-511/2023)</w:t>
      </w:r>
      <w:r w:rsidR="00B072D5" w:rsidRPr="003F50B8">
        <w:rPr>
          <w:rFonts w:ascii="Times New Roman" w:hAnsi="Times New Roman" w:cs="Times New Roman"/>
          <w:sz w:val="24"/>
          <w:szCs w:val="24"/>
          <w:lang w:eastAsia="lt-LT"/>
        </w:rPr>
        <w:t>.</w:t>
      </w:r>
      <w:r w:rsidR="0037264E">
        <w:rPr>
          <w:rFonts w:ascii="Times New Roman" w:hAnsi="Times New Roman" w:cs="Times New Roman"/>
          <w:sz w:val="24"/>
          <w:szCs w:val="24"/>
          <w:lang w:eastAsia="lt-LT"/>
        </w:rPr>
        <w:t xml:space="preserve"> </w:t>
      </w:r>
      <w:r w:rsidR="001436D7">
        <w:rPr>
          <w:rFonts w:ascii="Times New Roman" w:hAnsi="Times New Roman" w:cs="Times New Roman"/>
          <w:sz w:val="24"/>
          <w:szCs w:val="24"/>
          <w:lang w:eastAsia="lt-LT"/>
        </w:rPr>
        <w:t>Šis išaiškinimas taip pat pateiktas ir kasacinėje nutartyje baudžiamojoje byloje Nr. 2K-211-511/2023, kurios aplinkybės yra iš esmės tapačios nagrinėjamoje byloje nustatytoms.</w:t>
      </w:r>
      <w:r w:rsidR="003F50B8" w:rsidRPr="003F50B8">
        <w:rPr>
          <w:rFonts w:ascii="Times New Roman" w:hAnsi="Times New Roman" w:cs="Times New Roman"/>
          <w:sz w:val="24"/>
          <w:szCs w:val="24"/>
          <w:lang w:eastAsia="lt-LT"/>
        </w:rPr>
        <w:t xml:space="preserve"> </w:t>
      </w:r>
    </w:p>
    <w:p w14:paraId="4EBF35E9" w14:textId="6ED7A4A6" w:rsidR="002D51E3" w:rsidRDefault="003F50B8" w:rsidP="000E10AD">
      <w:pPr>
        <w:numPr>
          <w:ilvl w:val="0"/>
          <w:numId w:val="1"/>
        </w:numPr>
        <w:suppressAutoHyphens/>
        <w:autoSpaceDN w:val="0"/>
        <w:spacing w:after="120" w:line="240" w:lineRule="auto"/>
        <w:ind w:left="357" w:hanging="357"/>
        <w:jc w:val="both"/>
        <w:textAlignment w:val="baseline"/>
        <w:rPr>
          <w:rFonts w:ascii="Times New Roman" w:hAnsi="Times New Roman" w:cs="Times New Roman"/>
          <w:sz w:val="24"/>
          <w:szCs w:val="24"/>
        </w:rPr>
      </w:pPr>
      <w:r>
        <w:rPr>
          <w:rFonts w:ascii="Times New Roman" w:hAnsi="Times New Roman" w:cs="Times New Roman"/>
          <w:sz w:val="24"/>
          <w:szCs w:val="24"/>
          <w:lang w:eastAsia="lt-LT"/>
        </w:rPr>
        <w:t xml:space="preserve">Nagrinėjamoje byloje </w:t>
      </w:r>
      <w:r w:rsidR="004E582D">
        <w:rPr>
          <w:rFonts w:ascii="Times New Roman" w:hAnsi="Times New Roman" w:cs="Times New Roman"/>
          <w:sz w:val="24"/>
          <w:szCs w:val="24"/>
          <w:lang w:eastAsia="lt-LT"/>
        </w:rPr>
        <w:t>abu žemesnės instancijos teismai nustatė</w:t>
      </w:r>
      <w:r>
        <w:rPr>
          <w:rFonts w:ascii="Times New Roman" w:hAnsi="Times New Roman" w:cs="Times New Roman"/>
          <w:sz w:val="24"/>
          <w:szCs w:val="24"/>
          <w:lang w:eastAsia="lt-LT"/>
        </w:rPr>
        <w:t xml:space="preserve">, kad </w:t>
      </w:r>
      <w:bookmarkStart w:id="102" w:name="Buk_80"/>
      <w:r w:rsidR="00F37C47" w:rsidRPr="00DD592F">
        <w:rPr>
          <w:rFonts w:ascii="Times New Roman" w:hAnsi="Times New Roman" w:cs="Times New Roman"/>
          <w:sz w:val="24"/>
          <w:szCs w:val="24"/>
          <w:lang w:eastAsia="lt-LT"/>
        </w:rPr>
        <w:t xml:space="preserve">D. V. </w:t>
      </w:r>
      <w:bookmarkEnd w:id="102"/>
      <w:r w:rsidR="004E582D">
        <w:rPr>
          <w:rFonts w:ascii="Times New Roman" w:hAnsi="Times New Roman" w:cs="Times New Roman"/>
          <w:sz w:val="24"/>
          <w:szCs w:val="24"/>
          <w:lang w:eastAsia="lt-LT"/>
        </w:rPr>
        <w:t xml:space="preserve">2019 m. gegužės 18 ir 19 d., kaltinimuose nurodytu laiku ir vietose, </w:t>
      </w:r>
      <w:r w:rsidR="00FD3359">
        <w:rPr>
          <w:rFonts w:ascii="Times New Roman" w:hAnsi="Times New Roman" w:cs="Times New Roman"/>
          <w:sz w:val="24"/>
          <w:szCs w:val="24"/>
          <w:lang w:eastAsia="lt-LT"/>
        </w:rPr>
        <w:t xml:space="preserve">atitinkamai </w:t>
      </w:r>
      <w:r w:rsidR="004E582D" w:rsidRPr="004E582D">
        <w:rPr>
          <w:rFonts w:ascii="Times New Roman" w:hAnsi="Times New Roman" w:cs="Times New Roman"/>
          <w:sz w:val="24"/>
          <w:szCs w:val="24"/>
          <w:lang w:eastAsia="lt-LT"/>
        </w:rPr>
        <w:t>išdaužė UAB „</w:t>
      </w:r>
      <w:r w:rsidR="00F37C47">
        <w:rPr>
          <w:rFonts w:ascii="Times New Roman" w:hAnsi="Times New Roman" w:cs="Times New Roman"/>
          <w:sz w:val="24"/>
          <w:szCs w:val="24"/>
          <w:lang w:eastAsia="lt-LT"/>
        </w:rPr>
        <w:t>PL</w:t>
      </w:r>
      <w:r w:rsidR="004E582D" w:rsidRPr="004E582D">
        <w:rPr>
          <w:rFonts w:ascii="Times New Roman" w:hAnsi="Times New Roman" w:cs="Times New Roman"/>
          <w:sz w:val="24"/>
          <w:szCs w:val="24"/>
          <w:lang w:eastAsia="lt-LT"/>
        </w:rPr>
        <w:t xml:space="preserve">“ priklausančių </w:t>
      </w:r>
      <w:bookmarkStart w:id="103" w:name="_Hlk188288308"/>
      <w:r w:rsidR="004E582D" w:rsidRPr="004E582D">
        <w:rPr>
          <w:rFonts w:ascii="Times New Roman" w:hAnsi="Times New Roman" w:cs="Times New Roman"/>
          <w:sz w:val="24"/>
          <w:szCs w:val="24"/>
          <w:lang w:eastAsia="lt-LT"/>
        </w:rPr>
        <w:t>17 650 Eur vertės automobili</w:t>
      </w:r>
      <w:r w:rsidR="00FD3359">
        <w:rPr>
          <w:rFonts w:ascii="Times New Roman" w:hAnsi="Times New Roman" w:cs="Times New Roman"/>
          <w:sz w:val="24"/>
          <w:szCs w:val="24"/>
          <w:lang w:eastAsia="lt-LT"/>
        </w:rPr>
        <w:t>o</w:t>
      </w:r>
      <w:r w:rsidR="004E582D" w:rsidRPr="004E582D">
        <w:rPr>
          <w:rFonts w:ascii="Times New Roman" w:hAnsi="Times New Roman" w:cs="Times New Roman"/>
          <w:sz w:val="24"/>
          <w:szCs w:val="24"/>
          <w:lang w:eastAsia="lt-LT"/>
        </w:rPr>
        <w:t xml:space="preserve"> </w:t>
      </w:r>
      <w:bookmarkEnd w:id="103"/>
      <w:r w:rsidR="004E582D" w:rsidRPr="004E582D">
        <w:rPr>
          <w:rFonts w:ascii="Times New Roman" w:hAnsi="Times New Roman" w:cs="Times New Roman"/>
          <w:sz w:val="24"/>
          <w:szCs w:val="24"/>
          <w:lang w:eastAsia="lt-LT"/>
        </w:rPr>
        <w:t>„Toyota Auris“, valstybinis Nr. </w:t>
      </w:r>
      <w:bookmarkStart w:id="104" w:name="Buk_104"/>
      <w:r w:rsidR="00F37C47" w:rsidRPr="00DD592F">
        <w:rPr>
          <w:rFonts w:ascii="Times New Roman" w:hAnsi="Times New Roman" w:cs="Times New Roman"/>
          <w:i/>
          <w:iCs/>
          <w:sz w:val="24"/>
          <w:szCs w:val="24"/>
          <w:lang w:eastAsia="lt-LT"/>
        </w:rPr>
        <w:t>(duomenys neskelbtini)</w:t>
      </w:r>
      <w:r w:rsidR="00F37C47" w:rsidRPr="00DD592F">
        <w:rPr>
          <w:rFonts w:ascii="Times New Roman" w:hAnsi="Times New Roman" w:cs="Times New Roman"/>
          <w:sz w:val="24"/>
          <w:szCs w:val="24"/>
          <w:lang w:eastAsia="lt-LT"/>
        </w:rPr>
        <w:t xml:space="preserve">, </w:t>
      </w:r>
      <w:bookmarkEnd w:id="104"/>
      <w:r w:rsidR="00FD3359" w:rsidRPr="004E582D">
        <w:rPr>
          <w:rFonts w:ascii="Times New Roman" w:hAnsi="Times New Roman" w:cs="Times New Roman"/>
          <w:sz w:val="24"/>
          <w:szCs w:val="24"/>
          <w:lang w:eastAsia="lt-LT"/>
        </w:rPr>
        <w:t xml:space="preserve">vairuotojo pusės durelių stiklą </w:t>
      </w:r>
      <w:r w:rsidR="004E582D" w:rsidRPr="004E582D">
        <w:rPr>
          <w:rFonts w:ascii="Times New Roman" w:hAnsi="Times New Roman" w:cs="Times New Roman"/>
          <w:sz w:val="24"/>
          <w:szCs w:val="24"/>
          <w:lang w:eastAsia="lt-LT"/>
        </w:rPr>
        <w:t xml:space="preserve">ir </w:t>
      </w:r>
      <w:r w:rsidR="00FD3359" w:rsidRPr="004E582D">
        <w:rPr>
          <w:rFonts w:ascii="Times New Roman" w:hAnsi="Times New Roman" w:cs="Times New Roman"/>
          <w:sz w:val="24"/>
          <w:szCs w:val="24"/>
          <w:lang w:eastAsia="lt-LT"/>
        </w:rPr>
        <w:t>17 650 Eur vertės automobili</w:t>
      </w:r>
      <w:r w:rsidR="00FD3359">
        <w:rPr>
          <w:rFonts w:ascii="Times New Roman" w:hAnsi="Times New Roman" w:cs="Times New Roman"/>
          <w:sz w:val="24"/>
          <w:szCs w:val="24"/>
          <w:lang w:eastAsia="lt-LT"/>
        </w:rPr>
        <w:t>o</w:t>
      </w:r>
      <w:r w:rsidR="00FD3359" w:rsidRPr="004E582D">
        <w:rPr>
          <w:rFonts w:ascii="Times New Roman" w:hAnsi="Times New Roman" w:cs="Times New Roman"/>
          <w:sz w:val="24"/>
          <w:szCs w:val="24"/>
          <w:lang w:eastAsia="lt-LT"/>
        </w:rPr>
        <w:t xml:space="preserve"> </w:t>
      </w:r>
      <w:r w:rsidR="004E582D" w:rsidRPr="004E582D">
        <w:rPr>
          <w:rFonts w:ascii="Times New Roman" w:hAnsi="Times New Roman" w:cs="Times New Roman"/>
          <w:sz w:val="24"/>
          <w:szCs w:val="24"/>
          <w:lang w:eastAsia="lt-LT"/>
        </w:rPr>
        <w:t>„Toyota Auris“, valstybinis Nr. </w:t>
      </w:r>
      <w:bookmarkStart w:id="105" w:name="Buk_106"/>
      <w:r w:rsidR="00F37C47" w:rsidRPr="00DD592F">
        <w:rPr>
          <w:rFonts w:ascii="Times New Roman" w:hAnsi="Times New Roman" w:cs="Times New Roman"/>
          <w:i/>
          <w:iCs/>
          <w:sz w:val="24"/>
          <w:szCs w:val="24"/>
          <w:lang w:eastAsia="lt-LT"/>
        </w:rPr>
        <w:t>(duomenys neskelbtini)</w:t>
      </w:r>
      <w:r w:rsidR="00F37C47" w:rsidRPr="00DD592F">
        <w:rPr>
          <w:rFonts w:ascii="Times New Roman" w:hAnsi="Times New Roman" w:cs="Times New Roman"/>
          <w:sz w:val="24"/>
          <w:szCs w:val="24"/>
          <w:lang w:eastAsia="lt-LT"/>
        </w:rPr>
        <w:t xml:space="preserve">, </w:t>
      </w:r>
      <w:bookmarkEnd w:id="105"/>
      <w:r w:rsidR="004E582D" w:rsidRPr="004E582D">
        <w:rPr>
          <w:rFonts w:ascii="Times New Roman" w:hAnsi="Times New Roman" w:cs="Times New Roman"/>
          <w:sz w:val="24"/>
          <w:szCs w:val="24"/>
          <w:lang w:eastAsia="lt-LT"/>
        </w:rPr>
        <w:t>dešinės pusės galinį šoninį stiklą</w:t>
      </w:r>
      <w:r w:rsidR="00F805E4">
        <w:rPr>
          <w:rFonts w:ascii="Times New Roman" w:hAnsi="Times New Roman" w:cs="Times New Roman"/>
          <w:sz w:val="24"/>
          <w:szCs w:val="24"/>
          <w:lang w:eastAsia="lt-LT"/>
        </w:rPr>
        <w:t>, įsibrovė į automobilius ir, juos užvedęs, jais važinėjosi</w:t>
      </w:r>
      <w:r w:rsidR="00503966">
        <w:rPr>
          <w:rFonts w:ascii="Times New Roman" w:hAnsi="Times New Roman" w:cs="Times New Roman"/>
          <w:sz w:val="24"/>
          <w:szCs w:val="24"/>
          <w:lang w:eastAsia="lt-LT"/>
        </w:rPr>
        <w:t xml:space="preserve">, o vėliau juos, </w:t>
      </w:r>
      <w:r w:rsidR="00503966" w:rsidRPr="001474AA">
        <w:rPr>
          <w:rFonts w:ascii="Times New Roman" w:hAnsi="Times New Roman" w:cs="Times New Roman"/>
          <w:sz w:val="24"/>
          <w:szCs w:val="24"/>
          <w:lang w:eastAsia="lt-LT"/>
        </w:rPr>
        <w:t>pamanęs, kad yra persekiojamas policijos pareigūnų</w:t>
      </w:r>
      <w:r w:rsidR="00503966">
        <w:rPr>
          <w:rFonts w:ascii="Times New Roman" w:hAnsi="Times New Roman" w:cs="Times New Roman"/>
          <w:sz w:val="24"/>
          <w:szCs w:val="24"/>
          <w:lang w:eastAsia="lt-LT"/>
        </w:rPr>
        <w:t>, paliko visai kitose vietose, vienu iš atvejų ir kitame mieste</w:t>
      </w:r>
      <w:r w:rsidR="00F805E4">
        <w:rPr>
          <w:rFonts w:ascii="Times New Roman" w:hAnsi="Times New Roman" w:cs="Times New Roman"/>
          <w:sz w:val="24"/>
          <w:szCs w:val="24"/>
          <w:lang w:eastAsia="lt-LT"/>
        </w:rPr>
        <w:t>.</w:t>
      </w:r>
      <w:r w:rsidR="00FD3359">
        <w:rPr>
          <w:rFonts w:ascii="Times New Roman" w:hAnsi="Times New Roman" w:cs="Times New Roman"/>
          <w:sz w:val="24"/>
          <w:szCs w:val="24"/>
        </w:rPr>
        <w:t xml:space="preserve"> </w:t>
      </w:r>
      <w:r w:rsidR="00A959E1" w:rsidRPr="00FD3359">
        <w:rPr>
          <w:rFonts w:ascii="Times New Roman" w:hAnsi="Times New Roman" w:cs="Times New Roman"/>
          <w:sz w:val="24"/>
          <w:szCs w:val="24"/>
        </w:rPr>
        <w:t xml:space="preserve">Taip pat teismai nustatė, kad </w:t>
      </w:r>
      <w:bookmarkStart w:id="106" w:name="Buk_81"/>
      <w:r w:rsidR="00F37C47" w:rsidRPr="00DD592F">
        <w:rPr>
          <w:rFonts w:ascii="Times New Roman" w:hAnsi="Times New Roman" w:cs="Times New Roman"/>
          <w:sz w:val="24"/>
          <w:szCs w:val="24"/>
        </w:rPr>
        <w:t xml:space="preserve">D. V. </w:t>
      </w:r>
      <w:bookmarkEnd w:id="106"/>
      <w:r w:rsidR="00A959E1" w:rsidRPr="00FD3359">
        <w:rPr>
          <w:rFonts w:ascii="Times New Roman" w:hAnsi="Times New Roman" w:cs="Times New Roman"/>
          <w:sz w:val="24"/>
          <w:szCs w:val="24"/>
          <w:lang w:eastAsia="lt-LT"/>
        </w:rPr>
        <w:t xml:space="preserve">2019 m. gegužės 21 ir 22 d., kaltinimuose nurodytu laiku ir vietose, </w:t>
      </w:r>
      <w:r w:rsidR="001E2601" w:rsidRPr="00FD3359">
        <w:rPr>
          <w:rFonts w:ascii="Times New Roman" w:hAnsi="Times New Roman" w:cs="Times New Roman"/>
          <w:sz w:val="24"/>
          <w:szCs w:val="24"/>
        </w:rPr>
        <w:t xml:space="preserve">veikdamas bendrininkų grupe su </w:t>
      </w:r>
      <w:bookmarkStart w:id="107" w:name="_Hlk188338210"/>
      <w:bookmarkStart w:id="108" w:name="Buk_127"/>
      <w:r w:rsidR="00F37C47" w:rsidRPr="00DD592F">
        <w:rPr>
          <w:rFonts w:ascii="Times New Roman" w:hAnsi="Times New Roman" w:cs="Times New Roman"/>
          <w:sz w:val="24"/>
          <w:szCs w:val="24"/>
          <w:lang w:eastAsia="lt-LT"/>
        </w:rPr>
        <w:t xml:space="preserve">P. B. </w:t>
      </w:r>
      <w:bookmarkEnd w:id="108"/>
      <w:r w:rsidR="001E2601" w:rsidRPr="00FD3359">
        <w:rPr>
          <w:rFonts w:ascii="Times New Roman" w:hAnsi="Times New Roman" w:cs="Times New Roman"/>
          <w:sz w:val="24"/>
          <w:szCs w:val="24"/>
          <w:lang w:eastAsia="lt-LT"/>
        </w:rPr>
        <w:t xml:space="preserve">ir </w:t>
      </w:r>
      <w:bookmarkStart w:id="109" w:name="Buk_142"/>
      <w:bookmarkEnd w:id="107"/>
      <w:r w:rsidR="00F37C47" w:rsidRPr="00DD592F">
        <w:rPr>
          <w:rFonts w:ascii="Times New Roman" w:hAnsi="Times New Roman" w:cs="Times New Roman"/>
          <w:sz w:val="24"/>
          <w:szCs w:val="24"/>
          <w:lang w:eastAsia="lt-LT"/>
        </w:rPr>
        <w:t>T. M.</w:t>
      </w:r>
      <w:bookmarkEnd w:id="109"/>
      <w:r w:rsidR="001E2601" w:rsidRPr="00FD3359">
        <w:rPr>
          <w:rFonts w:ascii="Times New Roman" w:hAnsi="Times New Roman" w:cs="Times New Roman"/>
          <w:sz w:val="24"/>
          <w:szCs w:val="24"/>
        </w:rPr>
        <w:t xml:space="preserve">, kurie visais atvejais stebėjo aplinką, </w:t>
      </w:r>
      <w:r w:rsidR="00A959E1" w:rsidRPr="00FD3359">
        <w:rPr>
          <w:rFonts w:ascii="Times New Roman" w:hAnsi="Times New Roman" w:cs="Times New Roman"/>
          <w:sz w:val="24"/>
          <w:szCs w:val="24"/>
          <w:lang w:eastAsia="lt-LT"/>
        </w:rPr>
        <w:t>išdaužė</w:t>
      </w:r>
      <w:r w:rsidR="001E2601" w:rsidRPr="00FD3359">
        <w:rPr>
          <w:rFonts w:ascii="Times New Roman" w:hAnsi="Times New Roman" w:cs="Times New Roman"/>
          <w:sz w:val="24"/>
          <w:szCs w:val="24"/>
          <w:lang w:eastAsia="lt-LT"/>
        </w:rPr>
        <w:t xml:space="preserve"> UAB „</w:t>
      </w:r>
      <w:r w:rsidR="00F37C47">
        <w:rPr>
          <w:rFonts w:ascii="Times New Roman" w:hAnsi="Times New Roman" w:cs="Times New Roman"/>
          <w:sz w:val="24"/>
          <w:szCs w:val="24"/>
          <w:lang w:eastAsia="lt-LT"/>
        </w:rPr>
        <w:t>PL</w:t>
      </w:r>
      <w:r w:rsidR="001E2601" w:rsidRPr="00FD3359">
        <w:rPr>
          <w:rFonts w:ascii="Times New Roman" w:hAnsi="Times New Roman" w:cs="Times New Roman"/>
          <w:sz w:val="24"/>
          <w:szCs w:val="24"/>
          <w:lang w:eastAsia="lt-LT"/>
        </w:rPr>
        <w:t xml:space="preserve">“ priklausančių 15 090 Eur vertės automobilio „Volkswagen </w:t>
      </w:r>
      <w:proofErr w:type="spellStart"/>
      <w:r w:rsidR="001E2601" w:rsidRPr="00FD3359">
        <w:rPr>
          <w:rFonts w:ascii="Times New Roman" w:hAnsi="Times New Roman" w:cs="Times New Roman"/>
          <w:sz w:val="24"/>
          <w:szCs w:val="24"/>
          <w:lang w:eastAsia="lt-LT"/>
        </w:rPr>
        <w:t>Golf</w:t>
      </w:r>
      <w:proofErr w:type="spellEnd"/>
      <w:r w:rsidR="001E2601" w:rsidRPr="00FD3359">
        <w:rPr>
          <w:rFonts w:ascii="Times New Roman" w:hAnsi="Times New Roman" w:cs="Times New Roman"/>
          <w:sz w:val="24"/>
          <w:szCs w:val="24"/>
          <w:lang w:eastAsia="lt-LT"/>
        </w:rPr>
        <w:t>“, valstybinis Nr. </w:t>
      </w:r>
      <w:bookmarkStart w:id="110" w:name="Buk_100"/>
      <w:r w:rsidR="00F37C47" w:rsidRPr="00DD592F">
        <w:rPr>
          <w:rFonts w:ascii="Times New Roman" w:hAnsi="Times New Roman" w:cs="Times New Roman"/>
          <w:i/>
          <w:iCs/>
          <w:sz w:val="24"/>
          <w:szCs w:val="24"/>
          <w:lang w:eastAsia="lt-LT"/>
        </w:rPr>
        <w:t>(duomenys neskelbtini)</w:t>
      </w:r>
      <w:r w:rsidR="00DD592F" w:rsidRPr="00DD592F">
        <w:rPr>
          <w:rFonts w:ascii="Times New Roman" w:hAnsi="Times New Roman" w:cs="Times New Roman"/>
          <w:sz w:val="24"/>
          <w:szCs w:val="24"/>
          <w:lang w:eastAsia="lt-LT"/>
        </w:rPr>
        <w:t>,</w:t>
      </w:r>
      <w:r w:rsidR="00F37C47" w:rsidRPr="00DD592F">
        <w:rPr>
          <w:rFonts w:ascii="Times New Roman" w:hAnsi="Times New Roman" w:cs="Times New Roman"/>
          <w:sz w:val="24"/>
          <w:szCs w:val="24"/>
          <w:lang w:eastAsia="lt-LT"/>
        </w:rPr>
        <w:t xml:space="preserve"> </w:t>
      </w:r>
      <w:bookmarkEnd w:id="110"/>
      <w:r w:rsidR="001E2601" w:rsidRPr="00FD3359">
        <w:rPr>
          <w:rFonts w:ascii="Times New Roman" w:hAnsi="Times New Roman" w:cs="Times New Roman"/>
          <w:sz w:val="24"/>
          <w:szCs w:val="24"/>
          <w:lang w:eastAsia="lt-LT"/>
        </w:rPr>
        <w:t>dešinės pusės galinių durelių stiklą, 12 000 Eur vertės automobilio „Mini One“, valstybinis Nr. </w:t>
      </w:r>
      <w:bookmarkStart w:id="111" w:name="Buk_102"/>
      <w:r w:rsidR="00F37C47" w:rsidRPr="00DD592F">
        <w:rPr>
          <w:rFonts w:ascii="Times New Roman" w:hAnsi="Times New Roman" w:cs="Times New Roman"/>
          <w:i/>
          <w:iCs/>
          <w:sz w:val="24"/>
          <w:szCs w:val="24"/>
          <w:lang w:eastAsia="lt-LT"/>
        </w:rPr>
        <w:t>(duomenys neskelbtini)</w:t>
      </w:r>
      <w:r w:rsidR="00DD592F" w:rsidRPr="00DD592F">
        <w:rPr>
          <w:rFonts w:ascii="Times New Roman" w:hAnsi="Times New Roman" w:cs="Times New Roman"/>
          <w:sz w:val="24"/>
          <w:szCs w:val="24"/>
          <w:lang w:eastAsia="lt-LT"/>
        </w:rPr>
        <w:t>,</w:t>
      </w:r>
      <w:r w:rsidR="00F37C47" w:rsidRPr="00DD592F">
        <w:rPr>
          <w:rFonts w:ascii="Times New Roman" w:hAnsi="Times New Roman" w:cs="Times New Roman"/>
          <w:sz w:val="24"/>
          <w:szCs w:val="24"/>
          <w:lang w:eastAsia="lt-LT"/>
        </w:rPr>
        <w:t xml:space="preserve"> </w:t>
      </w:r>
      <w:bookmarkEnd w:id="111"/>
      <w:r w:rsidR="001E2601" w:rsidRPr="00FD3359">
        <w:rPr>
          <w:rFonts w:ascii="Times New Roman" w:hAnsi="Times New Roman" w:cs="Times New Roman"/>
          <w:sz w:val="24"/>
          <w:szCs w:val="24"/>
          <w:lang w:eastAsia="lt-LT"/>
        </w:rPr>
        <w:t xml:space="preserve">dešinės pusės galinių durelių stiklą ir 11 920 Eur vertės automobilio „Toyota </w:t>
      </w:r>
      <w:proofErr w:type="spellStart"/>
      <w:r w:rsidR="001E2601" w:rsidRPr="00FD3359">
        <w:rPr>
          <w:rFonts w:ascii="Times New Roman" w:hAnsi="Times New Roman" w:cs="Times New Roman"/>
          <w:sz w:val="24"/>
          <w:szCs w:val="24"/>
          <w:lang w:eastAsia="lt-LT"/>
        </w:rPr>
        <w:t>Yaris</w:t>
      </w:r>
      <w:proofErr w:type="spellEnd"/>
      <w:r w:rsidR="001E2601" w:rsidRPr="00FD3359">
        <w:rPr>
          <w:rFonts w:ascii="Times New Roman" w:hAnsi="Times New Roman" w:cs="Times New Roman"/>
          <w:sz w:val="24"/>
          <w:szCs w:val="24"/>
          <w:lang w:eastAsia="lt-LT"/>
        </w:rPr>
        <w:t>“, valstybinis Nr. </w:t>
      </w:r>
      <w:bookmarkStart w:id="112" w:name="Buk_108"/>
      <w:r w:rsidR="00F37C47" w:rsidRPr="00DD592F">
        <w:rPr>
          <w:rFonts w:ascii="Times New Roman" w:hAnsi="Times New Roman" w:cs="Times New Roman"/>
          <w:i/>
          <w:iCs/>
          <w:sz w:val="24"/>
          <w:szCs w:val="24"/>
          <w:lang w:eastAsia="lt-LT"/>
        </w:rPr>
        <w:t>(duomenys neskelbtini)</w:t>
      </w:r>
      <w:r w:rsidR="00DD592F" w:rsidRPr="00DD592F">
        <w:rPr>
          <w:rFonts w:ascii="Times New Roman" w:hAnsi="Times New Roman" w:cs="Times New Roman"/>
          <w:sz w:val="24"/>
          <w:szCs w:val="24"/>
          <w:lang w:eastAsia="lt-LT"/>
        </w:rPr>
        <w:t>,</w:t>
      </w:r>
      <w:r w:rsidR="00F37C47" w:rsidRPr="00DD592F">
        <w:rPr>
          <w:rFonts w:ascii="Times New Roman" w:hAnsi="Times New Roman" w:cs="Times New Roman"/>
          <w:sz w:val="24"/>
          <w:szCs w:val="24"/>
          <w:lang w:eastAsia="lt-LT"/>
        </w:rPr>
        <w:t xml:space="preserve"> </w:t>
      </w:r>
      <w:bookmarkEnd w:id="112"/>
      <w:r w:rsidR="001E2601" w:rsidRPr="00FD3359">
        <w:rPr>
          <w:rFonts w:ascii="Times New Roman" w:hAnsi="Times New Roman" w:cs="Times New Roman"/>
          <w:sz w:val="24"/>
          <w:szCs w:val="24"/>
          <w:lang w:eastAsia="lt-LT"/>
        </w:rPr>
        <w:t xml:space="preserve">galinį bagažinės stiklą, taip įsibrovė į minėtus automobilius ir bandė juos užvesti, tačiau savo nusikalstamų veiksmų nebaigė dėl nuo jų valios nepriklausančių aplinkybių </w:t>
      </w:r>
      <w:r w:rsidR="00C1373D">
        <w:rPr>
          <w:rFonts w:ascii="Times New Roman" w:hAnsi="Times New Roman" w:cs="Times New Roman"/>
          <w:sz w:val="24"/>
          <w:szCs w:val="24"/>
          <w:lang w:eastAsia="lt-LT"/>
        </w:rPr>
        <w:t>−</w:t>
      </w:r>
      <w:r w:rsidR="001E2601" w:rsidRPr="00FD3359">
        <w:rPr>
          <w:rFonts w:ascii="Times New Roman" w:hAnsi="Times New Roman" w:cs="Times New Roman"/>
          <w:sz w:val="24"/>
          <w:szCs w:val="24"/>
          <w:lang w:eastAsia="lt-LT"/>
        </w:rPr>
        <w:t xml:space="preserve"> suveikė minėtų automobilių signalizacija.</w:t>
      </w:r>
      <w:r w:rsidR="001F5414">
        <w:rPr>
          <w:rFonts w:ascii="Times New Roman" w:hAnsi="Times New Roman" w:cs="Times New Roman"/>
          <w:sz w:val="24"/>
          <w:szCs w:val="24"/>
          <w:lang w:eastAsia="lt-LT"/>
        </w:rPr>
        <w:t xml:space="preserve"> Šių teismų nustatytų aplinkybių neginčija ir kasatorius. Kita vertus, teismai skirtingai </w:t>
      </w:r>
      <w:r w:rsidR="00D254C3">
        <w:rPr>
          <w:rFonts w:ascii="Times New Roman" w:hAnsi="Times New Roman" w:cs="Times New Roman"/>
          <w:sz w:val="24"/>
          <w:szCs w:val="24"/>
          <w:lang w:eastAsia="lt-LT"/>
        </w:rPr>
        <w:t>nu</w:t>
      </w:r>
      <w:r w:rsidR="001F5414">
        <w:rPr>
          <w:rFonts w:ascii="Times New Roman" w:hAnsi="Times New Roman" w:cs="Times New Roman"/>
          <w:sz w:val="24"/>
          <w:szCs w:val="24"/>
          <w:lang w:eastAsia="lt-LT"/>
        </w:rPr>
        <w:t xml:space="preserve">sprendė dėl </w:t>
      </w:r>
      <w:r w:rsidR="004A7C16">
        <w:rPr>
          <w:rFonts w:ascii="Times New Roman" w:hAnsi="Times New Roman" w:cs="Times New Roman"/>
          <w:sz w:val="24"/>
          <w:szCs w:val="24"/>
          <w:lang w:eastAsia="lt-LT"/>
        </w:rPr>
        <w:t xml:space="preserve">tikslo pasisavinti automobilius </w:t>
      </w:r>
      <w:bookmarkStart w:id="113" w:name="Buk_52"/>
      <w:r w:rsidR="00F37C47" w:rsidRPr="00DD592F">
        <w:rPr>
          <w:rFonts w:ascii="Times New Roman" w:hAnsi="Times New Roman" w:cs="Times New Roman"/>
          <w:sz w:val="24"/>
          <w:szCs w:val="24"/>
          <w:lang w:eastAsia="lt-LT"/>
        </w:rPr>
        <w:t xml:space="preserve">D. V. </w:t>
      </w:r>
      <w:bookmarkEnd w:id="113"/>
      <w:r w:rsidR="004A7C16">
        <w:rPr>
          <w:rFonts w:ascii="Times New Roman" w:hAnsi="Times New Roman" w:cs="Times New Roman"/>
          <w:sz w:val="24"/>
          <w:szCs w:val="24"/>
          <w:lang w:eastAsia="lt-LT"/>
        </w:rPr>
        <w:t xml:space="preserve">(trimis atvejais </w:t>
      </w:r>
      <w:r w:rsidR="00D254C3">
        <w:rPr>
          <w:rFonts w:ascii="Times New Roman" w:hAnsi="Times New Roman" w:cs="Times New Roman"/>
          <w:sz w:val="24"/>
          <w:szCs w:val="24"/>
          <w:lang w:eastAsia="lt-LT"/>
        </w:rPr>
        <w:t xml:space="preserve">– </w:t>
      </w:r>
      <w:r w:rsidR="004A7C16">
        <w:rPr>
          <w:rFonts w:ascii="Times New Roman" w:hAnsi="Times New Roman" w:cs="Times New Roman"/>
          <w:sz w:val="24"/>
          <w:szCs w:val="24"/>
          <w:lang w:eastAsia="lt-LT"/>
        </w:rPr>
        <w:t xml:space="preserve">ir </w:t>
      </w:r>
      <w:bookmarkStart w:id="114" w:name="Buk_119"/>
      <w:r w:rsidR="00F37C47" w:rsidRPr="00DD592F">
        <w:rPr>
          <w:rFonts w:ascii="Times New Roman" w:hAnsi="Times New Roman" w:cs="Times New Roman"/>
          <w:sz w:val="24"/>
          <w:szCs w:val="24"/>
          <w:lang w:eastAsia="lt-LT"/>
        </w:rPr>
        <w:t>P.</w:t>
      </w:r>
      <w:r w:rsidR="00DD592F" w:rsidRPr="00DD592F">
        <w:rPr>
          <w:rFonts w:ascii="Times New Roman" w:hAnsi="Times New Roman" w:cs="Times New Roman"/>
          <w:sz w:val="24"/>
          <w:szCs w:val="24"/>
          <w:lang w:eastAsia="lt-LT"/>
        </w:rPr>
        <w:t> </w:t>
      </w:r>
      <w:r w:rsidR="00F37C47" w:rsidRPr="00DD592F">
        <w:rPr>
          <w:rFonts w:ascii="Times New Roman" w:hAnsi="Times New Roman" w:cs="Times New Roman"/>
          <w:sz w:val="24"/>
          <w:szCs w:val="24"/>
          <w:lang w:eastAsia="lt-LT"/>
        </w:rPr>
        <w:t>B.</w:t>
      </w:r>
      <w:bookmarkEnd w:id="114"/>
      <w:r w:rsidR="004A7C16">
        <w:rPr>
          <w:rFonts w:ascii="Times New Roman" w:hAnsi="Times New Roman" w:cs="Times New Roman"/>
          <w:sz w:val="24"/>
          <w:szCs w:val="24"/>
          <w:lang w:eastAsia="lt-LT"/>
        </w:rPr>
        <w:t>,</w:t>
      </w:r>
      <w:r w:rsidR="004A7C16" w:rsidRPr="00FD3359">
        <w:rPr>
          <w:rFonts w:ascii="Times New Roman" w:hAnsi="Times New Roman" w:cs="Times New Roman"/>
          <w:sz w:val="24"/>
          <w:szCs w:val="24"/>
          <w:lang w:eastAsia="lt-LT"/>
        </w:rPr>
        <w:t xml:space="preserve"> </w:t>
      </w:r>
      <w:bookmarkStart w:id="115" w:name="Buk_143"/>
      <w:r w:rsidR="00F37C47" w:rsidRPr="00DD592F">
        <w:rPr>
          <w:rFonts w:ascii="Times New Roman" w:hAnsi="Times New Roman" w:cs="Times New Roman"/>
          <w:sz w:val="24"/>
          <w:szCs w:val="24"/>
          <w:lang w:eastAsia="lt-LT"/>
        </w:rPr>
        <w:t>T. M.</w:t>
      </w:r>
      <w:bookmarkEnd w:id="115"/>
      <w:r w:rsidR="004A7C16">
        <w:rPr>
          <w:rFonts w:ascii="Times New Roman" w:hAnsi="Times New Roman" w:cs="Times New Roman"/>
          <w:sz w:val="24"/>
          <w:szCs w:val="24"/>
          <w:lang w:eastAsia="lt-LT"/>
        </w:rPr>
        <w:t xml:space="preserve">) veiksmuose buvimo ir kartu </w:t>
      </w:r>
      <w:r w:rsidR="001F5414">
        <w:rPr>
          <w:rFonts w:ascii="Times New Roman" w:hAnsi="Times New Roman" w:cs="Times New Roman"/>
          <w:sz w:val="24"/>
          <w:szCs w:val="24"/>
          <w:lang w:eastAsia="lt-LT"/>
        </w:rPr>
        <w:t>kaltės</w:t>
      </w:r>
      <w:r w:rsidR="00E10D96">
        <w:rPr>
          <w:rFonts w:ascii="Times New Roman" w:hAnsi="Times New Roman" w:cs="Times New Roman"/>
          <w:sz w:val="24"/>
          <w:szCs w:val="24"/>
          <w:lang w:eastAsia="lt-LT"/>
        </w:rPr>
        <w:t xml:space="preserve"> (tiesioginės tyčios)</w:t>
      </w:r>
      <w:r w:rsidR="001F5414">
        <w:rPr>
          <w:rFonts w:ascii="Times New Roman" w:hAnsi="Times New Roman" w:cs="Times New Roman"/>
          <w:sz w:val="24"/>
          <w:szCs w:val="24"/>
          <w:lang w:eastAsia="lt-LT"/>
        </w:rPr>
        <w:t>,</w:t>
      </w:r>
      <w:r w:rsidR="007167C4">
        <w:rPr>
          <w:rFonts w:ascii="Times New Roman" w:hAnsi="Times New Roman" w:cs="Times New Roman"/>
          <w:sz w:val="24"/>
          <w:szCs w:val="24"/>
          <w:lang w:eastAsia="lt-LT"/>
        </w:rPr>
        <w:t xml:space="preserve"> kaip būtinojo vagystės subjektyviojo požymio,</w:t>
      </w:r>
      <w:r w:rsidR="001F5414">
        <w:rPr>
          <w:rFonts w:ascii="Times New Roman" w:hAnsi="Times New Roman" w:cs="Times New Roman"/>
          <w:sz w:val="24"/>
          <w:szCs w:val="24"/>
          <w:lang w:eastAsia="lt-LT"/>
        </w:rPr>
        <w:t xml:space="preserve"> </w:t>
      </w:r>
      <w:r w:rsidR="004A7C16">
        <w:rPr>
          <w:rFonts w:ascii="Times New Roman" w:hAnsi="Times New Roman" w:cs="Times New Roman"/>
          <w:sz w:val="24"/>
          <w:szCs w:val="24"/>
          <w:lang w:eastAsia="lt-LT"/>
        </w:rPr>
        <w:t>nustatymo</w:t>
      </w:r>
      <w:r w:rsidR="001F5414">
        <w:rPr>
          <w:rFonts w:ascii="Times New Roman" w:hAnsi="Times New Roman" w:cs="Times New Roman"/>
          <w:sz w:val="24"/>
          <w:szCs w:val="24"/>
          <w:lang w:eastAsia="lt-LT"/>
        </w:rPr>
        <w:t>.</w:t>
      </w:r>
    </w:p>
    <w:p w14:paraId="188402DD" w14:textId="06505D21" w:rsidR="001E2601" w:rsidRDefault="001F5414" w:rsidP="007C676F">
      <w:pPr>
        <w:numPr>
          <w:ilvl w:val="0"/>
          <w:numId w:val="1"/>
        </w:numPr>
        <w:suppressAutoHyphens/>
        <w:autoSpaceDN w:val="0"/>
        <w:spacing w:after="120" w:line="240" w:lineRule="auto"/>
        <w:ind w:left="357" w:hanging="357"/>
        <w:jc w:val="both"/>
        <w:textAlignment w:val="baseline"/>
        <w:rPr>
          <w:rFonts w:ascii="Times New Roman" w:hAnsi="Times New Roman" w:cs="Times New Roman"/>
          <w:sz w:val="24"/>
          <w:szCs w:val="24"/>
        </w:rPr>
      </w:pPr>
      <w:r w:rsidRPr="008165F7">
        <w:rPr>
          <w:rFonts w:ascii="Times New Roman" w:hAnsi="Times New Roman" w:cs="Times New Roman"/>
          <w:sz w:val="24"/>
          <w:szCs w:val="24"/>
          <w:lang w:eastAsia="lt-LT"/>
        </w:rPr>
        <w:t>Pirmosios instancijos teismas padarė išvadą</w:t>
      </w:r>
      <w:r>
        <w:rPr>
          <w:rFonts w:ascii="Times New Roman" w:hAnsi="Times New Roman" w:cs="Times New Roman"/>
          <w:sz w:val="24"/>
          <w:szCs w:val="24"/>
          <w:lang w:eastAsia="lt-LT"/>
        </w:rPr>
        <w:t xml:space="preserve">, kad </w:t>
      </w:r>
      <w:r w:rsidRPr="007C676F">
        <w:rPr>
          <w:rFonts w:ascii="Times New Roman" w:hAnsi="Times New Roman" w:cs="Times New Roman"/>
          <w:sz w:val="24"/>
          <w:szCs w:val="24"/>
        </w:rPr>
        <w:t xml:space="preserve">byloje nėra jokių įrodymų, jog </w:t>
      </w:r>
      <w:r w:rsidR="00294758">
        <w:rPr>
          <w:rFonts w:ascii="Times New Roman" w:hAnsi="Times New Roman" w:cs="Times New Roman"/>
          <w:sz w:val="24"/>
          <w:szCs w:val="24"/>
        </w:rPr>
        <w:t xml:space="preserve">2019 m. gegužės 18, 19, 21 ir 22 d. </w:t>
      </w:r>
      <w:bookmarkStart w:id="116" w:name="Buk_82"/>
      <w:r w:rsidR="00F37C47" w:rsidRPr="00DD592F">
        <w:rPr>
          <w:rFonts w:ascii="Times New Roman" w:hAnsi="Times New Roman" w:cs="Times New Roman"/>
          <w:sz w:val="24"/>
          <w:szCs w:val="24"/>
        </w:rPr>
        <w:t xml:space="preserve">D. V. </w:t>
      </w:r>
      <w:bookmarkEnd w:id="116"/>
      <w:r w:rsidR="007C676F" w:rsidRPr="007C676F">
        <w:rPr>
          <w:rFonts w:ascii="Times New Roman" w:hAnsi="Times New Roman" w:cs="Times New Roman"/>
          <w:sz w:val="24"/>
          <w:szCs w:val="24"/>
        </w:rPr>
        <w:t xml:space="preserve">(trimis atvejais </w:t>
      </w:r>
      <w:r w:rsidR="00A110B5">
        <w:rPr>
          <w:rFonts w:ascii="Times New Roman" w:hAnsi="Times New Roman" w:cs="Times New Roman"/>
          <w:sz w:val="24"/>
          <w:szCs w:val="24"/>
        </w:rPr>
        <w:t xml:space="preserve">– </w:t>
      </w:r>
      <w:r w:rsidR="007C676F" w:rsidRPr="007C676F">
        <w:rPr>
          <w:rFonts w:ascii="Times New Roman" w:hAnsi="Times New Roman" w:cs="Times New Roman"/>
          <w:sz w:val="24"/>
          <w:szCs w:val="24"/>
        </w:rPr>
        <w:t xml:space="preserve">ir </w:t>
      </w:r>
      <w:bookmarkStart w:id="117" w:name="Buk_115"/>
      <w:r w:rsidR="00F37C47" w:rsidRPr="00DD592F">
        <w:rPr>
          <w:rFonts w:ascii="Times New Roman" w:hAnsi="Times New Roman" w:cs="Times New Roman"/>
          <w:sz w:val="24"/>
          <w:szCs w:val="24"/>
        </w:rPr>
        <w:t>P. B.</w:t>
      </w:r>
      <w:bookmarkEnd w:id="117"/>
      <w:r w:rsidR="007C676F" w:rsidRPr="007C676F">
        <w:rPr>
          <w:rFonts w:ascii="Times New Roman" w:hAnsi="Times New Roman" w:cs="Times New Roman"/>
          <w:sz w:val="24"/>
          <w:szCs w:val="24"/>
        </w:rPr>
        <w:t xml:space="preserve">, </w:t>
      </w:r>
      <w:bookmarkStart w:id="118" w:name="Buk_144"/>
      <w:r w:rsidR="00F37C47" w:rsidRPr="00DD592F">
        <w:rPr>
          <w:rFonts w:ascii="Times New Roman" w:hAnsi="Times New Roman" w:cs="Times New Roman"/>
          <w:sz w:val="24"/>
          <w:szCs w:val="24"/>
        </w:rPr>
        <w:t>T. M.</w:t>
      </w:r>
      <w:bookmarkEnd w:id="118"/>
      <w:r w:rsidR="007C676F" w:rsidRPr="007C676F">
        <w:rPr>
          <w:rFonts w:ascii="Times New Roman" w:hAnsi="Times New Roman" w:cs="Times New Roman"/>
          <w:sz w:val="24"/>
          <w:szCs w:val="24"/>
        </w:rPr>
        <w:t xml:space="preserve">) </w:t>
      </w:r>
      <w:r w:rsidR="007C676F">
        <w:rPr>
          <w:rFonts w:ascii="Times New Roman" w:hAnsi="Times New Roman" w:cs="Times New Roman"/>
          <w:sz w:val="24"/>
          <w:szCs w:val="24"/>
        </w:rPr>
        <w:t xml:space="preserve">siekė pasisavinti </w:t>
      </w:r>
      <w:r w:rsidR="00294758">
        <w:rPr>
          <w:rFonts w:ascii="Times New Roman" w:hAnsi="Times New Roman" w:cs="Times New Roman"/>
          <w:sz w:val="24"/>
          <w:szCs w:val="24"/>
        </w:rPr>
        <w:t xml:space="preserve">penkis </w:t>
      </w:r>
      <w:r w:rsidR="007C676F">
        <w:rPr>
          <w:rFonts w:ascii="Times New Roman" w:hAnsi="Times New Roman" w:cs="Times New Roman"/>
          <w:sz w:val="24"/>
          <w:szCs w:val="24"/>
        </w:rPr>
        <w:t xml:space="preserve">svetimus </w:t>
      </w:r>
      <w:bookmarkStart w:id="119" w:name="_Hlk188289878"/>
      <w:r w:rsidR="007C676F" w:rsidRPr="00FD3359">
        <w:rPr>
          <w:rFonts w:ascii="Times New Roman" w:hAnsi="Times New Roman" w:cs="Times New Roman"/>
          <w:sz w:val="24"/>
          <w:szCs w:val="24"/>
          <w:lang w:eastAsia="lt-LT"/>
        </w:rPr>
        <w:t>UAB „</w:t>
      </w:r>
      <w:r w:rsidR="00F37C47">
        <w:rPr>
          <w:rFonts w:ascii="Times New Roman" w:hAnsi="Times New Roman" w:cs="Times New Roman"/>
          <w:sz w:val="24"/>
          <w:szCs w:val="24"/>
          <w:lang w:eastAsia="lt-LT"/>
        </w:rPr>
        <w:t>PL</w:t>
      </w:r>
      <w:r w:rsidR="007C676F" w:rsidRPr="00FD3359">
        <w:rPr>
          <w:rFonts w:ascii="Times New Roman" w:hAnsi="Times New Roman" w:cs="Times New Roman"/>
          <w:sz w:val="24"/>
          <w:szCs w:val="24"/>
          <w:lang w:eastAsia="lt-LT"/>
        </w:rPr>
        <w:t>“ priklausanči</w:t>
      </w:r>
      <w:r w:rsidR="007C676F">
        <w:rPr>
          <w:rFonts w:ascii="Times New Roman" w:hAnsi="Times New Roman" w:cs="Times New Roman"/>
          <w:sz w:val="24"/>
          <w:szCs w:val="24"/>
          <w:lang w:eastAsia="lt-LT"/>
        </w:rPr>
        <w:t>us</w:t>
      </w:r>
      <w:r w:rsidR="007C676F" w:rsidRPr="00FD3359">
        <w:rPr>
          <w:rFonts w:ascii="Times New Roman" w:hAnsi="Times New Roman" w:cs="Times New Roman"/>
          <w:sz w:val="24"/>
          <w:szCs w:val="24"/>
          <w:lang w:eastAsia="lt-LT"/>
        </w:rPr>
        <w:t xml:space="preserve"> </w:t>
      </w:r>
      <w:r w:rsidR="007C676F" w:rsidRPr="007C676F">
        <w:rPr>
          <w:rFonts w:ascii="Times New Roman" w:hAnsi="Times New Roman" w:cs="Times New Roman"/>
          <w:sz w:val="24"/>
          <w:szCs w:val="24"/>
        </w:rPr>
        <w:t xml:space="preserve">automobilius </w:t>
      </w:r>
      <w:bookmarkEnd w:id="119"/>
      <w:r w:rsidR="007C676F" w:rsidRPr="007C676F">
        <w:rPr>
          <w:rFonts w:ascii="Times New Roman" w:hAnsi="Times New Roman" w:cs="Times New Roman"/>
          <w:sz w:val="24"/>
          <w:szCs w:val="24"/>
        </w:rPr>
        <w:t xml:space="preserve">ir taip turėti naudos ar su </w:t>
      </w:r>
      <w:r w:rsidR="007C676F">
        <w:rPr>
          <w:rFonts w:ascii="Times New Roman" w:hAnsi="Times New Roman" w:cs="Times New Roman"/>
          <w:sz w:val="24"/>
          <w:szCs w:val="24"/>
        </w:rPr>
        <w:t>j</w:t>
      </w:r>
      <w:r w:rsidR="007C676F" w:rsidRPr="007C676F">
        <w:rPr>
          <w:rFonts w:ascii="Times New Roman" w:hAnsi="Times New Roman" w:cs="Times New Roman"/>
          <w:sz w:val="24"/>
          <w:szCs w:val="24"/>
        </w:rPr>
        <w:t>ais pasielgti tokiu būdu, kad jų susigr</w:t>
      </w:r>
      <w:r w:rsidR="007C676F">
        <w:rPr>
          <w:rFonts w:ascii="Times New Roman" w:hAnsi="Times New Roman" w:cs="Times New Roman"/>
          <w:sz w:val="24"/>
          <w:szCs w:val="24"/>
        </w:rPr>
        <w:t>ą</w:t>
      </w:r>
      <w:r w:rsidR="007C676F" w:rsidRPr="007C676F">
        <w:rPr>
          <w:rFonts w:ascii="Times New Roman" w:hAnsi="Times New Roman" w:cs="Times New Roman"/>
          <w:sz w:val="24"/>
          <w:szCs w:val="24"/>
        </w:rPr>
        <w:t>žinimas savininkui būtų neįmanomas ar išskirtinai apsunkintas.</w:t>
      </w:r>
      <w:r w:rsidR="007C676F">
        <w:rPr>
          <w:rFonts w:ascii="Times New Roman" w:hAnsi="Times New Roman" w:cs="Times New Roman"/>
          <w:sz w:val="24"/>
          <w:szCs w:val="24"/>
        </w:rPr>
        <w:t xml:space="preserve"> </w:t>
      </w:r>
      <w:r w:rsidR="00294758">
        <w:rPr>
          <w:rFonts w:ascii="Times New Roman" w:hAnsi="Times New Roman" w:cs="Times New Roman"/>
          <w:sz w:val="24"/>
          <w:szCs w:val="24"/>
        </w:rPr>
        <w:t xml:space="preserve">Šio teismo vertinimu, </w:t>
      </w:r>
      <w:bookmarkStart w:id="120" w:name="Buk_83"/>
      <w:r w:rsidR="00F37C47" w:rsidRPr="00DD592F">
        <w:rPr>
          <w:rFonts w:ascii="Times New Roman" w:hAnsi="Times New Roman" w:cs="Times New Roman"/>
          <w:sz w:val="24"/>
          <w:szCs w:val="24"/>
        </w:rPr>
        <w:t>D.</w:t>
      </w:r>
      <w:r w:rsidR="00105D48">
        <w:rPr>
          <w:rFonts w:ascii="Times New Roman" w:hAnsi="Times New Roman" w:cs="Times New Roman"/>
          <w:sz w:val="24"/>
          <w:szCs w:val="24"/>
        </w:rPr>
        <w:t> </w:t>
      </w:r>
      <w:r w:rsidR="00F37C47" w:rsidRPr="00DD592F">
        <w:rPr>
          <w:rFonts w:ascii="Times New Roman" w:hAnsi="Times New Roman" w:cs="Times New Roman"/>
          <w:sz w:val="24"/>
          <w:szCs w:val="24"/>
        </w:rPr>
        <w:t>V.</w:t>
      </w:r>
      <w:bookmarkEnd w:id="120"/>
      <w:r w:rsidR="007C676F">
        <w:rPr>
          <w:rFonts w:ascii="Times New Roman" w:hAnsi="Times New Roman" w:cs="Times New Roman"/>
          <w:sz w:val="24"/>
          <w:szCs w:val="24"/>
        </w:rPr>
        <w:t xml:space="preserve">, kaip ir kartu su juo </w:t>
      </w:r>
      <w:r w:rsidR="00333749">
        <w:rPr>
          <w:rFonts w:ascii="Times New Roman" w:hAnsi="Times New Roman" w:cs="Times New Roman"/>
          <w:sz w:val="24"/>
          <w:szCs w:val="24"/>
        </w:rPr>
        <w:t xml:space="preserve">atskirais atvejais </w:t>
      </w:r>
      <w:r w:rsidR="007C676F">
        <w:rPr>
          <w:rFonts w:ascii="Times New Roman" w:hAnsi="Times New Roman" w:cs="Times New Roman"/>
          <w:sz w:val="24"/>
          <w:szCs w:val="24"/>
        </w:rPr>
        <w:t xml:space="preserve">buvę </w:t>
      </w:r>
      <w:bookmarkStart w:id="121" w:name="Buk_116"/>
      <w:r w:rsidR="00F37C47" w:rsidRPr="00DD592F">
        <w:rPr>
          <w:rFonts w:ascii="Times New Roman" w:hAnsi="Times New Roman" w:cs="Times New Roman"/>
          <w:sz w:val="24"/>
          <w:szCs w:val="24"/>
        </w:rPr>
        <w:t>P. B.</w:t>
      </w:r>
      <w:bookmarkEnd w:id="121"/>
      <w:r w:rsidR="007C676F" w:rsidRPr="007C676F">
        <w:rPr>
          <w:rFonts w:ascii="Times New Roman" w:hAnsi="Times New Roman" w:cs="Times New Roman"/>
          <w:sz w:val="24"/>
          <w:szCs w:val="24"/>
        </w:rPr>
        <w:t xml:space="preserve">, </w:t>
      </w:r>
      <w:bookmarkStart w:id="122" w:name="Buk_145"/>
      <w:r w:rsidR="00F37C47" w:rsidRPr="00DD592F">
        <w:rPr>
          <w:rFonts w:ascii="Times New Roman" w:hAnsi="Times New Roman" w:cs="Times New Roman"/>
          <w:sz w:val="24"/>
          <w:szCs w:val="24"/>
        </w:rPr>
        <w:t>T. M.</w:t>
      </w:r>
      <w:bookmarkEnd w:id="122"/>
      <w:r w:rsidR="007C676F">
        <w:rPr>
          <w:rFonts w:ascii="Times New Roman" w:hAnsi="Times New Roman" w:cs="Times New Roman"/>
          <w:sz w:val="24"/>
          <w:szCs w:val="24"/>
        </w:rPr>
        <w:t xml:space="preserve">, </w:t>
      </w:r>
      <w:r w:rsidR="007D45B9">
        <w:rPr>
          <w:rFonts w:ascii="Times New Roman" w:hAnsi="Times New Roman" w:cs="Times New Roman"/>
          <w:sz w:val="24"/>
          <w:szCs w:val="24"/>
        </w:rPr>
        <w:t xml:space="preserve">kaltinimuose nurodytais </w:t>
      </w:r>
      <w:r w:rsidR="007C676F" w:rsidRPr="00FD3359">
        <w:rPr>
          <w:rFonts w:ascii="Times New Roman" w:hAnsi="Times New Roman" w:cs="Times New Roman"/>
          <w:sz w:val="24"/>
          <w:szCs w:val="24"/>
          <w:lang w:eastAsia="lt-LT"/>
        </w:rPr>
        <w:t>UAB „</w:t>
      </w:r>
      <w:r w:rsidR="00F37C47">
        <w:rPr>
          <w:rFonts w:ascii="Times New Roman" w:hAnsi="Times New Roman" w:cs="Times New Roman"/>
          <w:sz w:val="24"/>
          <w:szCs w:val="24"/>
          <w:lang w:eastAsia="lt-LT"/>
        </w:rPr>
        <w:t>PL</w:t>
      </w:r>
      <w:r w:rsidR="007C676F" w:rsidRPr="00FD3359">
        <w:rPr>
          <w:rFonts w:ascii="Times New Roman" w:hAnsi="Times New Roman" w:cs="Times New Roman"/>
          <w:sz w:val="24"/>
          <w:szCs w:val="24"/>
          <w:lang w:eastAsia="lt-LT"/>
        </w:rPr>
        <w:t>“ priklausanči</w:t>
      </w:r>
      <w:r w:rsidR="007C676F">
        <w:rPr>
          <w:rFonts w:ascii="Times New Roman" w:hAnsi="Times New Roman" w:cs="Times New Roman"/>
          <w:sz w:val="24"/>
          <w:szCs w:val="24"/>
          <w:lang w:eastAsia="lt-LT"/>
        </w:rPr>
        <w:t>ais</w:t>
      </w:r>
      <w:r w:rsidR="007C676F" w:rsidRPr="00FD3359">
        <w:rPr>
          <w:rFonts w:ascii="Times New Roman" w:hAnsi="Times New Roman" w:cs="Times New Roman"/>
          <w:sz w:val="24"/>
          <w:szCs w:val="24"/>
          <w:lang w:eastAsia="lt-LT"/>
        </w:rPr>
        <w:t xml:space="preserve"> </w:t>
      </w:r>
      <w:r w:rsidR="007C676F" w:rsidRPr="007C676F">
        <w:rPr>
          <w:rFonts w:ascii="Times New Roman" w:hAnsi="Times New Roman" w:cs="Times New Roman"/>
          <w:sz w:val="24"/>
          <w:szCs w:val="24"/>
        </w:rPr>
        <w:t>automobili</w:t>
      </w:r>
      <w:r w:rsidR="007C676F">
        <w:rPr>
          <w:rFonts w:ascii="Times New Roman" w:hAnsi="Times New Roman" w:cs="Times New Roman"/>
          <w:sz w:val="24"/>
          <w:szCs w:val="24"/>
        </w:rPr>
        <w:t>ais norėjo tik pasivažinėti.</w:t>
      </w:r>
    </w:p>
    <w:p w14:paraId="56CF3FED" w14:textId="174EF064" w:rsidR="00C267AE" w:rsidRPr="00C338B2" w:rsidRDefault="007D45B9" w:rsidP="00C338B2">
      <w:pPr>
        <w:numPr>
          <w:ilvl w:val="0"/>
          <w:numId w:val="1"/>
        </w:numPr>
        <w:suppressAutoHyphens/>
        <w:autoSpaceDN w:val="0"/>
        <w:spacing w:after="120" w:line="240" w:lineRule="auto"/>
        <w:ind w:left="357" w:hanging="357"/>
        <w:jc w:val="both"/>
        <w:textAlignment w:val="baseline"/>
        <w:rPr>
          <w:rFonts w:ascii="Times New Roman" w:hAnsi="Times New Roman" w:cs="Times New Roman"/>
          <w:sz w:val="24"/>
          <w:szCs w:val="24"/>
          <w:lang w:eastAsia="lt-LT"/>
        </w:rPr>
      </w:pPr>
      <w:r w:rsidRPr="009A0163">
        <w:rPr>
          <w:rFonts w:ascii="Times New Roman" w:hAnsi="Times New Roman" w:cs="Times New Roman"/>
          <w:sz w:val="24"/>
          <w:szCs w:val="24"/>
        </w:rPr>
        <w:t xml:space="preserve">Apeliacinės instancijos teismas, </w:t>
      </w:r>
      <w:r w:rsidR="00C1373D" w:rsidRPr="009A0163">
        <w:rPr>
          <w:rFonts w:ascii="Times New Roman" w:hAnsi="Times New Roman" w:cs="Times New Roman"/>
          <w:sz w:val="24"/>
          <w:szCs w:val="24"/>
        </w:rPr>
        <w:t xml:space="preserve">atlikęs byloje įrodymų tyrimą ir ištaisęs </w:t>
      </w:r>
      <w:r w:rsidR="006E29C6" w:rsidRPr="009A0163">
        <w:rPr>
          <w:rFonts w:ascii="Times New Roman" w:hAnsi="Times New Roman" w:cs="Times New Roman"/>
          <w:sz w:val="24"/>
          <w:szCs w:val="24"/>
        </w:rPr>
        <w:t xml:space="preserve">Lietuvos Aukščiausiojo Teismo </w:t>
      </w:r>
      <w:r w:rsidR="00C1373D" w:rsidRPr="009A0163">
        <w:rPr>
          <w:rFonts w:ascii="Times New Roman" w:hAnsi="Times New Roman" w:cs="Times New Roman"/>
          <w:sz w:val="24"/>
          <w:szCs w:val="24"/>
        </w:rPr>
        <w:t>2023 m. spalio</w:t>
      </w:r>
      <w:r w:rsidR="006E29C6" w:rsidRPr="009A0163">
        <w:rPr>
          <w:rFonts w:ascii="Times New Roman" w:hAnsi="Times New Roman" w:cs="Times New Roman"/>
          <w:sz w:val="24"/>
          <w:szCs w:val="24"/>
        </w:rPr>
        <w:t> </w:t>
      </w:r>
      <w:r w:rsidR="00C1373D" w:rsidRPr="009A0163">
        <w:rPr>
          <w:rFonts w:ascii="Times New Roman" w:hAnsi="Times New Roman" w:cs="Times New Roman"/>
          <w:sz w:val="24"/>
          <w:szCs w:val="24"/>
        </w:rPr>
        <w:t xml:space="preserve">11 d. nutartyje nustatytus pirmą kartą bylą apeliacine tvarka nagrinėjusio teismo pažeidimus, </w:t>
      </w:r>
      <w:r w:rsidR="00FD51D7" w:rsidRPr="009A0163">
        <w:rPr>
          <w:rFonts w:ascii="Times New Roman" w:hAnsi="Times New Roman" w:cs="Times New Roman"/>
          <w:sz w:val="24"/>
          <w:szCs w:val="24"/>
        </w:rPr>
        <w:t xml:space="preserve">įvertinęs ne tik </w:t>
      </w:r>
      <w:bookmarkStart w:id="123" w:name="Buk_53"/>
      <w:r w:rsidR="00F37C47" w:rsidRPr="00DD592F">
        <w:rPr>
          <w:rFonts w:ascii="Times New Roman" w:hAnsi="Times New Roman" w:cs="Times New Roman"/>
          <w:sz w:val="24"/>
          <w:szCs w:val="24"/>
        </w:rPr>
        <w:t>D. V.</w:t>
      </w:r>
      <w:bookmarkEnd w:id="123"/>
      <w:r w:rsidR="00FD51D7" w:rsidRPr="009A0163">
        <w:rPr>
          <w:rFonts w:ascii="Times New Roman" w:hAnsi="Times New Roman" w:cs="Times New Roman"/>
          <w:sz w:val="24"/>
          <w:szCs w:val="24"/>
        </w:rPr>
        <w:t xml:space="preserve">, </w:t>
      </w:r>
      <w:bookmarkStart w:id="124" w:name="Buk_120"/>
      <w:r w:rsidR="00F37C47" w:rsidRPr="00DD592F">
        <w:rPr>
          <w:rFonts w:ascii="Times New Roman" w:hAnsi="Times New Roman" w:cs="Times New Roman"/>
          <w:sz w:val="24"/>
          <w:szCs w:val="24"/>
        </w:rPr>
        <w:t>P. B.</w:t>
      </w:r>
      <w:bookmarkEnd w:id="124"/>
      <w:r w:rsidR="00FD51D7" w:rsidRPr="009A0163">
        <w:rPr>
          <w:rFonts w:ascii="Times New Roman" w:hAnsi="Times New Roman" w:cs="Times New Roman"/>
          <w:sz w:val="24"/>
          <w:szCs w:val="24"/>
        </w:rPr>
        <w:t xml:space="preserve">, </w:t>
      </w:r>
      <w:bookmarkStart w:id="125" w:name="Buk_146"/>
      <w:r w:rsidR="00F37C47" w:rsidRPr="00DD592F">
        <w:rPr>
          <w:rFonts w:ascii="Times New Roman" w:hAnsi="Times New Roman" w:cs="Times New Roman"/>
          <w:sz w:val="24"/>
          <w:szCs w:val="24"/>
        </w:rPr>
        <w:t xml:space="preserve">T. M. </w:t>
      </w:r>
      <w:bookmarkEnd w:id="125"/>
      <w:r w:rsidR="00FD51D7" w:rsidRPr="009A0163">
        <w:rPr>
          <w:rFonts w:ascii="Times New Roman" w:hAnsi="Times New Roman" w:cs="Times New Roman"/>
          <w:sz w:val="24"/>
          <w:szCs w:val="24"/>
        </w:rPr>
        <w:t xml:space="preserve">viso proceso metu duotus parodymus, bet ir liudytojų </w:t>
      </w:r>
      <w:bookmarkStart w:id="126" w:name="Buk_98"/>
      <w:r w:rsidR="00F37C47" w:rsidRPr="00DD592F">
        <w:rPr>
          <w:rFonts w:ascii="Times New Roman" w:hAnsi="Times New Roman" w:cs="Times New Roman"/>
          <w:sz w:val="24"/>
          <w:szCs w:val="24"/>
        </w:rPr>
        <w:t>I. Š.</w:t>
      </w:r>
      <w:bookmarkEnd w:id="126"/>
      <w:r w:rsidR="00FD51D7" w:rsidRPr="009A0163">
        <w:rPr>
          <w:rFonts w:ascii="Times New Roman" w:hAnsi="Times New Roman" w:cs="Times New Roman"/>
          <w:sz w:val="24"/>
          <w:szCs w:val="24"/>
        </w:rPr>
        <w:t xml:space="preserve">, </w:t>
      </w:r>
      <w:bookmarkStart w:id="127" w:name="Buk_147"/>
      <w:r w:rsidR="00F37C47" w:rsidRPr="00DD592F">
        <w:rPr>
          <w:rFonts w:ascii="Times New Roman" w:hAnsi="Times New Roman" w:cs="Times New Roman"/>
          <w:sz w:val="24"/>
          <w:szCs w:val="24"/>
        </w:rPr>
        <w:t xml:space="preserve">T. P. </w:t>
      </w:r>
      <w:bookmarkEnd w:id="127"/>
      <w:r w:rsidR="00FD51D7" w:rsidRPr="009A0163">
        <w:rPr>
          <w:rFonts w:ascii="Times New Roman" w:hAnsi="Times New Roman" w:cs="Times New Roman"/>
          <w:sz w:val="24"/>
          <w:szCs w:val="24"/>
        </w:rPr>
        <w:t>(UAB „C</w:t>
      </w:r>
      <w:r w:rsidR="00DD592F">
        <w:rPr>
          <w:rFonts w:ascii="Times New Roman" w:hAnsi="Times New Roman" w:cs="Times New Roman"/>
          <w:sz w:val="24"/>
          <w:szCs w:val="24"/>
        </w:rPr>
        <w:t> </w:t>
      </w:r>
      <w:r w:rsidR="00FD51D7" w:rsidRPr="009A0163">
        <w:rPr>
          <w:rFonts w:ascii="Times New Roman" w:hAnsi="Times New Roman" w:cs="Times New Roman"/>
          <w:sz w:val="24"/>
          <w:szCs w:val="24"/>
        </w:rPr>
        <w:t xml:space="preserve">S“ </w:t>
      </w:r>
      <w:r w:rsidR="00A110B5" w:rsidRPr="009A0163">
        <w:rPr>
          <w:rFonts w:ascii="Times New Roman" w:hAnsi="Times New Roman" w:cs="Times New Roman"/>
          <w:sz w:val="24"/>
          <w:szCs w:val="24"/>
        </w:rPr>
        <w:t>atstov</w:t>
      </w:r>
      <w:r w:rsidR="00A110B5">
        <w:rPr>
          <w:rFonts w:ascii="Times New Roman" w:hAnsi="Times New Roman" w:cs="Times New Roman"/>
          <w:sz w:val="24"/>
          <w:szCs w:val="24"/>
        </w:rPr>
        <w:t>o</w:t>
      </w:r>
      <w:r w:rsidR="00FD51D7" w:rsidRPr="009A0163">
        <w:rPr>
          <w:rFonts w:ascii="Times New Roman" w:hAnsi="Times New Roman" w:cs="Times New Roman"/>
          <w:sz w:val="24"/>
          <w:szCs w:val="24"/>
        </w:rPr>
        <w:t xml:space="preserve">), </w:t>
      </w:r>
      <w:bookmarkStart w:id="128" w:name="Buk_36"/>
      <w:r w:rsidR="00F37C47" w:rsidRPr="00DD592F">
        <w:rPr>
          <w:rFonts w:ascii="Times New Roman" w:hAnsi="Times New Roman" w:cs="Times New Roman"/>
          <w:sz w:val="24"/>
          <w:szCs w:val="24"/>
        </w:rPr>
        <w:t xml:space="preserve">A. J. </w:t>
      </w:r>
      <w:bookmarkEnd w:id="128"/>
      <w:r w:rsidR="00FD51D7" w:rsidRPr="009A0163">
        <w:rPr>
          <w:rFonts w:ascii="Times New Roman" w:hAnsi="Times New Roman" w:cs="Times New Roman"/>
          <w:sz w:val="24"/>
          <w:szCs w:val="24"/>
        </w:rPr>
        <w:t xml:space="preserve">ir </w:t>
      </w:r>
      <w:bookmarkStart w:id="129" w:name="Buk_109"/>
      <w:r w:rsidR="00F37C47" w:rsidRPr="00DD592F">
        <w:rPr>
          <w:rFonts w:ascii="Times New Roman" w:hAnsi="Times New Roman" w:cs="Times New Roman"/>
          <w:sz w:val="24"/>
          <w:szCs w:val="24"/>
        </w:rPr>
        <w:t xml:space="preserve">M. R. </w:t>
      </w:r>
      <w:bookmarkEnd w:id="129"/>
      <w:r w:rsidR="00FD51D7" w:rsidRPr="009A0163">
        <w:rPr>
          <w:rFonts w:ascii="Times New Roman" w:hAnsi="Times New Roman" w:cs="Times New Roman"/>
          <w:sz w:val="24"/>
          <w:szCs w:val="24"/>
        </w:rPr>
        <w:t xml:space="preserve">(policijos </w:t>
      </w:r>
      <w:r w:rsidR="00A110B5" w:rsidRPr="009A0163">
        <w:rPr>
          <w:rFonts w:ascii="Times New Roman" w:hAnsi="Times New Roman" w:cs="Times New Roman"/>
          <w:sz w:val="24"/>
          <w:szCs w:val="24"/>
        </w:rPr>
        <w:t>pareigūn</w:t>
      </w:r>
      <w:r w:rsidR="00A110B5">
        <w:rPr>
          <w:rFonts w:ascii="Times New Roman" w:hAnsi="Times New Roman" w:cs="Times New Roman"/>
          <w:sz w:val="24"/>
          <w:szCs w:val="24"/>
        </w:rPr>
        <w:t>ų</w:t>
      </w:r>
      <w:r w:rsidR="00FD51D7" w:rsidRPr="009A0163">
        <w:rPr>
          <w:rFonts w:ascii="Times New Roman" w:hAnsi="Times New Roman" w:cs="Times New Roman"/>
          <w:sz w:val="24"/>
          <w:szCs w:val="24"/>
        </w:rPr>
        <w:t xml:space="preserve">), </w:t>
      </w:r>
      <w:bookmarkStart w:id="130" w:name="Buk_128"/>
      <w:r w:rsidR="00F37C47" w:rsidRPr="00DD592F">
        <w:rPr>
          <w:rFonts w:ascii="Times New Roman" w:hAnsi="Times New Roman" w:cs="Times New Roman"/>
          <w:sz w:val="24"/>
          <w:szCs w:val="24"/>
        </w:rPr>
        <w:t xml:space="preserve">R. P. </w:t>
      </w:r>
      <w:bookmarkEnd w:id="130"/>
      <w:r w:rsidR="00FD51D7" w:rsidRPr="009A0163">
        <w:rPr>
          <w:rFonts w:ascii="Times New Roman" w:hAnsi="Times New Roman" w:cs="Times New Roman"/>
          <w:sz w:val="24"/>
          <w:szCs w:val="24"/>
        </w:rPr>
        <w:t xml:space="preserve">ir </w:t>
      </w:r>
      <w:bookmarkStart w:id="131" w:name="Buk_39"/>
      <w:r w:rsidR="00F37C47" w:rsidRPr="00DD592F">
        <w:rPr>
          <w:rFonts w:ascii="Times New Roman" w:hAnsi="Times New Roman" w:cs="Times New Roman"/>
          <w:sz w:val="24"/>
          <w:szCs w:val="24"/>
        </w:rPr>
        <w:t xml:space="preserve">D. U. </w:t>
      </w:r>
      <w:bookmarkEnd w:id="131"/>
      <w:r w:rsidR="00FD51D7" w:rsidRPr="009A0163">
        <w:rPr>
          <w:rFonts w:ascii="Times New Roman" w:hAnsi="Times New Roman" w:cs="Times New Roman"/>
          <w:sz w:val="24"/>
          <w:szCs w:val="24"/>
        </w:rPr>
        <w:t>(</w:t>
      </w:r>
      <w:r w:rsidR="00FD51D7" w:rsidRPr="009A0163">
        <w:rPr>
          <w:rFonts w:ascii="Times New Roman" w:hAnsi="Times New Roman" w:cs="Times New Roman"/>
          <w:sz w:val="24"/>
          <w:szCs w:val="24"/>
          <w:lang w:eastAsia="lt-LT"/>
        </w:rPr>
        <w:t>UAB „</w:t>
      </w:r>
      <w:r w:rsidR="00F37C47">
        <w:rPr>
          <w:rFonts w:ascii="Times New Roman" w:hAnsi="Times New Roman" w:cs="Times New Roman"/>
          <w:sz w:val="24"/>
          <w:szCs w:val="24"/>
          <w:lang w:eastAsia="lt-LT"/>
        </w:rPr>
        <w:t>PL</w:t>
      </w:r>
      <w:r w:rsidR="00FD51D7" w:rsidRPr="009A0163">
        <w:rPr>
          <w:rFonts w:ascii="Times New Roman" w:hAnsi="Times New Roman" w:cs="Times New Roman"/>
          <w:sz w:val="24"/>
          <w:szCs w:val="24"/>
          <w:lang w:eastAsia="lt-LT"/>
        </w:rPr>
        <w:t xml:space="preserve">“ </w:t>
      </w:r>
      <w:r w:rsidR="00A110B5" w:rsidRPr="009A0163">
        <w:rPr>
          <w:rFonts w:ascii="Times New Roman" w:hAnsi="Times New Roman" w:cs="Times New Roman"/>
          <w:sz w:val="24"/>
          <w:szCs w:val="24"/>
          <w:lang w:eastAsia="lt-LT"/>
        </w:rPr>
        <w:t>darbuotoj</w:t>
      </w:r>
      <w:r w:rsidR="00A110B5">
        <w:rPr>
          <w:rFonts w:ascii="Times New Roman" w:hAnsi="Times New Roman" w:cs="Times New Roman"/>
          <w:sz w:val="24"/>
          <w:szCs w:val="24"/>
          <w:lang w:eastAsia="lt-LT"/>
        </w:rPr>
        <w:t>ų</w:t>
      </w:r>
      <w:r w:rsidR="00FD51D7" w:rsidRPr="009A0163">
        <w:rPr>
          <w:rFonts w:ascii="Times New Roman" w:hAnsi="Times New Roman" w:cs="Times New Roman"/>
          <w:sz w:val="24"/>
          <w:szCs w:val="24"/>
          <w:lang w:eastAsia="lt-LT"/>
        </w:rPr>
        <w:t>)</w:t>
      </w:r>
      <w:r w:rsidR="004A3FA6" w:rsidRPr="009A0163">
        <w:rPr>
          <w:rFonts w:ascii="Times New Roman" w:hAnsi="Times New Roman" w:cs="Times New Roman"/>
          <w:sz w:val="24"/>
          <w:szCs w:val="24"/>
          <w:lang w:eastAsia="lt-LT"/>
        </w:rPr>
        <w:t xml:space="preserve"> parodymus, specialisto išvadoje ir kituose įrodymuose užfiksuotus duomenis, </w:t>
      </w:r>
      <w:r w:rsidR="001C4F4C" w:rsidRPr="009A0163">
        <w:rPr>
          <w:rFonts w:ascii="Times New Roman" w:hAnsi="Times New Roman" w:cs="Times New Roman"/>
          <w:sz w:val="24"/>
          <w:szCs w:val="24"/>
          <w:lang w:eastAsia="lt-LT"/>
        </w:rPr>
        <w:t>nepritarė pirmiau paminėtoms pirmosios instancijos teismo išvadoms</w:t>
      </w:r>
      <w:r w:rsidR="006C3838" w:rsidRPr="009A0163">
        <w:rPr>
          <w:rFonts w:ascii="Times New Roman" w:hAnsi="Times New Roman" w:cs="Times New Roman"/>
          <w:sz w:val="24"/>
          <w:szCs w:val="24"/>
          <w:lang w:eastAsia="lt-LT"/>
        </w:rPr>
        <w:t>. Šis teismas</w:t>
      </w:r>
      <w:r w:rsidR="00B00739">
        <w:rPr>
          <w:rFonts w:ascii="Times New Roman" w:hAnsi="Times New Roman" w:cs="Times New Roman"/>
          <w:sz w:val="24"/>
          <w:szCs w:val="24"/>
          <w:lang w:eastAsia="lt-LT"/>
        </w:rPr>
        <w:t>,</w:t>
      </w:r>
      <w:r w:rsidR="006C3838" w:rsidRPr="009A0163">
        <w:rPr>
          <w:rFonts w:ascii="Times New Roman" w:hAnsi="Times New Roman" w:cs="Times New Roman"/>
          <w:sz w:val="24"/>
          <w:szCs w:val="24"/>
          <w:lang w:eastAsia="lt-LT"/>
        </w:rPr>
        <w:t xml:space="preserve"> įvertinęs byloje esančių įrodymų visumą, objektyvius faktus (</w:t>
      </w:r>
      <w:r w:rsidR="00814E2F" w:rsidRPr="009A0163">
        <w:rPr>
          <w:rFonts w:ascii="Times New Roman" w:hAnsi="Times New Roman" w:cs="Times New Roman"/>
          <w:sz w:val="24"/>
          <w:szCs w:val="24"/>
          <w:lang w:eastAsia="lt-LT"/>
        </w:rPr>
        <w:t>naudojimosi automobilių „</w:t>
      </w:r>
      <w:proofErr w:type="spellStart"/>
      <w:r w:rsidR="00814E2F" w:rsidRPr="009A0163">
        <w:rPr>
          <w:rFonts w:ascii="Times New Roman" w:hAnsi="Times New Roman" w:cs="Times New Roman"/>
          <w:sz w:val="24"/>
          <w:szCs w:val="24"/>
          <w:lang w:eastAsia="lt-LT"/>
        </w:rPr>
        <w:t>Citybee</w:t>
      </w:r>
      <w:proofErr w:type="spellEnd"/>
      <w:r w:rsidR="00814E2F" w:rsidRPr="009A0163">
        <w:rPr>
          <w:rFonts w:ascii="Times New Roman" w:hAnsi="Times New Roman" w:cs="Times New Roman"/>
          <w:sz w:val="24"/>
          <w:szCs w:val="24"/>
          <w:lang w:eastAsia="lt-LT"/>
        </w:rPr>
        <w:t xml:space="preserve">“ laikinąja nuoma </w:t>
      </w:r>
      <w:r w:rsidR="00156332" w:rsidRPr="009A0163">
        <w:rPr>
          <w:rFonts w:ascii="Times New Roman" w:hAnsi="Times New Roman" w:cs="Times New Roman"/>
          <w:sz w:val="24"/>
          <w:szCs w:val="24"/>
          <w:lang w:eastAsia="lt-LT"/>
        </w:rPr>
        <w:t>sąlygas</w:t>
      </w:r>
      <w:r w:rsidR="00F459FE" w:rsidRPr="009A0163">
        <w:rPr>
          <w:rFonts w:ascii="Times New Roman" w:hAnsi="Times New Roman" w:cs="Times New Roman"/>
          <w:sz w:val="24"/>
          <w:szCs w:val="24"/>
          <w:lang w:eastAsia="lt-LT"/>
        </w:rPr>
        <w:t xml:space="preserve"> ir reikalavimus</w:t>
      </w:r>
      <w:r w:rsidR="00156332" w:rsidRPr="009A0163">
        <w:rPr>
          <w:rFonts w:ascii="Times New Roman" w:hAnsi="Times New Roman" w:cs="Times New Roman"/>
          <w:sz w:val="24"/>
          <w:szCs w:val="24"/>
          <w:lang w:eastAsia="lt-LT"/>
        </w:rPr>
        <w:t xml:space="preserve">, šių automobilių žymėjimą), nustatė, kad nagrinėjamais atvejais </w:t>
      </w:r>
      <w:bookmarkStart w:id="132" w:name="Buk_84"/>
      <w:r w:rsidR="00F37C47" w:rsidRPr="00DD592F">
        <w:rPr>
          <w:rFonts w:ascii="Times New Roman" w:hAnsi="Times New Roman" w:cs="Times New Roman"/>
          <w:sz w:val="24"/>
          <w:szCs w:val="24"/>
          <w:lang w:eastAsia="lt-LT"/>
        </w:rPr>
        <w:t xml:space="preserve">D. V. </w:t>
      </w:r>
      <w:bookmarkEnd w:id="132"/>
      <w:r w:rsidR="00156332" w:rsidRPr="009A0163">
        <w:rPr>
          <w:rFonts w:ascii="Times New Roman" w:hAnsi="Times New Roman" w:cs="Times New Roman"/>
          <w:sz w:val="24"/>
          <w:szCs w:val="24"/>
          <w:lang w:eastAsia="lt-LT"/>
        </w:rPr>
        <w:t xml:space="preserve">rinkosi tik </w:t>
      </w:r>
      <w:r w:rsidR="007B3EDE">
        <w:rPr>
          <w:rFonts w:ascii="Times New Roman" w:hAnsi="Times New Roman" w:cs="Times New Roman"/>
          <w:sz w:val="24"/>
          <w:szCs w:val="24"/>
          <w:lang w:eastAsia="lt-LT"/>
        </w:rPr>
        <w:t>trumpalaikei</w:t>
      </w:r>
      <w:r w:rsidR="00156332" w:rsidRPr="009A0163">
        <w:rPr>
          <w:rFonts w:ascii="Times New Roman" w:hAnsi="Times New Roman" w:cs="Times New Roman"/>
          <w:sz w:val="24"/>
          <w:szCs w:val="24"/>
          <w:lang w:eastAsia="lt-LT"/>
        </w:rPr>
        <w:t xml:space="preserve"> nuomai skirtus</w:t>
      </w:r>
      <w:r w:rsidR="005D29D7">
        <w:rPr>
          <w:rFonts w:ascii="Times New Roman" w:hAnsi="Times New Roman" w:cs="Times New Roman"/>
          <w:sz w:val="24"/>
          <w:szCs w:val="24"/>
          <w:lang w:eastAsia="lt-LT"/>
        </w:rPr>
        <w:t>,</w:t>
      </w:r>
      <w:r w:rsidR="00ED1176" w:rsidRPr="009A0163">
        <w:rPr>
          <w:rFonts w:ascii="Times New Roman" w:hAnsi="Times New Roman" w:cs="Times New Roman"/>
          <w:sz w:val="24"/>
          <w:szCs w:val="24"/>
          <w:lang w:eastAsia="lt-LT"/>
        </w:rPr>
        <w:t xml:space="preserve"> skiriamaisiais ženklais</w:t>
      </w:r>
      <w:r w:rsidR="00156332" w:rsidRPr="009A0163">
        <w:rPr>
          <w:rFonts w:ascii="Times New Roman" w:hAnsi="Times New Roman" w:cs="Times New Roman"/>
          <w:sz w:val="24"/>
          <w:szCs w:val="24"/>
          <w:lang w:eastAsia="lt-LT"/>
        </w:rPr>
        <w:t xml:space="preserve"> </w:t>
      </w:r>
      <w:r w:rsidR="005D29D7">
        <w:rPr>
          <w:rFonts w:ascii="Times New Roman" w:hAnsi="Times New Roman" w:cs="Times New Roman"/>
          <w:sz w:val="24"/>
          <w:szCs w:val="24"/>
          <w:lang w:eastAsia="lt-LT"/>
        </w:rPr>
        <w:t xml:space="preserve">pažymėtus </w:t>
      </w:r>
      <w:r w:rsidR="00156332" w:rsidRPr="0034284E">
        <w:rPr>
          <w:rFonts w:ascii="Times New Roman" w:hAnsi="Times New Roman" w:cs="Times New Roman"/>
          <w:sz w:val="24"/>
          <w:szCs w:val="24"/>
          <w:lang w:eastAsia="lt-LT"/>
        </w:rPr>
        <w:t>„</w:t>
      </w:r>
      <w:proofErr w:type="spellStart"/>
      <w:r w:rsidR="00156332" w:rsidRPr="0034284E">
        <w:rPr>
          <w:rFonts w:ascii="Times New Roman" w:hAnsi="Times New Roman" w:cs="Times New Roman"/>
          <w:sz w:val="24"/>
          <w:szCs w:val="24"/>
          <w:lang w:eastAsia="lt-LT"/>
        </w:rPr>
        <w:t>Citybee</w:t>
      </w:r>
      <w:proofErr w:type="spellEnd"/>
      <w:r w:rsidR="00156332" w:rsidRPr="0034284E">
        <w:rPr>
          <w:rFonts w:ascii="Times New Roman" w:hAnsi="Times New Roman" w:cs="Times New Roman"/>
          <w:sz w:val="24"/>
          <w:szCs w:val="24"/>
          <w:lang w:eastAsia="lt-LT"/>
        </w:rPr>
        <w:t>“</w:t>
      </w:r>
      <w:r w:rsidR="005D29D7" w:rsidRPr="0034284E">
        <w:rPr>
          <w:rFonts w:ascii="Times New Roman" w:hAnsi="Times New Roman" w:cs="Times New Roman"/>
          <w:sz w:val="24"/>
          <w:szCs w:val="24"/>
          <w:lang w:eastAsia="lt-LT"/>
        </w:rPr>
        <w:t xml:space="preserve"> </w:t>
      </w:r>
      <w:r w:rsidR="005D29D7" w:rsidRPr="0034284E">
        <w:rPr>
          <w:rFonts w:ascii="Times New Roman" w:hAnsi="Times New Roman" w:cs="Times New Roman"/>
          <w:sz w:val="24"/>
          <w:szCs w:val="24"/>
          <w:lang w:eastAsia="lt-LT"/>
        </w:rPr>
        <w:lastRenderedPageBreak/>
        <w:t>automobilius</w:t>
      </w:r>
      <w:r w:rsidR="00AB6EEB" w:rsidRPr="0034284E">
        <w:rPr>
          <w:rFonts w:ascii="Times New Roman" w:hAnsi="Times New Roman" w:cs="Times New Roman"/>
          <w:sz w:val="24"/>
          <w:szCs w:val="24"/>
          <w:lang w:eastAsia="lt-LT"/>
        </w:rPr>
        <w:t>, kurių užvedimo rakteliai paliekami pačiuose automobiliuose</w:t>
      </w:r>
      <w:r w:rsidR="00156332" w:rsidRPr="0034284E">
        <w:rPr>
          <w:rFonts w:ascii="Times New Roman" w:hAnsi="Times New Roman" w:cs="Times New Roman"/>
          <w:sz w:val="24"/>
          <w:szCs w:val="24"/>
          <w:lang w:eastAsia="lt-LT"/>
        </w:rPr>
        <w:t xml:space="preserve">. </w:t>
      </w:r>
      <w:r w:rsidR="00C338B2" w:rsidRPr="00817AF5">
        <w:rPr>
          <w:rFonts w:ascii="Times New Roman" w:hAnsi="Times New Roman" w:cs="Times New Roman"/>
          <w:sz w:val="24"/>
          <w:szCs w:val="24"/>
          <w:lang w:eastAsia="lt-LT"/>
        </w:rPr>
        <w:t>Nė vienu iš atvejų nuteistasis nesilaikė nustatytos naudojimosi šiais automobiliais tvarkos – nesinaudojo nuomos sutarčiai sudaryti būtina mobiliąja programėle, neužsakė konkrečių automobilių nuomos paslaugų ir neketino už automobilių nuomos paslaugas atsiskaityti, t. y. jis pasinaudojo ir siekė pasinaudoti automobiliais neteisėtai, nesudaręs nuomos sutarties, kuri leistų naudotis „</w:t>
      </w:r>
      <w:proofErr w:type="spellStart"/>
      <w:r w:rsidR="00C338B2" w:rsidRPr="00817AF5">
        <w:rPr>
          <w:rFonts w:ascii="Times New Roman" w:hAnsi="Times New Roman" w:cs="Times New Roman"/>
          <w:sz w:val="24"/>
          <w:szCs w:val="24"/>
          <w:lang w:eastAsia="lt-LT"/>
        </w:rPr>
        <w:t>Citybee</w:t>
      </w:r>
      <w:proofErr w:type="spellEnd"/>
      <w:r w:rsidR="00C338B2" w:rsidRPr="00817AF5">
        <w:rPr>
          <w:rFonts w:ascii="Times New Roman" w:hAnsi="Times New Roman" w:cs="Times New Roman"/>
          <w:sz w:val="24"/>
          <w:szCs w:val="24"/>
          <w:lang w:eastAsia="lt-LT"/>
        </w:rPr>
        <w:t>“ automobiliais, žinodamas, kad už tokį pasinaudojimą automobiliais nesusimokės. Atitinkamai tai patvirtina, kad nuteistasis neturėjo jokių tikrų ar tariamų teisių į automobilius, kuriais nusprendė pasinaudoti, jo su trumpalaikės automobilių nuomos paslaugas teikiančia UAB „</w:t>
      </w:r>
      <w:r w:rsidR="00F37C47">
        <w:rPr>
          <w:rFonts w:ascii="Times New Roman" w:hAnsi="Times New Roman" w:cs="Times New Roman"/>
          <w:sz w:val="24"/>
          <w:szCs w:val="24"/>
          <w:lang w:eastAsia="lt-LT"/>
        </w:rPr>
        <w:t>PL</w:t>
      </w:r>
      <w:r w:rsidR="00C338B2" w:rsidRPr="00817AF5">
        <w:rPr>
          <w:rFonts w:ascii="Times New Roman" w:hAnsi="Times New Roman" w:cs="Times New Roman"/>
          <w:sz w:val="24"/>
          <w:szCs w:val="24"/>
          <w:lang w:eastAsia="lt-LT"/>
        </w:rPr>
        <w:t xml:space="preserve">“ nesiejo nuomos teisiniai santykiai, todėl automobiliai, kuriais buvo pasinaudota (ketinama pasinaudoti), jam buvo svetimas turtas. Jau vien tokie nustatyti </w:t>
      </w:r>
      <w:bookmarkStart w:id="133" w:name="Buk_54"/>
      <w:r w:rsidR="00F37C47" w:rsidRPr="00DD592F">
        <w:rPr>
          <w:rFonts w:ascii="Times New Roman" w:hAnsi="Times New Roman" w:cs="Times New Roman"/>
          <w:sz w:val="24"/>
          <w:szCs w:val="24"/>
          <w:lang w:eastAsia="lt-LT"/>
        </w:rPr>
        <w:t xml:space="preserve">D. V. </w:t>
      </w:r>
      <w:bookmarkEnd w:id="133"/>
      <w:r w:rsidR="00C338B2" w:rsidRPr="00817AF5">
        <w:rPr>
          <w:rFonts w:ascii="Times New Roman" w:hAnsi="Times New Roman" w:cs="Times New Roman"/>
          <w:sz w:val="24"/>
          <w:szCs w:val="24"/>
          <w:lang w:eastAsia="lt-LT"/>
        </w:rPr>
        <w:t>veiksmai galėtų būti vertinami kaip atitinkantys BK 178 straipsnio 1 dalyje nustatyto nusikaltimo požymius.</w:t>
      </w:r>
      <w:r w:rsidR="00C338B2">
        <w:rPr>
          <w:rFonts w:ascii="Times New Roman" w:hAnsi="Times New Roman" w:cs="Times New Roman"/>
          <w:sz w:val="24"/>
          <w:szCs w:val="24"/>
          <w:lang w:eastAsia="lt-LT"/>
        </w:rPr>
        <w:t xml:space="preserve"> Tačiau apeliacinės instancijos </w:t>
      </w:r>
      <w:r w:rsidR="001B1B38" w:rsidRPr="00C338B2">
        <w:rPr>
          <w:rFonts w:ascii="Times New Roman" w:hAnsi="Times New Roman" w:cs="Times New Roman"/>
          <w:sz w:val="24"/>
          <w:szCs w:val="24"/>
          <w:lang w:eastAsia="lt-LT"/>
        </w:rPr>
        <w:t>teismas nustatė</w:t>
      </w:r>
      <w:r w:rsidR="00C338B2">
        <w:rPr>
          <w:rFonts w:ascii="Times New Roman" w:hAnsi="Times New Roman" w:cs="Times New Roman"/>
          <w:sz w:val="24"/>
          <w:szCs w:val="24"/>
          <w:lang w:eastAsia="lt-LT"/>
        </w:rPr>
        <w:t xml:space="preserve"> ir tai</w:t>
      </w:r>
      <w:r w:rsidR="001B1B38" w:rsidRPr="00C338B2">
        <w:rPr>
          <w:rFonts w:ascii="Times New Roman" w:hAnsi="Times New Roman" w:cs="Times New Roman"/>
          <w:sz w:val="24"/>
          <w:szCs w:val="24"/>
          <w:lang w:eastAsia="lt-LT"/>
        </w:rPr>
        <w:t xml:space="preserve">, kad </w:t>
      </w:r>
      <w:bookmarkStart w:id="134" w:name="Buk_85"/>
      <w:r w:rsidR="00F37C47" w:rsidRPr="00DD592F">
        <w:rPr>
          <w:rFonts w:ascii="Times New Roman" w:hAnsi="Times New Roman" w:cs="Times New Roman"/>
          <w:sz w:val="24"/>
          <w:szCs w:val="24"/>
          <w:lang w:eastAsia="lt-LT"/>
        </w:rPr>
        <w:t xml:space="preserve">D. V. </w:t>
      </w:r>
      <w:bookmarkEnd w:id="134"/>
      <w:r w:rsidR="001B1B38" w:rsidRPr="00C338B2">
        <w:rPr>
          <w:rFonts w:ascii="Times New Roman" w:hAnsi="Times New Roman" w:cs="Times New Roman"/>
          <w:sz w:val="24"/>
          <w:szCs w:val="24"/>
          <w:lang w:eastAsia="lt-LT"/>
        </w:rPr>
        <w:t>į visus be išimties automobilius</w:t>
      </w:r>
      <w:r w:rsidR="00850E84" w:rsidRPr="00C338B2">
        <w:rPr>
          <w:rFonts w:ascii="Times New Roman" w:hAnsi="Times New Roman" w:cs="Times New Roman"/>
          <w:sz w:val="24"/>
          <w:szCs w:val="24"/>
          <w:lang w:eastAsia="lt-LT"/>
        </w:rPr>
        <w:t xml:space="preserve"> pateko jėga – išdauždamas automobilių stiklus</w:t>
      </w:r>
      <w:r w:rsidR="00AB6EEB" w:rsidRPr="00C338B2">
        <w:rPr>
          <w:rFonts w:ascii="Times New Roman" w:hAnsi="Times New Roman" w:cs="Times New Roman"/>
          <w:sz w:val="24"/>
          <w:szCs w:val="24"/>
          <w:lang w:eastAsia="lt-LT"/>
        </w:rPr>
        <w:t>, dėl to automobilių savininkui buvo padaryta žala.</w:t>
      </w:r>
      <w:r w:rsidR="001F3643" w:rsidRPr="00C338B2">
        <w:rPr>
          <w:rFonts w:ascii="Times New Roman" w:hAnsi="Times New Roman" w:cs="Times New Roman"/>
          <w:sz w:val="24"/>
          <w:szCs w:val="24"/>
          <w:lang w:eastAsia="lt-LT"/>
        </w:rPr>
        <w:t xml:space="preserve"> Du iš automobilių, į kuriuos buvo įsibrauta jėga, kuriuos pavyko užvesti ir su kuriais buvo važinėjama (vienu iš jų buvo nuvažiuota į kitą miestą), manant, kad persekioja policijos pareigūnai, išsigandus buvo palikti atrakinti, išdaužtais stiklais </w:t>
      </w:r>
      <w:r w:rsidR="00571E10" w:rsidRPr="00C338B2">
        <w:rPr>
          <w:rFonts w:ascii="Times New Roman" w:hAnsi="Times New Roman" w:cs="Times New Roman"/>
          <w:sz w:val="24"/>
          <w:szCs w:val="24"/>
          <w:lang w:eastAsia="lt-LT"/>
        </w:rPr>
        <w:t xml:space="preserve">visai kitose vietose, nei jie buvo paimti, t. y. nuteistasis automobilių negrąžino į jų paėmimo vietas, savininko neinformavo apie jų palikimo vietas, o tiesiog paliko </w:t>
      </w:r>
      <w:r w:rsidR="00F742B8" w:rsidRPr="00C338B2">
        <w:rPr>
          <w:rFonts w:ascii="Times New Roman" w:hAnsi="Times New Roman" w:cs="Times New Roman"/>
          <w:sz w:val="24"/>
          <w:szCs w:val="24"/>
          <w:lang w:eastAsia="lt-LT"/>
        </w:rPr>
        <w:t xml:space="preserve">juos </w:t>
      </w:r>
      <w:r w:rsidR="00571E10" w:rsidRPr="00C338B2">
        <w:rPr>
          <w:rFonts w:ascii="Times New Roman" w:hAnsi="Times New Roman" w:cs="Times New Roman"/>
          <w:sz w:val="24"/>
          <w:szCs w:val="24"/>
          <w:lang w:eastAsia="lt-LT"/>
        </w:rPr>
        <w:t>likimo valiai.</w:t>
      </w:r>
      <w:r w:rsidR="001F1B3F" w:rsidRPr="00C338B2">
        <w:rPr>
          <w:rFonts w:ascii="Times New Roman" w:hAnsi="Times New Roman" w:cs="Times New Roman"/>
          <w:sz w:val="24"/>
          <w:szCs w:val="24"/>
        </w:rPr>
        <w:t xml:space="preserve"> </w:t>
      </w:r>
      <w:r w:rsidR="007B3EDE" w:rsidRPr="00C338B2">
        <w:rPr>
          <w:rFonts w:ascii="Times New Roman" w:hAnsi="Times New Roman" w:cs="Times New Roman"/>
          <w:sz w:val="24"/>
          <w:szCs w:val="24"/>
        </w:rPr>
        <w:t xml:space="preserve">Tokios byloje nustatytos aplinkybės, </w:t>
      </w:r>
      <w:r w:rsidR="00980E20" w:rsidRPr="00C338B2">
        <w:rPr>
          <w:rFonts w:ascii="Times New Roman" w:hAnsi="Times New Roman" w:cs="Times New Roman"/>
          <w:sz w:val="24"/>
          <w:szCs w:val="24"/>
        </w:rPr>
        <w:t>kaip konstatavo apeliacinės instancijos teismas</w:t>
      </w:r>
      <w:r w:rsidR="007B3EDE" w:rsidRPr="00C338B2">
        <w:rPr>
          <w:rFonts w:ascii="Times New Roman" w:hAnsi="Times New Roman" w:cs="Times New Roman"/>
          <w:sz w:val="24"/>
          <w:szCs w:val="24"/>
        </w:rPr>
        <w:t xml:space="preserve">, patvirtina, kad </w:t>
      </w:r>
      <w:bookmarkStart w:id="135" w:name="Buk_86"/>
      <w:r w:rsidR="00F37C47" w:rsidRPr="00DD592F">
        <w:rPr>
          <w:rFonts w:ascii="Times New Roman" w:hAnsi="Times New Roman" w:cs="Times New Roman"/>
          <w:bCs/>
          <w:sz w:val="24"/>
          <w:szCs w:val="24"/>
        </w:rPr>
        <w:t>D. V.</w:t>
      </w:r>
      <w:bookmarkEnd w:id="135"/>
      <w:r w:rsidR="007B3EDE" w:rsidRPr="00C338B2">
        <w:rPr>
          <w:rFonts w:ascii="Times New Roman" w:hAnsi="Times New Roman" w:cs="Times New Roman"/>
          <w:bCs/>
          <w:sz w:val="24"/>
          <w:szCs w:val="24"/>
        </w:rPr>
        <w:t>,</w:t>
      </w:r>
      <w:r w:rsidR="00990C67" w:rsidRPr="00C338B2">
        <w:rPr>
          <w:rFonts w:ascii="Times New Roman" w:hAnsi="Times New Roman" w:cs="Times New Roman"/>
          <w:bCs/>
          <w:sz w:val="24"/>
          <w:szCs w:val="24"/>
        </w:rPr>
        <w:t xml:space="preserve"> braudamasis į automobilius</w:t>
      </w:r>
      <w:r w:rsidR="007B3EDE" w:rsidRPr="00C338B2">
        <w:rPr>
          <w:rFonts w:ascii="Times New Roman" w:hAnsi="Times New Roman" w:cs="Times New Roman"/>
          <w:bCs/>
          <w:sz w:val="24"/>
          <w:szCs w:val="24"/>
        </w:rPr>
        <w:t>,</w:t>
      </w:r>
      <w:r w:rsidR="00990C67" w:rsidRPr="00C338B2">
        <w:rPr>
          <w:rFonts w:ascii="Times New Roman" w:hAnsi="Times New Roman" w:cs="Times New Roman"/>
          <w:bCs/>
          <w:sz w:val="24"/>
          <w:szCs w:val="24"/>
        </w:rPr>
        <w:t xml:space="preserve"> siekė juos bent tam tikrą laikotarpį naudoti kaip savus ir suvokė, </w:t>
      </w:r>
      <w:r w:rsidR="007B3EDE" w:rsidRPr="00C338B2">
        <w:rPr>
          <w:rFonts w:ascii="Times New Roman" w:hAnsi="Times New Roman" w:cs="Times New Roman"/>
          <w:bCs/>
          <w:sz w:val="24"/>
          <w:szCs w:val="24"/>
        </w:rPr>
        <w:t>kad</w:t>
      </w:r>
      <w:r w:rsidR="00990C67" w:rsidRPr="00C338B2">
        <w:rPr>
          <w:rFonts w:ascii="Times New Roman" w:hAnsi="Times New Roman" w:cs="Times New Roman"/>
          <w:bCs/>
          <w:sz w:val="24"/>
          <w:szCs w:val="24"/>
        </w:rPr>
        <w:t xml:space="preserve"> dėl tokio jo elgesio „</w:t>
      </w:r>
      <w:proofErr w:type="spellStart"/>
      <w:r w:rsidR="00990C67" w:rsidRPr="00C338B2">
        <w:rPr>
          <w:rFonts w:ascii="Times New Roman" w:hAnsi="Times New Roman" w:cs="Times New Roman"/>
          <w:bCs/>
          <w:sz w:val="24"/>
          <w:szCs w:val="24"/>
        </w:rPr>
        <w:t>Citybee</w:t>
      </w:r>
      <w:proofErr w:type="spellEnd"/>
      <w:r w:rsidR="00990C67" w:rsidRPr="00C338B2">
        <w:rPr>
          <w:rFonts w:ascii="Times New Roman" w:hAnsi="Times New Roman" w:cs="Times New Roman"/>
          <w:bCs/>
          <w:sz w:val="24"/>
          <w:szCs w:val="24"/>
        </w:rPr>
        <w:t>“ automobilio savininkas</w:t>
      </w:r>
      <w:r w:rsidR="00561B2F" w:rsidRPr="00C338B2">
        <w:rPr>
          <w:rFonts w:ascii="Times New Roman" w:hAnsi="Times New Roman" w:cs="Times New Roman"/>
          <w:bCs/>
          <w:sz w:val="24"/>
          <w:szCs w:val="24"/>
        </w:rPr>
        <w:t> </w:t>
      </w:r>
      <w:r w:rsidR="00B00739" w:rsidRPr="00C338B2">
        <w:rPr>
          <w:rFonts w:ascii="Times New Roman" w:hAnsi="Times New Roman" w:cs="Times New Roman"/>
          <w:bCs/>
          <w:sz w:val="24"/>
          <w:szCs w:val="24"/>
        </w:rPr>
        <w:t>(</w:t>
      </w:r>
      <w:r w:rsidR="00990C67" w:rsidRPr="00C338B2">
        <w:rPr>
          <w:rFonts w:ascii="Times New Roman" w:hAnsi="Times New Roman" w:cs="Times New Roman"/>
          <w:bCs/>
          <w:sz w:val="24"/>
          <w:szCs w:val="24"/>
        </w:rPr>
        <w:t>valdytojas</w:t>
      </w:r>
      <w:r w:rsidR="00B00739" w:rsidRPr="00C338B2">
        <w:rPr>
          <w:rFonts w:ascii="Times New Roman" w:hAnsi="Times New Roman" w:cs="Times New Roman"/>
          <w:bCs/>
          <w:sz w:val="24"/>
          <w:szCs w:val="24"/>
        </w:rPr>
        <w:t>)</w:t>
      </w:r>
      <w:r w:rsidR="00990C67" w:rsidRPr="00C338B2">
        <w:rPr>
          <w:rFonts w:ascii="Times New Roman" w:hAnsi="Times New Roman" w:cs="Times New Roman"/>
          <w:bCs/>
          <w:sz w:val="24"/>
          <w:szCs w:val="24"/>
        </w:rPr>
        <w:t xml:space="preserve"> neteks savo turto ir</w:t>
      </w:r>
      <w:r w:rsidR="00157B0E" w:rsidRPr="00C338B2">
        <w:rPr>
          <w:rFonts w:ascii="Times New Roman" w:hAnsi="Times New Roman" w:cs="Times New Roman"/>
          <w:bCs/>
          <w:sz w:val="24"/>
          <w:szCs w:val="24"/>
        </w:rPr>
        <w:t xml:space="preserve"> atitinkamu laikotarpiu negalės jo išn</w:t>
      </w:r>
      <w:r w:rsidR="007B3EDE" w:rsidRPr="00C338B2">
        <w:rPr>
          <w:rFonts w:ascii="Times New Roman" w:hAnsi="Times New Roman" w:cs="Times New Roman"/>
          <w:bCs/>
          <w:sz w:val="24"/>
          <w:szCs w:val="24"/>
        </w:rPr>
        <w:t>u</w:t>
      </w:r>
      <w:r w:rsidR="00157B0E" w:rsidRPr="00C338B2">
        <w:rPr>
          <w:rFonts w:ascii="Times New Roman" w:hAnsi="Times New Roman" w:cs="Times New Roman"/>
          <w:bCs/>
          <w:sz w:val="24"/>
          <w:szCs w:val="24"/>
        </w:rPr>
        <w:t>omoti kitiems</w:t>
      </w:r>
      <w:r w:rsidR="00157B0E">
        <w:t>.</w:t>
      </w:r>
      <w:r w:rsidR="00561B2F" w:rsidRPr="00C338B2">
        <w:rPr>
          <w:rFonts w:ascii="Times New Roman" w:hAnsi="Times New Roman" w:cs="Times New Roman"/>
          <w:sz w:val="24"/>
          <w:szCs w:val="24"/>
          <w:lang w:eastAsia="lt-LT"/>
        </w:rPr>
        <w:t xml:space="preserve"> </w:t>
      </w:r>
      <w:r w:rsidR="00F742B8" w:rsidRPr="00C338B2">
        <w:rPr>
          <w:rFonts w:ascii="Times New Roman" w:hAnsi="Times New Roman" w:cs="Times New Roman"/>
          <w:sz w:val="24"/>
          <w:szCs w:val="24"/>
          <w:lang w:eastAsia="lt-LT"/>
        </w:rPr>
        <w:t>Apeliacinės instancijos teismas</w:t>
      </w:r>
      <w:r w:rsidR="00B00739" w:rsidRPr="00C338B2">
        <w:rPr>
          <w:rFonts w:ascii="Times New Roman" w:hAnsi="Times New Roman" w:cs="Times New Roman"/>
          <w:sz w:val="24"/>
          <w:szCs w:val="24"/>
          <w:lang w:eastAsia="lt-LT"/>
        </w:rPr>
        <w:t>,</w:t>
      </w:r>
      <w:r w:rsidR="00F742B8" w:rsidRPr="00C338B2">
        <w:rPr>
          <w:rFonts w:ascii="Times New Roman" w:hAnsi="Times New Roman" w:cs="Times New Roman"/>
          <w:sz w:val="24"/>
          <w:szCs w:val="24"/>
          <w:lang w:eastAsia="lt-LT"/>
        </w:rPr>
        <w:t xml:space="preserve"> įvertinęs šias byloje nustatytas aplinkybes, taip pat </w:t>
      </w:r>
      <w:r w:rsidR="00E71C09" w:rsidRPr="00C338B2">
        <w:rPr>
          <w:rFonts w:ascii="Times New Roman" w:hAnsi="Times New Roman" w:cs="Times New Roman"/>
          <w:sz w:val="24"/>
          <w:szCs w:val="24"/>
          <w:lang w:eastAsia="lt-LT"/>
        </w:rPr>
        <w:t>laikotarpį, kuriuo įvyko nagrinėjami įvykiai,</w:t>
      </w:r>
      <w:r w:rsidR="00853136" w:rsidRPr="00C338B2">
        <w:rPr>
          <w:rFonts w:ascii="Times New Roman" w:hAnsi="Times New Roman" w:cs="Times New Roman"/>
          <w:sz w:val="24"/>
          <w:szCs w:val="24"/>
          <w:lang w:eastAsia="lt-LT"/>
        </w:rPr>
        <w:t xml:space="preserve"> </w:t>
      </w:r>
      <w:r w:rsidR="00F742B8" w:rsidRPr="00C338B2">
        <w:rPr>
          <w:rFonts w:ascii="Times New Roman" w:hAnsi="Times New Roman" w:cs="Times New Roman"/>
          <w:sz w:val="24"/>
          <w:szCs w:val="24"/>
          <w:lang w:eastAsia="lt-LT"/>
        </w:rPr>
        <w:t xml:space="preserve">padarė </w:t>
      </w:r>
      <w:r w:rsidR="00157B0E" w:rsidRPr="00C338B2">
        <w:rPr>
          <w:rFonts w:ascii="Times New Roman" w:hAnsi="Times New Roman" w:cs="Times New Roman"/>
          <w:sz w:val="24"/>
          <w:szCs w:val="24"/>
          <w:lang w:eastAsia="lt-LT"/>
        </w:rPr>
        <w:t xml:space="preserve">pagrįstą </w:t>
      </w:r>
      <w:r w:rsidR="00F742B8" w:rsidRPr="00C338B2">
        <w:rPr>
          <w:rFonts w:ascii="Times New Roman" w:hAnsi="Times New Roman" w:cs="Times New Roman"/>
          <w:sz w:val="24"/>
          <w:szCs w:val="24"/>
          <w:lang w:eastAsia="lt-LT"/>
        </w:rPr>
        <w:t xml:space="preserve">išvadą, kad </w:t>
      </w:r>
      <w:r w:rsidR="007D22FA" w:rsidRPr="00C338B2">
        <w:rPr>
          <w:rFonts w:ascii="Times New Roman" w:hAnsi="Times New Roman" w:cs="Times New Roman"/>
          <w:sz w:val="24"/>
          <w:szCs w:val="24"/>
          <w:lang w:eastAsia="lt-LT"/>
        </w:rPr>
        <w:t xml:space="preserve">nuteistojo </w:t>
      </w:r>
      <w:bookmarkStart w:id="136" w:name="Buk_55"/>
      <w:r w:rsidR="00F37C47" w:rsidRPr="00DD592F">
        <w:rPr>
          <w:rFonts w:ascii="Times New Roman" w:hAnsi="Times New Roman" w:cs="Times New Roman"/>
          <w:sz w:val="24"/>
          <w:szCs w:val="24"/>
          <w:lang w:eastAsia="lt-LT"/>
        </w:rPr>
        <w:t xml:space="preserve">D. V. </w:t>
      </w:r>
      <w:bookmarkEnd w:id="136"/>
      <w:r w:rsidR="007D22FA" w:rsidRPr="00C338B2">
        <w:rPr>
          <w:rFonts w:ascii="Times New Roman" w:hAnsi="Times New Roman" w:cs="Times New Roman"/>
          <w:sz w:val="24"/>
          <w:szCs w:val="24"/>
          <w:lang w:eastAsia="lt-LT"/>
        </w:rPr>
        <w:t>veiksmai atitinka visus svetimo turto pagrobimo (vagystės) sudėties požymius.</w:t>
      </w:r>
      <w:r w:rsidR="00157B0E" w:rsidRPr="00C338B2">
        <w:rPr>
          <w:rFonts w:ascii="Times New Roman" w:hAnsi="Times New Roman" w:cs="Times New Roman"/>
          <w:sz w:val="24"/>
          <w:szCs w:val="24"/>
          <w:lang w:eastAsia="lt-LT"/>
        </w:rPr>
        <w:t xml:space="preserve"> </w:t>
      </w:r>
      <w:r w:rsidR="000B35BC" w:rsidRPr="00C338B2">
        <w:rPr>
          <w:rFonts w:ascii="Times New Roman" w:hAnsi="Times New Roman" w:cs="Times New Roman"/>
          <w:sz w:val="24"/>
          <w:szCs w:val="24"/>
          <w:lang w:eastAsia="lt-LT"/>
        </w:rPr>
        <w:t>Todėl p</w:t>
      </w:r>
      <w:r w:rsidR="00B266B3" w:rsidRPr="00C338B2">
        <w:rPr>
          <w:rFonts w:ascii="Times New Roman" w:hAnsi="Times New Roman" w:cs="Times New Roman"/>
          <w:sz w:val="24"/>
          <w:szCs w:val="24"/>
          <w:lang w:eastAsia="lt-LT"/>
        </w:rPr>
        <w:t xml:space="preserve">agal byloje nustatytas aplinkybes </w:t>
      </w:r>
      <w:bookmarkStart w:id="137" w:name="Buk_56"/>
      <w:r w:rsidR="00F37C47" w:rsidRPr="00DD592F">
        <w:rPr>
          <w:rFonts w:ascii="Times New Roman" w:hAnsi="Times New Roman" w:cs="Times New Roman"/>
          <w:sz w:val="24"/>
          <w:szCs w:val="24"/>
          <w:lang w:eastAsia="lt-LT"/>
        </w:rPr>
        <w:t xml:space="preserve">D. V. </w:t>
      </w:r>
      <w:bookmarkEnd w:id="137"/>
      <w:r w:rsidR="00B266B3" w:rsidRPr="00C338B2">
        <w:rPr>
          <w:rFonts w:ascii="Times New Roman" w:hAnsi="Times New Roman" w:cs="Times New Roman"/>
          <w:sz w:val="24"/>
          <w:szCs w:val="24"/>
          <w:lang w:eastAsia="lt-LT"/>
        </w:rPr>
        <w:t>atliktiems veiksmams baudžiamasis įstatymas – BK 178 straipsnio 1 dalis (dvi veikos) ir BK 22 straipsnio 1 dalis, 178 straipsnio 1 dalis (trys veikos)</w:t>
      </w:r>
      <w:r w:rsidR="00B00739" w:rsidRPr="00C338B2">
        <w:rPr>
          <w:rFonts w:ascii="Times New Roman" w:hAnsi="Times New Roman" w:cs="Times New Roman"/>
          <w:sz w:val="24"/>
          <w:szCs w:val="24"/>
          <w:lang w:eastAsia="lt-LT"/>
        </w:rPr>
        <w:t xml:space="preserve"> –</w:t>
      </w:r>
      <w:r w:rsidR="00B266B3" w:rsidRPr="00C338B2">
        <w:rPr>
          <w:rFonts w:ascii="Times New Roman" w:hAnsi="Times New Roman" w:cs="Times New Roman"/>
          <w:sz w:val="24"/>
          <w:szCs w:val="24"/>
          <w:lang w:eastAsia="lt-LT"/>
        </w:rPr>
        <w:t xml:space="preserve"> pritaikytas tinkamai.</w:t>
      </w:r>
      <w:r w:rsidR="00297D30" w:rsidRPr="00C338B2">
        <w:rPr>
          <w:rFonts w:ascii="Times New Roman" w:hAnsi="Times New Roman" w:cs="Times New Roman"/>
          <w:sz w:val="24"/>
          <w:szCs w:val="24"/>
          <w:lang w:eastAsia="lt-LT"/>
        </w:rPr>
        <w:t xml:space="preserve"> Kasatoriaus skunde akcentuojamos aplinkybės, kad jo atlikti veiksmai nebuvo iš anksto suplanuoti ir organizuoti, nebuvo ardoma automobilių sekimo įranga, </w:t>
      </w:r>
      <w:r w:rsidR="00536BBB" w:rsidRPr="00C338B2">
        <w:rPr>
          <w:rFonts w:ascii="Times New Roman" w:hAnsi="Times New Roman" w:cs="Times New Roman"/>
          <w:sz w:val="24"/>
          <w:szCs w:val="24"/>
          <w:lang w:eastAsia="lt-LT"/>
        </w:rPr>
        <w:t xml:space="preserve">nebuvo </w:t>
      </w:r>
      <w:r w:rsidR="00297D30" w:rsidRPr="00C338B2">
        <w:rPr>
          <w:rFonts w:ascii="Times New Roman" w:hAnsi="Times New Roman" w:cs="Times New Roman"/>
          <w:sz w:val="24"/>
          <w:szCs w:val="24"/>
          <w:lang w:eastAsia="lt-LT"/>
        </w:rPr>
        <w:t>suplanuotas automobilių paslėpimas, jų realizavimas, jis neturėjo tikslo iš to gauti finansinės naudos, nagrinėjamu atveju neturi reikšmės jo atliktų veiksmų teisiniam vertinimui.</w:t>
      </w:r>
    </w:p>
    <w:p w14:paraId="67D43B17" w14:textId="27D904EC" w:rsidR="00BF6254" w:rsidRPr="00DF6DBA" w:rsidRDefault="00BF6254" w:rsidP="00020590">
      <w:pPr>
        <w:numPr>
          <w:ilvl w:val="0"/>
          <w:numId w:val="1"/>
        </w:numPr>
        <w:suppressAutoHyphens/>
        <w:autoSpaceDN w:val="0"/>
        <w:spacing w:after="0" w:line="240" w:lineRule="auto"/>
        <w:ind w:left="357" w:hanging="357"/>
        <w:jc w:val="both"/>
        <w:textAlignment w:val="baseline"/>
        <w:rPr>
          <w:rFonts w:ascii="Times New Roman" w:hAnsi="Times New Roman" w:cs="Times New Roman"/>
          <w:sz w:val="24"/>
          <w:szCs w:val="24"/>
        </w:rPr>
      </w:pPr>
      <w:r>
        <w:rPr>
          <w:rFonts w:ascii="Times New Roman" w:hAnsi="Times New Roman" w:cs="Times New Roman"/>
          <w:sz w:val="24"/>
          <w:szCs w:val="24"/>
        </w:rPr>
        <w:t>K</w:t>
      </w:r>
      <w:r w:rsidR="00717B0A">
        <w:rPr>
          <w:rFonts w:ascii="Times New Roman" w:hAnsi="Times New Roman" w:cs="Times New Roman"/>
          <w:sz w:val="24"/>
          <w:szCs w:val="24"/>
        </w:rPr>
        <w:t xml:space="preserve">asaciniame skunde, be kita ko, nurodoma, kad apeliacinės instancijos teismas </w:t>
      </w:r>
      <w:r w:rsidR="00DF6DBA">
        <w:rPr>
          <w:rFonts w:ascii="Times New Roman" w:hAnsi="Times New Roman" w:cs="Times New Roman"/>
          <w:sz w:val="24"/>
          <w:szCs w:val="24"/>
        </w:rPr>
        <w:t xml:space="preserve">šališkai išnagrinėjo baudžiamąją bylą; nepatikrino bylos tiek, </w:t>
      </w:r>
      <w:r w:rsidR="00DF6DBA" w:rsidRPr="000835BC">
        <w:rPr>
          <w:rFonts w:ascii="Times New Roman" w:hAnsi="Times New Roman" w:cs="Times New Roman"/>
          <w:sz w:val="24"/>
          <w:szCs w:val="24"/>
        </w:rPr>
        <w:t>kiek buvo įmanoma ją patikrinti</w:t>
      </w:r>
      <w:r w:rsidR="00DF6DBA">
        <w:rPr>
          <w:rFonts w:ascii="Times New Roman" w:hAnsi="Times New Roman" w:cs="Times New Roman"/>
          <w:sz w:val="24"/>
          <w:szCs w:val="24"/>
        </w:rPr>
        <w:t xml:space="preserve">, apsiribojo prokuroro apeliacinio skundo tenkinimu, taip pažeidė BPK 320 straipsnio 3 dalies reikalavimus, tačiau paminėti kasatoriaus argumentai yra deklaratyvūs, nepagrįsti teisiniais argumentais. </w:t>
      </w:r>
      <w:r w:rsidR="002F3E98" w:rsidRPr="00DF6DBA">
        <w:rPr>
          <w:rFonts w:ascii="Times New Roman" w:hAnsi="Times New Roman" w:cs="Times New Roman"/>
          <w:sz w:val="24"/>
          <w:szCs w:val="24"/>
        </w:rPr>
        <w:t>BPK 368 straipsnio 2</w:t>
      </w:r>
      <w:r w:rsidR="002F3E98">
        <w:rPr>
          <w:rFonts w:ascii="Times New Roman" w:hAnsi="Times New Roman" w:cs="Times New Roman"/>
          <w:sz w:val="24"/>
          <w:szCs w:val="24"/>
        </w:rPr>
        <w:t> </w:t>
      </w:r>
      <w:r w:rsidR="002F3E98" w:rsidRPr="00DF6DBA">
        <w:rPr>
          <w:rFonts w:ascii="Times New Roman" w:hAnsi="Times New Roman" w:cs="Times New Roman"/>
          <w:sz w:val="24"/>
          <w:szCs w:val="24"/>
        </w:rPr>
        <w:t>dal</w:t>
      </w:r>
      <w:r w:rsidR="002F3E98">
        <w:rPr>
          <w:rFonts w:ascii="Times New Roman" w:hAnsi="Times New Roman" w:cs="Times New Roman"/>
          <w:sz w:val="24"/>
          <w:szCs w:val="24"/>
        </w:rPr>
        <w:t>yje, nustatančioje kasacinio skundo turiniui keliamus reikalavimus, nurodyta, kad</w:t>
      </w:r>
      <w:r w:rsidR="00DF6DBA" w:rsidRPr="00DF6DBA">
        <w:rPr>
          <w:rFonts w:ascii="Times New Roman" w:hAnsi="Times New Roman" w:cs="Times New Roman"/>
          <w:sz w:val="24"/>
          <w:szCs w:val="24"/>
        </w:rPr>
        <w:t xml:space="preserve"> kasaciniame skunde, be kasacinio teismo pavadinimo, skundžiamo teismo nuosprendžio ar nutarties, kasatoriaus prašymo, turi būti nurodyti</w:t>
      </w:r>
      <w:r w:rsidR="002F3E98">
        <w:rPr>
          <w:rFonts w:ascii="Times New Roman" w:hAnsi="Times New Roman" w:cs="Times New Roman"/>
          <w:sz w:val="24"/>
          <w:szCs w:val="24"/>
        </w:rPr>
        <w:t xml:space="preserve"> ir</w:t>
      </w:r>
      <w:r w:rsidR="00DF6DBA" w:rsidRPr="00DF6DBA">
        <w:rPr>
          <w:rFonts w:ascii="Times New Roman" w:hAnsi="Times New Roman" w:cs="Times New Roman"/>
          <w:sz w:val="24"/>
          <w:szCs w:val="24"/>
        </w:rPr>
        <w:t xml:space="preserve"> teisiniai argumentai, pagrindžiantys</w:t>
      </w:r>
      <w:r w:rsidR="004D3AC2">
        <w:rPr>
          <w:rFonts w:ascii="Times New Roman" w:hAnsi="Times New Roman" w:cs="Times New Roman"/>
          <w:sz w:val="24"/>
          <w:szCs w:val="24"/>
        </w:rPr>
        <w:t xml:space="preserve"> </w:t>
      </w:r>
      <w:r w:rsidR="00DF6DBA" w:rsidRPr="00DF6DBA">
        <w:rPr>
          <w:rFonts w:ascii="Times New Roman" w:hAnsi="Times New Roman" w:cs="Times New Roman"/>
          <w:sz w:val="24"/>
          <w:szCs w:val="24"/>
        </w:rPr>
        <w:t>BPK 369</w:t>
      </w:r>
      <w:r w:rsidR="004D3AC2">
        <w:rPr>
          <w:rFonts w:ascii="Times New Roman" w:hAnsi="Times New Roman" w:cs="Times New Roman"/>
          <w:sz w:val="24"/>
          <w:szCs w:val="24"/>
        </w:rPr>
        <w:t> </w:t>
      </w:r>
      <w:r w:rsidR="00DF6DBA" w:rsidRPr="00DF6DBA">
        <w:rPr>
          <w:rFonts w:ascii="Times New Roman" w:hAnsi="Times New Roman" w:cs="Times New Roman"/>
          <w:sz w:val="24"/>
          <w:szCs w:val="24"/>
        </w:rPr>
        <w:t xml:space="preserve">straipsnyje nurodytų apskundimo ir bylos nagrinėjimo kasacine tvarka pagrindų buvimą. </w:t>
      </w:r>
      <w:r w:rsidR="002F3E98">
        <w:rPr>
          <w:rFonts w:ascii="Times New Roman" w:hAnsi="Times New Roman" w:cs="Times New Roman"/>
          <w:sz w:val="24"/>
          <w:szCs w:val="24"/>
        </w:rPr>
        <w:t xml:space="preserve">Tai reiškia, kad </w:t>
      </w:r>
      <w:r w:rsidR="004D3AC2">
        <w:rPr>
          <w:rFonts w:ascii="Times New Roman" w:hAnsi="Times New Roman" w:cs="Times New Roman"/>
          <w:sz w:val="24"/>
          <w:szCs w:val="24"/>
        </w:rPr>
        <w:t xml:space="preserve">kasaciniame skunde nurodomi abstraktūs bendro pobūdžio teiginiai </w:t>
      </w:r>
      <w:r w:rsidR="00E60A81">
        <w:rPr>
          <w:rFonts w:ascii="Times New Roman" w:hAnsi="Times New Roman" w:cs="Times New Roman"/>
          <w:sz w:val="24"/>
          <w:szCs w:val="24"/>
        </w:rPr>
        <w:t xml:space="preserve">nepripažįstami atitinkančiais </w:t>
      </w:r>
      <w:r w:rsidR="00E60A81" w:rsidRPr="00DF6DBA">
        <w:rPr>
          <w:rFonts w:ascii="Times New Roman" w:hAnsi="Times New Roman" w:cs="Times New Roman"/>
          <w:sz w:val="24"/>
          <w:szCs w:val="24"/>
        </w:rPr>
        <w:t>BPK 368 straipsnio 2</w:t>
      </w:r>
      <w:r w:rsidR="00E60A81">
        <w:rPr>
          <w:rFonts w:ascii="Times New Roman" w:hAnsi="Times New Roman" w:cs="Times New Roman"/>
          <w:sz w:val="24"/>
          <w:szCs w:val="24"/>
        </w:rPr>
        <w:t> </w:t>
      </w:r>
      <w:r w:rsidR="00E60A81" w:rsidRPr="00DF6DBA">
        <w:rPr>
          <w:rFonts w:ascii="Times New Roman" w:hAnsi="Times New Roman" w:cs="Times New Roman"/>
          <w:sz w:val="24"/>
          <w:szCs w:val="24"/>
        </w:rPr>
        <w:t>dalyje</w:t>
      </w:r>
      <w:r w:rsidR="00E60A81">
        <w:rPr>
          <w:rFonts w:ascii="Times New Roman" w:hAnsi="Times New Roman" w:cs="Times New Roman"/>
          <w:sz w:val="24"/>
          <w:szCs w:val="24"/>
        </w:rPr>
        <w:t xml:space="preserve"> nustatytus kasaciniam skundui keliamus reikalavimus</w:t>
      </w:r>
      <w:r>
        <w:rPr>
          <w:rFonts w:ascii="Times New Roman" w:hAnsi="Times New Roman" w:cs="Times New Roman"/>
          <w:sz w:val="24"/>
          <w:szCs w:val="24"/>
        </w:rPr>
        <w:t xml:space="preserve"> ir kartu nėra bylos nagrinėjimo kasacine tvarka dalykas.</w:t>
      </w:r>
      <w:r w:rsidRPr="00BF6254">
        <w:rPr>
          <w:rFonts w:ascii="Times New Roman" w:hAnsi="Times New Roman" w:cs="Times New Roman"/>
          <w:sz w:val="24"/>
          <w:szCs w:val="24"/>
        </w:rPr>
        <w:t xml:space="preserve"> </w:t>
      </w:r>
      <w:r w:rsidRPr="00DF6DBA">
        <w:rPr>
          <w:rFonts w:ascii="Times New Roman" w:hAnsi="Times New Roman" w:cs="Times New Roman"/>
          <w:sz w:val="24"/>
          <w:szCs w:val="24"/>
        </w:rPr>
        <w:t xml:space="preserve">Dėl to </w:t>
      </w:r>
      <w:r w:rsidR="002F3E98">
        <w:rPr>
          <w:rFonts w:ascii="Times New Roman" w:hAnsi="Times New Roman" w:cs="Times New Roman"/>
          <w:sz w:val="24"/>
          <w:szCs w:val="24"/>
        </w:rPr>
        <w:t>paminėti</w:t>
      </w:r>
      <w:r w:rsidRPr="00DF6DBA">
        <w:rPr>
          <w:rFonts w:ascii="Times New Roman" w:hAnsi="Times New Roman" w:cs="Times New Roman"/>
          <w:sz w:val="24"/>
          <w:szCs w:val="24"/>
        </w:rPr>
        <w:t xml:space="preserve"> kasatoriaus skundo teiginiai paliekami nenagrinėti.‏‏‎</w:t>
      </w:r>
    </w:p>
    <w:p w14:paraId="53EBD2F2" w14:textId="77777777" w:rsidR="000025C2" w:rsidRDefault="000025C2" w:rsidP="00DC4CD2">
      <w:pPr>
        <w:suppressAutoHyphens/>
        <w:autoSpaceDN w:val="0"/>
        <w:spacing w:after="0" w:line="240" w:lineRule="auto"/>
        <w:jc w:val="both"/>
        <w:textAlignment w:val="baseline"/>
        <w:rPr>
          <w:rFonts w:ascii="Times New Roman" w:hAnsi="Times New Roman" w:cs="Times New Roman"/>
          <w:sz w:val="24"/>
          <w:szCs w:val="24"/>
        </w:rPr>
      </w:pPr>
    </w:p>
    <w:p w14:paraId="190875D8" w14:textId="77777777" w:rsidR="000025C2" w:rsidRPr="000025C2" w:rsidRDefault="000025C2" w:rsidP="000025C2">
      <w:pPr>
        <w:suppressAutoHyphens/>
        <w:autoSpaceDN w:val="0"/>
        <w:spacing w:after="0" w:line="240" w:lineRule="auto"/>
        <w:ind w:firstLine="709"/>
        <w:jc w:val="both"/>
        <w:textAlignment w:val="baseline"/>
        <w:rPr>
          <w:rFonts w:ascii="Times New Roman" w:hAnsi="Times New Roman" w:cs="Times New Roman"/>
          <w:i/>
          <w:iCs/>
          <w:sz w:val="24"/>
          <w:szCs w:val="24"/>
        </w:rPr>
      </w:pPr>
      <w:r>
        <w:rPr>
          <w:rFonts w:ascii="Times New Roman" w:hAnsi="Times New Roman" w:cs="Times New Roman"/>
          <w:i/>
          <w:iCs/>
          <w:sz w:val="24"/>
          <w:szCs w:val="24"/>
        </w:rPr>
        <w:t xml:space="preserve">Dėl BK 62 straipsnio 1 dalies taikymo, bausmių </w:t>
      </w:r>
      <w:r w:rsidR="006C1C8A">
        <w:rPr>
          <w:rFonts w:ascii="Times New Roman" w:hAnsi="Times New Roman" w:cs="Times New Roman"/>
          <w:i/>
          <w:iCs/>
          <w:sz w:val="24"/>
          <w:szCs w:val="24"/>
        </w:rPr>
        <w:t>su</w:t>
      </w:r>
      <w:r>
        <w:rPr>
          <w:rFonts w:ascii="Times New Roman" w:hAnsi="Times New Roman" w:cs="Times New Roman"/>
          <w:i/>
          <w:iCs/>
          <w:sz w:val="24"/>
          <w:szCs w:val="24"/>
        </w:rPr>
        <w:t>bendrinimo</w:t>
      </w:r>
    </w:p>
    <w:p w14:paraId="749D9078" w14:textId="77777777" w:rsidR="000025C2" w:rsidRDefault="000025C2" w:rsidP="00DC4CD2">
      <w:pPr>
        <w:suppressAutoHyphens/>
        <w:autoSpaceDN w:val="0"/>
        <w:spacing w:after="0" w:line="240" w:lineRule="auto"/>
        <w:jc w:val="both"/>
        <w:textAlignment w:val="baseline"/>
        <w:rPr>
          <w:rFonts w:ascii="Times New Roman" w:hAnsi="Times New Roman" w:cs="Times New Roman"/>
          <w:sz w:val="24"/>
          <w:szCs w:val="24"/>
        </w:rPr>
      </w:pPr>
    </w:p>
    <w:p w14:paraId="5BBC43DA" w14:textId="77777777" w:rsidR="00146A05" w:rsidRDefault="000025C2" w:rsidP="00146A05">
      <w:pPr>
        <w:numPr>
          <w:ilvl w:val="0"/>
          <w:numId w:val="1"/>
        </w:numPr>
        <w:suppressAutoHyphens/>
        <w:autoSpaceDN w:val="0"/>
        <w:spacing w:after="120" w:line="240" w:lineRule="auto"/>
        <w:ind w:left="357" w:hanging="357"/>
        <w:jc w:val="both"/>
        <w:textAlignment w:val="baseline"/>
        <w:rPr>
          <w:rFonts w:ascii="Times New Roman" w:hAnsi="Times New Roman" w:cs="Times New Roman"/>
          <w:sz w:val="24"/>
          <w:szCs w:val="24"/>
        </w:rPr>
      </w:pPr>
      <w:r>
        <w:rPr>
          <w:rFonts w:ascii="Times New Roman" w:hAnsi="Times New Roman" w:cs="Times New Roman"/>
          <w:sz w:val="24"/>
          <w:szCs w:val="24"/>
        </w:rPr>
        <w:t>Kasatori</w:t>
      </w:r>
      <w:r w:rsidR="00A8686F">
        <w:rPr>
          <w:rFonts w:ascii="Times New Roman" w:hAnsi="Times New Roman" w:cs="Times New Roman"/>
          <w:sz w:val="24"/>
          <w:szCs w:val="24"/>
        </w:rPr>
        <w:t>us</w:t>
      </w:r>
      <w:r w:rsidR="00742989">
        <w:rPr>
          <w:rFonts w:ascii="Times New Roman" w:hAnsi="Times New Roman" w:cs="Times New Roman"/>
          <w:sz w:val="24"/>
          <w:szCs w:val="24"/>
        </w:rPr>
        <w:t>,</w:t>
      </w:r>
      <w:r w:rsidR="00AD2895">
        <w:rPr>
          <w:rFonts w:ascii="Times New Roman" w:hAnsi="Times New Roman" w:cs="Times New Roman"/>
          <w:sz w:val="24"/>
          <w:szCs w:val="24"/>
        </w:rPr>
        <w:t xml:space="preserve"> ginčydamas skundžiamą nuosprendį</w:t>
      </w:r>
      <w:r w:rsidR="00742989">
        <w:rPr>
          <w:rFonts w:ascii="Times New Roman" w:hAnsi="Times New Roman" w:cs="Times New Roman"/>
          <w:sz w:val="24"/>
          <w:szCs w:val="24"/>
        </w:rPr>
        <w:t>,</w:t>
      </w:r>
      <w:r w:rsidR="00AD2895">
        <w:rPr>
          <w:rFonts w:ascii="Times New Roman" w:hAnsi="Times New Roman" w:cs="Times New Roman"/>
          <w:sz w:val="24"/>
          <w:szCs w:val="24"/>
        </w:rPr>
        <w:t xml:space="preserve"> nurodo ir tai, kad </w:t>
      </w:r>
      <w:r>
        <w:rPr>
          <w:rFonts w:ascii="Times New Roman" w:hAnsi="Times New Roman" w:cs="Times New Roman"/>
          <w:sz w:val="24"/>
          <w:szCs w:val="24"/>
        </w:rPr>
        <w:t>apeliacinės instancijos teismas</w:t>
      </w:r>
      <w:r w:rsidR="00AD2895">
        <w:rPr>
          <w:rFonts w:ascii="Times New Roman" w:hAnsi="Times New Roman" w:cs="Times New Roman"/>
          <w:sz w:val="24"/>
          <w:szCs w:val="24"/>
        </w:rPr>
        <w:t xml:space="preserve"> neatsižvelgė į jo ikiteisminio tyrimo metu bei bylą nagrinėjant teisme duotus išsamius parodymus ir</w:t>
      </w:r>
      <w:r>
        <w:rPr>
          <w:rFonts w:ascii="Times New Roman" w:hAnsi="Times New Roman" w:cs="Times New Roman"/>
          <w:sz w:val="24"/>
          <w:szCs w:val="24"/>
        </w:rPr>
        <w:t xml:space="preserve"> nepagrįstai </w:t>
      </w:r>
      <w:r w:rsidR="00A8686F">
        <w:rPr>
          <w:rFonts w:ascii="Times New Roman" w:hAnsi="Times New Roman" w:cs="Times New Roman"/>
          <w:sz w:val="24"/>
          <w:szCs w:val="24"/>
        </w:rPr>
        <w:t>netaikė jam BK 62 straipsnio 1 dalies nuostatų.</w:t>
      </w:r>
      <w:r w:rsidR="00CF57F8">
        <w:rPr>
          <w:rFonts w:ascii="Times New Roman" w:hAnsi="Times New Roman" w:cs="Times New Roman"/>
          <w:sz w:val="24"/>
          <w:szCs w:val="24"/>
        </w:rPr>
        <w:t xml:space="preserve"> Šis kasa</w:t>
      </w:r>
      <w:r w:rsidR="00742989">
        <w:rPr>
          <w:rFonts w:ascii="Times New Roman" w:hAnsi="Times New Roman" w:cs="Times New Roman"/>
          <w:sz w:val="24"/>
          <w:szCs w:val="24"/>
        </w:rPr>
        <w:t>cinio</w:t>
      </w:r>
      <w:r w:rsidR="00CF57F8">
        <w:rPr>
          <w:rFonts w:ascii="Times New Roman" w:hAnsi="Times New Roman" w:cs="Times New Roman"/>
          <w:sz w:val="24"/>
          <w:szCs w:val="24"/>
        </w:rPr>
        <w:t xml:space="preserve"> skundo argumentas nepagrįstas</w:t>
      </w:r>
      <w:r w:rsidR="00C465CC">
        <w:rPr>
          <w:rFonts w:ascii="Times New Roman" w:hAnsi="Times New Roman" w:cs="Times New Roman"/>
          <w:sz w:val="24"/>
          <w:szCs w:val="24"/>
        </w:rPr>
        <w:t>, todėl taip pat atmetamas.</w:t>
      </w:r>
    </w:p>
    <w:p w14:paraId="6083F090" w14:textId="71A49EF5" w:rsidR="00627D3B" w:rsidRPr="00146A05" w:rsidRDefault="00DE077D" w:rsidP="00146A05">
      <w:pPr>
        <w:numPr>
          <w:ilvl w:val="0"/>
          <w:numId w:val="1"/>
        </w:numPr>
        <w:suppressAutoHyphens/>
        <w:autoSpaceDN w:val="0"/>
        <w:spacing w:after="120" w:line="240" w:lineRule="auto"/>
        <w:ind w:left="357" w:hanging="357"/>
        <w:jc w:val="both"/>
        <w:textAlignment w:val="baseline"/>
        <w:rPr>
          <w:rFonts w:ascii="Times New Roman" w:hAnsi="Times New Roman" w:cs="Times New Roman"/>
          <w:sz w:val="24"/>
          <w:szCs w:val="24"/>
        </w:rPr>
      </w:pPr>
      <w:r w:rsidRPr="00146A05">
        <w:rPr>
          <w:rFonts w:ascii="Times New Roman" w:hAnsi="Times New Roman" w:cs="Times New Roman"/>
          <w:sz w:val="24"/>
          <w:szCs w:val="24"/>
        </w:rPr>
        <w:t>BK 62 straipsnio, nustatančio švelnesnės, negu įstatymo nustatyta, bausmės skyrimo pagrindus,</w:t>
      </w:r>
      <w:r w:rsidR="00CF57F8" w:rsidRPr="00146A05">
        <w:rPr>
          <w:rFonts w:ascii="Times New Roman" w:hAnsi="Times New Roman" w:cs="Times New Roman"/>
          <w:sz w:val="24"/>
          <w:szCs w:val="24"/>
        </w:rPr>
        <w:t xml:space="preserve"> 1 dalyje nurodyta, kad teismas, atsižvelgdamas į visas bylos aplinkybes, už kiekvieną nusikalstamą veiką gali paskirti švelnesnę, negu įstatymo nustatyta, bausmę, jeigu nusikalstamą </w:t>
      </w:r>
      <w:r w:rsidR="00CF57F8" w:rsidRPr="00146A05">
        <w:rPr>
          <w:rFonts w:ascii="Times New Roman" w:hAnsi="Times New Roman" w:cs="Times New Roman"/>
          <w:sz w:val="24"/>
          <w:szCs w:val="24"/>
        </w:rPr>
        <w:lastRenderedPageBreak/>
        <w:t>veiką padaręs asmuo pats savo noru atvyko ar pranešė apie šią veiką, prisipažino ją padaręs ir nuoširdžiai gailisi, ir (ar) padėjo ikiteisminiam tyrimui bei teismui išaiškinti nusikalstamą veiką, ir visiškai ar iš dalies atlygino arba pašalino padarytą turtinę žalą. Taigi, BK</w:t>
      </w:r>
      <w:r w:rsidR="004E0137" w:rsidRPr="00146A05">
        <w:rPr>
          <w:rFonts w:ascii="Times New Roman" w:hAnsi="Times New Roman" w:cs="Times New Roman"/>
          <w:sz w:val="24"/>
          <w:szCs w:val="24"/>
        </w:rPr>
        <w:t> </w:t>
      </w:r>
      <w:r w:rsidR="00CF57F8" w:rsidRPr="00146A05">
        <w:rPr>
          <w:rFonts w:ascii="Times New Roman" w:hAnsi="Times New Roman" w:cs="Times New Roman"/>
          <w:sz w:val="24"/>
          <w:szCs w:val="24"/>
        </w:rPr>
        <w:t>62</w:t>
      </w:r>
      <w:r w:rsidR="004E0137" w:rsidRPr="00146A05">
        <w:rPr>
          <w:rFonts w:ascii="Times New Roman" w:hAnsi="Times New Roman" w:cs="Times New Roman"/>
          <w:sz w:val="24"/>
          <w:szCs w:val="24"/>
        </w:rPr>
        <w:t> </w:t>
      </w:r>
      <w:r w:rsidR="00CF57F8" w:rsidRPr="00146A05">
        <w:rPr>
          <w:rFonts w:ascii="Times New Roman" w:hAnsi="Times New Roman" w:cs="Times New Roman"/>
          <w:sz w:val="24"/>
          <w:szCs w:val="24"/>
        </w:rPr>
        <w:t>straipsnio 1</w:t>
      </w:r>
      <w:r w:rsidR="004E0137" w:rsidRPr="00146A05">
        <w:rPr>
          <w:rFonts w:ascii="Times New Roman" w:hAnsi="Times New Roman" w:cs="Times New Roman"/>
          <w:sz w:val="24"/>
          <w:szCs w:val="24"/>
        </w:rPr>
        <w:t> </w:t>
      </w:r>
      <w:r w:rsidR="00CF57F8" w:rsidRPr="00146A05">
        <w:rPr>
          <w:rFonts w:ascii="Times New Roman" w:hAnsi="Times New Roman" w:cs="Times New Roman"/>
          <w:sz w:val="24"/>
          <w:szCs w:val="24"/>
        </w:rPr>
        <w:t>dal</w:t>
      </w:r>
      <w:r w:rsidR="004E0137" w:rsidRPr="00146A05">
        <w:rPr>
          <w:rFonts w:ascii="Times New Roman" w:hAnsi="Times New Roman" w:cs="Times New Roman"/>
          <w:sz w:val="24"/>
          <w:szCs w:val="24"/>
        </w:rPr>
        <w:t>ies taikym</w:t>
      </w:r>
      <w:r w:rsidR="002B65A8" w:rsidRPr="00146A05">
        <w:rPr>
          <w:rFonts w:ascii="Times New Roman" w:hAnsi="Times New Roman" w:cs="Times New Roman"/>
          <w:sz w:val="24"/>
          <w:szCs w:val="24"/>
        </w:rPr>
        <w:t>as</w:t>
      </w:r>
      <w:r w:rsidR="004E0137" w:rsidRPr="00146A05">
        <w:rPr>
          <w:rFonts w:ascii="Times New Roman" w:hAnsi="Times New Roman" w:cs="Times New Roman"/>
          <w:sz w:val="24"/>
          <w:szCs w:val="24"/>
        </w:rPr>
        <w:t xml:space="preserve"> visų pirma</w:t>
      </w:r>
      <w:r w:rsidR="00F03C33" w:rsidRPr="00146A05">
        <w:rPr>
          <w:rFonts w:ascii="Times New Roman" w:hAnsi="Times New Roman" w:cs="Times New Roman"/>
          <w:sz w:val="24"/>
          <w:szCs w:val="24"/>
        </w:rPr>
        <w:t xml:space="preserve"> </w:t>
      </w:r>
      <w:r w:rsidR="002B65A8" w:rsidRPr="00146A05">
        <w:rPr>
          <w:rFonts w:ascii="Times New Roman" w:hAnsi="Times New Roman" w:cs="Times New Roman"/>
          <w:sz w:val="24"/>
          <w:szCs w:val="24"/>
        </w:rPr>
        <w:t>siejamas su pačioje normoje įtvirtintų trijų sąlygų nustatymu</w:t>
      </w:r>
      <w:r w:rsidR="00CF57F8" w:rsidRPr="00146A05">
        <w:rPr>
          <w:rFonts w:ascii="Times New Roman" w:hAnsi="Times New Roman" w:cs="Times New Roman"/>
          <w:sz w:val="24"/>
          <w:szCs w:val="24"/>
        </w:rPr>
        <w:t>: 1)</w:t>
      </w:r>
      <w:r w:rsidR="00B00739">
        <w:rPr>
          <w:rFonts w:ascii="Times New Roman" w:hAnsi="Times New Roman" w:cs="Times New Roman"/>
          <w:sz w:val="24"/>
          <w:szCs w:val="24"/>
        </w:rPr>
        <w:t> </w:t>
      </w:r>
      <w:r w:rsidR="00CF57F8" w:rsidRPr="00146A05">
        <w:rPr>
          <w:rFonts w:ascii="Times New Roman" w:hAnsi="Times New Roman" w:cs="Times New Roman"/>
          <w:sz w:val="24"/>
          <w:szCs w:val="24"/>
        </w:rPr>
        <w:t>nusikalstamą veiką padaręs asmuo pats savo noru atvyko ar pranešė apie šią veiką; 2)</w:t>
      </w:r>
      <w:r w:rsidR="00B00739">
        <w:rPr>
          <w:rFonts w:ascii="Times New Roman" w:hAnsi="Times New Roman" w:cs="Times New Roman"/>
          <w:sz w:val="24"/>
          <w:szCs w:val="24"/>
        </w:rPr>
        <w:t> </w:t>
      </w:r>
      <w:r w:rsidR="00CF57F8" w:rsidRPr="00146A05">
        <w:rPr>
          <w:rFonts w:ascii="Times New Roman" w:hAnsi="Times New Roman" w:cs="Times New Roman"/>
          <w:sz w:val="24"/>
          <w:szCs w:val="24"/>
        </w:rPr>
        <w:t>prisipažino ją padaręs ir nuoširdžiai gailisi, ir (ar) padėjo ikiteisminiam tyrimui bei teismui išaiškinti nusikalstamą veiką; 3) visiškai ar iš dalies atlygino arba pašalino padarytą turtinę žalą.</w:t>
      </w:r>
      <w:r w:rsidR="00627D3B" w:rsidRPr="00146A05">
        <w:rPr>
          <w:rFonts w:ascii="Times New Roman" w:hAnsi="Times New Roman" w:cs="Times New Roman"/>
          <w:sz w:val="24"/>
          <w:szCs w:val="24"/>
        </w:rPr>
        <w:t xml:space="preserve"> Be to, </w:t>
      </w:r>
      <w:r w:rsidR="000B734E" w:rsidRPr="00146A05">
        <w:rPr>
          <w:rFonts w:ascii="Times New Roman" w:hAnsi="Times New Roman" w:cs="Times New Roman"/>
          <w:sz w:val="24"/>
          <w:szCs w:val="24"/>
        </w:rPr>
        <w:t xml:space="preserve">šios normos taikymas </w:t>
      </w:r>
      <w:r w:rsidR="00AC1EE2" w:rsidRPr="00146A05">
        <w:rPr>
          <w:rFonts w:ascii="Times New Roman" w:hAnsi="Times New Roman" w:cs="Times New Roman"/>
          <w:sz w:val="24"/>
          <w:szCs w:val="24"/>
        </w:rPr>
        <w:t xml:space="preserve">neatsiejamas nuo </w:t>
      </w:r>
      <w:r w:rsidR="00797B17" w:rsidRPr="00146A05">
        <w:rPr>
          <w:rFonts w:ascii="Times New Roman" w:hAnsi="Times New Roman" w:cs="Times New Roman"/>
          <w:sz w:val="24"/>
          <w:szCs w:val="24"/>
        </w:rPr>
        <w:t xml:space="preserve">BK 41 straipsnyje </w:t>
      </w:r>
      <w:r w:rsidR="00AC1EE2" w:rsidRPr="00146A05">
        <w:rPr>
          <w:rFonts w:ascii="Times New Roman" w:hAnsi="Times New Roman" w:cs="Times New Roman"/>
          <w:sz w:val="24"/>
          <w:szCs w:val="24"/>
        </w:rPr>
        <w:t>įtvirtintos bausmės paskirties. Pagal teismų praktiką</w:t>
      </w:r>
      <w:r w:rsidR="00A60D6C" w:rsidRPr="00146A05">
        <w:rPr>
          <w:rFonts w:ascii="Times New Roman" w:hAnsi="Times New Roman" w:cs="Times New Roman"/>
          <w:sz w:val="24"/>
          <w:szCs w:val="24"/>
        </w:rPr>
        <w:t>,</w:t>
      </w:r>
      <w:r w:rsidR="00AC1EE2" w:rsidRPr="00146A05">
        <w:rPr>
          <w:rFonts w:ascii="Times New Roman" w:hAnsi="Times New Roman" w:cs="Times New Roman"/>
          <w:sz w:val="24"/>
          <w:szCs w:val="24"/>
        </w:rPr>
        <w:t xml:space="preserve"> net</w:t>
      </w:r>
      <w:r w:rsidR="000B734E" w:rsidRPr="00146A05">
        <w:rPr>
          <w:rFonts w:ascii="Times New Roman" w:hAnsi="Times New Roman" w:cs="Times New Roman"/>
          <w:sz w:val="24"/>
          <w:szCs w:val="24"/>
        </w:rPr>
        <w:t xml:space="preserve"> i</w:t>
      </w:r>
      <w:r w:rsidR="00627D3B" w:rsidRPr="00146A05">
        <w:rPr>
          <w:rFonts w:ascii="Times New Roman" w:hAnsi="Times New Roman" w:cs="Times New Roman"/>
          <w:sz w:val="24"/>
          <w:szCs w:val="24"/>
        </w:rPr>
        <w:t>r esant visoms BK</w:t>
      </w:r>
      <w:r w:rsidR="000B734E" w:rsidRPr="00146A05">
        <w:rPr>
          <w:rFonts w:ascii="Times New Roman" w:hAnsi="Times New Roman" w:cs="Times New Roman"/>
          <w:sz w:val="24"/>
          <w:szCs w:val="24"/>
        </w:rPr>
        <w:t> </w:t>
      </w:r>
      <w:r w:rsidR="00627D3B" w:rsidRPr="00146A05">
        <w:rPr>
          <w:rFonts w:ascii="Times New Roman" w:hAnsi="Times New Roman" w:cs="Times New Roman"/>
          <w:sz w:val="24"/>
          <w:szCs w:val="24"/>
        </w:rPr>
        <w:t>62</w:t>
      </w:r>
      <w:r w:rsidR="000B734E" w:rsidRPr="00146A05">
        <w:rPr>
          <w:rFonts w:ascii="Times New Roman" w:hAnsi="Times New Roman" w:cs="Times New Roman"/>
          <w:sz w:val="24"/>
          <w:szCs w:val="24"/>
        </w:rPr>
        <w:t> </w:t>
      </w:r>
      <w:r w:rsidR="00627D3B" w:rsidRPr="00146A05">
        <w:rPr>
          <w:rFonts w:ascii="Times New Roman" w:hAnsi="Times New Roman" w:cs="Times New Roman"/>
          <w:sz w:val="24"/>
          <w:szCs w:val="24"/>
        </w:rPr>
        <w:t>straipsnyje nustatytoms sąlygoms</w:t>
      </w:r>
      <w:r w:rsidR="00A60D6C" w:rsidRPr="00146A05">
        <w:rPr>
          <w:rFonts w:ascii="Times New Roman" w:hAnsi="Times New Roman" w:cs="Times New Roman"/>
          <w:sz w:val="24"/>
          <w:szCs w:val="24"/>
        </w:rPr>
        <w:t>,</w:t>
      </w:r>
      <w:r w:rsidR="00627D3B" w:rsidRPr="00146A05">
        <w:rPr>
          <w:rFonts w:ascii="Times New Roman" w:hAnsi="Times New Roman" w:cs="Times New Roman"/>
          <w:sz w:val="24"/>
          <w:szCs w:val="24"/>
        </w:rPr>
        <w:t xml:space="preserve"> bylą nagrinėjantis teismas gali bausmės nešvelninti, jei nustato, kad, paskyrus švelnesnę bausmę, jos paskirtis nebūtų pasiekta (kasacinės nutartys baudžiamosiose bylose Nr.</w:t>
      </w:r>
      <w:r w:rsidR="000B734E" w:rsidRPr="00146A05">
        <w:rPr>
          <w:rFonts w:ascii="Times New Roman" w:hAnsi="Times New Roman" w:cs="Times New Roman"/>
          <w:sz w:val="24"/>
          <w:szCs w:val="24"/>
        </w:rPr>
        <w:t> </w:t>
      </w:r>
      <w:r w:rsidR="00627D3B" w:rsidRPr="00146A05">
        <w:rPr>
          <w:rFonts w:ascii="Times New Roman" w:hAnsi="Times New Roman" w:cs="Times New Roman"/>
          <w:sz w:val="24"/>
          <w:szCs w:val="24"/>
        </w:rPr>
        <w:t>2K-297/2013, 2K-145-895/2020</w:t>
      </w:r>
      <w:r w:rsidR="000B734E" w:rsidRPr="00146A05">
        <w:rPr>
          <w:rFonts w:ascii="Times New Roman" w:hAnsi="Times New Roman" w:cs="Times New Roman"/>
          <w:sz w:val="24"/>
          <w:szCs w:val="24"/>
        </w:rPr>
        <w:t>, 2K-216-648/2023</w:t>
      </w:r>
      <w:r w:rsidR="00A60D6C" w:rsidRPr="00146A05">
        <w:rPr>
          <w:rFonts w:ascii="Times New Roman" w:hAnsi="Times New Roman" w:cs="Times New Roman"/>
          <w:sz w:val="24"/>
          <w:szCs w:val="24"/>
        </w:rPr>
        <w:t xml:space="preserve"> ir kt.</w:t>
      </w:r>
      <w:r w:rsidR="00627D3B" w:rsidRPr="00146A05">
        <w:rPr>
          <w:rFonts w:ascii="Times New Roman" w:hAnsi="Times New Roman" w:cs="Times New Roman"/>
          <w:sz w:val="24"/>
          <w:szCs w:val="24"/>
        </w:rPr>
        <w:t>).</w:t>
      </w:r>
    </w:p>
    <w:p w14:paraId="40B0B382" w14:textId="69F0080B" w:rsidR="009B47CA" w:rsidRDefault="006178CE" w:rsidP="009B47CA">
      <w:pPr>
        <w:numPr>
          <w:ilvl w:val="0"/>
          <w:numId w:val="1"/>
        </w:numPr>
        <w:suppressAutoHyphens/>
        <w:autoSpaceDN w:val="0"/>
        <w:spacing w:after="120" w:line="240" w:lineRule="auto"/>
        <w:ind w:left="357" w:hanging="357"/>
        <w:jc w:val="both"/>
        <w:textAlignment w:val="baseline"/>
        <w:rPr>
          <w:rFonts w:ascii="Times New Roman" w:hAnsi="Times New Roman" w:cs="Times New Roman"/>
          <w:sz w:val="24"/>
          <w:szCs w:val="24"/>
        </w:rPr>
      </w:pPr>
      <w:r>
        <w:rPr>
          <w:rFonts w:ascii="Times New Roman" w:hAnsi="Times New Roman" w:cs="Times New Roman"/>
          <w:sz w:val="24"/>
          <w:szCs w:val="24"/>
        </w:rPr>
        <w:t xml:space="preserve">Kasaciniame skunde nėra nurodyta, kokias </w:t>
      </w:r>
      <w:r w:rsidR="003754B2">
        <w:rPr>
          <w:rFonts w:ascii="Times New Roman" w:hAnsi="Times New Roman" w:cs="Times New Roman"/>
          <w:sz w:val="24"/>
          <w:szCs w:val="24"/>
        </w:rPr>
        <w:t xml:space="preserve">nuteistasis </w:t>
      </w:r>
      <w:bookmarkStart w:id="138" w:name="Buk_87"/>
      <w:r w:rsidR="00F37C47" w:rsidRPr="00DD592F">
        <w:rPr>
          <w:rFonts w:ascii="Times New Roman" w:hAnsi="Times New Roman" w:cs="Times New Roman"/>
          <w:sz w:val="24"/>
          <w:szCs w:val="24"/>
        </w:rPr>
        <w:t xml:space="preserve">D. V. </w:t>
      </w:r>
      <w:bookmarkEnd w:id="138"/>
      <w:r w:rsidR="003754B2">
        <w:rPr>
          <w:rFonts w:ascii="Times New Roman" w:hAnsi="Times New Roman" w:cs="Times New Roman"/>
          <w:sz w:val="24"/>
          <w:szCs w:val="24"/>
        </w:rPr>
        <w:t xml:space="preserve">atitinka </w:t>
      </w:r>
      <w:r>
        <w:rPr>
          <w:rFonts w:ascii="Times New Roman" w:hAnsi="Times New Roman" w:cs="Times New Roman"/>
          <w:sz w:val="24"/>
          <w:szCs w:val="24"/>
        </w:rPr>
        <w:t>BK 62 straipsnio 1 dalyje nustatytas sąlygas, kurioms esant jam galėtų būti taikoma</w:t>
      </w:r>
      <w:r w:rsidR="00222B06" w:rsidRPr="00222B06">
        <w:rPr>
          <w:rFonts w:ascii="Times New Roman" w:hAnsi="Times New Roman" w:cs="Times New Roman"/>
          <w:sz w:val="24"/>
          <w:szCs w:val="24"/>
        </w:rPr>
        <w:t xml:space="preserve"> </w:t>
      </w:r>
      <w:r w:rsidR="00222B06">
        <w:rPr>
          <w:rFonts w:ascii="Times New Roman" w:hAnsi="Times New Roman" w:cs="Times New Roman"/>
          <w:sz w:val="24"/>
          <w:szCs w:val="24"/>
        </w:rPr>
        <w:t>ši norma</w:t>
      </w:r>
      <w:r>
        <w:rPr>
          <w:rFonts w:ascii="Times New Roman" w:hAnsi="Times New Roman" w:cs="Times New Roman"/>
          <w:sz w:val="24"/>
          <w:szCs w:val="24"/>
        </w:rPr>
        <w:t xml:space="preserve">. Pirmiau išdėstytų BK 62 straipsnio 1 dalyje įtvirtintų sąlygų buvimo nepatvirtina ir </w:t>
      </w:r>
      <w:r w:rsidR="00F6240A">
        <w:rPr>
          <w:rFonts w:ascii="Times New Roman" w:hAnsi="Times New Roman" w:cs="Times New Roman"/>
          <w:sz w:val="24"/>
          <w:szCs w:val="24"/>
        </w:rPr>
        <w:t xml:space="preserve">bylos duomenys bei </w:t>
      </w:r>
      <w:r>
        <w:rPr>
          <w:rFonts w:ascii="Times New Roman" w:hAnsi="Times New Roman" w:cs="Times New Roman"/>
          <w:sz w:val="24"/>
          <w:szCs w:val="24"/>
        </w:rPr>
        <w:t xml:space="preserve">žemesnės instancijos teismų sprendimuose nustatytos aplinkybės. </w:t>
      </w:r>
      <w:bookmarkStart w:id="139" w:name="Buk_88"/>
      <w:r w:rsidR="00F37C47" w:rsidRPr="00DD592F">
        <w:rPr>
          <w:rFonts w:ascii="Times New Roman" w:hAnsi="Times New Roman" w:cs="Times New Roman"/>
          <w:sz w:val="24"/>
          <w:szCs w:val="24"/>
        </w:rPr>
        <w:t xml:space="preserve">D. V. </w:t>
      </w:r>
      <w:bookmarkEnd w:id="139"/>
      <w:r w:rsidR="0038642C" w:rsidRPr="00203D16">
        <w:rPr>
          <w:rFonts w:ascii="Times New Roman" w:hAnsi="Times New Roman" w:cs="Times New Roman"/>
          <w:sz w:val="24"/>
          <w:szCs w:val="24"/>
        </w:rPr>
        <w:t>nei atvyko, nei pranešė teisėsaugos pareigūnams apie jam inkriminuotų nusikalstamų veikų padarymą</w:t>
      </w:r>
      <w:r w:rsidR="00934630" w:rsidRPr="00203D16">
        <w:rPr>
          <w:rFonts w:ascii="Times New Roman" w:hAnsi="Times New Roman" w:cs="Times New Roman"/>
          <w:sz w:val="24"/>
          <w:szCs w:val="24"/>
        </w:rPr>
        <w:t>.</w:t>
      </w:r>
      <w:r w:rsidR="00934630">
        <w:rPr>
          <w:rFonts w:ascii="Times New Roman" w:hAnsi="Times New Roman" w:cs="Times New Roman"/>
          <w:sz w:val="24"/>
          <w:szCs w:val="24"/>
        </w:rPr>
        <w:t xml:space="preserve"> Nors kasatorius nurodo, kad proceso metu </w:t>
      </w:r>
      <w:r w:rsidR="00C62B92">
        <w:rPr>
          <w:rFonts w:ascii="Times New Roman" w:hAnsi="Times New Roman" w:cs="Times New Roman"/>
          <w:sz w:val="24"/>
          <w:szCs w:val="24"/>
        </w:rPr>
        <w:t xml:space="preserve">jis </w:t>
      </w:r>
      <w:r w:rsidR="00934630">
        <w:rPr>
          <w:rFonts w:ascii="Times New Roman" w:hAnsi="Times New Roman" w:cs="Times New Roman"/>
          <w:sz w:val="24"/>
          <w:szCs w:val="24"/>
        </w:rPr>
        <w:t xml:space="preserve">davė išsamius parodymus apie nusikalstamų veikų padarymo aplinkybes, tačiau realiai </w:t>
      </w:r>
      <w:r w:rsidR="00C62B92">
        <w:rPr>
          <w:rFonts w:ascii="Times New Roman" w:hAnsi="Times New Roman" w:cs="Times New Roman"/>
          <w:sz w:val="24"/>
          <w:szCs w:val="24"/>
        </w:rPr>
        <w:t xml:space="preserve">jis </w:t>
      </w:r>
      <w:r w:rsidR="00934630">
        <w:rPr>
          <w:rFonts w:ascii="Times New Roman" w:hAnsi="Times New Roman" w:cs="Times New Roman"/>
          <w:sz w:val="24"/>
          <w:szCs w:val="24"/>
        </w:rPr>
        <w:t xml:space="preserve">prisipažino ir davė faktines aplinkybes atitinkančius parodymus tik dėl trijų </w:t>
      </w:r>
      <w:r w:rsidR="00C62B92">
        <w:rPr>
          <w:rFonts w:ascii="Times New Roman" w:hAnsi="Times New Roman" w:cs="Times New Roman"/>
          <w:sz w:val="24"/>
          <w:szCs w:val="24"/>
        </w:rPr>
        <w:t>sav</w:t>
      </w:r>
      <w:r w:rsidR="00934630">
        <w:rPr>
          <w:rFonts w:ascii="Times New Roman" w:hAnsi="Times New Roman" w:cs="Times New Roman"/>
          <w:sz w:val="24"/>
          <w:szCs w:val="24"/>
        </w:rPr>
        <w:t>o padarytų nusikalstamų veikų</w:t>
      </w:r>
      <w:r w:rsidR="00D112B9">
        <w:rPr>
          <w:rFonts w:ascii="Times New Roman" w:hAnsi="Times New Roman" w:cs="Times New Roman"/>
          <w:sz w:val="24"/>
          <w:szCs w:val="24"/>
        </w:rPr>
        <w:t xml:space="preserve"> (tai teismai pripažino jo atsakomybę lengvinančiomis aplinkybėmis)</w:t>
      </w:r>
      <w:r w:rsidR="00934630">
        <w:rPr>
          <w:rFonts w:ascii="Times New Roman" w:hAnsi="Times New Roman" w:cs="Times New Roman"/>
          <w:sz w:val="24"/>
          <w:szCs w:val="24"/>
        </w:rPr>
        <w:t xml:space="preserve">, dėl pasikėsinimo pagrobti tris automobilius jo parodymai buvo nenuoseklūs ir </w:t>
      </w:r>
      <w:r w:rsidR="00D112B9">
        <w:rPr>
          <w:rFonts w:ascii="Times New Roman" w:hAnsi="Times New Roman" w:cs="Times New Roman"/>
          <w:sz w:val="24"/>
          <w:szCs w:val="24"/>
        </w:rPr>
        <w:t xml:space="preserve">net </w:t>
      </w:r>
      <w:r w:rsidR="00934630">
        <w:rPr>
          <w:rFonts w:ascii="Times New Roman" w:hAnsi="Times New Roman" w:cs="Times New Roman"/>
          <w:sz w:val="24"/>
          <w:szCs w:val="24"/>
        </w:rPr>
        <w:t>teismą klaidinantys</w:t>
      </w:r>
      <w:r w:rsidR="00D112B9">
        <w:rPr>
          <w:rFonts w:ascii="Times New Roman" w:hAnsi="Times New Roman" w:cs="Times New Roman"/>
          <w:sz w:val="24"/>
          <w:szCs w:val="24"/>
        </w:rPr>
        <w:t xml:space="preserve">. Pažymėtina ir tai, kad </w:t>
      </w:r>
      <w:bookmarkStart w:id="140" w:name="Buk_57"/>
      <w:r w:rsidR="00F37C47" w:rsidRPr="00DD592F">
        <w:rPr>
          <w:rFonts w:ascii="Times New Roman" w:hAnsi="Times New Roman" w:cs="Times New Roman"/>
          <w:sz w:val="24"/>
          <w:szCs w:val="24"/>
        </w:rPr>
        <w:t xml:space="preserve">D. V. </w:t>
      </w:r>
      <w:bookmarkEnd w:id="140"/>
      <w:r w:rsidR="00D112B9">
        <w:rPr>
          <w:rFonts w:ascii="Times New Roman" w:hAnsi="Times New Roman" w:cs="Times New Roman"/>
          <w:sz w:val="24"/>
          <w:szCs w:val="24"/>
        </w:rPr>
        <w:t xml:space="preserve">prisipažinimas dėl trijų vagysčių </w:t>
      </w:r>
      <w:r w:rsidR="00D112B9" w:rsidRPr="007425CE">
        <w:rPr>
          <w:rFonts w:ascii="Times New Roman" w:hAnsi="Times New Roman" w:cs="Times New Roman"/>
          <w:sz w:val="24"/>
          <w:szCs w:val="24"/>
        </w:rPr>
        <w:t>padarymo</w:t>
      </w:r>
      <w:r w:rsidR="005B1886" w:rsidRPr="007425CE">
        <w:rPr>
          <w:rFonts w:ascii="Times New Roman" w:hAnsi="Times New Roman" w:cs="Times New Roman"/>
          <w:sz w:val="24"/>
          <w:szCs w:val="24"/>
        </w:rPr>
        <w:t>, jo dėl šių veikų</w:t>
      </w:r>
      <w:r w:rsidR="005B1886">
        <w:rPr>
          <w:rFonts w:ascii="Times New Roman" w:hAnsi="Times New Roman" w:cs="Times New Roman"/>
          <w:sz w:val="24"/>
          <w:szCs w:val="24"/>
        </w:rPr>
        <w:t xml:space="preserve"> duoti parodymai </w:t>
      </w:r>
      <w:r w:rsidR="00BC65D7">
        <w:rPr>
          <w:rFonts w:ascii="Times New Roman" w:hAnsi="Times New Roman" w:cs="Times New Roman"/>
          <w:sz w:val="24"/>
          <w:szCs w:val="24"/>
        </w:rPr>
        <w:t>lemiamos</w:t>
      </w:r>
      <w:r w:rsidR="000423FB">
        <w:rPr>
          <w:rFonts w:ascii="Times New Roman" w:hAnsi="Times New Roman" w:cs="Times New Roman"/>
          <w:sz w:val="24"/>
          <w:szCs w:val="24"/>
        </w:rPr>
        <w:t xml:space="preserve">, ženklios reikšmės jų išaiškinimui neturėjo. Be to, kasatorius </w:t>
      </w:r>
      <w:r w:rsidR="000423FB" w:rsidRPr="0025718B">
        <w:rPr>
          <w:rFonts w:ascii="Times New Roman" w:hAnsi="Times New Roman" w:cs="Times New Roman"/>
          <w:sz w:val="24"/>
          <w:szCs w:val="24"/>
        </w:rPr>
        <w:t xml:space="preserve">nėra net iš dalies atlyginęs nukentėjusiesiems nusikalstamomis veikomis padarytos turtinės žalos </w:t>
      </w:r>
      <w:r w:rsidR="00C62B92" w:rsidRPr="0025718B">
        <w:rPr>
          <w:rFonts w:ascii="Times New Roman" w:hAnsi="Times New Roman" w:cs="Times New Roman"/>
          <w:sz w:val="24"/>
          <w:szCs w:val="24"/>
        </w:rPr>
        <w:t>(prisidėjęs</w:t>
      </w:r>
      <w:r w:rsidR="00C62B92">
        <w:rPr>
          <w:rFonts w:ascii="Times New Roman" w:hAnsi="Times New Roman" w:cs="Times New Roman"/>
          <w:sz w:val="24"/>
          <w:szCs w:val="24"/>
        </w:rPr>
        <w:t xml:space="preserve"> prie jos </w:t>
      </w:r>
      <w:r w:rsidR="000423FB" w:rsidRPr="0025718B">
        <w:rPr>
          <w:rFonts w:ascii="Times New Roman" w:hAnsi="Times New Roman" w:cs="Times New Roman"/>
          <w:sz w:val="24"/>
          <w:szCs w:val="24"/>
        </w:rPr>
        <w:t>atlyginimo</w:t>
      </w:r>
      <w:r w:rsidR="007C4FE5">
        <w:rPr>
          <w:rFonts w:ascii="Times New Roman" w:hAnsi="Times New Roman" w:cs="Times New Roman"/>
          <w:sz w:val="24"/>
          <w:szCs w:val="24"/>
        </w:rPr>
        <w:t>)</w:t>
      </w:r>
      <w:r w:rsidR="000423FB">
        <w:rPr>
          <w:rFonts w:ascii="Times New Roman" w:hAnsi="Times New Roman" w:cs="Times New Roman"/>
          <w:sz w:val="24"/>
          <w:szCs w:val="24"/>
        </w:rPr>
        <w:t>.</w:t>
      </w:r>
      <w:r w:rsidR="0055255A">
        <w:rPr>
          <w:rFonts w:ascii="Times New Roman" w:hAnsi="Times New Roman" w:cs="Times New Roman"/>
          <w:sz w:val="24"/>
          <w:szCs w:val="24"/>
        </w:rPr>
        <w:t xml:space="preserve"> Taigi, teisėjų kolegija konstatuoja, kad BK 62 straipsnio 1 dalies </w:t>
      </w:r>
      <w:r w:rsidR="003A7B70">
        <w:rPr>
          <w:rFonts w:ascii="Times New Roman" w:hAnsi="Times New Roman" w:cs="Times New Roman"/>
          <w:sz w:val="24"/>
          <w:szCs w:val="24"/>
        </w:rPr>
        <w:t>netaikymas</w:t>
      </w:r>
      <w:r w:rsidR="00231C6C">
        <w:rPr>
          <w:rFonts w:ascii="Times New Roman" w:hAnsi="Times New Roman" w:cs="Times New Roman"/>
          <w:sz w:val="24"/>
          <w:szCs w:val="24"/>
        </w:rPr>
        <w:t xml:space="preserve"> kasaciniame skunde</w:t>
      </w:r>
      <w:r w:rsidR="003A7B70">
        <w:rPr>
          <w:rFonts w:ascii="Times New Roman" w:hAnsi="Times New Roman" w:cs="Times New Roman"/>
          <w:sz w:val="24"/>
          <w:szCs w:val="24"/>
        </w:rPr>
        <w:t xml:space="preserve"> kvestionuojamas deklaratyviai. Taikyti kasatoriui paminėtas baudžiamojo įstatymo nuostatas </w:t>
      </w:r>
      <w:r w:rsidR="00DE077D">
        <w:rPr>
          <w:rFonts w:ascii="Times New Roman" w:hAnsi="Times New Roman" w:cs="Times New Roman"/>
          <w:sz w:val="24"/>
          <w:szCs w:val="24"/>
        </w:rPr>
        <w:t>n</w:t>
      </w:r>
      <w:r w:rsidR="00146A05">
        <w:rPr>
          <w:rFonts w:ascii="Times New Roman" w:hAnsi="Times New Roman" w:cs="Times New Roman"/>
          <w:sz w:val="24"/>
          <w:szCs w:val="24"/>
        </w:rPr>
        <w:t>ebuvo</w:t>
      </w:r>
      <w:r w:rsidR="00DE077D">
        <w:rPr>
          <w:rFonts w:ascii="Times New Roman" w:hAnsi="Times New Roman" w:cs="Times New Roman"/>
          <w:sz w:val="24"/>
          <w:szCs w:val="24"/>
        </w:rPr>
        <w:t xml:space="preserve"> teisinio pagrindo.</w:t>
      </w:r>
      <w:r w:rsidR="000868B7">
        <w:rPr>
          <w:rFonts w:ascii="Times New Roman" w:hAnsi="Times New Roman" w:cs="Times New Roman"/>
          <w:sz w:val="24"/>
          <w:szCs w:val="24"/>
        </w:rPr>
        <w:t xml:space="preserve"> </w:t>
      </w:r>
      <w:r w:rsidR="00910F41">
        <w:rPr>
          <w:rFonts w:ascii="Times New Roman" w:hAnsi="Times New Roman" w:cs="Times New Roman"/>
          <w:sz w:val="24"/>
          <w:szCs w:val="24"/>
        </w:rPr>
        <w:t>Kartu atkreiptinas dėmesys į tai, kad a</w:t>
      </w:r>
      <w:r w:rsidR="000868B7">
        <w:rPr>
          <w:rFonts w:ascii="Times New Roman" w:hAnsi="Times New Roman" w:cs="Times New Roman"/>
          <w:sz w:val="24"/>
          <w:szCs w:val="24"/>
        </w:rPr>
        <w:t>peliacinės instancijos teismas, kaip ir pirmosios instancijos teismas, išdėstė motyvuotas išvadas, kodėl net BK </w:t>
      </w:r>
      <w:r w:rsidR="00884B1D">
        <w:rPr>
          <w:rFonts w:ascii="Times New Roman" w:hAnsi="Times New Roman" w:cs="Times New Roman"/>
          <w:sz w:val="24"/>
          <w:szCs w:val="24"/>
        </w:rPr>
        <w:t>178 straipsnio 1</w:t>
      </w:r>
      <w:r w:rsidR="00910F41">
        <w:rPr>
          <w:rFonts w:ascii="Times New Roman" w:hAnsi="Times New Roman" w:cs="Times New Roman"/>
          <w:sz w:val="24"/>
          <w:szCs w:val="24"/>
        </w:rPr>
        <w:t> </w:t>
      </w:r>
      <w:r w:rsidR="00884B1D">
        <w:rPr>
          <w:rFonts w:ascii="Times New Roman" w:hAnsi="Times New Roman" w:cs="Times New Roman"/>
          <w:sz w:val="24"/>
          <w:szCs w:val="24"/>
        </w:rPr>
        <w:t>ir</w:t>
      </w:r>
      <w:r w:rsidR="00910F41">
        <w:rPr>
          <w:rFonts w:ascii="Times New Roman" w:hAnsi="Times New Roman" w:cs="Times New Roman"/>
          <w:sz w:val="24"/>
          <w:szCs w:val="24"/>
        </w:rPr>
        <w:t> </w:t>
      </w:r>
      <w:r w:rsidR="00884B1D">
        <w:rPr>
          <w:rFonts w:ascii="Times New Roman" w:hAnsi="Times New Roman" w:cs="Times New Roman"/>
          <w:sz w:val="24"/>
          <w:szCs w:val="24"/>
        </w:rPr>
        <w:t xml:space="preserve">2 dalių </w:t>
      </w:r>
      <w:r w:rsidR="00910F41">
        <w:rPr>
          <w:rFonts w:ascii="Times New Roman" w:hAnsi="Times New Roman" w:cs="Times New Roman"/>
          <w:sz w:val="24"/>
          <w:szCs w:val="24"/>
        </w:rPr>
        <w:t xml:space="preserve">(nepriklausomai nuo taikytos įstatymo redakcijos) </w:t>
      </w:r>
      <w:r w:rsidR="00884B1D">
        <w:rPr>
          <w:rFonts w:ascii="Times New Roman" w:hAnsi="Times New Roman" w:cs="Times New Roman"/>
          <w:sz w:val="24"/>
          <w:szCs w:val="24"/>
        </w:rPr>
        <w:t xml:space="preserve">sankcijose nustatytomis švelnesnėmis už terminuotą laisvės atėmimą bausmėmis </w:t>
      </w:r>
      <w:r w:rsidR="00F74993">
        <w:rPr>
          <w:rFonts w:ascii="Times New Roman" w:hAnsi="Times New Roman" w:cs="Times New Roman"/>
          <w:sz w:val="24"/>
          <w:szCs w:val="24"/>
        </w:rPr>
        <w:t xml:space="preserve">nuteistajam </w:t>
      </w:r>
      <w:bookmarkStart w:id="141" w:name="Buk_93"/>
      <w:r w:rsidR="00F37C47" w:rsidRPr="00DD592F">
        <w:rPr>
          <w:rFonts w:ascii="Times New Roman" w:hAnsi="Times New Roman" w:cs="Times New Roman"/>
          <w:sz w:val="24"/>
          <w:szCs w:val="24"/>
        </w:rPr>
        <w:t>D.</w:t>
      </w:r>
      <w:r w:rsidR="00C13EF2">
        <w:rPr>
          <w:rFonts w:ascii="Times New Roman" w:hAnsi="Times New Roman" w:cs="Times New Roman"/>
          <w:sz w:val="24"/>
          <w:szCs w:val="24"/>
        </w:rPr>
        <w:t> </w:t>
      </w:r>
      <w:r w:rsidR="00F37C47" w:rsidRPr="00DD592F">
        <w:rPr>
          <w:rFonts w:ascii="Times New Roman" w:hAnsi="Times New Roman" w:cs="Times New Roman"/>
          <w:sz w:val="24"/>
          <w:szCs w:val="24"/>
        </w:rPr>
        <w:t xml:space="preserve">V. </w:t>
      </w:r>
      <w:bookmarkEnd w:id="141"/>
      <w:r w:rsidR="00884B1D">
        <w:rPr>
          <w:rFonts w:ascii="Times New Roman" w:hAnsi="Times New Roman" w:cs="Times New Roman"/>
          <w:sz w:val="24"/>
          <w:szCs w:val="24"/>
        </w:rPr>
        <w:t>bausmės paskirtis ir teisingumo principas nebus įgyvendinti.</w:t>
      </w:r>
      <w:r w:rsidR="00C52CD7">
        <w:rPr>
          <w:rFonts w:ascii="Times New Roman" w:hAnsi="Times New Roman" w:cs="Times New Roman"/>
          <w:sz w:val="24"/>
          <w:szCs w:val="24"/>
        </w:rPr>
        <w:t xml:space="preserve"> </w:t>
      </w:r>
      <w:r w:rsidR="00E841D7">
        <w:rPr>
          <w:rFonts w:ascii="Times New Roman" w:hAnsi="Times New Roman" w:cs="Times New Roman"/>
          <w:sz w:val="24"/>
          <w:szCs w:val="24"/>
        </w:rPr>
        <w:t>Teisėjų kolegija neturi pagrindo</w:t>
      </w:r>
      <w:r w:rsidR="00E841D7" w:rsidDel="00E841D7">
        <w:rPr>
          <w:rFonts w:ascii="Times New Roman" w:hAnsi="Times New Roman" w:cs="Times New Roman"/>
          <w:sz w:val="24"/>
          <w:szCs w:val="24"/>
        </w:rPr>
        <w:t xml:space="preserve"> </w:t>
      </w:r>
      <w:r w:rsidR="00E841D7">
        <w:rPr>
          <w:rFonts w:ascii="Times New Roman" w:hAnsi="Times New Roman" w:cs="Times New Roman"/>
          <w:sz w:val="24"/>
          <w:szCs w:val="24"/>
        </w:rPr>
        <w:t>n</w:t>
      </w:r>
      <w:r w:rsidR="00C52CD7">
        <w:rPr>
          <w:rFonts w:ascii="Times New Roman" w:hAnsi="Times New Roman" w:cs="Times New Roman"/>
          <w:sz w:val="24"/>
          <w:szCs w:val="24"/>
        </w:rPr>
        <w:t>epritarti žemesnės instancijos teismų</w:t>
      </w:r>
      <w:r w:rsidR="00910F41">
        <w:rPr>
          <w:rFonts w:ascii="Times New Roman" w:hAnsi="Times New Roman" w:cs="Times New Roman"/>
          <w:sz w:val="24"/>
          <w:szCs w:val="24"/>
        </w:rPr>
        <w:t xml:space="preserve"> nuosprendžiuose išdėstytoms</w:t>
      </w:r>
      <w:r w:rsidR="00C52CD7">
        <w:rPr>
          <w:rFonts w:ascii="Times New Roman" w:hAnsi="Times New Roman" w:cs="Times New Roman"/>
          <w:sz w:val="24"/>
          <w:szCs w:val="24"/>
        </w:rPr>
        <w:t xml:space="preserve"> išvadoms.</w:t>
      </w:r>
    </w:p>
    <w:p w14:paraId="55E34AFB" w14:textId="77777777" w:rsidR="00760C40" w:rsidRDefault="00884B1D" w:rsidP="00760C40">
      <w:pPr>
        <w:numPr>
          <w:ilvl w:val="0"/>
          <w:numId w:val="1"/>
        </w:numPr>
        <w:suppressAutoHyphens/>
        <w:autoSpaceDN w:val="0"/>
        <w:spacing w:after="120" w:line="240" w:lineRule="auto"/>
        <w:ind w:left="357" w:hanging="357"/>
        <w:jc w:val="both"/>
        <w:textAlignment w:val="baseline"/>
        <w:rPr>
          <w:rFonts w:ascii="Times New Roman" w:hAnsi="Times New Roman" w:cs="Times New Roman"/>
          <w:sz w:val="24"/>
          <w:szCs w:val="24"/>
        </w:rPr>
      </w:pPr>
      <w:r>
        <w:rPr>
          <w:rFonts w:ascii="Times New Roman" w:hAnsi="Times New Roman" w:cs="Times New Roman"/>
          <w:sz w:val="24"/>
          <w:szCs w:val="24"/>
        </w:rPr>
        <w:t>Nepagrįsti kasatoriaus skundo argumentai ir dėl jam paskirtų bausmių netinkamo subendrinimo bei jo teisinės padėties pabloginimo.</w:t>
      </w:r>
    </w:p>
    <w:p w14:paraId="0BC06756" w14:textId="4370EA63" w:rsidR="00E8462F" w:rsidRPr="00E8462F" w:rsidRDefault="00884B1D" w:rsidP="00760C40">
      <w:pPr>
        <w:numPr>
          <w:ilvl w:val="0"/>
          <w:numId w:val="1"/>
        </w:numPr>
        <w:suppressAutoHyphens/>
        <w:autoSpaceDN w:val="0"/>
        <w:spacing w:after="120" w:line="240" w:lineRule="auto"/>
        <w:ind w:left="357" w:hanging="357"/>
        <w:jc w:val="both"/>
        <w:textAlignment w:val="baseline"/>
        <w:rPr>
          <w:rFonts w:ascii="Times New Roman" w:hAnsi="Times New Roman" w:cs="Times New Roman"/>
          <w:sz w:val="24"/>
          <w:szCs w:val="24"/>
        </w:rPr>
      </w:pPr>
      <w:r w:rsidRPr="00760C40">
        <w:rPr>
          <w:rFonts w:ascii="Times New Roman" w:hAnsi="Times New Roman" w:cs="Times New Roman"/>
          <w:sz w:val="24"/>
          <w:szCs w:val="24"/>
        </w:rPr>
        <w:t xml:space="preserve">Pirmosios instancijos teismo nuosprendžiu </w:t>
      </w:r>
      <w:bookmarkStart w:id="142" w:name="Buk_89"/>
      <w:r w:rsidR="00F37C47" w:rsidRPr="00DD592F">
        <w:rPr>
          <w:rFonts w:ascii="Times New Roman" w:hAnsi="Times New Roman" w:cs="Times New Roman"/>
          <w:sz w:val="24"/>
          <w:szCs w:val="24"/>
        </w:rPr>
        <w:t xml:space="preserve">D. V. </w:t>
      </w:r>
      <w:bookmarkEnd w:id="142"/>
      <w:r w:rsidRPr="00760C40">
        <w:rPr>
          <w:rFonts w:ascii="Times New Roman" w:hAnsi="Times New Roman" w:cs="Times New Roman"/>
          <w:sz w:val="24"/>
          <w:szCs w:val="24"/>
        </w:rPr>
        <w:t>buvo pripažintas kaltu ir nuteistas už vienos</w:t>
      </w:r>
      <w:r w:rsidR="00410939" w:rsidRPr="00760C40">
        <w:rPr>
          <w:rFonts w:ascii="Times New Roman" w:hAnsi="Times New Roman" w:cs="Times New Roman"/>
          <w:sz w:val="24"/>
          <w:szCs w:val="24"/>
        </w:rPr>
        <w:t xml:space="preserve"> iš šešių jam inkriminuotų nusikalstam</w:t>
      </w:r>
      <w:r w:rsidR="005619AE">
        <w:rPr>
          <w:rFonts w:ascii="Times New Roman" w:hAnsi="Times New Roman" w:cs="Times New Roman"/>
          <w:sz w:val="24"/>
          <w:szCs w:val="24"/>
        </w:rPr>
        <w:t>ų</w:t>
      </w:r>
      <w:r w:rsidR="00410939" w:rsidRPr="00760C40">
        <w:rPr>
          <w:rFonts w:ascii="Times New Roman" w:hAnsi="Times New Roman" w:cs="Times New Roman"/>
          <w:sz w:val="24"/>
          <w:szCs w:val="24"/>
        </w:rPr>
        <w:t xml:space="preserve"> veik</w:t>
      </w:r>
      <w:r w:rsidR="005619AE">
        <w:rPr>
          <w:rFonts w:ascii="Times New Roman" w:hAnsi="Times New Roman" w:cs="Times New Roman"/>
          <w:sz w:val="24"/>
          <w:szCs w:val="24"/>
        </w:rPr>
        <w:t>ų</w:t>
      </w:r>
      <w:r w:rsidR="00410939" w:rsidRPr="00760C40">
        <w:rPr>
          <w:rFonts w:ascii="Times New Roman" w:hAnsi="Times New Roman" w:cs="Times New Roman"/>
          <w:sz w:val="24"/>
          <w:szCs w:val="24"/>
        </w:rPr>
        <w:t xml:space="preserve"> padarymą. Pagal BK 178 straipsnio 2 dalį </w:t>
      </w:r>
      <w:r w:rsidR="00410939" w:rsidRPr="00760C40">
        <w:rPr>
          <w:rFonts w:ascii="Times New Roman" w:eastAsia="Calibri" w:hAnsi="Times New Roman" w:cs="Times New Roman"/>
          <w:kern w:val="0"/>
          <w:sz w:val="24"/>
          <w:szCs w:val="24"/>
          <w14:ligatures w14:val="none"/>
        </w:rPr>
        <w:t>(2013 m. liepos 2 d. įstatymo redakcija) (UAB „</w:t>
      </w:r>
      <w:r w:rsidR="00F37C47">
        <w:rPr>
          <w:rFonts w:ascii="Times New Roman" w:eastAsia="Calibri" w:hAnsi="Times New Roman" w:cs="Times New Roman"/>
          <w:kern w:val="0"/>
          <w:sz w:val="24"/>
          <w:szCs w:val="24"/>
          <w14:ligatures w14:val="none"/>
        </w:rPr>
        <w:t>A</w:t>
      </w:r>
      <w:r w:rsidR="00410939" w:rsidRPr="00760C40">
        <w:rPr>
          <w:rFonts w:ascii="Times New Roman" w:eastAsia="Calibri" w:hAnsi="Times New Roman" w:cs="Times New Roman"/>
          <w:kern w:val="0"/>
          <w:sz w:val="24"/>
          <w:szCs w:val="24"/>
          <w14:ligatures w14:val="none"/>
        </w:rPr>
        <w:t>“ turto vagystė) jam paskirta dešimties mėnesių laisvės atėmimo bausm</w:t>
      </w:r>
      <w:r w:rsidR="00594E15" w:rsidRPr="00760C40">
        <w:rPr>
          <w:rFonts w:ascii="Times New Roman" w:eastAsia="Calibri" w:hAnsi="Times New Roman" w:cs="Times New Roman"/>
          <w:kern w:val="0"/>
          <w:sz w:val="24"/>
          <w:szCs w:val="24"/>
          <w14:ligatures w14:val="none"/>
        </w:rPr>
        <w:t xml:space="preserve">ė, </w:t>
      </w:r>
      <w:r w:rsidR="00E841D7">
        <w:rPr>
          <w:rFonts w:ascii="Times New Roman" w:eastAsia="Calibri" w:hAnsi="Times New Roman" w:cs="Times New Roman"/>
          <w:kern w:val="0"/>
          <w:sz w:val="24"/>
          <w:szCs w:val="24"/>
          <w14:ligatures w14:val="none"/>
        </w:rPr>
        <w:t>š</w:t>
      </w:r>
      <w:r w:rsidR="00594E15" w:rsidRPr="00760C40">
        <w:rPr>
          <w:rFonts w:ascii="Times New Roman" w:eastAsia="Calibri" w:hAnsi="Times New Roman" w:cs="Times New Roman"/>
          <w:kern w:val="0"/>
          <w:sz w:val="24"/>
          <w:szCs w:val="24"/>
          <w14:ligatures w14:val="none"/>
        </w:rPr>
        <w:t>i</w:t>
      </w:r>
      <w:r w:rsidR="00E841D7">
        <w:rPr>
          <w:rFonts w:ascii="Times New Roman" w:eastAsia="Calibri" w:hAnsi="Times New Roman" w:cs="Times New Roman"/>
          <w:kern w:val="0"/>
          <w:sz w:val="24"/>
          <w:szCs w:val="24"/>
          <w14:ligatures w14:val="none"/>
        </w:rPr>
        <w:t xml:space="preserve"> bausmė</w:t>
      </w:r>
      <w:r w:rsidR="00594E15" w:rsidRPr="00760C40">
        <w:rPr>
          <w:rFonts w:ascii="Times New Roman" w:eastAsia="Calibri" w:hAnsi="Times New Roman" w:cs="Times New Roman"/>
          <w:kern w:val="0"/>
          <w:sz w:val="24"/>
          <w:szCs w:val="24"/>
          <w14:ligatures w14:val="none"/>
        </w:rPr>
        <w:t>,</w:t>
      </w:r>
      <w:r w:rsidR="00410939" w:rsidRPr="00760C40">
        <w:rPr>
          <w:rFonts w:ascii="Times New Roman" w:eastAsia="Calibri" w:hAnsi="Times New Roman" w:cs="Times New Roman"/>
          <w:kern w:val="0"/>
          <w:sz w:val="24"/>
          <w:szCs w:val="24"/>
          <w14:ligatures w14:val="none"/>
        </w:rPr>
        <w:t xml:space="preserve"> </w:t>
      </w:r>
      <w:r w:rsidR="00594E15" w:rsidRPr="00760C40">
        <w:rPr>
          <w:rFonts w:ascii="Times New Roman" w:eastAsia="Calibri" w:hAnsi="Times New Roman" w:cs="Times New Roman"/>
          <w:kern w:val="0"/>
          <w:sz w:val="24"/>
          <w:szCs w:val="24"/>
          <w14:ligatures w14:val="none"/>
        </w:rPr>
        <w:t>v</w:t>
      </w:r>
      <w:r w:rsidR="00410939" w:rsidRPr="00760C40">
        <w:rPr>
          <w:rFonts w:ascii="Times New Roman" w:eastAsia="Calibri" w:hAnsi="Times New Roman" w:cs="Times New Roman"/>
          <w:kern w:val="0"/>
          <w:sz w:val="24"/>
          <w:szCs w:val="24"/>
          <w14:ligatures w14:val="none"/>
        </w:rPr>
        <w:t>adovaujantis BK 63 straipsnio 4, 9 dalimis, dalinio bausmių sudėjimo būdu subendrinta su Vilniaus miesto apylinkės teismo 2021 m. birželio 22 d. nutartimi</w:t>
      </w:r>
      <w:r w:rsidR="00594E15" w:rsidRPr="00760C40">
        <w:rPr>
          <w:rFonts w:ascii="Times New Roman" w:eastAsia="Calibri" w:hAnsi="Times New Roman" w:cs="Times New Roman"/>
          <w:kern w:val="0"/>
          <w:sz w:val="24"/>
          <w:szCs w:val="24"/>
          <w14:ligatures w14:val="none"/>
        </w:rPr>
        <w:t>, kuria subendrintos ankstesniais nuosprendžiais jam paskirtos bausmės,</w:t>
      </w:r>
      <w:r w:rsidR="00410939" w:rsidRPr="00760C40">
        <w:rPr>
          <w:rFonts w:ascii="Times New Roman" w:eastAsia="Calibri" w:hAnsi="Times New Roman" w:cs="Times New Roman"/>
          <w:kern w:val="0"/>
          <w:sz w:val="24"/>
          <w:szCs w:val="24"/>
          <w14:ligatures w14:val="none"/>
        </w:rPr>
        <w:t xml:space="preserve"> paskirta subendrinta šešerių metų keturių mėnesių laisvės atėmimo bausme</w:t>
      </w:r>
      <w:r w:rsidR="00E841D7">
        <w:rPr>
          <w:rFonts w:ascii="Times New Roman" w:eastAsia="Calibri" w:hAnsi="Times New Roman" w:cs="Times New Roman"/>
          <w:kern w:val="0"/>
          <w:sz w:val="24"/>
          <w:szCs w:val="24"/>
          <w14:ligatures w14:val="none"/>
        </w:rPr>
        <w:t>,</w:t>
      </w:r>
      <w:r w:rsidR="00410939" w:rsidRPr="00760C40">
        <w:rPr>
          <w:rFonts w:ascii="Times New Roman" w:eastAsia="Calibri" w:hAnsi="Times New Roman" w:cs="Times New Roman"/>
          <w:kern w:val="0"/>
          <w:sz w:val="24"/>
          <w:szCs w:val="24"/>
          <w14:ligatures w14:val="none"/>
        </w:rPr>
        <w:t xml:space="preserve"> ir </w:t>
      </w:r>
      <w:bookmarkStart w:id="143" w:name="Buk_94"/>
      <w:r w:rsidR="00F37C47" w:rsidRPr="00DD592F">
        <w:rPr>
          <w:rFonts w:ascii="Times New Roman" w:eastAsia="Calibri" w:hAnsi="Times New Roman" w:cs="Times New Roman"/>
          <w:kern w:val="0"/>
          <w:sz w:val="24"/>
          <w:szCs w:val="24"/>
          <w14:ligatures w14:val="none"/>
        </w:rPr>
        <w:t xml:space="preserve">D. V. </w:t>
      </w:r>
      <w:bookmarkEnd w:id="143"/>
      <w:r w:rsidR="00410939" w:rsidRPr="00760C40">
        <w:rPr>
          <w:rFonts w:ascii="Times New Roman" w:eastAsia="Calibri" w:hAnsi="Times New Roman" w:cs="Times New Roman"/>
          <w:kern w:val="0"/>
          <w:sz w:val="24"/>
          <w:szCs w:val="24"/>
          <w14:ligatures w14:val="none"/>
        </w:rPr>
        <w:t>paskirta galutinė subendrinta šešerių metų aštuonių mėnesių laisvės atėmimo bausmė</w:t>
      </w:r>
      <w:r w:rsidR="00594E15" w:rsidRPr="00760C40">
        <w:rPr>
          <w:rFonts w:ascii="Times New Roman" w:eastAsia="Calibri" w:hAnsi="Times New Roman" w:cs="Times New Roman"/>
          <w:kern w:val="0"/>
          <w:sz w:val="24"/>
          <w:szCs w:val="24"/>
          <w14:ligatures w14:val="none"/>
        </w:rPr>
        <w:t>.</w:t>
      </w:r>
    </w:p>
    <w:p w14:paraId="6F491426" w14:textId="7A9C775A" w:rsidR="002D48D0" w:rsidRPr="006F01CE" w:rsidRDefault="00594E15" w:rsidP="00041ACC">
      <w:pPr>
        <w:numPr>
          <w:ilvl w:val="0"/>
          <w:numId w:val="1"/>
        </w:numPr>
        <w:suppressAutoHyphens/>
        <w:autoSpaceDN w:val="0"/>
        <w:spacing w:after="120" w:line="240" w:lineRule="auto"/>
        <w:ind w:left="357" w:hanging="357"/>
        <w:jc w:val="both"/>
        <w:textAlignment w:val="baseline"/>
        <w:rPr>
          <w:rFonts w:ascii="Times New Roman" w:hAnsi="Times New Roman" w:cs="Times New Roman"/>
          <w:sz w:val="24"/>
          <w:szCs w:val="24"/>
        </w:rPr>
      </w:pPr>
      <w:r w:rsidRPr="002D48D0">
        <w:rPr>
          <w:rFonts w:ascii="Times New Roman" w:eastAsia="Calibri" w:hAnsi="Times New Roman" w:cs="Times New Roman"/>
          <w:kern w:val="0"/>
          <w:sz w:val="24"/>
          <w:szCs w:val="24"/>
          <w14:ligatures w14:val="none"/>
        </w:rPr>
        <w:t xml:space="preserve">Skundžiamu nuosprendžiu apeliacinės instancijos teismas, nustatęs, kad pirmosios instancijos teismas nepagrįstai </w:t>
      </w:r>
      <w:r w:rsidR="002078DE">
        <w:rPr>
          <w:rFonts w:ascii="Times New Roman" w:eastAsia="Calibri" w:hAnsi="Times New Roman" w:cs="Times New Roman"/>
          <w:kern w:val="0"/>
          <w:sz w:val="24"/>
          <w:szCs w:val="24"/>
          <w14:ligatures w14:val="none"/>
        </w:rPr>
        <w:t>pripažino</w:t>
      </w:r>
      <w:r w:rsidRPr="002D48D0">
        <w:rPr>
          <w:rFonts w:ascii="Times New Roman" w:eastAsia="Calibri" w:hAnsi="Times New Roman" w:cs="Times New Roman"/>
          <w:kern w:val="0"/>
          <w:sz w:val="24"/>
          <w:szCs w:val="24"/>
          <w14:ligatures w14:val="none"/>
        </w:rPr>
        <w:t xml:space="preserve"> </w:t>
      </w:r>
      <w:bookmarkStart w:id="144" w:name="Buk_58"/>
      <w:r w:rsidR="00F37C47" w:rsidRPr="00DD592F">
        <w:rPr>
          <w:rFonts w:ascii="Times New Roman" w:eastAsia="Calibri" w:hAnsi="Times New Roman" w:cs="Times New Roman"/>
          <w:kern w:val="0"/>
          <w:sz w:val="24"/>
          <w:szCs w:val="24"/>
          <w14:ligatures w14:val="none"/>
        </w:rPr>
        <w:t xml:space="preserve">D. V. </w:t>
      </w:r>
      <w:bookmarkEnd w:id="144"/>
      <w:r w:rsidRPr="002D48D0">
        <w:rPr>
          <w:rFonts w:ascii="Times New Roman" w:eastAsia="Calibri" w:hAnsi="Times New Roman" w:cs="Times New Roman"/>
          <w:kern w:val="0"/>
          <w:sz w:val="24"/>
          <w:szCs w:val="24"/>
          <w14:ligatures w14:val="none"/>
        </w:rPr>
        <w:t>atsakomybę sunkinančią aplinkybę (kad nuteistasis UAB „</w:t>
      </w:r>
      <w:r w:rsidR="00F37C47">
        <w:rPr>
          <w:rFonts w:ascii="Times New Roman" w:eastAsia="Calibri" w:hAnsi="Times New Roman" w:cs="Times New Roman"/>
          <w:kern w:val="0"/>
          <w:sz w:val="24"/>
          <w:szCs w:val="24"/>
          <w14:ligatures w14:val="none"/>
        </w:rPr>
        <w:t>A</w:t>
      </w:r>
      <w:r w:rsidRPr="002D48D0">
        <w:rPr>
          <w:rFonts w:ascii="Times New Roman" w:eastAsia="Calibri" w:hAnsi="Times New Roman" w:cs="Times New Roman"/>
          <w:kern w:val="0"/>
          <w:sz w:val="24"/>
          <w:szCs w:val="24"/>
          <w14:ligatures w14:val="none"/>
        </w:rPr>
        <w:t>“ turto vagystę padarė būdamas recidyvistas</w:t>
      </w:r>
      <w:r w:rsidR="00904DBA" w:rsidRPr="002D48D0">
        <w:rPr>
          <w:rFonts w:ascii="Times New Roman" w:eastAsia="Calibri" w:hAnsi="Times New Roman" w:cs="Times New Roman"/>
          <w:kern w:val="0"/>
          <w:sz w:val="24"/>
          <w:szCs w:val="24"/>
          <w14:ligatures w14:val="none"/>
        </w:rPr>
        <w:t xml:space="preserve"> (BK 60 straipsnio 1 dalies 13 punktas)</w:t>
      </w:r>
      <w:r w:rsidR="005972BC" w:rsidRPr="002D48D0">
        <w:rPr>
          <w:rFonts w:ascii="Times New Roman" w:eastAsia="Calibri" w:hAnsi="Times New Roman" w:cs="Times New Roman"/>
          <w:kern w:val="0"/>
          <w:sz w:val="24"/>
          <w:szCs w:val="24"/>
          <w14:ligatures w14:val="none"/>
        </w:rPr>
        <w:t>), ją panaikinęs, taip pat nustatęs, kad nuo 2023 m. birželio 1 d. įsigalioję BK 178 straipsnio 2 dalies pakeitimai švelnina nuteistojo teisinę padėtį, jo nusikalstamą veiką perkvalifikavo</w:t>
      </w:r>
      <w:r w:rsidR="00B1251B" w:rsidRPr="002D48D0">
        <w:rPr>
          <w:rFonts w:ascii="Times New Roman" w:eastAsia="Calibri" w:hAnsi="Times New Roman" w:cs="Times New Roman"/>
          <w:kern w:val="0"/>
          <w:sz w:val="24"/>
          <w:szCs w:val="24"/>
          <w14:ligatures w14:val="none"/>
        </w:rPr>
        <w:t xml:space="preserve"> ir</w:t>
      </w:r>
      <w:r w:rsidR="001433B7">
        <w:rPr>
          <w:rFonts w:ascii="Times New Roman" w:eastAsia="Calibri" w:hAnsi="Times New Roman" w:cs="Times New Roman"/>
          <w:kern w:val="0"/>
          <w:sz w:val="24"/>
          <w:szCs w:val="24"/>
          <w14:ligatures w14:val="none"/>
        </w:rPr>
        <w:t xml:space="preserve"> </w:t>
      </w:r>
      <w:r w:rsidR="00B1251B" w:rsidRPr="002D48D0">
        <w:rPr>
          <w:rFonts w:ascii="Times New Roman" w:eastAsia="Calibri" w:hAnsi="Times New Roman" w:cs="Times New Roman"/>
          <w:kern w:val="0"/>
          <w:sz w:val="24"/>
          <w:szCs w:val="24"/>
          <w14:ligatures w14:val="none"/>
        </w:rPr>
        <w:t>pagal BK 178 straipsnio 2 dalį (2023 m. balandžio 27 d. įstatymo redakcija, UAB „</w:t>
      </w:r>
      <w:r w:rsidR="00F37C47">
        <w:rPr>
          <w:rFonts w:ascii="Times New Roman" w:eastAsia="Calibri" w:hAnsi="Times New Roman" w:cs="Times New Roman"/>
          <w:kern w:val="0"/>
          <w:sz w:val="24"/>
          <w:szCs w:val="24"/>
          <w14:ligatures w14:val="none"/>
        </w:rPr>
        <w:t>A</w:t>
      </w:r>
      <w:r w:rsidR="00B1251B" w:rsidRPr="002D48D0">
        <w:rPr>
          <w:rFonts w:ascii="Times New Roman" w:eastAsia="Calibri" w:hAnsi="Times New Roman" w:cs="Times New Roman"/>
          <w:kern w:val="0"/>
          <w:sz w:val="24"/>
          <w:szCs w:val="24"/>
          <w14:ligatures w14:val="none"/>
        </w:rPr>
        <w:t>“ turto vagystė)</w:t>
      </w:r>
      <w:r w:rsidR="005972BC" w:rsidRPr="002D48D0">
        <w:rPr>
          <w:rFonts w:ascii="Times New Roman" w:eastAsia="Calibri" w:hAnsi="Times New Roman" w:cs="Times New Roman"/>
          <w:kern w:val="0"/>
          <w:sz w:val="24"/>
          <w:szCs w:val="24"/>
          <w14:ligatures w14:val="none"/>
        </w:rPr>
        <w:t xml:space="preserve"> paskyrė </w:t>
      </w:r>
      <w:r w:rsidR="001433B7">
        <w:rPr>
          <w:rFonts w:ascii="Times New Roman" w:eastAsia="Calibri" w:hAnsi="Times New Roman" w:cs="Times New Roman"/>
          <w:kern w:val="0"/>
          <w:sz w:val="24"/>
          <w:szCs w:val="24"/>
          <w14:ligatures w14:val="none"/>
        </w:rPr>
        <w:t xml:space="preserve">naują </w:t>
      </w:r>
      <w:r w:rsidR="005972BC" w:rsidRPr="002D48D0">
        <w:rPr>
          <w:rFonts w:ascii="Times New Roman" w:eastAsia="Calibri" w:hAnsi="Times New Roman" w:cs="Times New Roman"/>
          <w:kern w:val="0"/>
          <w:sz w:val="24"/>
          <w:szCs w:val="24"/>
          <w14:ligatures w14:val="none"/>
        </w:rPr>
        <w:t>švelnesnę – šešių mėnesių laisvės atėmimo bausmę. Taip pat apeliacinės instancijos teismas, tenkinęs prokuroro apeliacinį skundą</w:t>
      </w:r>
      <w:r w:rsidR="00904DBA" w:rsidRPr="002D48D0">
        <w:rPr>
          <w:rFonts w:ascii="Times New Roman" w:eastAsia="Calibri" w:hAnsi="Times New Roman" w:cs="Times New Roman"/>
          <w:kern w:val="0"/>
          <w:sz w:val="24"/>
          <w:szCs w:val="24"/>
          <w14:ligatures w14:val="none"/>
        </w:rPr>
        <w:t xml:space="preserve">, </w:t>
      </w:r>
      <w:bookmarkStart w:id="145" w:name="Buk_42"/>
      <w:r w:rsidR="00F37C47" w:rsidRPr="00DD592F">
        <w:rPr>
          <w:rFonts w:ascii="Times New Roman" w:eastAsia="Calibri" w:hAnsi="Times New Roman" w:cs="Times New Roman"/>
          <w:kern w:val="0"/>
          <w:sz w:val="24"/>
          <w:szCs w:val="24"/>
          <w14:ligatures w14:val="none"/>
        </w:rPr>
        <w:t xml:space="preserve">D. V. </w:t>
      </w:r>
      <w:bookmarkEnd w:id="145"/>
      <w:r w:rsidR="005972BC" w:rsidRPr="002D48D0">
        <w:rPr>
          <w:rFonts w:ascii="Times New Roman" w:eastAsia="Calibri" w:hAnsi="Times New Roman" w:cs="Times New Roman"/>
          <w:kern w:val="0"/>
          <w:sz w:val="24"/>
          <w:szCs w:val="24"/>
          <w14:ligatures w14:val="none"/>
        </w:rPr>
        <w:t xml:space="preserve">dėl visų penkių nusikalstamų veikų, dėl kurių jis </w:t>
      </w:r>
      <w:r w:rsidR="00B77E91" w:rsidRPr="002D48D0">
        <w:rPr>
          <w:rFonts w:ascii="Times New Roman" w:eastAsia="Calibri" w:hAnsi="Times New Roman" w:cs="Times New Roman"/>
          <w:kern w:val="0"/>
          <w:sz w:val="24"/>
          <w:szCs w:val="24"/>
          <w14:ligatures w14:val="none"/>
        </w:rPr>
        <w:t xml:space="preserve">pirmosios instancijos teismo nuosprendžiu buvo išteisintas, </w:t>
      </w:r>
      <w:r w:rsidR="00904DBA" w:rsidRPr="002D48D0">
        <w:rPr>
          <w:rFonts w:ascii="Times New Roman" w:eastAsia="Calibri" w:hAnsi="Times New Roman" w:cs="Times New Roman"/>
          <w:kern w:val="0"/>
          <w:sz w:val="24"/>
          <w:szCs w:val="24"/>
          <w14:ligatures w14:val="none"/>
        </w:rPr>
        <w:t xml:space="preserve">BK 3 straipsnio 2 dalies pagrindu </w:t>
      </w:r>
      <w:r w:rsidR="0082616B" w:rsidRPr="002D48D0">
        <w:rPr>
          <w:rFonts w:ascii="Times New Roman" w:eastAsia="Calibri" w:hAnsi="Times New Roman" w:cs="Times New Roman"/>
          <w:kern w:val="0"/>
          <w:sz w:val="24"/>
          <w:szCs w:val="24"/>
          <w14:ligatures w14:val="none"/>
        </w:rPr>
        <w:t xml:space="preserve">jas </w:t>
      </w:r>
      <w:r w:rsidR="00904DBA" w:rsidRPr="002D48D0">
        <w:rPr>
          <w:rFonts w:ascii="Times New Roman" w:eastAsia="Calibri" w:hAnsi="Times New Roman" w:cs="Times New Roman"/>
          <w:kern w:val="0"/>
          <w:sz w:val="24"/>
          <w:szCs w:val="24"/>
          <w14:ligatures w14:val="none"/>
        </w:rPr>
        <w:t xml:space="preserve">kvalifikavęs pagal BK 178 straipsnio 1 dalį </w:t>
      </w:r>
      <w:bookmarkStart w:id="146" w:name="_Hlk188196592"/>
      <w:r w:rsidR="00904DBA" w:rsidRPr="002D48D0">
        <w:rPr>
          <w:rFonts w:ascii="Times New Roman" w:eastAsia="Calibri" w:hAnsi="Times New Roman" w:cs="Times New Roman"/>
          <w:kern w:val="0"/>
          <w:sz w:val="24"/>
          <w:szCs w:val="24"/>
          <w14:ligatures w14:val="none"/>
        </w:rPr>
        <w:t>(2023 m. balandžio 27 d. įstatymo redakcija</w:t>
      </w:r>
      <w:r w:rsidR="00B1251B" w:rsidRPr="002D48D0">
        <w:rPr>
          <w:rFonts w:ascii="Times New Roman" w:eastAsia="Calibri" w:hAnsi="Times New Roman" w:cs="Times New Roman"/>
          <w:kern w:val="0"/>
          <w:sz w:val="24"/>
          <w:szCs w:val="24"/>
          <w14:ligatures w14:val="none"/>
        </w:rPr>
        <w:t xml:space="preserve">, dvi </w:t>
      </w:r>
      <w:r w:rsidR="00B1251B" w:rsidRPr="002D48D0">
        <w:rPr>
          <w:rFonts w:ascii="Times New Roman" w:eastAsia="Calibri" w:hAnsi="Times New Roman" w:cs="Times New Roman"/>
          <w:kern w:val="0"/>
          <w:sz w:val="24"/>
          <w:szCs w:val="24"/>
          <w14:ligatures w14:val="none"/>
        </w:rPr>
        <w:lastRenderedPageBreak/>
        <w:t>veikos</w:t>
      </w:r>
      <w:r w:rsidR="00904DBA" w:rsidRPr="002D48D0">
        <w:rPr>
          <w:rFonts w:ascii="Times New Roman" w:eastAsia="Calibri" w:hAnsi="Times New Roman" w:cs="Times New Roman"/>
          <w:kern w:val="0"/>
          <w:sz w:val="24"/>
          <w:szCs w:val="24"/>
          <w14:ligatures w14:val="none"/>
        </w:rPr>
        <w:t>)</w:t>
      </w:r>
      <w:bookmarkEnd w:id="146"/>
      <w:r w:rsidR="00904DBA" w:rsidRPr="002D48D0">
        <w:rPr>
          <w:rFonts w:ascii="Times New Roman" w:eastAsia="Calibri" w:hAnsi="Times New Roman" w:cs="Times New Roman"/>
          <w:kern w:val="0"/>
          <w:sz w:val="24"/>
          <w:szCs w:val="24"/>
          <w14:ligatures w14:val="none"/>
        </w:rPr>
        <w:t xml:space="preserve"> ir pagal BK 22 straipsnio 1 dalį, 178 straipsnio 1 dalį</w:t>
      </w:r>
      <w:r w:rsidR="00B1251B" w:rsidRPr="002D48D0">
        <w:rPr>
          <w:rFonts w:ascii="Times New Roman" w:eastAsia="Calibri" w:hAnsi="Times New Roman" w:cs="Times New Roman"/>
          <w:kern w:val="0"/>
          <w:sz w:val="24"/>
          <w:szCs w:val="24"/>
          <w14:ligatures w14:val="none"/>
        </w:rPr>
        <w:t xml:space="preserve"> (2023 m. balandžio 27 d. įstatymo redakcija, trys veikos)</w:t>
      </w:r>
      <w:r w:rsidR="00904DBA" w:rsidRPr="002D48D0">
        <w:rPr>
          <w:rFonts w:ascii="Times New Roman" w:eastAsia="Calibri" w:hAnsi="Times New Roman" w:cs="Times New Roman"/>
          <w:kern w:val="0"/>
          <w:sz w:val="24"/>
          <w:szCs w:val="24"/>
          <w14:ligatures w14:val="none"/>
        </w:rPr>
        <w:t xml:space="preserve">, pripažino kaltu ir </w:t>
      </w:r>
      <w:r w:rsidR="0082616B" w:rsidRPr="002D48D0">
        <w:rPr>
          <w:rFonts w:ascii="Times New Roman" w:eastAsia="Calibri" w:hAnsi="Times New Roman" w:cs="Times New Roman"/>
          <w:kern w:val="0"/>
          <w:sz w:val="24"/>
          <w:szCs w:val="24"/>
          <w14:ligatures w14:val="none"/>
        </w:rPr>
        <w:t xml:space="preserve">motyvuotai </w:t>
      </w:r>
      <w:r w:rsidR="00904DBA" w:rsidRPr="002D48D0">
        <w:rPr>
          <w:rFonts w:ascii="Times New Roman" w:eastAsia="Calibri" w:hAnsi="Times New Roman" w:cs="Times New Roman"/>
          <w:kern w:val="0"/>
          <w:sz w:val="24"/>
          <w:szCs w:val="24"/>
          <w14:ligatures w14:val="none"/>
        </w:rPr>
        <w:t xml:space="preserve">paskyrė </w:t>
      </w:r>
      <w:r w:rsidR="0082616B" w:rsidRPr="002D48D0">
        <w:rPr>
          <w:rFonts w:ascii="Times New Roman" w:eastAsia="Calibri" w:hAnsi="Times New Roman" w:cs="Times New Roman"/>
          <w:kern w:val="0"/>
          <w:sz w:val="24"/>
          <w:szCs w:val="24"/>
          <w14:ligatures w14:val="none"/>
        </w:rPr>
        <w:t xml:space="preserve">atitinkamai šešių (už </w:t>
      </w:r>
      <w:r w:rsidR="00B1251B" w:rsidRPr="002D48D0">
        <w:rPr>
          <w:rFonts w:ascii="Times New Roman" w:eastAsia="Calibri" w:hAnsi="Times New Roman" w:cs="Times New Roman"/>
          <w:kern w:val="0"/>
          <w:sz w:val="24"/>
          <w:szCs w:val="24"/>
          <w14:ligatures w14:val="none"/>
        </w:rPr>
        <w:t xml:space="preserve">kiekvieną </w:t>
      </w:r>
      <w:r w:rsidR="0082616B" w:rsidRPr="002D48D0">
        <w:rPr>
          <w:rFonts w:ascii="Times New Roman" w:eastAsia="Calibri" w:hAnsi="Times New Roman" w:cs="Times New Roman"/>
          <w:kern w:val="0"/>
          <w:sz w:val="24"/>
          <w:szCs w:val="24"/>
          <w14:ligatures w14:val="none"/>
        </w:rPr>
        <w:t>baigt</w:t>
      </w:r>
      <w:r w:rsidR="00B1251B" w:rsidRPr="002D48D0">
        <w:rPr>
          <w:rFonts w:ascii="Times New Roman" w:eastAsia="Calibri" w:hAnsi="Times New Roman" w:cs="Times New Roman"/>
          <w:kern w:val="0"/>
          <w:sz w:val="24"/>
          <w:szCs w:val="24"/>
          <w14:ligatures w14:val="none"/>
        </w:rPr>
        <w:t>ą</w:t>
      </w:r>
      <w:r w:rsidR="0082616B" w:rsidRPr="002D48D0">
        <w:rPr>
          <w:rFonts w:ascii="Times New Roman" w:eastAsia="Calibri" w:hAnsi="Times New Roman" w:cs="Times New Roman"/>
          <w:kern w:val="0"/>
          <w:sz w:val="24"/>
          <w:szCs w:val="24"/>
          <w14:ligatures w14:val="none"/>
        </w:rPr>
        <w:t xml:space="preserve"> veik</w:t>
      </w:r>
      <w:r w:rsidR="00B1251B" w:rsidRPr="002D48D0">
        <w:rPr>
          <w:rFonts w:ascii="Times New Roman" w:eastAsia="Calibri" w:hAnsi="Times New Roman" w:cs="Times New Roman"/>
          <w:kern w:val="0"/>
          <w:sz w:val="24"/>
          <w:szCs w:val="24"/>
          <w14:ligatures w14:val="none"/>
        </w:rPr>
        <w:t>ą</w:t>
      </w:r>
      <w:r w:rsidR="0082616B" w:rsidRPr="002D48D0">
        <w:rPr>
          <w:rFonts w:ascii="Times New Roman" w:eastAsia="Calibri" w:hAnsi="Times New Roman" w:cs="Times New Roman"/>
          <w:kern w:val="0"/>
          <w:sz w:val="24"/>
          <w:szCs w:val="24"/>
          <w14:ligatures w14:val="none"/>
        </w:rPr>
        <w:t xml:space="preserve">) ir trijų (už </w:t>
      </w:r>
      <w:r w:rsidR="00B1251B" w:rsidRPr="002D48D0">
        <w:rPr>
          <w:rFonts w:ascii="Times New Roman" w:eastAsia="Calibri" w:hAnsi="Times New Roman" w:cs="Times New Roman"/>
          <w:kern w:val="0"/>
          <w:sz w:val="24"/>
          <w:szCs w:val="24"/>
          <w14:ligatures w14:val="none"/>
        </w:rPr>
        <w:t xml:space="preserve">kiekvieną </w:t>
      </w:r>
      <w:r w:rsidR="0082616B" w:rsidRPr="002D48D0">
        <w:rPr>
          <w:rFonts w:ascii="Times New Roman" w:eastAsia="Calibri" w:hAnsi="Times New Roman" w:cs="Times New Roman"/>
          <w:kern w:val="0"/>
          <w:sz w:val="24"/>
          <w:szCs w:val="24"/>
          <w14:ligatures w14:val="none"/>
        </w:rPr>
        <w:t>pasikėsinimą padaryti veik</w:t>
      </w:r>
      <w:r w:rsidR="00B1251B" w:rsidRPr="002D48D0">
        <w:rPr>
          <w:rFonts w:ascii="Times New Roman" w:eastAsia="Calibri" w:hAnsi="Times New Roman" w:cs="Times New Roman"/>
          <w:kern w:val="0"/>
          <w:sz w:val="24"/>
          <w:szCs w:val="24"/>
          <w14:ligatures w14:val="none"/>
        </w:rPr>
        <w:t>ą</w:t>
      </w:r>
      <w:r w:rsidR="0082616B" w:rsidRPr="002D48D0">
        <w:rPr>
          <w:rFonts w:ascii="Times New Roman" w:eastAsia="Calibri" w:hAnsi="Times New Roman" w:cs="Times New Roman"/>
          <w:kern w:val="0"/>
          <w:sz w:val="24"/>
          <w:szCs w:val="24"/>
          <w14:ligatures w14:val="none"/>
        </w:rPr>
        <w:t xml:space="preserve">) mėnesių laisvės atėmimo bausmes. Nustatęs, kad </w:t>
      </w:r>
      <w:bookmarkStart w:id="147" w:name="Buk_59"/>
      <w:r w:rsidR="00F37C47" w:rsidRPr="00DD592F">
        <w:rPr>
          <w:rFonts w:ascii="Times New Roman" w:eastAsia="Calibri" w:hAnsi="Times New Roman" w:cs="Times New Roman"/>
          <w:kern w:val="0"/>
          <w:sz w:val="24"/>
          <w:szCs w:val="24"/>
          <w14:ligatures w14:val="none"/>
        </w:rPr>
        <w:t xml:space="preserve">D. V. </w:t>
      </w:r>
      <w:bookmarkEnd w:id="147"/>
      <w:r w:rsidR="0082616B" w:rsidRPr="002D48D0">
        <w:rPr>
          <w:rFonts w:ascii="Times New Roman" w:eastAsia="Calibri" w:hAnsi="Times New Roman" w:cs="Times New Roman"/>
          <w:kern w:val="0"/>
          <w:sz w:val="24"/>
          <w:szCs w:val="24"/>
          <w14:ligatures w14:val="none"/>
        </w:rPr>
        <w:t>padarytų šešių nusikalstamų veikų pavojingumas iš esmės nesiskiria, apeliacinės instancijos teismas už jas paskirtas bausmes</w:t>
      </w:r>
      <w:r w:rsidR="007A10E4" w:rsidRPr="002D48D0">
        <w:rPr>
          <w:rFonts w:ascii="Times New Roman" w:eastAsia="Calibri" w:hAnsi="Times New Roman" w:cs="Times New Roman"/>
          <w:kern w:val="0"/>
          <w:sz w:val="24"/>
          <w:szCs w:val="24"/>
          <w14:ligatures w14:val="none"/>
        </w:rPr>
        <w:t xml:space="preserve"> subendrino </w:t>
      </w:r>
      <w:r w:rsidR="001433B7">
        <w:rPr>
          <w:rFonts w:ascii="Times New Roman" w:eastAsia="Calibri" w:hAnsi="Times New Roman" w:cs="Times New Roman"/>
          <w:kern w:val="0"/>
          <w:sz w:val="24"/>
          <w:szCs w:val="24"/>
          <w14:ligatures w14:val="none"/>
        </w:rPr>
        <w:t xml:space="preserve">nuteistajam palankesniu </w:t>
      </w:r>
      <w:r w:rsidR="007A10E4" w:rsidRPr="002D48D0">
        <w:rPr>
          <w:rFonts w:ascii="Times New Roman" w:eastAsia="Calibri" w:hAnsi="Times New Roman" w:cs="Times New Roman"/>
          <w:kern w:val="0"/>
          <w:sz w:val="24"/>
          <w:szCs w:val="24"/>
          <w14:ligatures w14:val="none"/>
        </w:rPr>
        <w:t xml:space="preserve">dalinio bausmių sudėjimo būdu (BK 63 straipsnio 4 dalis) ir </w:t>
      </w:r>
      <w:bookmarkStart w:id="148" w:name="Buk_95"/>
      <w:r w:rsidR="00F37C47" w:rsidRPr="00DD592F">
        <w:rPr>
          <w:rFonts w:ascii="Times New Roman" w:eastAsia="Calibri" w:hAnsi="Times New Roman" w:cs="Times New Roman"/>
          <w:kern w:val="0"/>
          <w:sz w:val="24"/>
          <w:szCs w:val="24"/>
          <w14:ligatures w14:val="none"/>
        </w:rPr>
        <w:t xml:space="preserve">D. V. </w:t>
      </w:r>
      <w:bookmarkEnd w:id="148"/>
      <w:r w:rsidR="007A10E4" w:rsidRPr="002D48D0">
        <w:rPr>
          <w:rFonts w:ascii="Times New Roman" w:eastAsia="Calibri" w:hAnsi="Times New Roman" w:cs="Times New Roman"/>
          <w:kern w:val="0"/>
          <w:sz w:val="24"/>
          <w:szCs w:val="24"/>
          <w14:ligatures w14:val="none"/>
        </w:rPr>
        <w:t>paskyrė galutinę subendrintą vienerių metų</w:t>
      </w:r>
      <w:r w:rsidR="0082616B" w:rsidRPr="002D48D0">
        <w:rPr>
          <w:rFonts w:ascii="Times New Roman" w:eastAsia="Calibri" w:hAnsi="Times New Roman" w:cs="Times New Roman"/>
          <w:kern w:val="0"/>
          <w:sz w:val="24"/>
          <w:szCs w:val="24"/>
          <w14:ligatures w14:val="none"/>
        </w:rPr>
        <w:t xml:space="preserve"> </w:t>
      </w:r>
      <w:r w:rsidR="007A10E4" w:rsidRPr="002D48D0">
        <w:rPr>
          <w:rFonts w:ascii="Times New Roman" w:eastAsia="Calibri" w:hAnsi="Times New Roman" w:cs="Times New Roman"/>
          <w:kern w:val="0"/>
          <w:sz w:val="24"/>
          <w:szCs w:val="24"/>
          <w14:ligatures w14:val="none"/>
        </w:rPr>
        <w:t xml:space="preserve">trijų mėnesių laisvės atėmimo bausmę, t. y. prie griežčiausios paskirtos šešių mėnesių laisvės atėmimo bausmės už likusias penkias nusikalstamas veikas bendrai pridėjo devynis mėnesius laisvės atėmimo. </w:t>
      </w:r>
      <w:r w:rsidR="00B1251B" w:rsidRPr="002D48D0">
        <w:rPr>
          <w:rFonts w:ascii="Times New Roman" w:eastAsia="Calibri" w:hAnsi="Times New Roman" w:cs="Times New Roman"/>
          <w:kern w:val="0"/>
          <w:sz w:val="24"/>
          <w:szCs w:val="24"/>
          <w14:ligatures w14:val="none"/>
        </w:rPr>
        <w:t>Pažymėtina tai, kad prokuroro apeliaciniu skundu buvo prašoma</w:t>
      </w:r>
      <w:r w:rsidR="00A410DE" w:rsidRPr="002D48D0">
        <w:rPr>
          <w:rFonts w:ascii="Times New Roman" w:eastAsia="Calibri" w:hAnsi="Times New Roman" w:cs="Times New Roman"/>
          <w:kern w:val="0"/>
          <w:sz w:val="24"/>
          <w:szCs w:val="24"/>
          <w14:ligatures w14:val="none"/>
        </w:rPr>
        <w:t xml:space="preserve"> </w:t>
      </w:r>
      <w:bookmarkStart w:id="149" w:name="Buk_96"/>
      <w:r w:rsidR="00F37C47" w:rsidRPr="00DD592F">
        <w:rPr>
          <w:rFonts w:ascii="Times New Roman" w:eastAsia="Calibri" w:hAnsi="Times New Roman" w:cs="Times New Roman"/>
          <w:kern w:val="0"/>
          <w:sz w:val="24"/>
          <w:szCs w:val="24"/>
          <w14:ligatures w14:val="none"/>
        </w:rPr>
        <w:t xml:space="preserve">D. V. </w:t>
      </w:r>
      <w:bookmarkEnd w:id="149"/>
      <w:r w:rsidR="00A410DE" w:rsidRPr="00B266B3">
        <w:rPr>
          <w:rFonts w:ascii="Times New Roman" w:eastAsia="Calibri" w:hAnsi="Times New Roman" w:cs="Times New Roman"/>
          <w:kern w:val="0"/>
          <w:sz w:val="24"/>
          <w:szCs w:val="24"/>
          <w14:ligatures w14:val="none"/>
        </w:rPr>
        <w:t xml:space="preserve">už </w:t>
      </w:r>
      <w:r w:rsidR="00831D42" w:rsidRPr="00B266B3">
        <w:rPr>
          <w:rFonts w:ascii="Times New Roman" w:hAnsi="Times New Roman" w:cs="Times New Roman"/>
          <w:sz w:val="24"/>
          <w:szCs w:val="24"/>
        </w:rPr>
        <w:t xml:space="preserve">baigtas automobilių vagystes paskirti vienerių metų laisvės atėmimo bausmes, už pasikėsinimą pagrobti automobilius </w:t>
      </w:r>
      <w:r w:rsidR="00CB7A4F" w:rsidRPr="00B266B3">
        <w:rPr>
          <w:rFonts w:ascii="Times New Roman" w:hAnsi="Times New Roman" w:cs="Times New Roman"/>
          <w:sz w:val="24"/>
          <w:szCs w:val="24"/>
        </w:rPr>
        <w:t xml:space="preserve">− </w:t>
      </w:r>
      <w:r w:rsidR="00831D42" w:rsidRPr="00B266B3">
        <w:rPr>
          <w:rFonts w:ascii="Times New Roman" w:hAnsi="Times New Roman" w:cs="Times New Roman"/>
          <w:sz w:val="24"/>
          <w:szCs w:val="24"/>
        </w:rPr>
        <w:t>devynių mėnesių laisvės atėmimo bausmes</w:t>
      </w:r>
      <w:r w:rsidR="00CB7A4F" w:rsidRPr="00B266B3">
        <w:rPr>
          <w:rFonts w:ascii="Times New Roman" w:hAnsi="Times New Roman" w:cs="Times New Roman"/>
          <w:sz w:val="24"/>
          <w:szCs w:val="24"/>
        </w:rPr>
        <w:t xml:space="preserve">, o už </w:t>
      </w:r>
      <w:r w:rsidR="00A410DE" w:rsidRPr="00B266B3">
        <w:rPr>
          <w:rFonts w:ascii="Times New Roman" w:eastAsia="Calibri" w:hAnsi="Times New Roman" w:cs="Times New Roman"/>
          <w:kern w:val="0"/>
          <w:sz w:val="24"/>
          <w:szCs w:val="24"/>
          <w14:ligatures w14:val="none"/>
        </w:rPr>
        <w:t xml:space="preserve">nagrinėjamoje byloje padarytas </w:t>
      </w:r>
      <w:r w:rsidR="00CB7A4F" w:rsidRPr="00B266B3">
        <w:rPr>
          <w:rFonts w:ascii="Times New Roman" w:eastAsia="Calibri" w:hAnsi="Times New Roman" w:cs="Times New Roman"/>
          <w:kern w:val="0"/>
          <w:sz w:val="24"/>
          <w:szCs w:val="24"/>
          <w14:ligatures w14:val="none"/>
        </w:rPr>
        <w:t xml:space="preserve">visas </w:t>
      </w:r>
      <w:r w:rsidR="00A410DE" w:rsidRPr="00B266B3">
        <w:rPr>
          <w:rFonts w:ascii="Times New Roman" w:eastAsia="Calibri" w:hAnsi="Times New Roman" w:cs="Times New Roman"/>
          <w:kern w:val="0"/>
          <w:sz w:val="24"/>
          <w:szCs w:val="24"/>
          <w14:ligatures w14:val="none"/>
        </w:rPr>
        <w:t>nusikalstamas veikas</w:t>
      </w:r>
      <w:r w:rsidR="00B1251B" w:rsidRPr="00B266B3">
        <w:rPr>
          <w:rFonts w:ascii="Times New Roman" w:eastAsia="Calibri" w:hAnsi="Times New Roman" w:cs="Times New Roman"/>
          <w:kern w:val="0"/>
          <w:sz w:val="24"/>
          <w:szCs w:val="24"/>
          <w14:ligatures w14:val="none"/>
        </w:rPr>
        <w:t xml:space="preserve"> </w:t>
      </w:r>
      <w:r w:rsidR="00CB7A4F" w:rsidRPr="00B266B3">
        <w:rPr>
          <w:rFonts w:ascii="Times New Roman" w:eastAsia="Calibri" w:hAnsi="Times New Roman" w:cs="Times New Roman"/>
          <w:kern w:val="0"/>
          <w:sz w:val="24"/>
          <w:szCs w:val="24"/>
          <w14:ligatures w14:val="none"/>
        </w:rPr>
        <w:t xml:space="preserve">− </w:t>
      </w:r>
      <w:r w:rsidR="00B1251B" w:rsidRPr="00B266B3">
        <w:rPr>
          <w:rFonts w:ascii="Times New Roman" w:eastAsia="Calibri" w:hAnsi="Times New Roman" w:cs="Times New Roman"/>
          <w:kern w:val="0"/>
          <w:sz w:val="24"/>
          <w:szCs w:val="24"/>
          <w14:ligatures w14:val="none"/>
        </w:rPr>
        <w:t xml:space="preserve">subendrintą </w:t>
      </w:r>
      <w:r w:rsidR="00A410DE" w:rsidRPr="00B266B3">
        <w:rPr>
          <w:rFonts w:ascii="Times New Roman" w:eastAsia="Calibri" w:hAnsi="Times New Roman" w:cs="Times New Roman"/>
          <w:kern w:val="0"/>
          <w:sz w:val="24"/>
          <w:szCs w:val="24"/>
          <w14:ligatures w14:val="none"/>
        </w:rPr>
        <w:t>dvejų metų laisvės atėmimo bausmę</w:t>
      </w:r>
      <w:r w:rsidR="00350E67" w:rsidRPr="00B266B3">
        <w:rPr>
          <w:rFonts w:ascii="Times New Roman" w:eastAsia="Calibri" w:hAnsi="Times New Roman" w:cs="Times New Roman"/>
          <w:kern w:val="0"/>
          <w:sz w:val="24"/>
          <w:szCs w:val="24"/>
          <w14:ligatures w14:val="none"/>
        </w:rPr>
        <w:t>.</w:t>
      </w:r>
      <w:r w:rsidR="00A410DE" w:rsidRPr="002D48D0">
        <w:rPr>
          <w:rFonts w:ascii="Times New Roman" w:eastAsia="Calibri" w:hAnsi="Times New Roman" w:cs="Times New Roman"/>
          <w:kern w:val="0"/>
          <w:sz w:val="24"/>
          <w:szCs w:val="24"/>
          <w14:ligatures w14:val="none"/>
        </w:rPr>
        <w:t xml:space="preserve"> </w:t>
      </w:r>
      <w:r w:rsidR="00350E67" w:rsidRPr="002D48D0">
        <w:rPr>
          <w:rFonts w:ascii="Times New Roman" w:eastAsia="Calibri" w:hAnsi="Times New Roman" w:cs="Times New Roman"/>
          <w:kern w:val="0"/>
          <w:sz w:val="24"/>
          <w:szCs w:val="24"/>
          <w14:ligatures w14:val="none"/>
        </w:rPr>
        <w:t>B</w:t>
      </w:r>
      <w:r w:rsidR="00A410DE" w:rsidRPr="002D48D0">
        <w:rPr>
          <w:rFonts w:ascii="Times New Roman" w:eastAsia="Calibri" w:hAnsi="Times New Roman" w:cs="Times New Roman"/>
          <w:kern w:val="0"/>
          <w:sz w:val="24"/>
          <w:szCs w:val="24"/>
          <w14:ligatures w14:val="none"/>
        </w:rPr>
        <w:t>aigiamųjų kalbų apeliacinės instancijos teisme metu, atsižvelg</w:t>
      </w:r>
      <w:r w:rsidR="00E841D7">
        <w:rPr>
          <w:rFonts w:ascii="Times New Roman" w:eastAsia="Calibri" w:hAnsi="Times New Roman" w:cs="Times New Roman"/>
          <w:kern w:val="0"/>
          <w:sz w:val="24"/>
          <w:szCs w:val="24"/>
          <w14:ligatures w14:val="none"/>
        </w:rPr>
        <w:t>damas</w:t>
      </w:r>
      <w:r w:rsidR="00A410DE" w:rsidRPr="002D48D0">
        <w:rPr>
          <w:rFonts w:ascii="Times New Roman" w:eastAsia="Calibri" w:hAnsi="Times New Roman" w:cs="Times New Roman"/>
          <w:kern w:val="0"/>
          <w:sz w:val="24"/>
          <w:szCs w:val="24"/>
          <w14:ligatures w14:val="none"/>
        </w:rPr>
        <w:t xml:space="preserve"> į </w:t>
      </w:r>
      <w:r w:rsidR="00350E67" w:rsidRPr="002D48D0">
        <w:rPr>
          <w:rFonts w:ascii="Times New Roman" w:eastAsia="Calibri" w:hAnsi="Times New Roman" w:cs="Times New Roman"/>
          <w:kern w:val="0"/>
          <w:sz w:val="24"/>
          <w:szCs w:val="24"/>
          <w14:ligatures w14:val="none"/>
        </w:rPr>
        <w:t xml:space="preserve">nuteistojo teisinę padėtį švelninančius </w:t>
      </w:r>
      <w:r w:rsidR="004804B2" w:rsidRPr="002D48D0">
        <w:rPr>
          <w:rFonts w:ascii="Times New Roman" w:eastAsia="Calibri" w:hAnsi="Times New Roman" w:cs="Times New Roman"/>
          <w:kern w:val="0"/>
          <w:sz w:val="24"/>
          <w:szCs w:val="24"/>
          <w14:ligatures w14:val="none"/>
        </w:rPr>
        <w:t xml:space="preserve">baudžiamojo </w:t>
      </w:r>
      <w:r w:rsidR="00A410DE" w:rsidRPr="002D48D0">
        <w:rPr>
          <w:rFonts w:ascii="Times New Roman" w:eastAsia="Calibri" w:hAnsi="Times New Roman" w:cs="Times New Roman"/>
          <w:kern w:val="0"/>
          <w:sz w:val="24"/>
          <w:szCs w:val="24"/>
          <w14:ligatures w14:val="none"/>
        </w:rPr>
        <w:t>įstatymo pakeitimus, prokuroras sutiko, kad tiek</w:t>
      </w:r>
      <w:r w:rsidR="00932DE3" w:rsidRPr="002D48D0">
        <w:rPr>
          <w:rFonts w:ascii="Times New Roman" w:eastAsia="Calibri" w:hAnsi="Times New Roman" w:cs="Times New Roman"/>
          <w:kern w:val="0"/>
          <w:sz w:val="24"/>
          <w:szCs w:val="24"/>
          <w14:ligatures w14:val="none"/>
        </w:rPr>
        <w:t xml:space="preserve"> prašomos bausmės</w:t>
      </w:r>
      <w:r w:rsidR="00A410DE" w:rsidRPr="002D48D0">
        <w:rPr>
          <w:rFonts w:ascii="Times New Roman" w:eastAsia="Calibri" w:hAnsi="Times New Roman" w:cs="Times New Roman"/>
          <w:kern w:val="0"/>
          <w:sz w:val="24"/>
          <w:szCs w:val="24"/>
          <w14:ligatures w14:val="none"/>
        </w:rPr>
        <w:t xml:space="preserve"> už atskiras nusikalstamas veikas, tiek subendrinta</w:t>
      </w:r>
      <w:r w:rsidR="00932DE3" w:rsidRPr="002D48D0">
        <w:rPr>
          <w:rFonts w:ascii="Times New Roman" w:eastAsia="Calibri" w:hAnsi="Times New Roman" w:cs="Times New Roman"/>
          <w:kern w:val="0"/>
          <w:sz w:val="24"/>
          <w:szCs w:val="24"/>
          <w14:ligatures w14:val="none"/>
        </w:rPr>
        <w:t xml:space="preserve"> bausmė</w:t>
      </w:r>
      <w:r w:rsidR="00A410DE" w:rsidRPr="002D48D0">
        <w:rPr>
          <w:rFonts w:ascii="Times New Roman" w:eastAsia="Calibri" w:hAnsi="Times New Roman" w:cs="Times New Roman"/>
          <w:kern w:val="0"/>
          <w:sz w:val="24"/>
          <w:szCs w:val="24"/>
          <w14:ligatures w14:val="none"/>
        </w:rPr>
        <w:t xml:space="preserve"> gali būti </w:t>
      </w:r>
      <w:r w:rsidR="00350E67" w:rsidRPr="002D48D0">
        <w:rPr>
          <w:rFonts w:ascii="Times New Roman" w:eastAsia="Calibri" w:hAnsi="Times New Roman" w:cs="Times New Roman"/>
          <w:kern w:val="0"/>
          <w:sz w:val="24"/>
          <w:szCs w:val="24"/>
          <w14:ligatures w14:val="none"/>
        </w:rPr>
        <w:t xml:space="preserve">kažkiek </w:t>
      </w:r>
      <w:r w:rsidR="00A410DE" w:rsidRPr="002D48D0">
        <w:rPr>
          <w:rFonts w:ascii="Times New Roman" w:eastAsia="Calibri" w:hAnsi="Times New Roman" w:cs="Times New Roman"/>
          <w:kern w:val="0"/>
          <w:sz w:val="24"/>
          <w:szCs w:val="24"/>
          <w14:ligatures w14:val="none"/>
        </w:rPr>
        <w:t>koreguojamos mažėjimo prasme. Taigi, a</w:t>
      </w:r>
      <w:r w:rsidR="007A10E4" w:rsidRPr="002D48D0">
        <w:rPr>
          <w:rFonts w:ascii="Times New Roman" w:eastAsia="Calibri" w:hAnsi="Times New Roman" w:cs="Times New Roman"/>
          <w:kern w:val="0"/>
          <w:sz w:val="24"/>
          <w:szCs w:val="24"/>
          <w14:ligatures w14:val="none"/>
        </w:rPr>
        <w:t>ptartos aplinkybės patvirtina, kad</w:t>
      </w:r>
      <w:r w:rsidR="00E841D7">
        <w:rPr>
          <w:rFonts w:ascii="Times New Roman" w:eastAsia="Calibri" w:hAnsi="Times New Roman" w:cs="Times New Roman"/>
          <w:kern w:val="0"/>
          <w:sz w:val="24"/>
          <w:szCs w:val="24"/>
          <w14:ligatures w14:val="none"/>
        </w:rPr>
        <w:t>,</w:t>
      </w:r>
      <w:r w:rsidR="007A10E4" w:rsidRPr="002D48D0">
        <w:rPr>
          <w:rFonts w:ascii="Times New Roman" w:eastAsia="Calibri" w:hAnsi="Times New Roman" w:cs="Times New Roman"/>
          <w:kern w:val="0"/>
          <w:sz w:val="24"/>
          <w:szCs w:val="24"/>
          <w14:ligatures w14:val="none"/>
        </w:rPr>
        <w:t xml:space="preserve"> skirtingai nei nurodoma kasaciniame skunde, apeliacinės instancijos teismas, bendrindamas kasatoriui už atskiras nusikalstamas veikas paskirtas bausmes, baudžiamojo įstatymo taikymo klaidų nepadarė</w:t>
      </w:r>
      <w:r w:rsidR="00CE66FD" w:rsidRPr="002D48D0">
        <w:rPr>
          <w:rFonts w:ascii="Times New Roman" w:eastAsia="Calibri" w:hAnsi="Times New Roman" w:cs="Times New Roman"/>
          <w:kern w:val="0"/>
          <w:sz w:val="24"/>
          <w:szCs w:val="24"/>
          <w14:ligatures w14:val="none"/>
        </w:rPr>
        <w:t>,</w:t>
      </w:r>
      <w:r w:rsidR="001067C6" w:rsidRPr="002D48D0">
        <w:rPr>
          <w:rFonts w:ascii="Times New Roman" w:eastAsia="Calibri" w:hAnsi="Times New Roman" w:cs="Times New Roman"/>
          <w:kern w:val="0"/>
          <w:sz w:val="24"/>
          <w:szCs w:val="24"/>
          <w14:ligatures w14:val="none"/>
        </w:rPr>
        <w:t xml:space="preserve"> taip pat </w:t>
      </w:r>
      <w:r w:rsidR="001279C6" w:rsidRPr="002D48D0">
        <w:rPr>
          <w:rFonts w:ascii="Times New Roman" w:eastAsia="Calibri" w:hAnsi="Times New Roman" w:cs="Times New Roman"/>
          <w:kern w:val="0"/>
          <w:sz w:val="24"/>
          <w:szCs w:val="24"/>
          <w14:ligatures w14:val="none"/>
        </w:rPr>
        <w:t>laikėsi</w:t>
      </w:r>
      <w:r w:rsidR="001067C6" w:rsidRPr="002D48D0">
        <w:rPr>
          <w:rFonts w:ascii="Times New Roman" w:eastAsia="Calibri" w:hAnsi="Times New Roman" w:cs="Times New Roman"/>
          <w:kern w:val="0"/>
          <w:sz w:val="24"/>
          <w:szCs w:val="24"/>
          <w14:ligatures w14:val="none"/>
        </w:rPr>
        <w:t xml:space="preserve"> BPK 320 straipsnio 4 dal</w:t>
      </w:r>
      <w:r w:rsidR="001279C6" w:rsidRPr="002D48D0">
        <w:rPr>
          <w:rFonts w:ascii="Times New Roman" w:eastAsia="Calibri" w:hAnsi="Times New Roman" w:cs="Times New Roman"/>
          <w:kern w:val="0"/>
          <w:sz w:val="24"/>
          <w:szCs w:val="24"/>
          <w14:ligatures w14:val="none"/>
        </w:rPr>
        <w:t>yje nustatytų reikalavimų nepabloginti</w:t>
      </w:r>
      <w:r w:rsidR="001067C6" w:rsidRPr="002D48D0">
        <w:rPr>
          <w:rFonts w:ascii="Times New Roman" w:eastAsia="Calibri" w:hAnsi="Times New Roman" w:cs="Times New Roman"/>
          <w:kern w:val="0"/>
          <w:sz w:val="24"/>
          <w:szCs w:val="24"/>
          <w14:ligatures w14:val="none"/>
        </w:rPr>
        <w:t xml:space="preserve"> </w:t>
      </w:r>
      <w:r w:rsidR="00CE66FD" w:rsidRPr="002D48D0">
        <w:rPr>
          <w:rFonts w:ascii="Times New Roman" w:eastAsia="Calibri" w:hAnsi="Times New Roman" w:cs="Times New Roman"/>
          <w:kern w:val="0"/>
          <w:sz w:val="24"/>
          <w:szCs w:val="24"/>
          <w14:ligatures w14:val="none"/>
        </w:rPr>
        <w:t>jo teisin</w:t>
      </w:r>
      <w:r w:rsidR="001279C6" w:rsidRPr="002D48D0">
        <w:rPr>
          <w:rFonts w:ascii="Times New Roman" w:eastAsia="Calibri" w:hAnsi="Times New Roman" w:cs="Times New Roman"/>
          <w:kern w:val="0"/>
          <w:sz w:val="24"/>
          <w:szCs w:val="24"/>
          <w14:ligatures w14:val="none"/>
        </w:rPr>
        <w:t>ės</w:t>
      </w:r>
      <w:r w:rsidR="00CE66FD" w:rsidRPr="002D48D0">
        <w:rPr>
          <w:rFonts w:ascii="Times New Roman" w:eastAsia="Calibri" w:hAnsi="Times New Roman" w:cs="Times New Roman"/>
          <w:kern w:val="0"/>
          <w:sz w:val="24"/>
          <w:szCs w:val="24"/>
          <w14:ligatures w14:val="none"/>
        </w:rPr>
        <w:t xml:space="preserve"> padėt</w:t>
      </w:r>
      <w:r w:rsidR="001279C6" w:rsidRPr="002D48D0">
        <w:rPr>
          <w:rFonts w:ascii="Times New Roman" w:eastAsia="Calibri" w:hAnsi="Times New Roman" w:cs="Times New Roman"/>
          <w:kern w:val="0"/>
          <w:sz w:val="24"/>
          <w:szCs w:val="24"/>
          <w14:ligatures w14:val="none"/>
        </w:rPr>
        <w:t xml:space="preserve">ies daugiau, negu to prašoma </w:t>
      </w:r>
      <w:r w:rsidR="00CE66FD" w:rsidRPr="002D48D0">
        <w:rPr>
          <w:rFonts w:ascii="Times New Roman" w:eastAsia="Calibri" w:hAnsi="Times New Roman" w:cs="Times New Roman"/>
          <w:kern w:val="0"/>
          <w:sz w:val="24"/>
          <w:szCs w:val="24"/>
          <w14:ligatures w14:val="none"/>
        </w:rPr>
        <w:t>apeliacini</w:t>
      </w:r>
      <w:r w:rsidR="001279C6" w:rsidRPr="002D48D0">
        <w:rPr>
          <w:rFonts w:ascii="Times New Roman" w:eastAsia="Calibri" w:hAnsi="Times New Roman" w:cs="Times New Roman"/>
          <w:kern w:val="0"/>
          <w:sz w:val="24"/>
          <w:szCs w:val="24"/>
          <w14:ligatures w14:val="none"/>
        </w:rPr>
        <w:t>ame</w:t>
      </w:r>
      <w:r w:rsidR="00CE66FD" w:rsidRPr="002D48D0">
        <w:rPr>
          <w:rFonts w:ascii="Times New Roman" w:eastAsia="Calibri" w:hAnsi="Times New Roman" w:cs="Times New Roman"/>
          <w:kern w:val="0"/>
          <w:sz w:val="24"/>
          <w:szCs w:val="24"/>
          <w14:ligatures w14:val="none"/>
        </w:rPr>
        <w:t xml:space="preserve"> skund</w:t>
      </w:r>
      <w:r w:rsidR="001279C6" w:rsidRPr="002D48D0">
        <w:rPr>
          <w:rFonts w:ascii="Times New Roman" w:eastAsia="Calibri" w:hAnsi="Times New Roman" w:cs="Times New Roman"/>
          <w:kern w:val="0"/>
          <w:sz w:val="24"/>
          <w:szCs w:val="24"/>
          <w14:ligatures w14:val="none"/>
        </w:rPr>
        <w:t>e</w:t>
      </w:r>
      <w:r w:rsidR="00CE66FD" w:rsidRPr="006F01CE">
        <w:rPr>
          <w:rFonts w:ascii="Times New Roman" w:eastAsia="Calibri" w:hAnsi="Times New Roman" w:cs="Times New Roman"/>
          <w:kern w:val="0"/>
          <w:sz w:val="24"/>
          <w:szCs w:val="24"/>
          <w14:ligatures w14:val="none"/>
        </w:rPr>
        <w:t>.</w:t>
      </w:r>
      <w:r w:rsidR="001279C6" w:rsidRPr="006F01CE">
        <w:rPr>
          <w:rFonts w:ascii="Times New Roman" w:eastAsia="Calibri" w:hAnsi="Times New Roman" w:cs="Times New Roman"/>
          <w:kern w:val="0"/>
          <w:sz w:val="24"/>
          <w:szCs w:val="24"/>
          <w14:ligatures w14:val="none"/>
        </w:rPr>
        <w:t xml:space="preserve"> Kartu pažymėtina, kad apeliacinės instancijos teismas, nustatęs, </w:t>
      </w:r>
      <w:r w:rsidR="00957FC5">
        <w:rPr>
          <w:rFonts w:ascii="Times New Roman" w:eastAsia="Calibri" w:hAnsi="Times New Roman" w:cs="Times New Roman"/>
          <w:kern w:val="0"/>
          <w:sz w:val="24"/>
          <w:szCs w:val="24"/>
          <w14:ligatures w14:val="none"/>
        </w:rPr>
        <w:t>jog</w:t>
      </w:r>
      <w:r w:rsidR="00957FC5" w:rsidRPr="006F01CE">
        <w:rPr>
          <w:rFonts w:ascii="Times New Roman" w:eastAsia="Calibri" w:hAnsi="Times New Roman" w:cs="Times New Roman"/>
          <w:kern w:val="0"/>
          <w:sz w:val="24"/>
          <w:szCs w:val="24"/>
          <w14:ligatures w14:val="none"/>
        </w:rPr>
        <w:t xml:space="preserve"> </w:t>
      </w:r>
      <w:r w:rsidR="001279C6" w:rsidRPr="006F01CE">
        <w:rPr>
          <w:rFonts w:ascii="Times New Roman" w:eastAsia="Calibri" w:hAnsi="Times New Roman" w:cs="Times New Roman"/>
          <w:kern w:val="0"/>
          <w:sz w:val="24"/>
          <w:szCs w:val="24"/>
          <w14:ligatures w14:val="none"/>
        </w:rPr>
        <w:t xml:space="preserve">po pirmosios instancijos teismo nuosprendžio nagrinėjamoje byloje priėmimo </w:t>
      </w:r>
      <w:bookmarkStart w:id="150" w:name="Buk_97"/>
      <w:r w:rsidR="00F37C47" w:rsidRPr="00DD592F">
        <w:rPr>
          <w:rFonts w:ascii="Times New Roman" w:eastAsia="Calibri" w:hAnsi="Times New Roman" w:cs="Times New Roman"/>
          <w:kern w:val="0"/>
          <w:sz w:val="24"/>
          <w:szCs w:val="24"/>
          <w14:ligatures w14:val="none"/>
        </w:rPr>
        <w:t xml:space="preserve">D. V. </w:t>
      </w:r>
      <w:bookmarkEnd w:id="150"/>
      <w:r w:rsidR="001279C6" w:rsidRPr="006F01CE">
        <w:rPr>
          <w:rFonts w:ascii="Times New Roman" w:eastAsia="Calibri" w:hAnsi="Times New Roman" w:cs="Times New Roman"/>
          <w:kern w:val="0"/>
          <w:sz w:val="24"/>
          <w:szCs w:val="24"/>
          <w14:ligatures w14:val="none"/>
        </w:rPr>
        <w:t xml:space="preserve">buvo priimta ir </w:t>
      </w:r>
      <w:r w:rsidR="00B266B3" w:rsidRPr="006F01CE">
        <w:rPr>
          <w:rFonts w:ascii="Times New Roman" w:eastAsia="Calibri" w:hAnsi="Times New Roman" w:cs="Times New Roman"/>
          <w:kern w:val="0"/>
          <w:sz w:val="24"/>
          <w:szCs w:val="24"/>
          <w14:ligatures w14:val="none"/>
        </w:rPr>
        <w:t xml:space="preserve">naujų </w:t>
      </w:r>
      <w:r w:rsidR="001279C6" w:rsidRPr="006F01CE">
        <w:rPr>
          <w:rFonts w:ascii="Times New Roman" w:eastAsia="Calibri" w:hAnsi="Times New Roman" w:cs="Times New Roman"/>
          <w:kern w:val="0"/>
          <w:sz w:val="24"/>
          <w:szCs w:val="24"/>
          <w14:ligatures w14:val="none"/>
        </w:rPr>
        <w:t xml:space="preserve">procesinių sprendimų, pagrįstai </w:t>
      </w:r>
      <w:r w:rsidR="002D48D0" w:rsidRPr="006F01CE">
        <w:rPr>
          <w:rFonts w:ascii="Times New Roman" w:eastAsia="Calibri" w:hAnsi="Times New Roman" w:cs="Times New Roman"/>
          <w:kern w:val="0"/>
          <w:sz w:val="24"/>
          <w:szCs w:val="24"/>
          <w14:ligatures w14:val="none"/>
        </w:rPr>
        <w:t>jais paskirtų bausmių ir nagrinėjamoje byloje paskirtos subendrintos bausmės bendrinimo klausimą paliko spręsti BPK 362 straipsnyje nustatyta tvarka.</w:t>
      </w:r>
    </w:p>
    <w:p w14:paraId="0AC4E279" w14:textId="2E0A27D3" w:rsidR="000A75A9" w:rsidRPr="000A75A9" w:rsidRDefault="00051322" w:rsidP="000A75A9">
      <w:pPr>
        <w:numPr>
          <w:ilvl w:val="0"/>
          <w:numId w:val="1"/>
        </w:numPr>
        <w:suppressAutoHyphens/>
        <w:autoSpaceDN w:val="0"/>
        <w:spacing w:after="120" w:line="240" w:lineRule="auto"/>
        <w:ind w:left="357" w:hanging="357"/>
        <w:jc w:val="both"/>
        <w:textAlignment w:val="baseline"/>
        <w:rPr>
          <w:rFonts w:ascii="Times New Roman" w:hAnsi="Times New Roman" w:cs="Times New Roman"/>
          <w:sz w:val="24"/>
          <w:szCs w:val="24"/>
        </w:rPr>
      </w:pPr>
      <w:r w:rsidRPr="002D48D0">
        <w:rPr>
          <w:rFonts w:ascii="Times New Roman" w:hAnsi="Times New Roman" w:cs="Times New Roman"/>
          <w:sz w:val="24"/>
          <w:szCs w:val="24"/>
        </w:rPr>
        <w:t>Apibendrindama teisėjų kolegija konstatuoja, kad naikinti ar keisti skundžiamą apeliacinės instancijos teismo nuosprendį kasaciniame skunde nurodytais argumentais nėra teisinio pagrindo (BPK 369 straipsnis).</w:t>
      </w:r>
    </w:p>
    <w:p w14:paraId="745D7F71" w14:textId="53B6115C" w:rsidR="00B77E91" w:rsidRPr="00A42519" w:rsidRDefault="00B77E91" w:rsidP="00B77E91">
      <w:pPr>
        <w:suppressAutoHyphens/>
        <w:spacing w:after="0" w:line="240" w:lineRule="auto"/>
        <w:ind w:firstLine="720"/>
        <w:jc w:val="both"/>
        <w:rPr>
          <w:rFonts w:ascii="Times New Roman" w:eastAsia="Times New Roman" w:hAnsi="Times New Roman" w:cs="Times New Roman"/>
          <w:kern w:val="1"/>
          <w:sz w:val="24"/>
          <w:szCs w:val="24"/>
          <w:lang w:eastAsia="zh-CN"/>
          <w14:ligatures w14:val="none"/>
        </w:rPr>
      </w:pPr>
      <w:r w:rsidRPr="00A42519">
        <w:rPr>
          <w:rFonts w:ascii="Times New Roman" w:eastAsia="Times New Roman" w:hAnsi="Times New Roman" w:cs="Times New Roman"/>
          <w:kern w:val="1"/>
          <w:sz w:val="24"/>
          <w:szCs w:val="24"/>
          <w:lang w:eastAsia="zh-CN"/>
          <w14:ligatures w14:val="none"/>
        </w:rPr>
        <w:t>Teisėjų kolegija, atsižvelgdama į išdėstytus argumentus ir vadovaudamasi Lietuvos Respublikos baudžiamojo proceso kodekso 382 straipsnio 1 punktu,</w:t>
      </w:r>
    </w:p>
    <w:p w14:paraId="41EF1613" w14:textId="77777777" w:rsidR="00B77E91" w:rsidRPr="00A42519" w:rsidRDefault="00B77E91" w:rsidP="00B77E91">
      <w:pPr>
        <w:suppressAutoHyphens/>
        <w:spacing w:after="0" w:line="240" w:lineRule="auto"/>
        <w:jc w:val="both"/>
        <w:rPr>
          <w:rFonts w:ascii="Times New Roman" w:eastAsia="Times New Roman" w:hAnsi="Times New Roman" w:cs="Times New Roman"/>
          <w:kern w:val="1"/>
          <w:sz w:val="24"/>
          <w:szCs w:val="24"/>
          <w:lang w:eastAsia="zh-CN"/>
          <w14:ligatures w14:val="none"/>
        </w:rPr>
      </w:pPr>
    </w:p>
    <w:p w14:paraId="0C2EB2D8" w14:textId="77777777" w:rsidR="00B77E91" w:rsidRPr="00A42519" w:rsidRDefault="00B77E91" w:rsidP="00B77E91">
      <w:pPr>
        <w:suppressAutoHyphens/>
        <w:spacing w:after="0" w:line="240" w:lineRule="auto"/>
        <w:jc w:val="both"/>
        <w:rPr>
          <w:rFonts w:ascii="Times New Roman" w:eastAsia="Times New Roman" w:hAnsi="Times New Roman" w:cs="Times New Roman"/>
          <w:kern w:val="1"/>
          <w:sz w:val="24"/>
          <w:szCs w:val="24"/>
          <w:lang w:eastAsia="zh-CN"/>
          <w14:ligatures w14:val="none"/>
        </w:rPr>
      </w:pPr>
      <w:r w:rsidRPr="00A42519">
        <w:rPr>
          <w:rFonts w:ascii="Times New Roman" w:eastAsia="Times New Roman" w:hAnsi="Times New Roman" w:cs="Times New Roman"/>
          <w:kern w:val="1"/>
          <w:sz w:val="24"/>
          <w:szCs w:val="24"/>
          <w:lang w:eastAsia="zh-CN"/>
          <w14:ligatures w14:val="none"/>
        </w:rPr>
        <w:t>n u t a r i a :</w:t>
      </w:r>
    </w:p>
    <w:p w14:paraId="768FB712" w14:textId="77777777" w:rsidR="00B77E91" w:rsidRPr="00A42519" w:rsidRDefault="00B77E91" w:rsidP="00B77E91">
      <w:pPr>
        <w:suppressAutoHyphens/>
        <w:spacing w:after="0" w:line="240" w:lineRule="auto"/>
        <w:jc w:val="both"/>
        <w:rPr>
          <w:rFonts w:ascii="Times New Roman" w:eastAsia="Times New Roman" w:hAnsi="Times New Roman" w:cs="Times New Roman"/>
          <w:kern w:val="1"/>
          <w:sz w:val="24"/>
          <w:szCs w:val="24"/>
          <w:lang w:eastAsia="zh-CN"/>
          <w14:ligatures w14:val="none"/>
        </w:rPr>
      </w:pPr>
    </w:p>
    <w:p w14:paraId="026F2CFF" w14:textId="6B695497" w:rsidR="00B77E91" w:rsidRPr="00A42519" w:rsidRDefault="00B77E91" w:rsidP="00B77E91">
      <w:pPr>
        <w:suppressAutoHyphens/>
        <w:spacing w:after="0" w:line="240" w:lineRule="auto"/>
        <w:ind w:firstLine="720"/>
        <w:jc w:val="both"/>
        <w:rPr>
          <w:rFonts w:ascii="Times New Roman" w:eastAsia="Times New Roman" w:hAnsi="Times New Roman" w:cs="Times New Roman"/>
          <w:kern w:val="1"/>
          <w:sz w:val="24"/>
          <w:szCs w:val="24"/>
          <w:lang w:eastAsia="zh-CN"/>
          <w14:ligatures w14:val="none"/>
        </w:rPr>
      </w:pPr>
      <w:r w:rsidRPr="00A42519">
        <w:rPr>
          <w:rFonts w:ascii="Times New Roman" w:eastAsia="Times New Roman" w:hAnsi="Times New Roman" w:cs="Times New Roman"/>
          <w:kern w:val="1"/>
          <w:sz w:val="24"/>
          <w:szCs w:val="24"/>
          <w:lang w:eastAsia="zh-CN"/>
          <w14:ligatures w14:val="none"/>
        </w:rPr>
        <w:t>Nuteisto</w:t>
      </w:r>
      <w:r>
        <w:rPr>
          <w:rFonts w:ascii="Times New Roman" w:eastAsia="Times New Roman" w:hAnsi="Times New Roman" w:cs="Times New Roman"/>
          <w:kern w:val="1"/>
          <w:sz w:val="24"/>
          <w:szCs w:val="24"/>
          <w:lang w:eastAsia="zh-CN"/>
          <w14:ligatures w14:val="none"/>
        </w:rPr>
        <w:t>jo</w:t>
      </w:r>
      <w:r w:rsidRPr="00A42519">
        <w:rPr>
          <w:rFonts w:ascii="Times New Roman" w:eastAsia="Times New Roman" w:hAnsi="Times New Roman" w:cs="Times New Roman"/>
          <w:kern w:val="1"/>
          <w:sz w:val="24"/>
          <w:szCs w:val="24"/>
          <w:lang w:eastAsia="zh-CN"/>
          <w14:ligatures w14:val="none"/>
        </w:rPr>
        <w:t xml:space="preserve"> </w:t>
      </w:r>
      <w:bookmarkStart w:id="151" w:name="Buk_60"/>
      <w:r w:rsidR="00F37C47" w:rsidRPr="00DD592F">
        <w:rPr>
          <w:rFonts w:ascii="Times New Roman" w:eastAsia="Times New Roman" w:hAnsi="Times New Roman" w:cs="Times New Roman"/>
          <w:kern w:val="1"/>
          <w:sz w:val="24"/>
          <w:szCs w:val="24"/>
          <w:lang w:eastAsia="zh-CN"/>
          <w14:ligatures w14:val="none"/>
        </w:rPr>
        <w:t xml:space="preserve">D. V. </w:t>
      </w:r>
      <w:bookmarkEnd w:id="151"/>
      <w:r w:rsidRPr="00A42519">
        <w:rPr>
          <w:rFonts w:ascii="Times New Roman" w:eastAsia="Times New Roman" w:hAnsi="Times New Roman" w:cs="Times New Roman"/>
          <w:kern w:val="1"/>
          <w:sz w:val="24"/>
          <w:szCs w:val="24"/>
          <w:lang w:eastAsia="zh-CN"/>
          <w14:ligatures w14:val="none"/>
        </w:rPr>
        <w:t>kasacinį skundą atmesti.</w:t>
      </w:r>
    </w:p>
    <w:p w14:paraId="7E1DE50F" w14:textId="77777777" w:rsidR="00B77E91" w:rsidRPr="00A42519" w:rsidRDefault="00B77E91" w:rsidP="00B77E91">
      <w:pPr>
        <w:suppressAutoHyphens/>
        <w:spacing w:after="0" w:line="240" w:lineRule="auto"/>
        <w:jc w:val="both"/>
        <w:rPr>
          <w:rFonts w:ascii="Times New Roman" w:eastAsia="Times New Roman" w:hAnsi="Times New Roman" w:cs="Times New Roman"/>
          <w:kern w:val="1"/>
          <w:sz w:val="24"/>
          <w:szCs w:val="24"/>
          <w:lang w:eastAsia="zh-CN"/>
          <w14:ligatures w14:val="none"/>
        </w:rPr>
      </w:pPr>
    </w:p>
    <w:p w14:paraId="5BE97A05" w14:textId="77777777" w:rsidR="00B77E91" w:rsidRPr="00A42519" w:rsidRDefault="00B77E91" w:rsidP="00B77E91">
      <w:pPr>
        <w:suppressAutoHyphens/>
        <w:spacing w:after="0" w:line="240" w:lineRule="auto"/>
        <w:jc w:val="both"/>
        <w:rPr>
          <w:rFonts w:ascii="Times New Roman" w:eastAsia="Times New Roman" w:hAnsi="Times New Roman" w:cs="Times New Roman"/>
          <w:kern w:val="1"/>
          <w:sz w:val="24"/>
          <w:szCs w:val="24"/>
          <w:lang w:eastAsia="zh-CN"/>
          <w14:ligatures w14:val="none"/>
        </w:rPr>
      </w:pPr>
    </w:p>
    <w:p w14:paraId="26FAEF41" w14:textId="2D98CAE1" w:rsidR="00667344" w:rsidRDefault="00B77E91" w:rsidP="00B77E91">
      <w:pPr>
        <w:suppressAutoHyphens/>
        <w:autoSpaceDN w:val="0"/>
        <w:spacing w:after="0" w:line="240" w:lineRule="auto"/>
        <w:jc w:val="both"/>
        <w:textAlignment w:val="baseline"/>
        <w:rPr>
          <w:rFonts w:ascii="Times New Roman" w:eastAsia="Times New Roman" w:hAnsi="Times New Roman" w:cs="Times New Roman"/>
          <w:kern w:val="1"/>
          <w:sz w:val="24"/>
          <w:szCs w:val="24"/>
          <w:lang w:eastAsia="zh-CN"/>
          <w14:ligatures w14:val="none"/>
        </w:rPr>
      </w:pPr>
      <w:r w:rsidRPr="00A42519">
        <w:rPr>
          <w:rFonts w:ascii="Times New Roman" w:eastAsia="Times New Roman" w:hAnsi="Times New Roman" w:cs="Times New Roman"/>
          <w:kern w:val="1"/>
          <w:sz w:val="24"/>
          <w:szCs w:val="24"/>
          <w:lang w:eastAsia="zh-CN"/>
          <w14:ligatures w14:val="none"/>
        </w:rPr>
        <w:t>Teisėj</w:t>
      </w:r>
      <w:r w:rsidR="00084F62">
        <w:rPr>
          <w:rFonts w:ascii="Times New Roman" w:eastAsia="Times New Roman" w:hAnsi="Times New Roman" w:cs="Times New Roman"/>
          <w:kern w:val="1"/>
          <w:sz w:val="24"/>
          <w:szCs w:val="24"/>
          <w:lang w:eastAsia="zh-CN"/>
          <w14:ligatures w14:val="none"/>
        </w:rPr>
        <w:t>os</w:t>
      </w:r>
      <w:r w:rsidRPr="00A42519">
        <w:rPr>
          <w:rFonts w:ascii="Times New Roman" w:eastAsia="Times New Roman" w:hAnsi="Times New Roman" w:cs="Times New Roman"/>
          <w:kern w:val="1"/>
          <w:sz w:val="24"/>
          <w:szCs w:val="24"/>
          <w:lang w:eastAsia="zh-CN"/>
          <w14:ligatures w14:val="none"/>
        </w:rPr>
        <w:tab/>
      </w:r>
      <w:r w:rsidRPr="00A42519">
        <w:rPr>
          <w:rFonts w:ascii="Times New Roman" w:eastAsia="Times New Roman" w:hAnsi="Times New Roman" w:cs="Times New Roman"/>
          <w:kern w:val="1"/>
          <w:sz w:val="24"/>
          <w:szCs w:val="24"/>
          <w:lang w:eastAsia="zh-CN"/>
          <w14:ligatures w14:val="none"/>
        </w:rPr>
        <w:tab/>
      </w:r>
      <w:r w:rsidRPr="00A42519">
        <w:rPr>
          <w:rFonts w:ascii="Times New Roman" w:eastAsia="Times New Roman" w:hAnsi="Times New Roman" w:cs="Times New Roman"/>
          <w:kern w:val="1"/>
          <w:sz w:val="24"/>
          <w:szCs w:val="24"/>
          <w:lang w:eastAsia="zh-CN"/>
          <w14:ligatures w14:val="none"/>
        </w:rPr>
        <w:tab/>
      </w:r>
      <w:r w:rsidRPr="00A42519">
        <w:rPr>
          <w:rFonts w:ascii="Times New Roman" w:eastAsia="Times New Roman" w:hAnsi="Times New Roman" w:cs="Times New Roman"/>
          <w:kern w:val="1"/>
          <w:sz w:val="24"/>
          <w:szCs w:val="24"/>
          <w:lang w:eastAsia="zh-CN"/>
          <w14:ligatures w14:val="none"/>
        </w:rPr>
        <w:tab/>
      </w:r>
      <w:r w:rsidRPr="00A42519">
        <w:rPr>
          <w:rFonts w:ascii="Times New Roman" w:eastAsia="Times New Roman" w:hAnsi="Times New Roman" w:cs="Times New Roman"/>
          <w:kern w:val="1"/>
          <w:sz w:val="24"/>
          <w:szCs w:val="24"/>
          <w:lang w:eastAsia="zh-CN"/>
          <w14:ligatures w14:val="none"/>
        </w:rPr>
        <w:tab/>
      </w:r>
      <w:r>
        <w:rPr>
          <w:rFonts w:ascii="Times New Roman" w:eastAsia="Times New Roman" w:hAnsi="Times New Roman" w:cs="Times New Roman"/>
          <w:kern w:val="1"/>
          <w:sz w:val="24"/>
          <w:szCs w:val="24"/>
          <w:lang w:eastAsia="zh-CN"/>
          <w14:ligatures w14:val="none"/>
        </w:rPr>
        <w:t>Sigita Jokimaitė</w:t>
      </w:r>
    </w:p>
    <w:p w14:paraId="03B95780" w14:textId="77777777" w:rsidR="00B77E91" w:rsidRDefault="00B77E91" w:rsidP="00B77E91">
      <w:pPr>
        <w:suppressAutoHyphens/>
        <w:autoSpaceDN w:val="0"/>
        <w:spacing w:after="0" w:line="240" w:lineRule="auto"/>
        <w:jc w:val="both"/>
        <w:textAlignment w:val="baseline"/>
        <w:rPr>
          <w:rFonts w:ascii="Times New Roman" w:eastAsia="Times New Roman" w:hAnsi="Times New Roman" w:cs="Times New Roman"/>
          <w:kern w:val="1"/>
          <w:sz w:val="24"/>
          <w:szCs w:val="24"/>
          <w:lang w:eastAsia="zh-CN"/>
          <w14:ligatures w14:val="none"/>
        </w:rPr>
      </w:pPr>
    </w:p>
    <w:p w14:paraId="785E7687" w14:textId="77777777" w:rsidR="00B77E91" w:rsidRDefault="00B77E91" w:rsidP="00B77E91">
      <w:pPr>
        <w:suppressAutoHyphens/>
        <w:autoSpaceDN w:val="0"/>
        <w:spacing w:after="0" w:line="240" w:lineRule="auto"/>
        <w:jc w:val="both"/>
        <w:textAlignment w:val="baseline"/>
        <w:rPr>
          <w:rFonts w:ascii="Times New Roman" w:eastAsia="Times New Roman" w:hAnsi="Times New Roman" w:cs="Times New Roman"/>
          <w:kern w:val="1"/>
          <w:sz w:val="24"/>
          <w:szCs w:val="24"/>
          <w:lang w:eastAsia="zh-CN"/>
          <w14:ligatures w14:val="none"/>
        </w:rPr>
      </w:pPr>
    </w:p>
    <w:p w14:paraId="5AF61F9D" w14:textId="77777777" w:rsidR="00B77E91" w:rsidRDefault="00B77E91" w:rsidP="00B77E91">
      <w:pPr>
        <w:suppressAutoHyphens/>
        <w:autoSpaceDN w:val="0"/>
        <w:spacing w:after="0" w:line="240" w:lineRule="auto"/>
        <w:jc w:val="both"/>
        <w:textAlignment w:val="baseline"/>
        <w:rPr>
          <w:rFonts w:ascii="Times New Roman" w:eastAsia="Times New Roman" w:hAnsi="Times New Roman" w:cs="Times New Roman"/>
          <w:kern w:val="1"/>
          <w:sz w:val="24"/>
          <w:szCs w:val="24"/>
          <w:lang w:eastAsia="zh-CN"/>
          <w14:ligatures w14:val="none"/>
        </w:rPr>
      </w:pPr>
      <w:r>
        <w:rPr>
          <w:rFonts w:ascii="Times New Roman" w:eastAsia="Times New Roman" w:hAnsi="Times New Roman" w:cs="Times New Roman"/>
          <w:kern w:val="1"/>
          <w:sz w:val="24"/>
          <w:szCs w:val="24"/>
          <w:lang w:eastAsia="zh-CN"/>
          <w14:ligatures w14:val="none"/>
        </w:rPr>
        <w:tab/>
      </w:r>
      <w:r>
        <w:rPr>
          <w:rFonts w:ascii="Times New Roman" w:eastAsia="Times New Roman" w:hAnsi="Times New Roman" w:cs="Times New Roman"/>
          <w:kern w:val="1"/>
          <w:sz w:val="24"/>
          <w:szCs w:val="24"/>
          <w:lang w:eastAsia="zh-CN"/>
          <w14:ligatures w14:val="none"/>
        </w:rPr>
        <w:tab/>
      </w:r>
      <w:r>
        <w:rPr>
          <w:rFonts w:ascii="Times New Roman" w:eastAsia="Times New Roman" w:hAnsi="Times New Roman" w:cs="Times New Roman"/>
          <w:kern w:val="1"/>
          <w:sz w:val="24"/>
          <w:szCs w:val="24"/>
          <w:lang w:eastAsia="zh-CN"/>
          <w14:ligatures w14:val="none"/>
        </w:rPr>
        <w:tab/>
      </w:r>
      <w:r>
        <w:rPr>
          <w:rFonts w:ascii="Times New Roman" w:eastAsia="Times New Roman" w:hAnsi="Times New Roman" w:cs="Times New Roman"/>
          <w:kern w:val="1"/>
          <w:sz w:val="24"/>
          <w:szCs w:val="24"/>
          <w:lang w:eastAsia="zh-CN"/>
          <w14:ligatures w14:val="none"/>
        </w:rPr>
        <w:tab/>
      </w:r>
      <w:r>
        <w:rPr>
          <w:rFonts w:ascii="Times New Roman" w:eastAsia="Times New Roman" w:hAnsi="Times New Roman" w:cs="Times New Roman"/>
          <w:kern w:val="1"/>
          <w:sz w:val="24"/>
          <w:szCs w:val="24"/>
          <w:lang w:eastAsia="zh-CN"/>
          <w14:ligatures w14:val="none"/>
        </w:rPr>
        <w:tab/>
        <w:t xml:space="preserve">Danutė </w:t>
      </w:r>
      <w:proofErr w:type="spellStart"/>
      <w:r>
        <w:rPr>
          <w:rFonts w:ascii="Times New Roman" w:eastAsia="Times New Roman" w:hAnsi="Times New Roman" w:cs="Times New Roman"/>
          <w:kern w:val="1"/>
          <w:sz w:val="24"/>
          <w:szCs w:val="24"/>
          <w:lang w:eastAsia="zh-CN"/>
          <w14:ligatures w14:val="none"/>
        </w:rPr>
        <w:t>Jočienė</w:t>
      </w:r>
      <w:proofErr w:type="spellEnd"/>
    </w:p>
    <w:p w14:paraId="2F27AC91" w14:textId="77777777" w:rsidR="00B77E91" w:rsidRDefault="00B77E91" w:rsidP="00B77E91">
      <w:pPr>
        <w:suppressAutoHyphens/>
        <w:autoSpaceDN w:val="0"/>
        <w:spacing w:after="0" w:line="240" w:lineRule="auto"/>
        <w:jc w:val="both"/>
        <w:textAlignment w:val="baseline"/>
        <w:rPr>
          <w:rFonts w:ascii="Times New Roman" w:eastAsia="Times New Roman" w:hAnsi="Times New Roman" w:cs="Times New Roman"/>
          <w:kern w:val="1"/>
          <w:sz w:val="24"/>
          <w:szCs w:val="24"/>
          <w:lang w:eastAsia="zh-CN"/>
          <w14:ligatures w14:val="none"/>
        </w:rPr>
      </w:pPr>
    </w:p>
    <w:p w14:paraId="20140B0C" w14:textId="77777777" w:rsidR="00B77E91" w:rsidRDefault="00B77E91" w:rsidP="00B77E91">
      <w:pPr>
        <w:suppressAutoHyphens/>
        <w:autoSpaceDN w:val="0"/>
        <w:spacing w:after="0" w:line="240" w:lineRule="auto"/>
        <w:jc w:val="both"/>
        <w:textAlignment w:val="baseline"/>
        <w:rPr>
          <w:rFonts w:ascii="Times New Roman" w:hAnsi="Times New Roman" w:cs="Times New Roman"/>
          <w:sz w:val="24"/>
          <w:szCs w:val="24"/>
        </w:rPr>
      </w:pPr>
    </w:p>
    <w:p w14:paraId="3BF89311" w14:textId="77777777" w:rsidR="00667344" w:rsidRDefault="00B77E91" w:rsidP="00DC4CD2">
      <w:pPr>
        <w:suppressAutoHyphens/>
        <w:autoSpaceDN w:val="0"/>
        <w:spacing w:after="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Gabrielė Juodkaitė-</w:t>
      </w:r>
      <w:proofErr w:type="spellStart"/>
      <w:r>
        <w:rPr>
          <w:rFonts w:ascii="Times New Roman" w:hAnsi="Times New Roman" w:cs="Times New Roman"/>
          <w:sz w:val="24"/>
          <w:szCs w:val="24"/>
        </w:rPr>
        <w:t>Granskienė</w:t>
      </w:r>
      <w:proofErr w:type="spellEnd"/>
    </w:p>
    <w:p w14:paraId="4A2EC67F" w14:textId="77777777" w:rsidR="00CF57F8" w:rsidRPr="00235DDD" w:rsidRDefault="00CF57F8" w:rsidP="00DC4CD2">
      <w:pPr>
        <w:suppressAutoHyphens/>
        <w:autoSpaceDN w:val="0"/>
        <w:spacing w:after="0" w:line="240" w:lineRule="auto"/>
        <w:jc w:val="both"/>
        <w:textAlignment w:val="baseline"/>
        <w:rPr>
          <w:rFonts w:ascii="Times New Roman" w:hAnsi="Times New Roman" w:cs="Times New Roman"/>
          <w:sz w:val="24"/>
          <w:szCs w:val="24"/>
        </w:rPr>
      </w:pPr>
    </w:p>
    <w:sectPr w:rsidR="00CF57F8" w:rsidRPr="00235DDD" w:rsidSect="00105D48">
      <w:headerReference w:type="default" r:id="rId8"/>
      <w:pgSz w:w="11906" w:h="16838"/>
      <w:pgMar w:top="1077" w:right="567" w:bottom="1077" w:left="164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0BA817" w14:textId="77777777" w:rsidR="006F79E4" w:rsidRDefault="006F79E4" w:rsidP="00D50F58">
      <w:pPr>
        <w:spacing w:after="0" w:line="240" w:lineRule="auto"/>
      </w:pPr>
      <w:r>
        <w:separator/>
      </w:r>
    </w:p>
  </w:endnote>
  <w:endnote w:type="continuationSeparator" w:id="0">
    <w:p w14:paraId="758DD2CC" w14:textId="77777777" w:rsidR="006F79E4" w:rsidRDefault="006F79E4" w:rsidP="00D50F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6E803E" w14:textId="77777777" w:rsidR="006F79E4" w:rsidRDefault="006F79E4" w:rsidP="00D50F58">
      <w:pPr>
        <w:spacing w:after="0" w:line="240" w:lineRule="auto"/>
      </w:pPr>
      <w:r>
        <w:separator/>
      </w:r>
    </w:p>
  </w:footnote>
  <w:footnote w:type="continuationSeparator" w:id="0">
    <w:p w14:paraId="0B1BA348" w14:textId="77777777" w:rsidR="006F79E4" w:rsidRDefault="006F79E4" w:rsidP="00D50F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1575331"/>
      <w:docPartObj>
        <w:docPartGallery w:val="Page Numbers (Top of Page)"/>
        <w:docPartUnique/>
      </w:docPartObj>
    </w:sdtPr>
    <w:sdtContent>
      <w:p w14:paraId="0B4CDEE6" w14:textId="77777777" w:rsidR="00D50F58" w:rsidRDefault="00D50F58">
        <w:pPr>
          <w:pStyle w:val="Antrats"/>
          <w:jc w:val="center"/>
        </w:pPr>
        <w:r w:rsidRPr="00D50F58">
          <w:rPr>
            <w:rFonts w:ascii="Times New Roman" w:hAnsi="Times New Roman" w:cs="Times New Roman"/>
            <w:sz w:val="24"/>
            <w:szCs w:val="24"/>
          </w:rPr>
          <w:fldChar w:fldCharType="begin"/>
        </w:r>
        <w:r w:rsidRPr="00D50F58">
          <w:rPr>
            <w:rFonts w:ascii="Times New Roman" w:hAnsi="Times New Roman" w:cs="Times New Roman"/>
            <w:sz w:val="24"/>
            <w:szCs w:val="24"/>
          </w:rPr>
          <w:instrText>PAGE   \* MERGEFORMAT</w:instrText>
        </w:r>
        <w:r w:rsidRPr="00D50F58">
          <w:rPr>
            <w:rFonts w:ascii="Times New Roman" w:hAnsi="Times New Roman" w:cs="Times New Roman"/>
            <w:sz w:val="24"/>
            <w:szCs w:val="24"/>
          </w:rPr>
          <w:fldChar w:fldCharType="separate"/>
        </w:r>
        <w:r w:rsidRPr="00D50F58">
          <w:rPr>
            <w:rFonts w:ascii="Times New Roman" w:hAnsi="Times New Roman" w:cs="Times New Roman"/>
            <w:sz w:val="24"/>
            <w:szCs w:val="24"/>
          </w:rPr>
          <w:t>2</w:t>
        </w:r>
        <w:r w:rsidRPr="00D50F58">
          <w:rPr>
            <w:rFonts w:ascii="Times New Roman" w:hAnsi="Times New Roman" w:cs="Times New Roman"/>
            <w:sz w:val="24"/>
            <w:szCs w:val="24"/>
          </w:rPr>
          <w:fldChar w:fldCharType="end"/>
        </w:r>
      </w:p>
    </w:sdtContent>
  </w:sdt>
  <w:p w14:paraId="1F0FE111" w14:textId="77777777" w:rsidR="00D50F58" w:rsidRDefault="00D50F5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7E67D9"/>
    <w:multiLevelType w:val="multilevel"/>
    <w:tmpl w:val="6FEAD5EC"/>
    <w:lvl w:ilvl="0">
      <w:start w:val="1"/>
      <w:numFmt w:val="decimal"/>
      <w:lvlText w:val="%1."/>
      <w:lvlJc w:val="left"/>
      <w:pPr>
        <w:ind w:left="360" w:hanging="360"/>
      </w:pPr>
      <w:rPr>
        <w:rFonts w:ascii="Times New Roman" w:hAnsi="Times New Roman" w:cs="Times New Roman" w:hint="default"/>
        <w:i w:val="0"/>
        <w:iCs w:val="0"/>
        <w:color w:val="auto"/>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54C2632"/>
    <w:multiLevelType w:val="multilevel"/>
    <w:tmpl w:val="6FEAD5EC"/>
    <w:lvl w:ilvl="0">
      <w:start w:val="1"/>
      <w:numFmt w:val="decimal"/>
      <w:lvlText w:val="%1."/>
      <w:lvlJc w:val="left"/>
      <w:pPr>
        <w:ind w:left="360" w:hanging="360"/>
      </w:pPr>
      <w:rPr>
        <w:rFonts w:ascii="Times New Roman" w:hAnsi="Times New Roman" w:cs="Times New Roman" w:hint="default"/>
        <w:i w:val="0"/>
        <w:iCs w:val="0"/>
        <w:color w:val="auto"/>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71B7D08"/>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ACB66A3"/>
    <w:multiLevelType w:val="multilevel"/>
    <w:tmpl w:val="9B06B2E0"/>
    <w:lvl w:ilvl="0">
      <w:start w:val="1"/>
      <w:numFmt w:val="decimal"/>
      <w:lvlText w:val="%1."/>
      <w:lvlJc w:val="left"/>
      <w:pPr>
        <w:ind w:left="720" w:hanging="360"/>
      </w:pPr>
      <w:rPr>
        <w:rFonts w:ascii="Times New Roman" w:eastAsia="Times New Roman" w:hAnsi="Times New Roman" w:cs="Times New Roman" w:hint="default"/>
        <w:b w:val="0"/>
        <w:i w:val="0"/>
        <w:iCs w:val="0"/>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658566A7"/>
    <w:multiLevelType w:val="multilevel"/>
    <w:tmpl w:val="203AC49E"/>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50557062">
    <w:abstractNumId w:val="0"/>
  </w:num>
  <w:num w:numId="2" w16cid:durableId="1607541895">
    <w:abstractNumId w:val="3"/>
  </w:num>
  <w:num w:numId="3" w16cid:durableId="2055620805">
    <w:abstractNumId w:val="1"/>
  </w:num>
  <w:num w:numId="4" w16cid:durableId="8350029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816932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ED2"/>
    <w:rsid w:val="000025C2"/>
    <w:rsid w:val="000069A2"/>
    <w:rsid w:val="00013DB2"/>
    <w:rsid w:val="0001621D"/>
    <w:rsid w:val="00016D75"/>
    <w:rsid w:val="00017514"/>
    <w:rsid w:val="00020590"/>
    <w:rsid w:val="00022FFA"/>
    <w:rsid w:val="000271C0"/>
    <w:rsid w:val="00027E21"/>
    <w:rsid w:val="000419BE"/>
    <w:rsid w:val="000423FB"/>
    <w:rsid w:val="00051322"/>
    <w:rsid w:val="00053FCC"/>
    <w:rsid w:val="00055880"/>
    <w:rsid w:val="00060C11"/>
    <w:rsid w:val="00065FE5"/>
    <w:rsid w:val="000835BC"/>
    <w:rsid w:val="00084F62"/>
    <w:rsid w:val="000868B7"/>
    <w:rsid w:val="000A0290"/>
    <w:rsid w:val="000A1AFE"/>
    <w:rsid w:val="000A75A9"/>
    <w:rsid w:val="000B35BC"/>
    <w:rsid w:val="000B734E"/>
    <w:rsid w:val="000C5503"/>
    <w:rsid w:val="000E10AD"/>
    <w:rsid w:val="000E7B7D"/>
    <w:rsid w:val="000F0545"/>
    <w:rsid w:val="0010247B"/>
    <w:rsid w:val="00105D48"/>
    <w:rsid w:val="001067C6"/>
    <w:rsid w:val="001121BF"/>
    <w:rsid w:val="001279C6"/>
    <w:rsid w:val="00127DD5"/>
    <w:rsid w:val="00136283"/>
    <w:rsid w:val="00142997"/>
    <w:rsid w:val="001433B7"/>
    <w:rsid w:val="001436D7"/>
    <w:rsid w:val="001441E5"/>
    <w:rsid w:val="00146A05"/>
    <w:rsid w:val="001474AA"/>
    <w:rsid w:val="00156332"/>
    <w:rsid w:val="00157B0E"/>
    <w:rsid w:val="001624E3"/>
    <w:rsid w:val="0017388A"/>
    <w:rsid w:val="0019439E"/>
    <w:rsid w:val="00195983"/>
    <w:rsid w:val="001A0BB2"/>
    <w:rsid w:val="001A37FD"/>
    <w:rsid w:val="001B1B38"/>
    <w:rsid w:val="001B41B1"/>
    <w:rsid w:val="001B4217"/>
    <w:rsid w:val="001B46AE"/>
    <w:rsid w:val="001C4F4C"/>
    <w:rsid w:val="001C7CDE"/>
    <w:rsid w:val="001E2601"/>
    <w:rsid w:val="001F0E19"/>
    <w:rsid w:val="001F1B3F"/>
    <w:rsid w:val="001F3632"/>
    <w:rsid w:val="001F3643"/>
    <w:rsid w:val="001F51AA"/>
    <w:rsid w:val="001F5414"/>
    <w:rsid w:val="00203D16"/>
    <w:rsid w:val="002078DE"/>
    <w:rsid w:val="00222B06"/>
    <w:rsid w:val="00230B53"/>
    <w:rsid w:val="00231C6C"/>
    <w:rsid w:val="00234F91"/>
    <w:rsid w:val="00235DDD"/>
    <w:rsid w:val="00240755"/>
    <w:rsid w:val="00245B52"/>
    <w:rsid w:val="00253838"/>
    <w:rsid w:val="00256894"/>
    <w:rsid w:val="0025718B"/>
    <w:rsid w:val="00260DC0"/>
    <w:rsid w:val="00266750"/>
    <w:rsid w:val="00270735"/>
    <w:rsid w:val="00282364"/>
    <w:rsid w:val="00283BA0"/>
    <w:rsid w:val="00285F76"/>
    <w:rsid w:val="00294758"/>
    <w:rsid w:val="00297D30"/>
    <w:rsid w:val="002B1DA4"/>
    <w:rsid w:val="002B65A8"/>
    <w:rsid w:val="002C2F31"/>
    <w:rsid w:val="002D48D0"/>
    <w:rsid w:val="002D51E3"/>
    <w:rsid w:val="002E064E"/>
    <w:rsid w:val="002E2287"/>
    <w:rsid w:val="002F3E98"/>
    <w:rsid w:val="002F5AC7"/>
    <w:rsid w:val="002F7A30"/>
    <w:rsid w:val="003055E3"/>
    <w:rsid w:val="003066D9"/>
    <w:rsid w:val="00333749"/>
    <w:rsid w:val="00335648"/>
    <w:rsid w:val="0034284E"/>
    <w:rsid w:val="00350E67"/>
    <w:rsid w:val="00371498"/>
    <w:rsid w:val="0037264E"/>
    <w:rsid w:val="003754B2"/>
    <w:rsid w:val="003809B3"/>
    <w:rsid w:val="00384681"/>
    <w:rsid w:val="0038642C"/>
    <w:rsid w:val="003A7B70"/>
    <w:rsid w:val="003C2BD5"/>
    <w:rsid w:val="003C5C1B"/>
    <w:rsid w:val="003D2602"/>
    <w:rsid w:val="003D3353"/>
    <w:rsid w:val="003D60BF"/>
    <w:rsid w:val="003E4C44"/>
    <w:rsid w:val="003E786D"/>
    <w:rsid w:val="003F50B8"/>
    <w:rsid w:val="00402F66"/>
    <w:rsid w:val="00410421"/>
    <w:rsid w:val="00410939"/>
    <w:rsid w:val="0042235F"/>
    <w:rsid w:val="004227FA"/>
    <w:rsid w:val="0043582F"/>
    <w:rsid w:val="00442177"/>
    <w:rsid w:val="00452714"/>
    <w:rsid w:val="00456FE4"/>
    <w:rsid w:val="00463136"/>
    <w:rsid w:val="004640AD"/>
    <w:rsid w:val="004804B2"/>
    <w:rsid w:val="004A3FA6"/>
    <w:rsid w:val="004A7C16"/>
    <w:rsid w:val="004B524D"/>
    <w:rsid w:val="004B6F62"/>
    <w:rsid w:val="004C1E64"/>
    <w:rsid w:val="004C70EA"/>
    <w:rsid w:val="004D1023"/>
    <w:rsid w:val="004D3AC2"/>
    <w:rsid w:val="004D66BB"/>
    <w:rsid w:val="004E0137"/>
    <w:rsid w:val="004E323D"/>
    <w:rsid w:val="004E4043"/>
    <w:rsid w:val="004E582D"/>
    <w:rsid w:val="004F6BEF"/>
    <w:rsid w:val="00503244"/>
    <w:rsid w:val="00503966"/>
    <w:rsid w:val="00520F6A"/>
    <w:rsid w:val="00524209"/>
    <w:rsid w:val="005273E1"/>
    <w:rsid w:val="00536BBB"/>
    <w:rsid w:val="0055255A"/>
    <w:rsid w:val="005619AE"/>
    <w:rsid w:val="00561B2F"/>
    <w:rsid w:val="00564AFD"/>
    <w:rsid w:val="0056727D"/>
    <w:rsid w:val="00570AC8"/>
    <w:rsid w:val="00571E10"/>
    <w:rsid w:val="00590ABB"/>
    <w:rsid w:val="005929E3"/>
    <w:rsid w:val="00594E15"/>
    <w:rsid w:val="005972BC"/>
    <w:rsid w:val="005A3319"/>
    <w:rsid w:val="005A61E3"/>
    <w:rsid w:val="005A670F"/>
    <w:rsid w:val="005B1886"/>
    <w:rsid w:val="005C514E"/>
    <w:rsid w:val="005D136D"/>
    <w:rsid w:val="005D29D7"/>
    <w:rsid w:val="005E0E0A"/>
    <w:rsid w:val="005E1136"/>
    <w:rsid w:val="005F4112"/>
    <w:rsid w:val="006032EA"/>
    <w:rsid w:val="00605A49"/>
    <w:rsid w:val="006178CE"/>
    <w:rsid w:val="0062192C"/>
    <w:rsid w:val="006256EE"/>
    <w:rsid w:val="00625CC2"/>
    <w:rsid w:val="00627D3B"/>
    <w:rsid w:val="006346C2"/>
    <w:rsid w:val="00644003"/>
    <w:rsid w:val="00647504"/>
    <w:rsid w:val="00654D6B"/>
    <w:rsid w:val="00664AEA"/>
    <w:rsid w:val="00667344"/>
    <w:rsid w:val="00677D2D"/>
    <w:rsid w:val="00690FEB"/>
    <w:rsid w:val="0069346E"/>
    <w:rsid w:val="00694329"/>
    <w:rsid w:val="006964A3"/>
    <w:rsid w:val="006A0492"/>
    <w:rsid w:val="006A5502"/>
    <w:rsid w:val="006B5FBF"/>
    <w:rsid w:val="006B67DB"/>
    <w:rsid w:val="006B6BFE"/>
    <w:rsid w:val="006B7935"/>
    <w:rsid w:val="006C1C8A"/>
    <w:rsid w:val="006C3838"/>
    <w:rsid w:val="006C48A6"/>
    <w:rsid w:val="006D07AC"/>
    <w:rsid w:val="006D098A"/>
    <w:rsid w:val="006E24F0"/>
    <w:rsid w:val="006E29C6"/>
    <w:rsid w:val="006E6113"/>
    <w:rsid w:val="006E7C59"/>
    <w:rsid w:val="006F01CE"/>
    <w:rsid w:val="006F79E4"/>
    <w:rsid w:val="00711638"/>
    <w:rsid w:val="007167C4"/>
    <w:rsid w:val="00717A31"/>
    <w:rsid w:val="00717B0A"/>
    <w:rsid w:val="00721F2B"/>
    <w:rsid w:val="00733D15"/>
    <w:rsid w:val="00741E3F"/>
    <w:rsid w:val="007425CE"/>
    <w:rsid w:val="00742989"/>
    <w:rsid w:val="00756B10"/>
    <w:rsid w:val="00756B8C"/>
    <w:rsid w:val="00760C40"/>
    <w:rsid w:val="00776BF3"/>
    <w:rsid w:val="007865E0"/>
    <w:rsid w:val="00796383"/>
    <w:rsid w:val="00797B17"/>
    <w:rsid w:val="007A10E4"/>
    <w:rsid w:val="007A45AD"/>
    <w:rsid w:val="007A52E1"/>
    <w:rsid w:val="007B2C9D"/>
    <w:rsid w:val="007B3C9A"/>
    <w:rsid w:val="007B3EDE"/>
    <w:rsid w:val="007C35BA"/>
    <w:rsid w:val="007C3CDA"/>
    <w:rsid w:val="007C4FE5"/>
    <w:rsid w:val="007C529E"/>
    <w:rsid w:val="007C5597"/>
    <w:rsid w:val="007C676F"/>
    <w:rsid w:val="007D22FA"/>
    <w:rsid w:val="007D2B8D"/>
    <w:rsid w:val="007D45B9"/>
    <w:rsid w:val="007E7A70"/>
    <w:rsid w:val="00804C40"/>
    <w:rsid w:val="00814E2F"/>
    <w:rsid w:val="008165F7"/>
    <w:rsid w:val="00825157"/>
    <w:rsid w:val="0082616B"/>
    <w:rsid w:val="00831D42"/>
    <w:rsid w:val="00850E84"/>
    <w:rsid w:val="0085177B"/>
    <w:rsid w:val="00853136"/>
    <w:rsid w:val="0086559C"/>
    <w:rsid w:val="00873BDC"/>
    <w:rsid w:val="00884B1D"/>
    <w:rsid w:val="00884F8F"/>
    <w:rsid w:val="008B70FE"/>
    <w:rsid w:val="008C052B"/>
    <w:rsid w:val="008D6067"/>
    <w:rsid w:val="008E0D83"/>
    <w:rsid w:val="008F55C0"/>
    <w:rsid w:val="0090292D"/>
    <w:rsid w:val="00904DBA"/>
    <w:rsid w:val="00910F41"/>
    <w:rsid w:val="00917369"/>
    <w:rsid w:val="009244BE"/>
    <w:rsid w:val="00932DE3"/>
    <w:rsid w:val="00934630"/>
    <w:rsid w:val="00957FC5"/>
    <w:rsid w:val="00966262"/>
    <w:rsid w:val="00973F59"/>
    <w:rsid w:val="00975C1A"/>
    <w:rsid w:val="00980E20"/>
    <w:rsid w:val="009823B4"/>
    <w:rsid w:val="00990C67"/>
    <w:rsid w:val="0099315C"/>
    <w:rsid w:val="009950C6"/>
    <w:rsid w:val="009A0163"/>
    <w:rsid w:val="009A1C55"/>
    <w:rsid w:val="009A5FB6"/>
    <w:rsid w:val="009B47CA"/>
    <w:rsid w:val="009C18B0"/>
    <w:rsid w:val="009D09CC"/>
    <w:rsid w:val="00A057D5"/>
    <w:rsid w:val="00A110B5"/>
    <w:rsid w:val="00A110E3"/>
    <w:rsid w:val="00A300D2"/>
    <w:rsid w:val="00A31A15"/>
    <w:rsid w:val="00A410DE"/>
    <w:rsid w:val="00A54081"/>
    <w:rsid w:val="00A5471A"/>
    <w:rsid w:val="00A60D6C"/>
    <w:rsid w:val="00A63E3C"/>
    <w:rsid w:val="00A67197"/>
    <w:rsid w:val="00A705B9"/>
    <w:rsid w:val="00A75915"/>
    <w:rsid w:val="00A8686F"/>
    <w:rsid w:val="00A959E1"/>
    <w:rsid w:val="00AB6EEB"/>
    <w:rsid w:val="00AC053B"/>
    <w:rsid w:val="00AC1EE2"/>
    <w:rsid w:val="00AC744C"/>
    <w:rsid w:val="00AD2895"/>
    <w:rsid w:val="00AD36BF"/>
    <w:rsid w:val="00AE7D8C"/>
    <w:rsid w:val="00AE7ED2"/>
    <w:rsid w:val="00AF7250"/>
    <w:rsid w:val="00B00739"/>
    <w:rsid w:val="00B01DD0"/>
    <w:rsid w:val="00B072D5"/>
    <w:rsid w:val="00B1251B"/>
    <w:rsid w:val="00B2618C"/>
    <w:rsid w:val="00B266B3"/>
    <w:rsid w:val="00B26DD4"/>
    <w:rsid w:val="00B27005"/>
    <w:rsid w:val="00B27E07"/>
    <w:rsid w:val="00B30C12"/>
    <w:rsid w:val="00B33622"/>
    <w:rsid w:val="00B54C60"/>
    <w:rsid w:val="00B564FA"/>
    <w:rsid w:val="00B70004"/>
    <w:rsid w:val="00B70AB1"/>
    <w:rsid w:val="00B77E91"/>
    <w:rsid w:val="00B80E77"/>
    <w:rsid w:val="00BA142C"/>
    <w:rsid w:val="00BB7E56"/>
    <w:rsid w:val="00BC118F"/>
    <w:rsid w:val="00BC65D7"/>
    <w:rsid w:val="00BE416B"/>
    <w:rsid w:val="00BF6254"/>
    <w:rsid w:val="00BF6B54"/>
    <w:rsid w:val="00C04717"/>
    <w:rsid w:val="00C06BDC"/>
    <w:rsid w:val="00C12552"/>
    <w:rsid w:val="00C1373D"/>
    <w:rsid w:val="00C13EF2"/>
    <w:rsid w:val="00C267AE"/>
    <w:rsid w:val="00C31381"/>
    <w:rsid w:val="00C32E02"/>
    <w:rsid w:val="00C338B2"/>
    <w:rsid w:val="00C33D34"/>
    <w:rsid w:val="00C36093"/>
    <w:rsid w:val="00C43680"/>
    <w:rsid w:val="00C4478A"/>
    <w:rsid w:val="00C465CC"/>
    <w:rsid w:val="00C52CD7"/>
    <w:rsid w:val="00C62B92"/>
    <w:rsid w:val="00CA1996"/>
    <w:rsid w:val="00CB73CB"/>
    <w:rsid w:val="00CB7A4F"/>
    <w:rsid w:val="00CC42BE"/>
    <w:rsid w:val="00CD3271"/>
    <w:rsid w:val="00CD5FFA"/>
    <w:rsid w:val="00CD77E0"/>
    <w:rsid w:val="00CE66FD"/>
    <w:rsid w:val="00CF2E68"/>
    <w:rsid w:val="00CF442F"/>
    <w:rsid w:val="00CF57F8"/>
    <w:rsid w:val="00D112B9"/>
    <w:rsid w:val="00D154DF"/>
    <w:rsid w:val="00D2391E"/>
    <w:rsid w:val="00D254C3"/>
    <w:rsid w:val="00D27FB5"/>
    <w:rsid w:val="00D32D3F"/>
    <w:rsid w:val="00D40EBE"/>
    <w:rsid w:val="00D50F58"/>
    <w:rsid w:val="00D534D3"/>
    <w:rsid w:val="00D6271A"/>
    <w:rsid w:val="00D6762C"/>
    <w:rsid w:val="00D75D8C"/>
    <w:rsid w:val="00D93BB5"/>
    <w:rsid w:val="00DA2C1D"/>
    <w:rsid w:val="00DB0219"/>
    <w:rsid w:val="00DC4CD2"/>
    <w:rsid w:val="00DC7735"/>
    <w:rsid w:val="00DD592F"/>
    <w:rsid w:val="00DE077D"/>
    <w:rsid w:val="00DF698F"/>
    <w:rsid w:val="00DF6DBA"/>
    <w:rsid w:val="00E00A05"/>
    <w:rsid w:val="00E03518"/>
    <w:rsid w:val="00E03F20"/>
    <w:rsid w:val="00E10D96"/>
    <w:rsid w:val="00E30BE7"/>
    <w:rsid w:val="00E31EF2"/>
    <w:rsid w:val="00E3612C"/>
    <w:rsid w:val="00E40564"/>
    <w:rsid w:val="00E42EEA"/>
    <w:rsid w:val="00E44A1F"/>
    <w:rsid w:val="00E52D60"/>
    <w:rsid w:val="00E55937"/>
    <w:rsid w:val="00E60A81"/>
    <w:rsid w:val="00E63081"/>
    <w:rsid w:val="00E71C09"/>
    <w:rsid w:val="00E744DF"/>
    <w:rsid w:val="00E77AA4"/>
    <w:rsid w:val="00E80429"/>
    <w:rsid w:val="00E80768"/>
    <w:rsid w:val="00E81705"/>
    <w:rsid w:val="00E82438"/>
    <w:rsid w:val="00E841D7"/>
    <w:rsid w:val="00E8462F"/>
    <w:rsid w:val="00E84917"/>
    <w:rsid w:val="00E972B4"/>
    <w:rsid w:val="00EA48CC"/>
    <w:rsid w:val="00EB3EB1"/>
    <w:rsid w:val="00EB66C9"/>
    <w:rsid w:val="00EC4014"/>
    <w:rsid w:val="00EC5320"/>
    <w:rsid w:val="00ED1176"/>
    <w:rsid w:val="00ED3039"/>
    <w:rsid w:val="00ED72CB"/>
    <w:rsid w:val="00EF798A"/>
    <w:rsid w:val="00F013EF"/>
    <w:rsid w:val="00F03C33"/>
    <w:rsid w:val="00F06658"/>
    <w:rsid w:val="00F0684E"/>
    <w:rsid w:val="00F15FF6"/>
    <w:rsid w:val="00F1723B"/>
    <w:rsid w:val="00F269AB"/>
    <w:rsid w:val="00F308A3"/>
    <w:rsid w:val="00F32B44"/>
    <w:rsid w:val="00F37C47"/>
    <w:rsid w:val="00F459FE"/>
    <w:rsid w:val="00F52FFA"/>
    <w:rsid w:val="00F574E3"/>
    <w:rsid w:val="00F61AB4"/>
    <w:rsid w:val="00F6240A"/>
    <w:rsid w:val="00F742B8"/>
    <w:rsid w:val="00F74993"/>
    <w:rsid w:val="00F805E4"/>
    <w:rsid w:val="00F8295E"/>
    <w:rsid w:val="00F8777C"/>
    <w:rsid w:val="00F9345D"/>
    <w:rsid w:val="00FB16FF"/>
    <w:rsid w:val="00FC43B4"/>
    <w:rsid w:val="00FD3359"/>
    <w:rsid w:val="00FD3F67"/>
    <w:rsid w:val="00FD51D7"/>
    <w:rsid w:val="00FE5682"/>
    <w:rsid w:val="00FF024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C3732"/>
  <w15:chartTrackingRefBased/>
  <w15:docId w15:val="{CE622D42-C704-45DD-A510-228909293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E7ED2"/>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1121BF"/>
    <w:pPr>
      <w:ind w:left="720"/>
      <w:contextualSpacing/>
    </w:pPr>
  </w:style>
  <w:style w:type="paragraph" w:styleId="Antrats">
    <w:name w:val="header"/>
    <w:basedOn w:val="prastasis"/>
    <w:link w:val="AntratsDiagrama"/>
    <w:uiPriority w:val="99"/>
    <w:unhideWhenUsed/>
    <w:rsid w:val="00D50F58"/>
    <w:pPr>
      <w:tabs>
        <w:tab w:val="center" w:pos="4513"/>
        <w:tab w:val="right" w:pos="9026"/>
      </w:tabs>
      <w:spacing w:after="0" w:line="240" w:lineRule="auto"/>
    </w:pPr>
  </w:style>
  <w:style w:type="character" w:customStyle="1" w:styleId="AntratsDiagrama">
    <w:name w:val="Antraštės Diagrama"/>
    <w:basedOn w:val="Numatytasispastraiposriftas"/>
    <w:link w:val="Antrats"/>
    <w:uiPriority w:val="99"/>
    <w:rsid w:val="00D50F58"/>
  </w:style>
  <w:style w:type="paragraph" w:styleId="Porat">
    <w:name w:val="footer"/>
    <w:basedOn w:val="prastasis"/>
    <w:link w:val="PoratDiagrama"/>
    <w:uiPriority w:val="99"/>
    <w:unhideWhenUsed/>
    <w:rsid w:val="00D50F58"/>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D50F58"/>
  </w:style>
  <w:style w:type="character" w:styleId="Hipersaitas">
    <w:name w:val="Hyperlink"/>
    <w:basedOn w:val="Numatytasispastraiposriftas"/>
    <w:uiPriority w:val="99"/>
    <w:unhideWhenUsed/>
    <w:rsid w:val="00654D6B"/>
    <w:rPr>
      <w:color w:val="0000FF"/>
      <w:u w:val="single"/>
    </w:rPr>
  </w:style>
  <w:style w:type="character" w:customStyle="1" w:styleId="bkg-highlight-red">
    <w:name w:val="bkg-highlight-red"/>
    <w:basedOn w:val="Numatytasispastraiposriftas"/>
    <w:rsid w:val="00DF6DBA"/>
  </w:style>
  <w:style w:type="paragraph" w:styleId="Pataisymai">
    <w:name w:val="Revision"/>
    <w:hidden/>
    <w:uiPriority w:val="99"/>
    <w:semiHidden/>
    <w:rsid w:val="00266750"/>
    <w:pPr>
      <w:spacing w:after="0" w:line="240" w:lineRule="auto"/>
    </w:pPr>
  </w:style>
  <w:style w:type="character" w:styleId="Komentaronuoroda">
    <w:name w:val="annotation reference"/>
    <w:basedOn w:val="Numatytasispastraiposriftas"/>
    <w:uiPriority w:val="99"/>
    <w:semiHidden/>
    <w:unhideWhenUsed/>
    <w:rsid w:val="0017388A"/>
    <w:rPr>
      <w:sz w:val="16"/>
      <w:szCs w:val="16"/>
    </w:rPr>
  </w:style>
  <w:style w:type="paragraph" w:styleId="Komentarotekstas">
    <w:name w:val="annotation text"/>
    <w:basedOn w:val="prastasis"/>
    <w:link w:val="KomentarotekstasDiagrama"/>
    <w:uiPriority w:val="99"/>
    <w:unhideWhenUsed/>
    <w:rsid w:val="0017388A"/>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17388A"/>
    <w:rPr>
      <w:sz w:val="20"/>
      <w:szCs w:val="20"/>
    </w:rPr>
  </w:style>
  <w:style w:type="paragraph" w:styleId="Komentarotema">
    <w:name w:val="annotation subject"/>
    <w:basedOn w:val="Komentarotekstas"/>
    <w:next w:val="Komentarotekstas"/>
    <w:link w:val="KomentarotemaDiagrama"/>
    <w:uiPriority w:val="99"/>
    <w:semiHidden/>
    <w:unhideWhenUsed/>
    <w:rsid w:val="0017388A"/>
    <w:rPr>
      <w:b/>
      <w:bCs/>
    </w:rPr>
  </w:style>
  <w:style w:type="character" w:customStyle="1" w:styleId="KomentarotemaDiagrama">
    <w:name w:val="Komentaro tema Diagrama"/>
    <w:basedOn w:val="KomentarotekstasDiagrama"/>
    <w:link w:val="Komentarotema"/>
    <w:uiPriority w:val="99"/>
    <w:semiHidden/>
    <w:rsid w:val="0017388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1926750">
      <w:bodyDiv w:val="1"/>
      <w:marLeft w:val="0"/>
      <w:marRight w:val="0"/>
      <w:marTop w:val="0"/>
      <w:marBottom w:val="0"/>
      <w:divBdr>
        <w:top w:val="none" w:sz="0" w:space="0" w:color="auto"/>
        <w:left w:val="none" w:sz="0" w:space="0" w:color="auto"/>
        <w:bottom w:val="none" w:sz="0" w:space="0" w:color="auto"/>
        <w:right w:val="none" w:sz="0" w:space="0" w:color="auto"/>
      </w:divBdr>
    </w:div>
    <w:div w:id="928464867">
      <w:bodyDiv w:val="1"/>
      <w:marLeft w:val="0"/>
      <w:marRight w:val="0"/>
      <w:marTop w:val="0"/>
      <w:marBottom w:val="0"/>
      <w:divBdr>
        <w:top w:val="none" w:sz="0" w:space="0" w:color="auto"/>
        <w:left w:val="none" w:sz="0" w:space="0" w:color="auto"/>
        <w:bottom w:val="none" w:sz="0" w:space="0" w:color="auto"/>
        <w:right w:val="none" w:sz="0" w:space="0" w:color="auto"/>
      </w:divBdr>
    </w:div>
    <w:div w:id="1093625303">
      <w:bodyDiv w:val="1"/>
      <w:marLeft w:val="0"/>
      <w:marRight w:val="0"/>
      <w:marTop w:val="0"/>
      <w:marBottom w:val="0"/>
      <w:divBdr>
        <w:top w:val="none" w:sz="0" w:space="0" w:color="auto"/>
        <w:left w:val="none" w:sz="0" w:space="0" w:color="auto"/>
        <w:bottom w:val="none" w:sz="0" w:space="0" w:color="auto"/>
        <w:right w:val="none" w:sz="0" w:space="0" w:color="auto"/>
      </w:divBdr>
    </w:div>
    <w:div w:id="1302617341">
      <w:bodyDiv w:val="1"/>
      <w:marLeft w:val="0"/>
      <w:marRight w:val="0"/>
      <w:marTop w:val="0"/>
      <w:marBottom w:val="0"/>
      <w:divBdr>
        <w:top w:val="none" w:sz="0" w:space="0" w:color="auto"/>
        <w:left w:val="none" w:sz="0" w:space="0" w:color="auto"/>
        <w:bottom w:val="none" w:sz="0" w:space="0" w:color="auto"/>
        <w:right w:val="none" w:sz="0" w:space="0" w:color="auto"/>
      </w:divBdr>
    </w:div>
    <w:div w:id="1844271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9</Pages>
  <Words>23096</Words>
  <Characters>13165</Characters>
  <Application>Microsoft Office Word</Application>
  <DocSecurity>0</DocSecurity>
  <Lines>109</Lines>
  <Paragraphs>72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Edita Pakutkaitė</dc:creator>
  <cp:keywords/>
  <dc:description/>
  <cp:lastModifiedBy>Edita Pakutkaitė</cp:lastModifiedBy>
  <cp:revision>9</cp:revision>
  <dcterms:created xsi:type="dcterms:W3CDTF">2025-01-23T17:34:00Z</dcterms:created>
  <dcterms:modified xsi:type="dcterms:W3CDTF">2025-01-28T08:26:00Z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c6c032e61c4d486a8bade5e1903723b7202501281006361">
    <vt:lpwstr>OyQ8OW5KU5nNEiNN4e6U9fXYWvg=</vt:lpwstr>
  </property>
</Properties>
</file>