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3A097" w14:textId="650A4B7B" w:rsidR="006033D7" w:rsidRPr="00FE6229" w:rsidRDefault="00F42B28" w:rsidP="007D565A">
      <w:pPr>
        <w:rPr>
          <w:lang w:val="lt-LT"/>
        </w:rPr>
      </w:pPr>
      <w:r>
        <w:rPr>
          <w:lang w:val="lt-LT"/>
        </w:rPr>
        <w:t xml:space="preserve"> </w:t>
      </w:r>
      <w:r w:rsidR="007D565A" w:rsidRPr="00FE6229">
        <w:rPr>
          <w:lang w:val="lt-LT"/>
        </w:rPr>
        <w:t xml:space="preserve">                                                                                       </w:t>
      </w:r>
      <w:r w:rsidR="00192BAF" w:rsidRPr="00FE6229">
        <w:rPr>
          <w:lang w:val="lt-LT"/>
        </w:rPr>
        <w:t xml:space="preserve">Baudžiamoji byla Nr. </w:t>
      </w:r>
      <w:r w:rsidR="00192BAF" w:rsidRPr="00FE6229">
        <w:rPr>
          <w:rFonts w:eastAsia="Calibri"/>
          <w:lang w:val="lt-LT"/>
        </w:rPr>
        <w:t>2K-250-628/2024</w:t>
      </w:r>
    </w:p>
    <w:p w14:paraId="02B442E3" w14:textId="77777777" w:rsidR="00842C24" w:rsidRPr="00FE6229" w:rsidRDefault="007D565A" w:rsidP="007D565A">
      <w:pPr>
        <w:rPr>
          <w:lang w:val="lt-LT"/>
        </w:rPr>
      </w:pPr>
      <w:r w:rsidRPr="00FE6229">
        <w:rPr>
          <w:lang w:val="lt-LT"/>
        </w:rPr>
        <w:t xml:space="preserve">                                                                                        </w:t>
      </w:r>
      <w:r w:rsidR="00190590" w:rsidRPr="00FE6229">
        <w:rPr>
          <w:lang w:val="lt-LT"/>
        </w:rPr>
        <w:t xml:space="preserve">Teisminio proceso Nr. </w:t>
      </w:r>
      <w:r w:rsidR="003A77B9" w:rsidRPr="00FE6229">
        <w:rPr>
          <w:lang w:val="lt-LT"/>
        </w:rPr>
        <w:t>1</w:t>
      </w:r>
      <w:r w:rsidR="00C77C65" w:rsidRPr="00FE6229">
        <w:rPr>
          <w:rFonts w:eastAsia="Calibri"/>
          <w:color w:val="000000"/>
          <w:lang w:val="lt-LT"/>
        </w:rPr>
        <w:t>-</w:t>
      </w:r>
      <w:r w:rsidR="003A77B9" w:rsidRPr="00FE6229">
        <w:rPr>
          <w:rFonts w:eastAsia="Calibri"/>
          <w:color w:val="000000"/>
          <w:lang w:val="lt-LT"/>
        </w:rPr>
        <w:t>01</w:t>
      </w:r>
      <w:r w:rsidR="00C77C65" w:rsidRPr="00FE6229">
        <w:rPr>
          <w:rFonts w:eastAsia="Calibri"/>
          <w:color w:val="000000"/>
          <w:lang w:val="lt-LT"/>
        </w:rPr>
        <w:t>-</w:t>
      </w:r>
      <w:r w:rsidR="003A77B9" w:rsidRPr="00FE6229">
        <w:rPr>
          <w:rFonts w:eastAsia="Calibri"/>
          <w:color w:val="000000"/>
          <w:lang w:val="lt-LT"/>
        </w:rPr>
        <w:t>1</w:t>
      </w:r>
      <w:r w:rsidR="00C77C65" w:rsidRPr="00FE6229">
        <w:rPr>
          <w:rFonts w:eastAsia="Calibri"/>
          <w:color w:val="000000"/>
          <w:lang w:val="lt-LT"/>
        </w:rPr>
        <w:t>-</w:t>
      </w:r>
      <w:r w:rsidR="003A77B9" w:rsidRPr="00FE6229">
        <w:rPr>
          <w:rFonts w:eastAsia="Calibri"/>
          <w:color w:val="000000"/>
          <w:lang w:val="lt-LT"/>
        </w:rPr>
        <w:t>01701</w:t>
      </w:r>
      <w:r w:rsidR="00C77C65" w:rsidRPr="00FE6229">
        <w:rPr>
          <w:rFonts w:eastAsia="Calibri"/>
          <w:color w:val="000000"/>
          <w:lang w:val="lt-LT"/>
        </w:rPr>
        <w:t>-</w:t>
      </w:r>
      <w:r w:rsidR="003A77B9" w:rsidRPr="00FE6229">
        <w:rPr>
          <w:rFonts w:eastAsia="Calibri"/>
          <w:color w:val="000000"/>
          <w:lang w:val="lt-LT"/>
        </w:rPr>
        <w:t>2022</w:t>
      </w:r>
      <w:r w:rsidR="00C77C65" w:rsidRPr="00FE6229">
        <w:rPr>
          <w:rFonts w:eastAsia="Calibri"/>
          <w:color w:val="000000"/>
          <w:lang w:val="lt-LT"/>
        </w:rPr>
        <w:t>-</w:t>
      </w:r>
      <w:r w:rsidR="003A77B9" w:rsidRPr="00FE6229">
        <w:rPr>
          <w:rFonts w:eastAsia="Calibri"/>
          <w:color w:val="000000"/>
          <w:lang w:val="lt-LT"/>
        </w:rPr>
        <w:t>8</w:t>
      </w:r>
      <w:r w:rsidR="006033D7" w:rsidRPr="00FE6229">
        <w:rPr>
          <w:rFonts w:eastAsia="Calibri"/>
          <w:color w:val="000000"/>
          <w:lang w:val="lt-LT"/>
        </w:rPr>
        <w:tab/>
      </w:r>
      <w:r w:rsidR="006033D7" w:rsidRPr="00FE6229">
        <w:rPr>
          <w:rFonts w:eastAsia="Calibri"/>
          <w:color w:val="000000"/>
          <w:lang w:val="lt-LT"/>
        </w:rPr>
        <w:tab/>
      </w:r>
      <w:r w:rsidR="006033D7" w:rsidRPr="00FE6229">
        <w:rPr>
          <w:rFonts w:eastAsia="Calibri"/>
          <w:color w:val="000000"/>
          <w:lang w:val="lt-LT"/>
        </w:rPr>
        <w:tab/>
      </w:r>
      <w:r w:rsidR="006033D7" w:rsidRPr="00FE6229">
        <w:rPr>
          <w:rFonts w:eastAsia="Calibri"/>
          <w:color w:val="000000"/>
          <w:lang w:val="lt-LT"/>
        </w:rPr>
        <w:tab/>
      </w:r>
      <w:r w:rsidR="006033D7" w:rsidRPr="00FE6229">
        <w:rPr>
          <w:rFonts w:eastAsia="Calibri"/>
          <w:color w:val="000000"/>
          <w:lang w:val="lt-LT"/>
        </w:rPr>
        <w:tab/>
      </w:r>
      <w:r w:rsidR="006033D7" w:rsidRPr="00FE6229">
        <w:rPr>
          <w:rFonts w:eastAsia="Calibri"/>
          <w:color w:val="000000"/>
          <w:lang w:val="lt-LT"/>
        </w:rPr>
        <w:tab/>
      </w:r>
      <w:r w:rsidR="006033D7" w:rsidRPr="00FE6229">
        <w:rPr>
          <w:rFonts w:eastAsia="Calibri"/>
          <w:color w:val="000000"/>
          <w:lang w:val="lt-LT"/>
        </w:rPr>
        <w:tab/>
      </w:r>
      <w:r w:rsidR="00361E41" w:rsidRPr="00FE6229">
        <w:rPr>
          <w:rFonts w:eastAsia="Calibri"/>
          <w:color w:val="000000"/>
          <w:lang w:val="lt-LT"/>
        </w:rPr>
        <w:t xml:space="preserve">    </w:t>
      </w:r>
      <w:r w:rsidR="0077419A" w:rsidRPr="00FE6229">
        <w:rPr>
          <w:lang w:val="lt-LT"/>
        </w:rPr>
        <w:t>P</w:t>
      </w:r>
      <w:r w:rsidR="00190590" w:rsidRPr="00FE6229">
        <w:rPr>
          <w:lang w:val="lt-LT"/>
        </w:rPr>
        <w:t>rocesinio sprendimo kategorijos:</w:t>
      </w:r>
      <w:r w:rsidR="00842C24" w:rsidRPr="00FE6229">
        <w:rPr>
          <w:lang w:val="lt-LT"/>
        </w:rPr>
        <w:t xml:space="preserve"> </w:t>
      </w:r>
    </w:p>
    <w:p w14:paraId="2B909EAF" w14:textId="77777777" w:rsidR="00842C24" w:rsidRPr="00FE6229" w:rsidRDefault="00842C24" w:rsidP="007D565A">
      <w:pPr>
        <w:rPr>
          <w:lang w:val="lt-LT"/>
        </w:rPr>
      </w:pPr>
      <w:r w:rsidRPr="00FE6229">
        <w:rPr>
          <w:lang w:val="lt-LT"/>
        </w:rPr>
        <w:t xml:space="preserve">                                                                                        1.1.8.10.6; 1.2.4.6.2.2; 1.2.9.8; 2.1.7.5;  </w:t>
      </w:r>
    </w:p>
    <w:p w14:paraId="7705A3C5" w14:textId="77777777" w:rsidR="00A11E51" w:rsidRDefault="00A11E51" w:rsidP="00A11E51">
      <w:pPr>
        <w:jc w:val="right"/>
        <w:rPr>
          <w:lang w:val="lt-LT"/>
        </w:rPr>
      </w:pPr>
      <w:r>
        <w:rPr>
          <w:lang w:val="lt-LT"/>
        </w:rPr>
        <w:t xml:space="preserve"> (S) </w:t>
      </w:r>
    </w:p>
    <w:p w14:paraId="70479FAC" w14:textId="478D8E5F" w:rsidR="0003052B" w:rsidRPr="00FE6229" w:rsidRDefault="00842C24" w:rsidP="0018136D">
      <w:pPr>
        <w:rPr>
          <w:lang w:val="lt-LT"/>
        </w:rPr>
      </w:pPr>
      <w:r w:rsidRPr="00FE6229">
        <w:rPr>
          <w:lang w:val="lt-LT"/>
        </w:rPr>
        <w:t xml:space="preserve">                                                                                        2.1.14.2; </w:t>
      </w:r>
      <w:r w:rsidR="002A52A2" w:rsidRPr="00FE6229">
        <w:rPr>
          <w:lang w:val="lt-LT"/>
        </w:rPr>
        <w:t>2.8.4.1</w:t>
      </w:r>
    </w:p>
    <w:p w14:paraId="5830A3B8" w14:textId="77777777" w:rsidR="0040144B" w:rsidRPr="00FE6229" w:rsidRDefault="0040144B" w:rsidP="0018136D">
      <w:pPr>
        <w:rPr>
          <w:color w:val="FF0000"/>
          <w:lang w:val="lt-LT"/>
        </w:rPr>
      </w:pPr>
    </w:p>
    <w:p w14:paraId="25660669" w14:textId="77777777" w:rsidR="00190590" w:rsidRPr="00FE6229" w:rsidRDefault="00190590" w:rsidP="00190590">
      <w:pPr>
        <w:jc w:val="center"/>
        <w:rPr>
          <w:lang w:val="lt-LT"/>
        </w:rPr>
      </w:pPr>
      <w:r w:rsidRPr="00FE6229">
        <w:rPr>
          <w:noProof/>
          <w:lang w:val="lt-LT" w:eastAsia="lt-LT"/>
        </w:rPr>
        <w:drawing>
          <wp:inline distT="0" distB="0" distL="0" distR="0" wp14:anchorId="6BD4B1E9" wp14:editId="59BA1D79">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56109EE5" w14:textId="77777777" w:rsidR="00190590" w:rsidRPr="00FE6229" w:rsidRDefault="00190590" w:rsidP="00190590">
      <w:pPr>
        <w:jc w:val="center"/>
        <w:rPr>
          <w:lang w:val="lt-LT"/>
        </w:rPr>
      </w:pPr>
    </w:p>
    <w:p w14:paraId="56AC8C3C" w14:textId="77777777" w:rsidR="00190590" w:rsidRPr="00FE6229" w:rsidRDefault="00190590" w:rsidP="00190590">
      <w:pPr>
        <w:keepNext/>
        <w:jc w:val="center"/>
        <w:outlineLvl w:val="0"/>
        <w:rPr>
          <w:b/>
          <w:bCs/>
          <w:sz w:val="32"/>
          <w:lang w:val="lt-LT"/>
        </w:rPr>
      </w:pPr>
      <w:r w:rsidRPr="00FE6229">
        <w:rPr>
          <w:b/>
          <w:bCs/>
          <w:sz w:val="32"/>
          <w:lang w:val="lt-LT"/>
        </w:rPr>
        <w:t xml:space="preserve">LIETUVOS AUKŠČIAUSIASIS TEISMAS </w:t>
      </w:r>
    </w:p>
    <w:p w14:paraId="348CB9DB" w14:textId="77777777" w:rsidR="00190590" w:rsidRPr="00FE6229" w:rsidRDefault="00190590" w:rsidP="00190590">
      <w:pPr>
        <w:keepNext/>
        <w:outlineLvl w:val="0"/>
        <w:rPr>
          <w:b/>
          <w:bCs/>
          <w:sz w:val="32"/>
          <w:lang w:val="lt-LT"/>
        </w:rPr>
      </w:pPr>
    </w:p>
    <w:p w14:paraId="15C2DB28" w14:textId="77777777" w:rsidR="00190590" w:rsidRPr="00FE6229" w:rsidRDefault="00190590" w:rsidP="00190590">
      <w:pPr>
        <w:keepNext/>
        <w:jc w:val="center"/>
        <w:outlineLvl w:val="0"/>
        <w:rPr>
          <w:b/>
          <w:bCs/>
          <w:sz w:val="32"/>
          <w:lang w:val="lt-LT"/>
        </w:rPr>
      </w:pPr>
      <w:r w:rsidRPr="00FE6229">
        <w:rPr>
          <w:b/>
          <w:bCs/>
          <w:sz w:val="32"/>
          <w:lang w:val="lt-LT"/>
        </w:rPr>
        <w:t>N U T A R T I S</w:t>
      </w:r>
    </w:p>
    <w:p w14:paraId="6F5E43C7" w14:textId="77777777" w:rsidR="00190590" w:rsidRPr="00FE6229" w:rsidRDefault="00190590" w:rsidP="00190590">
      <w:pPr>
        <w:keepNext/>
        <w:jc w:val="center"/>
        <w:outlineLvl w:val="1"/>
        <w:rPr>
          <w:sz w:val="28"/>
          <w:lang w:val="lt-LT"/>
        </w:rPr>
      </w:pPr>
      <w:r w:rsidRPr="00FE6229">
        <w:rPr>
          <w:lang w:val="lt-LT"/>
        </w:rPr>
        <w:t>LIETUVOS RESPUBLIKOS VARDU</w:t>
      </w:r>
    </w:p>
    <w:p w14:paraId="0E5B169E" w14:textId="77777777" w:rsidR="00190590" w:rsidRPr="00FE6229" w:rsidRDefault="00190590" w:rsidP="00190590">
      <w:pPr>
        <w:rPr>
          <w:lang w:val="lt-LT"/>
        </w:rPr>
      </w:pPr>
    </w:p>
    <w:p w14:paraId="0F4B67BC" w14:textId="3E05A00E" w:rsidR="007D565A" w:rsidRPr="00FE6229" w:rsidRDefault="003A77B9" w:rsidP="007D565A">
      <w:pPr>
        <w:keepNext/>
        <w:jc w:val="center"/>
        <w:outlineLvl w:val="0"/>
        <w:rPr>
          <w:bCs/>
          <w:lang w:val="lt-LT"/>
        </w:rPr>
      </w:pPr>
      <w:r w:rsidRPr="00FE6229">
        <w:rPr>
          <w:bCs/>
          <w:lang w:val="lt-LT"/>
        </w:rPr>
        <w:t xml:space="preserve">2024 </w:t>
      </w:r>
      <w:r w:rsidR="00C77C65" w:rsidRPr="00FE6229">
        <w:rPr>
          <w:bCs/>
          <w:lang w:val="lt-LT"/>
        </w:rPr>
        <w:t xml:space="preserve">m. </w:t>
      </w:r>
      <w:r w:rsidR="00005888" w:rsidRPr="00FE6229">
        <w:rPr>
          <w:bCs/>
          <w:lang w:val="lt-LT"/>
        </w:rPr>
        <w:t>lapkričio 26 d.</w:t>
      </w:r>
    </w:p>
    <w:p w14:paraId="4C7E8803" w14:textId="77777777" w:rsidR="00190590" w:rsidRPr="00FE6229" w:rsidRDefault="00190590" w:rsidP="00190590">
      <w:pPr>
        <w:jc w:val="center"/>
        <w:rPr>
          <w:lang w:val="lt-LT"/>
        </w:rPr>
      </w:pPr>
      <w:r w:rsidRPr="00FE6229">
        <w:rPr>
          <w:lang w:val="lt-LT"/>
        </w:rPr>
        <w:t>Vilnius</w:t>
      </w:r>
    </w:p>
    <w:p w14:paraId="2D34B9E0" w14:textId="77777777" w:rsidR="00190590" w:rsidRPr="00FE6229" w:rsidRDefault="00190590" w:rsidP="00190590">
      <w:pPr>
        <w:rPr>
          <w:lang w:val="lt-LT"/>
        </w:rPr>
      </w:pPr>
    </w:p>
    <w:p w14:paraId="5ACB9799" w14:textId="16DA0769" w:rsidR="00190590" w:rsidRPr="00FE6229" w:rsidRDefault="00190590" w:rsidP="00190590">
      <w:pPr>
        <w:ind w:firstLine="720"/>
        <w:jc w:val="both"/>
        <w:rPr>
          <w:lang w:val="lt-LT"/>
        </w:rPr>
      </w:pPr>
      <w:r w:rsidRPr="00FE6229">
        <w:rPr>
          <w:lang w:val="lt-LT"/>
        </w:rPr>
        <w:t xml:space="preserve">Lietuvos Aukščiausiojo Teismo Baudžiamųjų bylų skyriaus teisėjų kolegija, susidedanti iš teisėjų </w:t>
      </w:r>
      <w:bookmarkStart w:id="0" w:name="_Hlk179199442"/>
      <w:r w:rsidR="003A77B9" w:rsidRPr="00FE6229">
        <w:rPr>
          <w:lang w:val="lt-LT"/>
        </w:rPr>
        <w:t>Alvydo Pikelio</w:t>
      </w:r>
      <w:r w:rsidR="00C77C65" w:rsidRPr="00FE6229">
        <w:rPr>
          <w:lang w:val="lt-LT"/>
        </w:rPr>
        <w:t xml:space="preserve"> </w:t>
      </w:r>
      <w:r w:rsidRPr="00FE6229">
        <w:rPr>
          <w:lang w:val="lt-LT"/>
        </w:rPr>
        <w:t xml:space="preserve">(kolegijos pirmininkas), </w:t>
      </w:r>
      <w:r w:rsidR="003A77B9" w:rsidRPr="00FE6229">
        <w:rPr>
          <w:lang w:val="lt-LT"/>
        </w:rPr>
        <w:t>Rimos Ažubalytės</w:t>
      </w:r>
      <w:r w:rsidR="00C77C65" w:rsidRPr="00FE6229">
        <w:rPr>
          <w:lang w:val="lt-LT"/>
        </w:rPr>
        <w:t xml:space="preserve"> </w:t>
      </w:r>
      <w:r w:rsidRPr="00FE6229">
        <w:rPr>
          <w:lang w:val="lt-LT"/>
        </w:rPr>
        <w:t xml:space="preserve">ir </w:t>
      </w:r>
      <w:r w:rsidR="003A77B9" w:rsidRPr="00FE6229">
        <w:rPr>
          <w:lang w:val="lt-LT"/>
        </w:rPr>
        <w:t>Sigitos Jokimaitės</w:t>
      </w:r>
      <w:r w:rsidR="00FB2582" w:rsidRPr="00FE6229">
        <w:rPr>
          <w:lang w:val="lt-LT"/>
        </w:rPr>
        <w:t xml:space="preserve"> </w:t>
      </w:r>
      <w:bookmarkEnd w:id="0"/>
      <w:r w:rsidRPr="00FE6229">
        <w:rPr>
          <w:lang w:val="lt-LT"/>
        </w:rPr>
        <w:t>(pranešėja),</w:t>
      </w:r>
    </w:p>
    <w:p w14:paraId="4F839E86" w14:textId="37C1BFFA" w:rsidR="00190590" w:rsidRPr="00FE6229" w:rsidRDefault="00FB2582" w:rsidP="00416A2A">
      <w:pPr>
        <w:jc w:val="both"/>
        <w:rPr>
          <w:lang w:val="lt-LT"/>
        </w:rPr>
      </w:pPr>
      <w:r w:rsidRPr="00FE6229">
        <w:rPr>
          <w:lang w:val="lt-LT"/>
        </w:rPr>
        <w:t>s</w:t>
      </w:r>
      <w:r w:rsidR="00190590" w:rsidRPr="00FE6229">
        <w:rPr>
          <w:lang w:val="lt-LT"/>
        </w:rPr>
        <w:t>ekretoriaujant</w:t>
      </w:r>
      <w:r w:rsidRPr="00FE6229">
        <w:rPr>
          <w:lang w:val="lt-LT"/>
        </w:rPr>
        <w:t xml:space="preserve"> </w:t>
      </w:r>
      <w:r w:rsidR="00C722D2" w:rsidRPr="00FE6229">
        <w:rPr>
          <w:lang w:val="lt-LT"/>
        </w:rPr>
        <w:t>Agatai Minkel</w:t>
      </w:r>
      <w:r w:rsidR="00A4076E" w:rsidRPr="00FE6229">
        <w:rPr>
          <w:lang w:val="lt-LT"/>
        </w:rPr>
        <w:t>,</w:t>
      </w:r>
    </w:p>
    <w:p w14:paraId="5FD64420" w14:textId="77777777" w:rsidR="00416A2A" w:rsidRPr="00FE6229" w:rsidRDefault="00190590" w:rsidP="00416A2A">
      <w:pPr>
        <w:jc w:val="both"/>
        <w:rPr>
          <w:lang w:val="lt-LT"/>
        </w:rPr>
      </w:pPr>
      <w:r w:rsidRPr="00FE6229">
        <w:rPr>
          <w:lang w:val="lt-LT"/>
        </w:rPr>
        <w:t>dalyvaujant prokuror</w:t>
      </w:r>
      <w:r w:rsidR="00515AB4" w:rsidRPr="00FE6229">
        <w:rPr>
          <w:lang w:val="lt-LT"/>
        </w:rPr>
        <w:t xml:space="preserve">ei </w:t>
      </w:r>
      <w:r w:rsidR="00926F8E" w:rsidRPr="00FE6229">
        <w:rPr>
          <w:lang w:val="lt-LT"/>
        </w:rPr>
        <w:t>Linai Beinarytei</w:t>
      </w:r>
      <w:r w:rsidRPr="00FE6229">
        <w:rPr>
          <w:lang w:val="lt-LT"/>
        </w:rPr>
        <w:t>,</w:t>
      </w:r>
    </w:p>
    <w:p w14:paraId="2A1B2642" w14:textId="224D65E1" w:rsidR="00366EE9" w:rsidRPr="00FE6229" w:rsidRDefault="00366EE9" w:rsidP="00366EE9">
      <w:pPr>
        <w:jc w:val="both"/>
        <w:rPr>
          <w:lang w:val="lt-LT"/>
        </w:rPr>
      </w:pPr>
      <w:r w:rsidRPr="00FE6229">
        <w:rPr>
          <w:lang w:val="lt-LT"/>
        </w:rPr>
        <w:t xml:space="preserve">išteisintosios </w:t>
      </w:r>
      <w:bookmarkStart w:id="1" w:name="Buk_269"/>
      <w:r w:rsidR="00A11E51" w:rsidRPr="00A11E51">
        <w:rPr>
          <w:lang w:val="lt-LT"/>
        </w:rPr>
        <w:t xml:space="preserve">I. B. </w:t>
      </w:r>
      <w:bookmarkEnd w:id="1"/>
      <w:r w:rsidRPr="00FE6229">
        <w:rPr>
          <w:lang w:val="lt-LT"/>
        </w:rPr>
        <w:t>gynėjui advokatui Mariui Venckui,</w:t>
      </w:r>
    </w:p>
    <w:p w14:paraId="6E976BE5" w14:textId="7196BFA6" w:rsidR="00366EE9" w:rsidRPr="00FE6229" w:rsidRDefault="00366EE9" w:rsidP="00366EE9">
      <w:pPr>
        <w:pStyle w:val="Pagrindinistekstas2"/>
        <w:spacing w:after="0" w:line="240" w:lineRule="auto"/>
        <w:ind w:right="-1"/>
        <w:jc w:val="both"/>
        <w:rPr>
          <w:lang w:val="lt-LT"/>
        </w:rPr>
      </w:pPr>
      <w:r w:rsidRPr="00FE6229">
        <w:rPr>
          <w:lang w:val="lt-LT"/>
        </w:rPr>
        <w:t xml:space="preserve">nuteistojo </w:t>
      </w:r>
      <w:bookmarkStart w:id="2" w:name="Buk_330"/>
      <w:r w:rsidR="00A11E51" w:rsidRPr="00A11E51">
        <w:rPr>
          <w:lang w:val="lt-LT"/>
        </w:rPr>
        <w:t xml:space="preserve">N. B. </w:t>
      </w:r>
      <w:bookmarkEnd w:id="2"/>
      <w:r w:rsidRPr="00FE6229">
        <w:rPr>
          <w:lang w:val="lt-LT"/>
        </w:rPr>
        <w:t>gynėjui advokatui Alvydui Kvaščevičiui,</w:t>
      </w:r>
    </w:p>
    <w:p w14:paraId="421319B1" w14:textId="723482EC" w:rsidR="00366EE9" w:rsidRPr="00FE6229" w:rsidRDefault="00366EE9" w:rsidP="00366EE9">
      <w:pPr>
        <w:pStyle w:val="Pagrindinistekstas2"/>
        <w:spacing w:after="0" w:line="240" w:lineRule="auto"/>
        <w:ind w:right="-1"/>
        <w:jc w:val="both"/>
        <w:rPr>
          <w:lang w:val="lt-LT"/>
        </w:rPr>
      </w:pPr>
      <w:r w:rsidRPr="00FE6229">
        <w:rPr>
          <w:lang w:val="lt-LT"/>
        </w:rPr>
        <w:t xml:space="preserve">nukentėjusiosios </w:t>
      </w:r>
      <w:bookmarkStart w:id="3" w:name="Buk_181"/>
      <w:r w:rsidR="00A11E51" w:rsidRPr="00A11E51">
        <w:rPr>
          <w:lang w:val="lt-LT"/>
        </w:rPr>
        <w:t xml:space="preserve">A. S. </w:t>
      </w:r>
      <w:bookmarkEnd w:id="3"/>
      <w:r w:rsidRPr="00FE6229">
        <w:rPr>
          <w:lang w:val="lt-LT"/>
        </w:rPr>
        <w:t>įgaliotajai atstovei advokatei Daliai Romaškevičienei,</w:t>
      </w:r>
    </w:p>
    <w:p w14:paraId="71CD6B8C" w14:textId="638A7C46" w:rsidR="00366EE9" w:rsidRPr="00FE6229" w:rsidRDefault="00366EE9" w:rsidP="00366EE9">
      <w:pPr>
        <w:pStyle w:val="Pagrindinistekstas2"/>
        <w:spacing w:after="0" w:line="240" w:lineRule="auto"/>
        <w:ind w:right="-1"/>
        <w:jc w:val="both"/>
        <w:rPr>
          <w:lang w:val="lt-LT"/>
        </w:rPr>
      </w:pPr>
      <w:r w:rsidRPr="00FE6229">
        <w:rPr>
          <w:lang w:val="lt-LT"/>
        </w:rPr>
        <w:t xml:space="preserve">nukentėjusiojo </w:t>
      </w:r>
      <w:bookmarkStart w:id="4" w:name="Buk_100"/>
      <w:r w:rsidR="00A11E51" w:rsidRPr="00A11E51">
        <w:rPr>
          <w:lang w:val="lt-LT"/>
        </w:rPr>
        <w:t xml:space="preserve">A. M. </w:t>
      </w:r>
      <w:bookmarkEnd w:id="4"/>
      <w:r w:rsidRPr="00FE6229">
        <w:rPr>
          <w:lang w:val="lt-LT"/>
        </w:rPr>
        <w:t xml:space="preserve">įgaliotajam atstovui advokatui Šarūnui Vadeikiui, </w:t>
      </w:r>
    </w:p>
    <w:p w14:paraId="16F61D0F" w14:textId="40FAD5AD" w:rsidR="00366EE9" w:rsidRPr="00FE6229" w:rsidRDefault="00366EE9" w:rsidP="00366EE9">
      <w:pPr>
        <w:pStyle w:val="Pagrindinistekstas2"/>
        <w:spacing w:after="0" w:line="240" w:lineRule="auto"/>
        <w:ind w:right="-1"/>
        <w:jc w:val="both"/>
        <w:rPr>
          <w:lang w:val="lt-LT"/>
        </w:rPr>
      </w:pPr>
      <w:r w:rsidRPr="00FE6229">
        <w:rPr>
          <w:lang w:val="lt-LT"/>
        </w:rPr>
        <w:t xml:space="preserve">nukentėjusiosios </w:t>
      </w:r>
      <w:bookmarkStart w:id="5" w:name="Buk_66"/>
      <w:r w:rsidR="00A11E51" w:rsidRPr="00A11E51">
        <w:rPr>
          <w:lang w:val="lt-LT"/>
        </w:rPr>
        <w:t xml:space="preserve">A. B. </w:t>
      </w:r>
      <w:bookmarkEnd w:id="5"/>
      <w:r w:rsidRPr="00FE6229">
        <w:rPr>
          <w:lang w:val="lt-LT"/>
        </w:rPr>
        <w:t xml:space="preserve">atstovei pagal įstatymą </w:t>
      </w:r>
      <w:bookmarkStart w:id="6" w:name="Buk_416"/>
      <w:r w:rsidR="00A11E51" w:rsidRPr="00A11E51">
        <w:rPr>
          <w:lang w:val="lt-LT"/>
        </w:rPr>
        <w:t xml:space="preserve">V. S. </w:t>
      </w:r>
      <w:bookmarkEnd w:id="6"/>
      <w:r w:rsidRPr="00FE6229">
        <w:rPr>
          <w:lang w:val="lt-LT"/>
        </w:rPr>
        <w:t>(nuotoliniu būdu) ir įgaliotajai atstovei advokatei Tatjanai Benetei,</w:t>
      </w:r>
    </w:p>
    <w:p w14:paraId="47207F5B" w14:textId="1336BBE7" w:rsidR="003453CB" w:rsidRPr="00FE6229" w:rsidRDefault="00416A2A" w:rsidP="003453CB">
      <w:pPr>
        <w:ind w:firstLine="720"/>
        <w:jc w:val="both"/>
        <w:rPr>
          <w:lang w:val="lt-LT"/>
        </w:rPr>
      </w:pPr>
      <w:r w:rsidRPr="00FE6229">
        <w:rPr>
          <w:lang w:val="lt-LT"/>
        </w:rPr>
        <w:t>ne</w:t>
      </w:r>
      <w:r w:rsidR="00FB2582" w:rsidRPr="00FE6229">
        <w:rPr>
          <w:lang w:val="lt-LT"/>
        </w:rPr>
        <w:t>viešame</w:t>
      </w:r>
      <w:r w:rsidR="00F6428C" w:rsidRPr="00FE6229">
        <w:rPr>
          <w:color w:val="FF0000"/>
          <w:lang w:val="lt-LT"/>
        </w:rPr>
        <w:t xml:space="preserve"> </w:t>
      </w:r>
      <w:r w:rsidR="00190590" w:rsidRPr="00FE6229">
        <w:rPr>
          <w:lang w:val="lt-LT"/>
        </w:rPr>
        <w:t>teismo posėdyje kasacine žodinio proceso tvarka</w:t>
      </w:r>
      <w:r w:rsidR="009A0ED4" w:rsidRPr="00FE6229">
        <w:rPr>
          <w:lang w:val="lt-LT"/>
        </w:rPr>
        <w:t xml:space="preserve"> </w:t>
      </w:r>
      <w:r w:rsidR="00190590" w:rsidRPr="00FE6229">
        <w:rPr>
          <w:lang w:val="lt-LT"/>
        </w:rPr>
        <w:t xml:space="preserve">išnagrinėjo baudžiamąją bylą pagal </w:t>
      </w:r>
      <w:r w:rsidR="00213D9A" w:rsidRPr="00FE6229">
        <w:rPr>
          <w:b/>
          <w:lang w:val="lt-LT"/>
        </w:rPr>
        <w:t>Klaipėdos apygardos prokuratūros vyriausiojo prokuroro pavaduotojo Aurelijaus</w:t>
      </w:r>
      <w:r w:rsidR="006327D4" w:rsidRPr="00FE6229">
        <w:rPr>
          <w:b/>
          <w:lang w:val="lt-LT"/>
        </w:rPr>
        <w:t> </w:t>
      </w:r>
      <w:r w:rsidR="00213D9A" w:rsidRPr="00FE6229">
        <w:rPr>
          <w:b/>
          <w:lang w:val="lt-LT"/>
        </w:rPr>
        <w:t>Stanislovaičio</w:t>
      </w:r>
      <w:r w:rsidR="00213D9A" w:rsidRPr="00FE6229">
        <w:rPr>
          <w:lang w:val="lt-LT"/>
        </w:rPr>
        <w:t xml:space="preserve"> </w:t>
      </w:r>
      <w:r w:rsidR="00190590" w:rsidRPr="00FE6229">
        <w:rPr>
          <w:lang w:val="lt-LT"/>
        </w:rPr>
        <w:t>kasacin</w:t>
      </w:r>
      <w:r w:rsidR="00213D9A" w:rsidRPr="00FE6229">
        <w:rPr>
          <w:lang w:val="lt-LT"/>
        </w:rPr>
        <w:t>į</w:t>
      </w:r>
      <w:r w:rsidR="00190590" w:rsidRPr="00FE6229">
        <w:rPr>
          <w:lang w:val="lt-LT"/>
        </w:rPr>
        <w:t xml:space="preserve"> skund</w:t>
      </w:r>
      <w:r w:rsidR="00213D9A" w:rsidRPr="00FE6229">
        <w:rPr>
          <w:lang w:val="lt-LT"/>
        </w:rPr>
        <w:t>ą</w:t>
      </w:r>
      <w:r w:rsidR="00190590" w:rsidRPr="00FE6229">
        <w:rPr>
          <w:lang w:val="lt-LT"/>
        </w:rPr>
        <w:t xml:space="preserve"> dėl</w:t>
      </w:r>
      <w:r w:rsidR="00213D9A" w:rsidRPr="00FE6229">
        <w:rPr>
          <w:lang w:val="lt-LT"/>
        </w:rPr>
        <w:t xml:space="preserve"> Klaipėdos apylinkės teismo</w:t>
      </w:r>
      <w:r w:rsidR="006C2391" w:rsidRPr="00FE6229">
        <w:rPr>
          <w:lang w:val="lt-LT"/>
        </w:rPr>
        <w:t xml:space="preserve"> </w:t>
      </w:r>
      <w:r w:rsidR="00213D9A" w:rsidRPr="00FE6229">
        <w:rPr>
          <w:lang w:val="lt-LT"/>
        </w:rPr>
        <w:t>2023</w:t>
      </w:r>
      <w:r w:rsidR="000E2D78" w:rsidRPr="00FE6229">
        <w:rPr>
          <w:lang w:val="lt-LT"/>
        </w:rPr>
        <w:t> </w:t>
      </w:r>
      <w:r w:rsidR="00213D9A" w:rsidRPr="00FE6229">
        <w:rPr>
          <w:lang w:val="lt-LT"/>
        </w:rPr>
        <w:t>m.</w:t>
      </w:r>
      <w:r w:rsidR="000E2D78" w:rsidRPr="00FE6229">
        <w:rPr>
          <w:lang w:val="lt-LT"/>
        </w:rPr>
        <w:t> </w:t>
      </w:r>
      <w:r w:rsidR="00213D9A" w:rsidRPr="00FE6229">
        <w:rPr>
          <w:lang w:val="lt-LT"/>
        </w:rPr>
        <w:t xml:space="preserve">rugsėjo 4 d. </w:t>
      </w:r>
      <w:r w:rsidR="003453CB" w:rsidRPr="00FE6229">
        <w:rPr>
          <w:lang w:val="lt-LT"/>
        </w:rPr>
        <w:t xml:space="preserve">ir Klaipėdos apygardos teismo Baudžiamųjų bylų skyriaus teisėjų kolegijos 2024 m. vasario 1 d. nuosprendžių dalies, kuria </w:t>
      </w:r>
      <w:bookmarkStart w:id="7" w:name="Buk_331"/>
      <w:r w:rsidR="00A11E51" w:rsidRPr="00A11E51">
        <w:rPr>
          <w:lang w:val="lt-LT"/>
        </w:rPr>
        <w:t xml:space="preserve">N. B. </w:t>
      </w:r>
      <w:bookmarkEnd w:id="7"/>
      <w:r w:rsidR="003453CB" w:rsidRPr="00FE6229">
        <w:rPr>
          <w:lang w:val="lt-LT"/>
        </w:rPr>
        <w:t xml:space="preserve">nusikalstama veika, </w:t>
      </w:r>
      <w:r w:rsidR="006327D4" w:rsidRPr="00FE6229">
        <w:rPr>
          <w:lang w:val="lt-LT"/>
        </w:rPr>
        <w:t xml:space="preserve">nurodyta </w:t>
      </w:r>
      <w:r w:rsidR="003453CB" w:rsidRPr="00FE6229">
        <w:rPr>
          <w:lang w:val="lt-LT"/>
        </w:rPr>
        <w:t>BK 140 straipsnio 3</w:t>
      </w:r>
      <w:r w:rsidR="006327D4" w:rsidRPr="00FE6229">
        <w:rPr>
          <w:lang w:val="lt-LT"/>
        </w:rPr>
        <w:t> </w:t>
      </w:r>
      <w:r w:rsidR="003453CB" w:rsidRPr="00FE6229">
        <w:rPr>
          <w:lang w:val="lt-LT"/>
        </w:rPr>
        <w:t xml:space="preserve">dalyje, pripažinta tęstine. Taip pat skundžiama Klaipėdos apygardos teismo </w:t>
      </w:r>
      <w:r w:rsidR="00C962FD" w:rsidRPr="00FE6229">
        <w:rPr>
          <w:lang w:val="lt-LT"/>
        </w:rPr>
        <w:t xml:space="preserve">Baudžiamųjų bylų skyriaus teisėjų kolegijos </w:t>
      </w:r>
      <w:r w:rsidR="003453CB" w:rsidRPr="00FE6229">
        <w:rPr>
          <w:lang w:val="lt-LT"/>
        </w:rPr>
        <w:t xml:space="preserve">2024 m. vasario 1 d. nuosprendžio dalis dėl </w:t>
      </w:r>
      <w:bookmarkStart w:id="8" w:name="Buk_270"/>
      <w:r w:rsidR="00A11E51" w:rsidRPr="00A11E51">
        <w:rPr>
          <w:lang w:val="lt-LT"/>
        </w:rPr>
        <w:t xml:space="preserve">I. B. </w:t>
      </w:r>
      <w:bookmarkEnd w:id="8"/>
      <w:r w:rsidR="003453CB" w:rsidRPr="00FE6229">
        <w:rPr>
          <w:lang w:val="lt-LT"/>
        </w:rPr>
        <w:t xml:space="preserve">išteisinimo pagal BK 163 straipsnį. </w:t>
      </w:r>
    </w:p>
    <w:p w14:paraId="76D1CAB0" w14:textId="15DF6C84" w:rsidR="00121161" w:rsidRPr="00FE6229" w:rsidRDefault="00A757C6" w:rsidP="007C5CEE">
      <w:pPr>
        <w:ind w:firstLine="720"/>
        <w:jc w:val="both"/>
        <w:rPr>
          <w:lang w:val="lt-LT"/>
        </w:rPr>
      </w:pPr>
      <w:r w:rsidRPr="00FE6229">
        <w:rPr>
          <w:rFonts w:eastAsia="Calibri"/>
          <w:color w:val="000000"/>
          <w:lang w:val="lt-LT"/>
        </w:rPr>
        <w:t>Klaipėdos apylinkės teismo</w:t>
      </w:r>
      <w:r w:rsidR="006C2391" w:rsidRPr="00FE6229">
        <w:rPr>
          <w:rFonts w:eastAsia="Calibri"/>
          <w:color w:val="000000"/>
          <w:lang w:val="lt-LT"/>
        </w:rPr>
        <w:t xml:space="preserve"> </w:t>
      </w:r>
      <w:r w:rsidRPr="00FE6229">
        <w:rPr>
          <w:rFonts w:eastAsia="Calibri"/>
          <w:color w:val="000000"/>
          <w:lang w:val="lt-LT"/>
        </w:rPr>
        <w:t>20</w:t>
      </w:r>
      <w:r w:rsidR="00ED5734" w:rsidRPr="00FE6229">
        <w:rPr>
          <w:rFonts w:eastAsia="Calibri"/>
          <w:color w:val="000000"/>
          <w:lang w:val="lt-LT"/>
        </w:rPr>
        <w:t>23</w:t>
      </w:r>
      <w:r w:rsidRPr="00FE6229">
        <w:rPr>
          <w:rFonts w:eastAsia="Calibri"/>
          <w:color w:val="000000"/>
          <w:lang w:val="lt-LT"/>
        </w:rPr>
        <w:t xml:space="preserve"> m. </w:t>
      </w:r>
      <w:r w:rsidR="00ED5734" w:rsidRPr="00FE6229">
        <w:rPr>
          <w:rFonts w:eastAsia="Calibri"/>
          <w:color w:val="000000"/>
          <w:lang w:val="lt-LT"/>
        </w:rPr>
        <w:t>rugsėjo 4</w:t>
      </w:r>
      <w:r w:rsidRPr="00FE6229">
        <w:rPr>
          <w:rFonts w:eastAsia="Calibri"/>
          <w:color w:val="000000"/>
          <w:lang w:val="lt-LT"/>
        </w:rPr>
        <w:t xml:space="preserve"> d.</w:t>
      </w:r>
      <w:r w:rsidR="00FB2582" w:rsidRPr="00FE6229">
        <w:rPr>
          <w:lang w:val="lt-LT"/>
        </w:rPr>
        <w:t xml:space="preserve"> nuosprendži</w:t>
      </w:r>
      <w:r w:rsidR="008D0FC2" w:rsidRPr="00FE6229">
        <w:rPr>
          <w:lang w:val="lt-LT"/>
        </w:rPr>
        <w:t>u</w:t>
      </w:r>
      <w:r w:rsidR="00121161" w:rsidRPr="00FE6229">
        <w:rPr>
          <w:lang w:val="lt-LT"/>
        </w:rPr>
        <w:t xml:space="preserve"> pripažinti kaltais ir nuteisti:</w:t>
      </w:r>
    </w:p>
    <w:p w14:paraId="122E9455" w14:textId="645866D2" w:rsidR="00ED5734" w:rsidRPr="00A11E51" w:rsidRDefault="00A11E51" w:rsidP="00276EF8">
      <w:pPr>
        <w:ind w:firstLine="720"/>
        <w:jc w:val="both"/>
        <w:rPr>
          <w:lang w:val="lt-LT"/>
        </w:rPr>
      </w:pPr>
      <w:bookmarkStart w:id="9" w:name="Buk_376"/>
      <w:bookmarkStart w:id="10" w:name="Buk_52"/>
      <w:r w:rsidRPr="00A11E51">
        <w:rPr>
          <w:b/>
          <w:bCs/>
          <w:lang w:val="lt-LT"/>
        </w:rPr>
        <w:t xml:space="preserve">N. B. </w:t>
      </w:r>
      <w:bookmarkEnd w:id="9"/>
      <w:r w:rsidR="00DF5CE0" w:rsidRPr="00A11E51">
        <w:rPr>
          <w:lang w:val="lt-LT"/>
        </w:rPr>
        <w:t xml:space="preserve">– </w:t>
      </w:r>
      <w:r w:rsidR="00ED5734" w:rsidRPr="00A11E51">
        <w:rPr>
          <w:lang w:val="lt-LT"/>
        </w:rPr>
        <w:t>pagal Lietuvos Respublikos baudžiamojo kodekso (toliau – BK) 140</w:t>
      </w:r>
      <w:r w:rsidR="000E2D78" w:rsidRPr="00A11E51">
        <w:rPr>
          <w:lang w:val="lt-LT"/>
        </w:rPr>
        <w:t> </w:t>
      </w:r>
      <w:r w:rsidR="00ED5734" w:rsidRPr="00A11E51">
        <w:rPr>
          <w:lang w:val="lt-LT"/>
        </w:rPr>
        <w:t>straipsnio 3</w:t>
      </w:r>
      <w:r w:rsidR="00400EF2" w:rsidRPr="00A11E51">
        <w:rPr>
          <w:lang w:val="lt-LT"/>
        </w:rPr>
        <w:t> </w:t>
      </w:r>
      <w:r w:rsidR="00ED5734" w:rsidRPr="00A11E51">
        <w:rPr>
          <w:lang w:val="lt-LT"/>
        </w:rPr>
        <w:t xml:space="preserve">dalį </w:t>
      </w:r>
      <w:bookmarkStart w:id="11" w:name="_Hlk179186527"/>
      <w:r w:rsidR="00ED5734" w:rsidRPr="00A11E51">
        <w:rPr>
          <w:lang w:val="lt-LT"/>
        </w:rPr>
        <w:t>60 parų arešto bausme</w:t>
      </w:r>
      <w:bookmarkEnd w:id="11"/>
      <w:r w:rsidR="00276EF8" w:rsidRPr="00A11E51">
        <w:rPr>
          <w:lang w:val="lt-LT"/>
        </w:rPr>
        <w:t xml:space="preserve">, </w:t>
      </w:r>
      <w:r w:rsidR="00ED5734" w:rsidRPr="00A11E51">
        <w:rPr>
          <w:lang w:val="lt-LT"/>
        </w:rPr>
        <w:t>pagal BK 153 straipsnio 1 dalį 60</w:t>
      </w:r>
      <w:r w:rsidR="00400EF2" w:rsidRPr="00A11E51">
        <w:rPr>
          <w:lang w:val="lt-LT"/>
        </w:rPr>
        <w:t> </w:t>
      </w:r>
      <w:r w:rsidR="00ED5734" w:rsidRPr="00A11E51">
        <w:rPr>
          <w:lang w:val="lt-LT"/>
        </w:rPr>
        <w:t>parų arešto bausme.</w:t>
      </w:r>
      <w:r w:rsidR="00276EF8" w:rsidRPr="00A11E51">
        <w:rPr>
          <w:lang w:val="lt-LT"/>
        </w:rPr>
        <w:t xml:space="preserve"> </w:t>
      </w:r>
      <w:r w:rsidR="00ED5734" w:rsidRPr="00A11E51">
        <w:rPr>
          <w:bCs/>
          <w:lang w:val="lt-LT"/>
        </w:rPr>
        <w:t>Vadovaujantis BK</w:t>
      </w:r>
      <w:r w:rsidR="0070625E">
        <w:rPr>
          <w:bCs/>
          <w:lang w:val="lt-LT"/>
        </w:rPr>
        <w:t> </w:t>
      </w:r>
      <w:r w:rsidR="00ED5734" w:rsidRPr="00A11E51">
        <w:rPr>
          <w:bCs/>
          <w:lang w:val="lt-LT"/>
        </w:rPr>
        <w:t>63</w:t>
      </w:r>
      <w:r w:rsidR="0070625E">
        <w:rPr>
          <w:bCs/>
          <w:lang w:val="lt-LT"/>
        </w:rPr>
        <w:t> </w:t>
      </w:r>
      <w:r w:rsidR="00ED5734" w:rsidRPr="00A11E51">
        <w:rPr>
          <w:bCs/>
          <w:lang w:val="lt-LT"/>
        </w:rPr>
        <w:t>straipsnio 1</w:t>
      </w:r>
      <w:r w:rsidR="001E3DD4" w:rsidRPr="00A11E51">
        <w:rPr>
          <w:bCs/>
          <w:lang w:val="lt-LT"/>
        </w:rPr>
        <w:t>,</w:t>
      </w:r>
      <w:r w:rsidR="00ED5734" w:rsidRPr="00A11E51">
        <w:rPr>
          <w:bCs/>
          <w:lang w:val="lt-LT"/>
        </w:rPr>
        <w:t xml:space="preserve"> 4 dalimis, </w:t>
      </w:r>
      <w:r w:rsidR="00225BA2" w:rsidRPr="00A11E51">
        <w:rPr>
          <w:bCs/>
          <w:lang w:val="lt-LT"/>
        </w:rPr>
        <w:t>šias bausmes iš dalies sudėjus, jam</w:t>
      </w:r>
      <w:r w:rsidR="00ED5734" w:rsidRPr="00A11E51">
        <w:rPr>
          <w:bCs/>
          <w:lang w:val="lt-LT"/>
        </w:rPr>
        <w:t xml:space="preserve"> paskirta </w:t>
      </w:r>
      <w:r w:rsidR="00225BA2" w:rsidRPr="00A11E51">
        <w:rPr>
          <w:bCs/>
          <w:lang w:val="lt-LT"/>
        </w:rPr>
        <w:t xml:space="preserve">galutinė </w:t>
      </w:r>
      <w:r w:rsidR="00ED5734" w:rsidRPr="00A11E51">
        <w:rPr>
          <w:bCs/>
          <w:lang w:val="lt-LT"/>
        </w:rPr>
        <w:t>90</w:t>
      </w:r>
      <w:r w:rsidR="006327D4" w:rsidRPr="00A11E51">
        <w:rPr>
          <w:bCs/>
          <w:lang w:val="lt-LT"/>
        </w:rPr>
        <w:t> </w:t>
      </w:r>
      <w:r w:rsidR="00ED5734" w:rsidRPr="00A11E51">
        <w:rPr>
          <w:bCs/>
          <w:lang w:val="lt-LT"/>
        </w:rPr>
        <w:t>parų arešto bausmė</w:t>
      </w:r>
      <w:r w:rsidR="00782944" w:rsidRPr="00A11E51">
        <w:rPr>
          <w:bCs/>
          <w:lang w:val="lt-LT"/>
        </w:rPr>
        <w:t>;</w:t>
      </w:r>
    </w:p>
    <w:p w14:paraId="72EAECEA" w14:textId="4DAF2796" w:rsidR="00ED5734" w:rsidRPr="00A11E51" w:rsidRDefault="00A11E51" w:rsidP="007C5CEE">
      <w:pPr>
        <w:ind w:firstLine="720"/>
        <w:jc w:val="both"/>
        <w:rPr>
          <w:lang w:val="lt-LT"/>
        </w:rPr>
      </w:pPr>
      <w:bookmarkStart w:id="12" w:name="Buk_271"/>
      <w:r w:rsidRPr="00A11E51">
        <w:rPr>
          <w:b/>
          <w:bCs/>
          <w:lang w:val="lt-LT"/>
        </w:rPr>
        <w:t xml:space="preserve">I. B. </w:t>
      </w:r>
      <w:bookmarkEnd w:id="12"/>
      <w:r w:rsidR="00782944" w:rsidRPr="00A11E51">
        <w:rPr>
          <w:lang w:val="lt-LT"/>
        </w:rPr>
        <w:t>–</w:t>
      </w:r>
      <w:r w:rsidR="00782944" w:rsidRPr="00A11E51">
        <w:rPr>
          <w:b/>
          <w:bCs/>
          <w:lang w:val="lt-LT"/>
        </w:rPr>
        <w:t xml:space="preserve"> </w:t>
      </w:r>
      <w:r w:rsidR="00ED5734" w:rsidRPr="00A11E51">
        <w:rPr>
          <w:lang w:val="lt-LT"/>
        </w:rPr>
        <w:t>pagal BK 163 straipsn</w:t>
      </w:r>
      <w:r w:rsidR="00995B98" w:rsidRPr="00A11E51">
        <w:rPr>
          <w:lang w:val="lt-LT"/>
        </w:rPr>
        <w:t xml:space="preserve">į </w:t>
      </w:r>
      <w:r w:rsidR="00ED5734" w:rsidRPr="00A11E51">
        <w:rPr>
          <w:lang w:val="lt-LT"/>
        </w:rPr>
        <w:t>devynių mėnesių laisvės apribojimo bausm</w:t>
      </w:r>
      <w:r w:rsidR="007C5CEE" w:rsidRPr="00A11E51">
        <w:rPr>
          <w:lang w:val="lt-LT"/>
        </w:rPr>
        <w:t>e</w:t>
      </w:r>
      <w:r w:rsidR="00ED5734" w:rsidRPr="00A11E51">
        <w:rPr>
          <w:lang w:val="lt-LT"/>
        </w:rPr>
        <w:t>, įpareigojant</w:t>
      </w:r>
      <w:r w:rsidR="002C042C" w:rsidRPr="00A11E51">
        <w:rPr>
          <w:lang w:val="lt-LT"/>
        </w:rPr>
        <w:t xml:space="preserve"> </w:t>
      </w:r>
      <w:r w:rsidR="00ED5734" w:rsidRPr="00A11E51">
        <w:rPr>
          <w:lang w:val="lt-LT"/>
        </w:rPr>
        <w:t>per visą bausmės laikotarpį dalyvauti elgesio pataisos programose ir dirbti arba registruotis Užimtumo tarnyboje prie Lietuvos Respublikos socialinės apsaugos ir darbo ministerijos</w:t>
      </w:r>
      <w:r w:rsidR="002C042C" w:rsidRPr="00A11E51">
        <w:rPr>
          <w:lang w:val="lt-LT"/>
        </w:rPr>
        <w:t>;</w:t>
      </w:r>
    </w:p>
    <w:p w14:paraId="7D4254A4" w14:textId="07B5ADB3" w:rsidR="007C5CEE" w:rsidRPr="00A11E51" w:rsidRDefault="003612FB" w:rsidP="00400EF2">
      <w:pPr>
        <w:ind w:firstLine="720"/>
        <w:jc w:val="both"/>
        <w:rPr>
          <w:lang w:val="lt-LT"/>
        </w:rPr>
      </w:pPr>
      <w:r w:rsidRPr="00A11E51">
        <w:rPr>
          <w:lang w:val="lt-LT"/>
        </w:rPr>
        <w:t>i</w:t>
      </w:r>
      <w:r w:rsidR="007C5CEE" w:rsidRPr="00A11E51">
        <w:rPr>
          <w:lang w:val="lt-LT"/>
        </w:rPr>
        <w:t xml:space="preserve">š </w:t>
      </w:r>
      <w:r w:rsidR="008E1F4D" w:rsidRPr="00A11E51">
        <w:rPr>
          <w:lang w:val="lt-LT"/>
        </w:rPr>
        <w:t xml:space="preserve">nuteistojo </w:t>
      </w:r>
      <w:bookmarkStart w:id="13" w:name="Buk_332"/>
      <w:r w:rsidR="00A11E51" w:rsidRPr="00A11E51">
        <w:rPr>
          <w:lang w:val="lt-LT"/>
        </w:rPr>
        <w:t xml:space="preserve">N. B. </w:t>
      </w:r>
      <w:bookmarkEnd w:id="13"/>
      <w:r w:rsidR="007C5CEE" w:rsidRPr="00A11E51">
        <w:rPr>
          <w:lang w:val="lt-LT"/>
        </w:rPr>
        <w:t>nukentėjusiajai</w:t>
      </w:r>
      <w:r w:rsidR="001D249A" w:rsidRPr="00A11E51">
        <w:rPr>
          <w:lang w:val="lt-LT"/>
        </w:rPr>
        <w:t xml:space="preserve"> ir civilinei ieškovei</w:t>
      </w:r>
      <w:r w:rsidR="007C5CEE" w:rsidRPr="00A11E51">
        <w:rPr>
          <w:lang w:val="lt-LT"/>
        </w:rPr>
        <w:t xml:space="preserve"> </w:t>
      </w:r>
      <w:bookmarkStart w:id="14" w:name="Buk_151"/>
      <w:r w:rsidR="00A11E51" w:rsidRPr="00A11E51">
        <w:rPr>
          <w:lang w:val="lt-LT"/>
        </w:rPr>
        <w:t xml:space="preserve">A. S. </w:t>
      </w:r>
      <w:bookmarkEnd w:id="14"/>
      <w:r w:rsidR="00B1396B" w:rsidRPr="00A11E51">
        <w:rPr>
          <w:lang w:val="lt-LT"/>
        </w:rPr>
        <w:t xml:space="preserve">priteista </w:t>
      </w:r>
      <w:r w:rsidR="007C5CEE" w:rsidRPr="00A11E51">
        <w:rPr>
          <w:lang w:val="lt-LT"/>
        </w:rPr>
        <w:t>3000 Eur</w:t>
      </w:r>
      <w:r w:rsidR="00400EF2" w:rsidRPr="00A11E51">
        <w:rPr>
          <w:lang w:val="lt-LT"/>
        </w:rPr>
        <w:t xml:space="preserve"> </w:t>
      </w:r>
      <w:r w:rsidR="007C5CEE" w:rsidRPr="00A11E51">
        <w:rPr>
          <w:lang w:val="lt-LT"/>
        </w:rPr>
        <w:t>neturtin</w:t>
      </w:r>
      <w:r w:rsidR="00400EF2" w:rsidRPr="00A11E51">
        <w:rPr>
          <w:lang w:val="lt-LT"/>
        </w:rPr>
        <w:t xml:space="preserve">ei </w:t>
      </w:r>
      <w:r w:rsidR="007C5CEE" w:rsidRPr="00A11E51">
        <w:rPr>
          <w:lang w:val="lt-LT"/>
        </w:rPr>
        <w:t>žal</w:t>
      </w:r>
      <w:r w:rsidR="00400EF2" w:rsidRPr="00A11E51">
        <w:rPr>
          <w:lang w:val="lt-LT"/>
        </w:rPr>
        <w:t>ai</w:t>
      </w:r>
      <w:r w:rsidR="007C5CEE" w:rsidRPr="00A11E51">
        <w:rPr>
          <w:lang w:val="lt-LT"/>
        </w:rPr>
        <w:t xml:space="preserve"> atlygin</w:t>
      </w:r>
      <w:r w:rsidR="00400EF2" w:rsidRPr="00A11E51">
        <w:rPr>
          <w:lang w:val="lt-LT"/>
        </w:rPr>
        <w:t>ti</w:t>
      </w:r>
      <w:r w:rsidRPr="00A11E51">
        <w:rPr>
          <w:lang w:val="lt-LT"/>
        </w:rPr>
        <w:t>;</w:t>
      </w:r>
    </w:p>
    <w:p w14:paraId="30352A91" w14:textId="16FD1234" w:rsidR="009C357A" w:rsidRPr="00A11E51" w:rsidRDefault="003612FB" w:rsidP="004761E9">
      <w:pPr>
        <w:ind w:firstLine="720"/>
        <w:jc w:val="both"/>
        <w:rPr>
          <w:lang w:val="lt-LT"/>
        </w:rPr>
      </w:pPr>
      <w:r w:rsidRPr="00A11E51">
        <w:rPr>
          <w:lang w:val="lt-LT"/>
        </w:rPr>
        <w:t>i</w:t>
      </w:r>
      <w:r w:rsidR="00400EF2" w:rsidRPr="00A11E51">
        <w:rPr>
          <w:lang w:val="lt-LT"/>
        </w:rPr>
        <w:t xml:space="preserve">š </w:t>
      </w:r>
      <w:r w:rsidR="0018176D" w:rsidRPr="00A11E51">
        <w:rPr>
          <w:lang w:val="lt-LT"/>
        </w:rPr>
        <w:t>nuteistojo</w:t>
      </w:r>
      <w:r w:rsidR="002B0EC3" w:rsidRPr="00A11E51">
        <w:rPr>
          <w:lang w:val="lt-LT"/>
        </w:rPr>
        <w:t xml:space="preserve"> </w:t>
      </w:r>
      <w:bookmarkStart w:id="15" w:name="Buk_333"/>
      <w:r w:rsidR="00A11E51" w:rsidRPr="00A11E51">
        <w:rPr>
          <w:lang w:val="lt-LT"/>
        </w:rPr>
        <w:t xml:space="preserve">N. B. </w:t>
      </w:r>
      <w:bookmarkEnd w:id="15"/>
      <w:r w:rsidR="00400EF2" w:rsidRPr="00A11E51">
        <w:rPr>
          <w:lang w:val="lt-LT"/>
        </w:rPr>
        <w:t xml:space="preserve">ir </w:t>
      </w:r>
      <w:r w:rsidR="0018176D" w:rsidRPr="00A11E51">
        <w:rPr>
          <w:lang w:val="lt-LT"/>
        </w:rPr>
        <w:t xml:space="preserve">nuteistosios </w:t>
      </w:r>
      <w:bookmarkStart w:id="16" w:name="Buk_272"/>
      <w:r w:rsidR="00A11E51" w:rsidRPr="00A11E51">
        <w:rPr>
          <w:lang w:val="lt-LT"/>
        </w:rPr>
        <w:t xml:space="preserve">I. B. </w:t>
      </w:r>
      <w:bookmarkEnd w:id="16"/>
      <w:r w:rsidR="00E054F3" w:rsidRPr="00A11E51">
        <w:rPr>
          <w:lang w:val="lt-LT"/>
        </w:rPr>
        <w:t>solidariai</w:t>
      </w:r>
      <w:r w:rsidR="00400EF2" w:rsidRPr="00A11E51">
        <w:rPr>
          <w:lang w:val="lt-LT"/>
        </w:rPr>
        <w:t xml:space="preserve"> nukentėjusiajam</w:t>
      </w:r>
      <w:r w:rsidR="00B20875" w:rsidRPr="00A11E51">
        <w:rPr>
          <w:lang w:val="lt-LT"/>
        </w:rPr>
        <w:t xml:space="preserve"> ir civiliniam ieškovui</w:t>
      </w:r>
      <w:r w:rsidR="00400EF2" w:rsidRPr="00A11E51">
        <w:rPr>
          <w:lang w:val="lt-LT"/>
        </w:rPr>
        <w:t xml:space="preserve"> </w:t>
      </w:r>
      <w:bookmarkStart w:id="17" w:name="Buk_115"/>
      <w:r w:rsidR="00A11E51" w:rsidRPr="00A11E51">
        <w:rPr>
          <w:lang w:val="lt-LT"/>
        </w:rPr>
        <w:t xml:space="preserve">A. M. </w:t>
      </w:r>
      <w:bookmarkEnd w:id="17"/>
      <w:r w:rsidR="002B0EC3" w:rsidRPr="00A11E51">
        <w:rPr>
          <w:lang w:val="lt-LT"/>
        </w:rPr>
        <w:t xml:space="preserve">priteista </w:t>
      </w:r>
      <w:r w:rsidR="00400EF2" w:rsidRPr="00A11E51">
        <w:rPr>
          <w:lang w:val="lt-LT"/>
        </w:rPr>
        <w:t>1500</w:t>
      </w:r>
      <w:r w:rsidR="00584989" w:rsidRPr="00A11E51">
        <w:rPr>
          <w:lang w:val="lt-LT"/>
        </w:rPr>
        <w:t xml:space="preserve"> </w:t>
      </w:r>
      <w:r w:rsidR="00400EF2" w:rsidRPr="00A11E51">
        <w:rPr>
          <w:lang w:val="lt-LT"/>
        </w:rPr>
        <w:t>Eur neturtinei žalai atlyginti ir 5 procentų dydžio metinės palūkanos už priteistą sumą nuo nuosprendžio įsiteisėjimo iki visiško nuosprendžiu priteistos sumos sumokėjimo</w:t>
      </w:r>
      <w:r w:rsidR="00C52EB9" w:rsidRPr="00A11E51">
        <w:rPr>
          <w:lang w:val="lt-LT"/>
        </w:rPr>
        <w:t>,</w:t>
      </w:r>
      <w:r w:rsidR="0018176D" w:rsidRPr="00A11E51">
        <w:rPr>
          <w:lang w:val="lt-LT"/>
        </w:rPr>
        <w:t xml:space="preserve"> </w:t>
      </w:r>
      <w:r w:rsidR="00400EF2" w:rsidRPr="00A11E51">
        <w:rPr>
          <w:lang w:val="lt-LT"/>
        </w:rPr>
        <w:t>nukentėjusiajai</w:t>
      </w:r>
      <w:r w:rsidR="00445B42" w:rsidRPr="00A11E51">
        <w:rPr>
          <w:lang w:val="lt-LT"/>
        </w:rPr>
        <w:t xml:space="preserve"> ir civilinei ieškovei</w:t>
      </w:r>
      <w:r w:rsidR="00400EF2" w:rsidRPr="00A11E51">
        <w:rPr>
          <w:lang w:val="lt-LT"/>
        </w:rPr>
        <w:t xml:space="preserve"> </w:t>
      </w:r>
      <w:bookmarkStart w:id="18" w:name="Buk_84"/>
      <w:r w:rsidR="00A11E51" w:rsidRPr="00A11E51">
        <w:rPr>
          <w:lang w:val="lt-LT"/>
        </w:rPr>
        <w:t xml:space="preserve">A. B. </w:t>
      </w:r>
      <w:bookmarkEnd w:id="18"/>
      <w:r w:rsidR="006051CD" w:rsidRPr="00A11E51">
        <w:rPr>
          <w:lang w:val="lt-LT"/>
        </w:rPr>
        <w:t xml:space="preserve">– </w:t>
      </w:r>
      <w:r w:rsidR="00400EF2" w:rsidRPr="00A11E51">
        <w:rPr>
          <w:lang w:val="lt-LT"/>
        </w:rPr>
        <w:t>1000</w:t>
      </w:r>
      <w:r w:rsidR="00DB6F30" w:rsidRPr="00A11E51">
        <w:rPr>
          <w:lang w:val="lt-LT"/>
        </w:rPr>
        <w:t xml:space="preserve"> </w:t>
      </w:r>
      <w:r w:rsidR="00400EF2" w:rsidRPr="00A11E51">
        <w:rPr>
          <w:lang w:val="lt-LT"/>
        </w:rPr>
        <w:t>Eur neturtinei žalai atlyginti</w:t>
      </w:r>
      <w:r w:rsidR="005F1904" w:rsidRPr="00A11E51">
        <w:rPr>
          <w:lang w:val="lt-LT"/>
        </w:rPr>
        <w:t>;</w:t>
      </w:r>
    </w:p>
    <w:p w14:paraId="7D4CDD20" w14:textId="4E4EE389" w:rsidR="009C357A" w:rsidRPr="00A11E51" w:rsidRDefault="00C3149E" w:rsidP="0022176E">
      <w:pPr>
        <w:ind w:firstLine="720"/>
        <w:jc w:val="both"/>
        <w:rPr>
          <w:lang w:val="lt-LT"/>
        </w:rPr>
      </w:pPr>
      <w:r w:rsidRPr="00A11E51">
        <w:rPr>
          <w:lang w:val="lt-LT"/>
        </w:rPr>
        <w:lastRenderedPageBreak/>
        <w:t xml:space="preserve">iš </w:t>
      </w:r>
      <w:r w:rsidR="0070362D" w:rsidRPr="00A11E51">
        <w:rPr>
          <w:lang w:val="lt-LT"/>
        </w:rPr>
        <w:t>nuteistojo</w:t>
      </w:r>
      <w:r w:rsidR="00A82905" w:rsidRPr="00A11E51">
        <w:rPr>
          <w:lang w:val="lt-LT"/>
        </w:rPr>
        <w:t xml:space="preserve"> </w:t>
      </w:r>
      <w:bookmarkStart w:id="19" w:name="Buk_334"/>
      <w:r w:rsidR="00A11E51" w:rsidRPr="00A11E51">
        <w:rPr>
          <w:lang w:val="lt-LT"/>
        </w:rPr>
        <w:t xml:space="preserve">N. B. </w:t>
      </w:r>
      <w:bookmarkEnd w:id="19"/>
      <w:r w:rsidR="00250C9B" w:rsidRPr="00A11E51">
        <w:rPr>
          <w:lang w:val="lt-LT"/>
        </w:rPr>
        <w:t xml:space="preserve">ir </w:t>
      </w:r>
      <w:r w:rsidR="00C962FD" w:rsidRPr="00A11E51">
        <w:rPr>
          <w:lang w:val="lt-LT"/>
        </w:rPr>
        <w:t xml:space="preserve">nuteistosios </w:t>
      </w:r>
      <w:bookmarkStart w:id="20" w:name="Buk_273"/>
      <w:r w:rsidR="00A11E51" w:rsidRPr="00A11E51">
        <w:rPr>
          <w:lang w:val="lt-LT"/>
        </w:rPr>
        <w:t xml:space="preserve">I. B. </w:t>
      </w:r>
      <w:bookmarkEnd w:id="20"/>
      <w:r w:rsidR="00250C9B" w:rsidRPr="00A11E51">
        <w:rPr>
          <w:lang w:val="lt-LT"/>
        </w:rPr>
        <w:t xml:space="preserve">valstybei </w:t>
      </w:r>
      <w:r w:rsidR="00BA4055" w:rsidRPr="00A11E51">
        <w:rPr>
          <w:lang w:val="lt-LT"/>
        </w:rPr>
        <w:t xml:space="preserve">priteista </w:t>
      </w:r>
      <w:r w:rsidR="00250C9B" w:rsidRPr="00A11E51">
        <w:rPr>
          <w:lang w:val="lt-LT"/>
        </w:rPr>
        <w:t>po 656,66</w:t>
      </w:r>
      <w:r w:rsidR="006327D4" w:rsidRPr="00A11E51">
        <w:rPr>
          <w:lang w:val="lt-LT"/>
        </w:rPr>
        <w:t> </w:t>
      </w:r>
      <w:r w:rsidR="00250C9B" w:rsidRPr="00A11E51">
        <w:rPr>
          <w:lang w:val="lt-LT"/>
        </w:rPr>
        <w:t xml:space="preserve">Eur valstybės garantuojamos teisinės pagalbos išlaidoms atlyginti. </w:t>
      </w:r>
    </w:p>
    <w:p w14:paraId="11EB9F02" w14:textId="7FF298B2" w:rsidR="009C357A" w:rsidRPr="00A11E51" w:rsidRDefault="006C2391" w:rsidP="009C357A">
      <w:pPr>
        <w:ind w:firstLine="720"/>
        <w:jc w:val="both"/>
        <w:rPr>
          <w:lang w:val="lt-LT"/>
        </w:rPr>
      </w:pPr>
      <w:r w:rsidRPr="00A11E51">
        <w:rPr>
          <w:lang w:val="lt-LT"/>
        </w:rPr>
        <w:t xml:space="preserve">Klaipėdos apygardos teismo </w:t>
      </w:r>
      <w:r w:rsidR="004E74C0" w:rsidRPr="00A11E51">
        <w:rPr>
          <w:lang w:val="lt-LT"/>
        </w:rPr>
        <w:t xml:space="preserve">Baudžiamųjų bylų skyriaus teisėjų kolegijos </w:t>
      </w:r>
      <w:r w:rsidRPr="00A11E51">
        <w:rPr>
          <w:lang w:val="lt-LT"/>
        </w:rPr>
        <w:t>20</w:t>
      </w:r>
      <w:r w:rsidR="00E90A62" w:rsidRPr="00A11E51">
        <w:rPr>
          <w:lang w:val="lt-LT"/>
        </w:rPr>
        <w:t>24</w:t>
      </w:r>
      <w:r w:rsidRPr="00A11E51">
        <w:rPr>
          <w:lang w:val="lt-LT"/>
        </w:rPr>
        <w:t> m. </w:t>
      </w:r>
      <w:r w:rsidR="00E90A62" w:rsidRPr="00A11E51">
        <w:rPr>
          <w:lang w:val="lt-LT"/>
        </w:rPr>
        <w:t>vasario</w:t>
      </w:r>
      <w:r w:rsidR="00C07DA6" w:rsidRPr="00A11E51">
        <w:rPr>
          <w:lang w:val="lt-LT"/>
        </w:rPr>
        <w:t xml:space="preserve"> </w:t>
      </w:r>
      <w:r w:rsidRPr="00A11E51">
        <w:rPr>
          <w:lang w:val="lt-LT"/>
        </w:rPr>
        <w:t>1 d. nuosprendžiu</w:t>
      </w:r>
      <w:r w:rsidR="002E163F" w:rsidRPr="00A11E51">
        <w:rPr>
          <w:lang w:val="lt-LT"/>
        </w:rPr>
        <w:t>, atmetus</w:t>
      </w:r>
      <w:r w:rsidRPr="00A11E51">
        <w:rPr>
          <w:lang w:val="lt-LT"/>
        </w:rPr>
        <w:t xml:space="preserve"> Klaipėdos apygardos prokuratūros Baudžiamojo persekiojimo skyriaus vyriausiosios prokurorės Vaidos Pužauskienės</w:t>
      </w:r>
      <w:r w:rsidR="00300EF4" w:rsidRPr="00A11E51">
        <w:rPr>
          <w:lang w:val="lt-LT"/>
        </w:rPr>
        <w:t>,</w:t>
      </w:r>
      <w:r w:rsidRPr="00A11E51">
        <w:rPr>
          <w:lang w:val="lt-LT"/>
        </w:rPr>
        <w:t xml:space="preserve"> nuteistojo </w:t>
      </w:r>
      <w:bookmarkStart w:id="21" w:name="Buk_335"/>
      <w:r w:rsidR="00A11E51" w:rsidRPr="00A11E51">
        <w:rPr>
          <w:lang w:val="lt-LT"/>
        </w:rPr>
        <w:t xml:space="preserve">N. B. </w:t>
      </w:r>
      <w:bookmarkEnd w:id="21"/>
      <w:r w:rsidR="002E163F" w:rsidRPr="00A11E51">
        <w:rPr>
          <w:lang w:val="lt-LT"/>
        </w:rPr>
        <w:t xml:space="preserve">apeliacinius </w:t>
      </w:r>
      <w:r w:rsidRPr="00A11E51">
        <w:rPr>
          <w:lang w:val="lt-LT"/>
        </w:rPr>
        <w:t>skund</w:t>
      </w:r>
      <w:r w:rsidR="002E163F" w:rsidRPr="00A11E51">
        <w:rPr>
          <w:lang w:val="lt-LT"/>
        </w:rPr>
        <w:t>us ir patenkinus</w:t>
      </w:r>
      <w:r w:rsidRPr="00A11E51">
        <w:rPr>
          <w:lang w:val="lt-LT"/>
        </w:rPr>
        <w:t xml:space="preserve"> </w:t>
      </w:r>
      <w:r w:rsidR="003A491F" w:rsidRPr="00A11E51">
        <w:rPr>
          <w:lang w:val="lt-LT"/>
        </w:rPr>
        <w:t>n</w:t>
      </w:r>
      <w:r w:rsidRPr="00A11E51">
        <w:rPr>
          <w:lang w:val="lt-LT"/>
        </w:rPr>
        <w:t xml:space="preserve">uteistosios </w:t>
      </w:r>
      <w:bookmarkStart w:id="22" w:name="Buk_274"/>
      <w:r w:rsidR="00A11E51" w:rsidRPr="00A11E51">
        <w:rPr>
          <w:lang w:val="lt-LT"/>
        </w:rPr>
        <w:t xml:space="preserve">I. B. </w:t>
      </w:r>
      <w:bookmarkEnd w:id="22"/>
      <w:r w:rsidRPr="00A11E51">
        <w:rPr>
          <w:lang w:val="lt-LT"/>
        </w:rPr>
        <w:t xml:space="preserve">gynėjo advokato Mariaus Venckaus </w:t>
      </w:r>
      <w:r w:rsidR="003A491F" w:rsidRPr="00A11E51">
        <w:rPr>
          <w:lang w:val="lt-LT"/>
        </w:rPr>
        <w:t xml:space="preserve">apeliacinį skundą: </w:t>
      </w:r>
    </w:p>
    <w:p w14:paraId="3B931B42" w14:textId="1CE8145B" w:rsidR="009C357A" w:rsidRPr="00A11E51" w:rsidRDefault="000226DB" w:rsidP="009C357A">
      <w:pPr>
        <w:ind w:firstLine="720"/>
        <w:jc w:val="both"/>
        <w:rPr>
          <w:lang w:val="lt-LT"/>
        </w:rPr>
      </w:pPr>
      <w:r w:rsidRPr="00A11E51">
        <w:rPr>
          <w:lang w:val="lt-LT"/>
        </w:rPr>
        <w:t xml:space="preserve">panaikinta </w:t>
      </w:r>
      <w:r w:rsidR="006C2391" w:rsidRPr="00A11E51">
        <w:rPr>
          <w:lang w:val="lt-LT"/>
        </w:rPr>
        <w:t xml:space="preserve">Klaipėdos apylinkės teismo 2023 m. rugsėjo 4 d. nuosprendžio dalis dėl </w:t>
      </w:r>
      <w:bookmarkStart w:id="23" w:name="Buk_275"/>
      <w:r w:rsidR="00A11E51" w:rsidRPr="00A11E51">
        <w:rPr>
          <w:lang w:val="lt-LT"/>
        </w:rPr>
        <w:t xml:space="preserve">I. B. </w:t>
      </w:r>
      <w:bookmarkEnd w:id="23"/>
      <w:r w:rsidR="006C2391" w:rsidRPr="00A11E51">
        <w:rPr>
          <w:lang w:val="lt-LT"/>
        </w:rPr>
        <w:t>nuteisimo pagal BK 163 straipsn</w:t>
      </w:r>
      <w:r w:rsidR="009C357A" w:rsidRPr="00A11E51">
        <w:rPr>
          <w:lang w:val="lt-LT"/>
        </w:rPr>
        <w:t>į</w:t>
      </w:r>
      <w:r w:rsidR="006C2391" w:rsidRPr="00A11E51">
        <w:rPr>
          <w:lang w:val="lt-LT"/>
        </w:rPr>
        <w:t xml:space="preserve"> ir</w:t>
      </w:r>
      <w:r w:rsidR="005C526F" w:rsidRPr="00A11E51">
        <w:rPr>
          <w:lang w:val="lt-LT"/>
        </w:rPr>
        <w:t xml:space="preserve"> dėl šios dalies priimtas naujas nuosprendis ‒</w:t>
      </w:r>
      <w:r w:rsidR="006C2391" w:rsidRPr="00A11E51">
        <w:rPr>
          <w:lang w:val="lt-LT"/>
        </w:rPr>
        <w:t xml:space="preserve"> </w:t>
      </w:r>
      <w:bookmarkStart w:id="24" w:name="Buk_276"/>
      <w:r w:rsidR="00A11E51" w:rsidRPr="00A11E51">
        <w:rPr>
          <w:lang w:val="lt-LT"/>
        </w:rPr>
        <w:t xml:space="preserve">I. B. </w:t>
      </w:r>
      <w:bookmarkEnd w:id="24"/>
      <w:r w:rsidR="00162CA2" w:rsidRPr="00A11E51">
        <w:rPr>
          <w:lang w:val="lt-LT"/>
        </w:rPr>
        <w:t>pagal BK 163 straipsnį</w:t>
      </w:r>
      <w:r w:rsidR="006C2391" w:rsidRPr="00A11E51">
        <w:rPr>
          <w:lang w:val="lt-LT"/>
        </w:rPr>
        <w:t xml:space="preserve"> išteisinta</w:t>
      </w:r>
      <w:r w:rsidR="0070362D" w:rsidRPr="00A11E51">
        <w:rPr>
          <w:lang w:val="lt-LT"/>
        </w:rPr>
        <w:t xml:space="preserve"> </w:t>
      </w:r>
      <w:r w:rsidR="00162CA2" w:rsidRPr="00A11E51">
        <w:rPr>
          <w:lang w:val="lt-LT"/>
        </w:rPr>
        <w:t>kaip</w:t>
      </w:r>
      <w:r w:rsidR="006C2391" w:rsidRPr="00A11E51">
        <w:rPr>
          <w:lang w:val="lt-LT"/>
        </w:rPr>
        <w:t xml:space="preserve"> nepadar</w:t>
      </w:r>
      <w:r w:rsidR="00162CA2" w:rsidRPr="00A11E51">
        <w:rPr>
          <w:lang w:val="lt-LT"/>
        </w:rPr>
        <w:t>iusi</w:t>
      </w:r>
      <w:r w:rsidR="006C2391" w:rsidRPr="00A11E51">
        <w:rPr>
          <w:lang w:val="lt-LT"/>
        </w:rPr>
        <w:t xml:space="preserve"> veik</w:t>
      </w:r>
      <w:r w:rsidR="00162CA2" w:rsidRPr="00A11E51">
        <w:rPr>
          <w:lang w:val="lt-LT"/>
        </w:rPr>
        <w:t>os</w:t>
      </w:r>
      <w:r w:rsidR="006C2391" w:rsidRPr="00A11E51">
        <w:rPr>
          <w:lang w:val="lt-LT"/>
        </w:rPr>
        <w:t xml:space="preserve">, </w:t>
      </w:r>
      <w:r w:rsidR="00287C06" w:rsidRPr="00A11E51">
        <w:rPr>
          <w:lang w:val="lt-LT"/>
        </w:rPr>
        <w:t xml:space="preserve">turinčios </w:t>
      </w:r>
      <w:r w:rsidR="006C2391" w:rsidRPr="00A11E51">
        <w:rPr>
          <w:lang w:val="lt-LT"/>
        </w:rPr>
        <w:t>nusikaltimo ar baudžiamojo nusižengimo požymių</w:t>
      </w:r>
      <w:r w:rsidR="006E1DA1" w:rsidRPr="00A11E51">
        <w:rPr>
          <w:lang w:val="lt-LT"/>
        </w:rPr>
        <w:t>;</w:t>
      </w:r>
    </w:p>
    <w:p w14:paraId="797DFBDF" w14:textId="38327F73" w:rsidR="00FF0ACD" w:rsidRPr="00A11E51" w:rsidRDefault="000226DB" w:rsidP="009C357A">
      <w:pPr>
        <w:ind w:firstLine="720"/>
        <w:jc w:val="both"/>
        <w:rPr>
          <w:lang w:val="lt-LT"/>
        </w:rPr>
      </w:pPr>
      <w:r w:rsidRPr="00A11E51">
        <w:rPr>
          <w:lang w:val="lt-LT"/>
        </w:rPr>
        <w:t xml:space="preserve">pakeista </w:t>
      </w:r>
      <w:r w:rsidR="00710AC8" w:rsidRPr="00A11E51">
        <w:rPr>
          <w:lang w:val="lt-LT"/>
        </w:rPr>
        <w:t>pirmosios instancijos teismo nuosprendžio dalis</w:t>
      </w:r>
      <w:r w:rsidR="00E321A0" w:rsidRPr="00A11E51">
        <w:rPr>
          <w:lang w:val="lt-LT"/>
        </w:rPr>
        <w:t xml:space="preserve"> dėl neturtinės žalos </w:t>
      </w:r>
      <w:r w:rsidR="006327D4" w:rsidRPr="00A11E51">
        <w:rPr>
          <w:lang w:val="lt-LT"/>
        </w:rPr>
        <w:t xml:space="preserve">atlyginimo </w:t>
      </w:r>
      <w:r w:rsidR="00E321A0" w:rsidRPr="00A11E51">
        <w:rPr>
          <w:lang w:val="lt-LT"/>
        </w:rPr>
        <w:t>priteisimo nukentėjusiesiems</w:t>
      </w:r>
      <w:r w:rsidR="00712880" w:rsidRPr="00A11E51">
        <w:rPr>
          <w:lang w:val="lt-LT"/>
        </w:rPr>
        <w:t xml:space="preserve"> ir civiliniams ieškovams</w:t>
      </w:r>
      <w:r w:rsidR="00E321A0" w:rsidRPr="00A11E51">
        <w:rPr>
          <w:lang w:val="lt-LT"/>
        </w:rPr>
        <w:t xml:space="preserve"> </w:t>
      </w:r>
      <w:bookmarkStart w:id="25" w:name="Buk_116"/>
      <w:r w:rsidR="00A11E51" w:rsidRPr="00A11E51">
        <w:rPr>
          <w:lang w:val="lt-LT"/>
        </w:rPr>
        <w:t xml:space="preserve">A. M. </w:t>
      </w:r>
      <w:bookmarkEnd w:id="25"/>
      <w:r w:rsidR="00E321A0" w:rsidRPr="00A11E51">
        <w:rPr>
          <w:lang w:val="lt-LT"/>
        </w:rPr>
        <w:t xml:space="preserve">ir </w:t>
      </w:r>
      <w:bookmarkStart w:id="26" w:name="Buk_85"/>
      <w:r w:rsidR="00A11E51" w:rsidRPr="00A11E51">
        <w:rPr>
          <w:lang w:val="lt-LT"/>
        </w:rPr>
        <w:t xml:space="preserve">A. B. </w:t>
      </w:r>
      <w:bookmarkEnd w:id="26"/>
      <w:r w:rsidR="009F5CAC" w:rsidRPr="00A11E51">
        <w:rPr>
          <w:lang w:val="lt-LT"/>
        </w:rPr>
        <w:t xml:space="preserve">ir iš nuteistojo </w:t>
      </w:r>
      <w:bookmarkStart w:id="27" w:name="Buk_336"/>
      <w:r w:rsidR="00A11E51" w:rsidRPr="00A11E51">
        <w:rPr>
          <w:lang w:val="lt-LT"/>
        </w:rPr>
        <w:t xml:space="preserve">N. B. </w:t>
      </w:r>
      <w:bookmarkEnd w:id="27"/>
      <w:r w:rsidR="009F5CAC" w:rsidRPr="00A11E51">
        <w:rPr>
          <w:lang w:val="lt-LT"/>
        </w:rPr>
        <w:t xml:space="preserve">nukentėjusiajam ir civiliniam ieškovui </w:t>
      </w:r>
      <w:bookmarkStart w:id="28" w:name="Buk_117"/>
      <w:r w:rsidR="00A11E51" w:rsidRPr="00A11E51">
        <w:rPr>
          <w:lang w:val="lt-LT"/>
        </w:rPr>
        <w:t xml:space="preserve">A. M. </w:t>
      </w:r>
      <w:bookmarkEnd w:id="28"/>
      <w:r w:rsidR="009F5CAC" w:rsidRPr="00A11E51">
        <w:rPr>
          <w:lang w:val="lt-LT"/>
        </w:rPr>
        <w:t>priteista</w:t>
      </w:r>
      <w:r w:rsidR="00FF0ACD" w:rsidRPr="00A11E51">
        <w:rPr>
          <w:lang w:val="lt-LT"/>
        </w:rPr>
        <w:t xml:space="preserve"> 1500</w:t>
      </w:r>
      <w:r w:rsidR="006327D4" w:rsidRPr="00A11E51">
        <w:rPr>
          <w:lang w:val="lt-LT"/>
        </w:rPr>
        <w:t> </w:t>
      </w:r>
      <w:r w:rsidR="00FF0ACD" w:rsidRPr="00A11E51">
        <w:rPr>
          <w:lang w:val="lt-LT"/>
        </w:rPr>
        <w:t>Eur neturtinei žalai atlyginti bei 5</w:t>
      </w:r>
      <w:r w:rsidR="0070625E">
        <w:rPr>
          <w:lang w:val="lt-LT"/>
        </w:rPr>
        <w:t> </w:t>
      </w:r>
      <w:r w:rsidR="00FF0ACD" w:rsidRPr="00A11E51">
        <w:rPr>
          <w:lang w:val="lt-LT"/>
        </w:rPr>
        <w:t>procentų dydžio metin</w:t>
      </w:r>
      <w:r w:rsidR="006327D4" w:rsidRPr="00A11E51">
        <w:rPr>
          <w:lang w:val="lt-LT"/>
        </w:rPr>
        <w:t>ė</w:t>
      </w:r>
      <w:r w:rsidR="00FF0ACD" w:rsidRPr="00A11E51">
        <w:rPr>
          <w:lang w:val="lt-LT"/>
        </w:rPr>
        <w:t>s palūkan</w:t>
      </w:r>
      <w:r w:rsidR="006327D4" w:rsidRPr="00A11E51">
        <w:rPr>
          <w:lang w:val="lt-LT"/>
        </w:rPr>
        <w:t>o</w:t>
      </w:r>
      <w:r w:rsidR="00FF0ACD" w:rsidRPr="00A11E51">
        <w:rPr>
          <w:lang w:val="lt-LT"/>
        </w:rPr>
        <w:t>s už priteistą sumą nuo nuosprendžio įsiteisėjimo iki visiško nuosprendžiu priteistos sumos sumokėjimo</w:t>
      </w:r>
      <w:r w:rsidR="00355836" w:rsidRPr="00A11E51">
        <w:rPr>
          <w:lang w:val="lt-LT"/>
        </w:rPr>
        <w:t xml:space="preserve">, nukentėjusiajai </w:t>
      </w:r>
      <w:r w:rsidR="00445B42" w:rsidRPr="00A11E51">
        <w:rPr>
          <w:lang w:val="lt-LT"/>
        </w:rPr>
        <w:t xml:space="preserve">ir civilinei ieškovei </w:t>
      </w:r>
      <w:bookmarkStart w:id="29" w:name="Buk_86"/>
      <w:r w:rsidR="00A11E51" w:rsidRPr="00A11E51">
        <w:rPr>
          <w:lang w:val="lt-LT"/>
        </w:rPr>
        <w:t xml:space="preserve">A. B. </w:t>
      </w:r>
      <w:bookmarkEnd w:id="29"/>
      <w:r w:rsidR="00355836" w:rsidRPr="00A11E51">
        <w:rPr>
          <w:lang w:val="lt-LT"/>
        </w:rPr>
        <w:t>– 1000 Eur neturtinei žalai atlyginti</w:t>
      </w:r>
      <w:r w:rsidR="00445B42" w:rsidRPr="00A11E51">
        <w:rPr>
          <w:lang w:val="lt-LT"/>
        </w:rPr>
        <w:t>;</w:t>
      </w:r>
    </w:p>
    <w:p w14:paraId="6A208C21" w14:textId="1853DE98" w:rsidR="00584989" w:rsidRPr="00A11E51" w:rsidRDefault="000226DB" w:rsidP="009C357A">
      <w:pPr>
        <w:ind w:firstLine="720"/>
        <w:jc w:val="both"/>
        <w:rPr>
          <w:lang w:val="lt-LT"/>
        </w:rPr>
      </w:pPr>
      <w:r w:rsidRPr="00A11E51">
        <w:rPr>
          <w:lang w:val="lt-LT"/>
        </w:rPr>
        <w:t xml:space="preserve">pakeista </w:t>
      </w:r>
      <w:r w:rsidR="00B27719" w:rsidRPr="00A11E51">
        <w:rPr>
          <w:lang w:val="lt-LT"/>
        </w:rPr>
        <w:t xml:space="preserve">pirmosios instancijos teismo </w:t>
      </w:r>
      <w:r w:rsidR="00551BBF" w:rsidRPr="00A11E51">
        <w:rPr>
          <w:lang w:val="lt-LT"/>
        </w:rPr>
        <w:t>nuosprendžio dalis</w:t>
      </w:r>
      <w:r w:rsidR="00B27719" w:rsidRPr="00A11E51">
        <w:rPr>
          <w:lang w:val="lt-LT"/>
        </w:rPr>
        <w:t xml:space="preserve"> dėl </w:t>
      </w:r>
      <w:bookmarkStart w:id="30" w:name="_Hlk179195336"/>
      <w:r w:rsidR="00551BBF" w:rsidRPr="00A11E51">
        <w:rPr>
          <w:lang w:val="lt-LT"/>
        </w:rPr>
        <w:t>valstybės garantuojamos teisinės pagalbos išlaidų</w:t>
      </w:r>
      <w:r w:rsidR="004D2CCA" w:rsidRPr="00A11E51">
        <w:rPr>
          <w:lang w:val="lt-LT"/>
        </w:rPr>
        <w:t xml:space="preserve"> </w:t>
      </w:r>
      <w:r w:rsidR="006327D4" w:rsidRPr="00A11E51">
        <w:rPr>
          <w:lang w:val="lt-LT"/>
        </w:rPr>
        <w:t xml:space="preserve">atlyginimo </w:t>
      </w:r>
      <w:r w:rsidR="004D2CCA" w:rsidRPr="00A11E51">
        <w:rPr>
          <w:lang w:val="lt-LT"/>
        </w:rPr>
        <w:t>priteisimo</w:t>
      </w:r>
      <w:bookmarkEnd w:id="30"/>
      <w:r w:rsidR="004D2CCA" w:rsidRPr="00A11E51">
        <w:rPr>
          <w:lang w:val="lt-LT"/>
        </w:rPr>
        <w:t xml:space="preserve"> </w:t>
      </w:r>
      <w:r w:rsidR="00551BBF" w:rsidRPr="00A11E51">
        <w:rPr>
          <w:lang w:val="lt-LT"/>
        </w:rPr>
        <w:t>ir</w:t>
      </w:r>
      <w:r w:rsidR="00D27399" w:rsidRPr="00A11E51">
        <w:rPr>
          <w:lang w:val="lt-LT"/>
        </w:rPr>
        <w:t xml:space="preserve"> iš nuteistojo</w:t>
      </w:r>
      <w:r w:rsidR="00551BBF" w:rsidRPr="00A11E51">
        <w:rPr>
          <w:lang w:val="lt-LT"/>
        </w:rPr>
        <w:t xml:space="preserve"> </w:t>
      </w:r>
      <w:bookmarkStart w:id="31" w:name="Buk_337"/>
      <w:r w:rsidR="00A11E51" w:rsidRPr="00A11E51">
        <w:rPr>
          <w:lang w:val="lt-LT"/>
        </w:rPr>
        <w:t xml:space="preserve">N. B. </w:t>
      </w:r>
      <w:bookmarkEnd w:id="31"/>
      <w:r w:rsidR="00D27399" w:rsidRPr="00A11E51">
        <w:rPr>
          <w:lang w:val="lt-LT"/>
        </w:rPr>
        <w:t xml:space="preserve">valstybei priteista </w:t>
      </w:r>
      <w:r w:rsidR="00551BBF" w:rsidRPr="00A11E51">
        <w:rPr>
          <w:lang w:val="lt-LT"/>
        </w:rPr>
        <w:t>1313,32</w:t>
      </w:r>
      <w:r w:rsidR="006327D4" w:rsidRPr="00A11E51">
        <w:rPr>
          <w:lang w:val="lt-LT"/>
        </w:rPr>
        <w:t> </w:t>
      </w:r>
      <w:r w:rsidR="00551BBF" w:rsidRPr="00A11E51">
        <w:rPr>
          <w:lang w:val="lt-LT"/>
        </w:rPr>
        <w:t>Eur</w:t>
      </w:r>
      <w:r w:rsidR="00746391" w:rsidRPr="00A11E51">
        <w:rPr>
          <w:lang w:val="lt-LT"/>
        </w:rPr>
        <w:t xml:space="preserve"> valstybės garantuojamos teisinės pagalbos išlaidoms atlyginti</w:t>
      </w:r>
      <w:r w:rsidR="007975FA" w:rsidRPr="00A11E51">
        <w:rPr>
          <w:lang w:val="lt-LT"/>
        </w:rPr>
        <w:t>;</w:t>
      </w:r>
      <w:r w:rsidR="00746391" w:rsidRPr="00A11E51">
        <w:rPr>
          <w:lang w:val="lt-LT"/>
        </w:rPr>
        <w:t xml:space="preserve"> </w:t>
      </w:r>
    </w:p>
    <w:p w14:paraId="16548340" w14:textId="1398DB44" w:rsidR="006C2391" w:rsidRPr="00A11E51" w:rsidRDefault="007975FA" w:rsidP="009C357A">
      <w:pPr>
        <w:ind w:firstLine="720"/>
        <w:jc w:val="both"/>
        <w:rPr>
          <w:lang w:val="lt-LT"/>
        </w:rPr>
      </w:pPr>
      <w:r w:rsidRPr="00A11E51">
        <w:rPr>
          <w:lang w:val="lt-LT"/>
        </w:rPr>
        <w:t xml:space="preserve">kita </w:t>
      </w:r>
      <w:r w:rsidR="00281284" w:rsidRPr="00A11E51">
        <w:rPr>
          <w:lang w:val="lt-LT"/>
        </w:rPr>
        <w:t>pirmosios instancijos teismo nuosprendžio dalis palikta nepakeista.</w:t>
      </w:r>
    </w:p>
    <w:p w14:paraId="6EFBAE68" w14:textId="77777777" w:rsidR="00ED5734" w:rsidRPr="00A11E51" w:rsidRDefault="00ED5734" w:rsidP="008D0FC2">
      <w:pPr>
        <w:ind w:firstLine="851"/>
        <w:jc w:val="both"/>
        <w:rPr>
          <w:lang w:val="lt-LT"/>
        </w:rPr>
      </w:pPr>
    </w:p>
    <w:bookmarkEnd w:id="10"/>
    <w:p w14:paraId="34B56C75" w14:textId="6D0A3DC5" w:rsidR="00E03607" w:rsidRPr="00FE6229" w:rsidRDefault="00190590" w:rsidP="00C32C53">
      <w:pPr>
        <w:jc w:val="both"/>
        <w:rPr>
          <w:lang w:val="lt-LT"/>
        </w:rPr>
      </w:pPr>
      <w:r w:rsidRPr="00FE6229">
        <w:rPr>
          <w:lang w:val="lt-LT"/>
        </w:rPr>
        <w:tab/>
      </w:r>
      <w:r w:rsidR="00A72748" w:rsidRPr="00FE6229">
        <w:rPr>
          <w:lang w:val="lt-LT"/>
        </w:rPr>
        <w:t>Teisėjų kolegija, išnagrinėjusi bylą ir išklausiusi prokurorės, prašiusios kasacinį skundą tenkinti, nukentėjusiųjų įgaliotojų atstovų ir atstovės pagal įstatymą, prašiusių kasacinį skundą tenkinti, išteisintosios ir nuteistojo gynėjų, prašiusių kasacinį skundą atmesti, paaiškinimų,</w:t>
      </w:r>
    </w:p>
    <w:p w14:paraId="0EFED2BA" w14:textId="77777777" w:rsidR="008C1631" w:rsidRPr="00FE6229" w:rsidRDefault="008C1631" w:rsidP="00C32C53">
      <w:pPr>
        <w:jc w:val="both"/>
        <w:rPr>
          <w:lang w:val="lt-LT"/>
        </w:rPr>
      </w:pPr>
    </w:p>
    <w:p w14:paraId="1D93CC9E" w14:textId="0E3A2F2F" w:rsidR="00190590" w:rsidRPr="00FE6229" w:rsidRDefault="00190590" w:rsidP="00C32C53">
      <w:pPr>
        <w:jc w:val="both"/>
        <w:rPr>
          <w:lang w:val="lt-LT"/>
        </w:rPr>
      </w:pPr>
      <w:r w:rsidRPr="00FE6229">
        <w:rPr>
          <w:lang w:val="lt-LT"/>
        </w:rPr>
        <w:t>n u s t a t ė :</w:t>
      </w:r>
    </w:p>
    <w:p w14:paraId="163ECA11" w14:textId="77777777" w:rsidR="008C1631" w:rsidRPr="00FE6229" w:rsidRDefault="008C1631" w:rsidP="008C1631">
      <w:pPr>
        <w:spacing w:before="120" w:after="120"/>
        <w:jc w:val="both"/>
        <w:rPr>
          <w:lang w:val="lt-LT"/>
        </w:rPr>
      </w:pPr>
    </w:p>
    <w:p w14:paraId="6D1D9790" w14:textId="4FC727A3" w:rsidR="00790F08" w:rsidRPr="00FE6229" w:rsidRDefault="00190590" w:rsidP="008C1631">
      <w:pPr>
        <w:pStyle w:val="Pagrindinistekstas"/>
        <w:spacing w:before="120" w:after="120"/>
        <w:jc w:val="center"/>
      </w:pPr>
      <w:r w:rsidRPr="00FE6229">
        <w:t xml:space="preserve">I. </w:t>
      </w:r>
      <w:r w:rsidR="006C725B" w:rsidRPr="00FE6229">
        <w:t>Bylos</w:t>
      </w:r>
      <w:r w:rsidR="00C12E9E" w:rsidRPr="00FE6229">
        <w:t xml:space="preserve"> </w:t>
      </w:r>
      <w:r w:rsidR="00370050" w:rsidRPr="00FE6229">
        <w:t>esmė</w:t>
      </w:r>
      <w:r w:rsidR="00790F08" w:rsidRPr="00FE6229">
        <w:t xml:space="preserve"> </w:t>
      </w:r>
    </w:p>
    <w:p w14:paraId="48B38686" w14:textId="77777777" w:rsidR="004939DE" w:rsidRPr="00FE6229" w:rsidRDefault="004939DE" w:rsidP="009C357A">
      <w:pPr>
        <w:pStyle w:val="Pagrindinistekstas"/>
        <w:spacing w:before="120" w:after="120"/>
        <w:jc w:val="center"/>
      </w:pPr>
    </w:p>
    <w:p w14:paraId="260A1ED6" w14:textId="175538C8" w:rsidR="00445B42" w:rsidRPr="00A11E51" w:rsidRDefault="00A11E51" w:rsidP="00445B42">
      <w:pPr>
        <w:pStyle w:val="Sraopastraipa"/>
        <w:numPr>
          <w:ilvl w:val="0"/>
          <w:numId w:val="13"/>
        </w:numPr>
        <w:tabs>
          <w:tab w:val="left" w:pos="780"/>
        </w:tabs>
        <w:spacing w:before="120" w:after="120"/>
        <w:ind w:left="357" w:hanging="357"/>
        <w:contextualSpacing w:val="0"/>
        <w:jc w:val="both"/>
        <w:rPr>
          <w:rFonts w:eastAsia="Calibri"/>
          <w:lang w:val="lt-LT"/>
        </w:rPr>
      </w:pPr>
      <w:bookmarkStart w:id="32" w:name="Buk_377"/>
      <w:bookmarkStart w:id="33" w:name="Buk_35"/>
      <w:r w:rsidRPr="00A11E51">
        <w:rPr>
          <w:lang w:val="lt-LT"/>
        </w:rPr>
        <w:t xml:space="preserve">N. B. </w:t>
      </w:r>
      <w:bookmarkEnd w:id="32"/>
      <w:r w:rsidR="00455237" w:rsidRPr="00A11E51">
        <w:rPr>
          <w:lang w:val="lt-LT"/>
        </w:rPr>
        <w:t xml:space="preserve">pagal BK 140 straipsnio 3 dalį </w:t>
      </w:r>
      <w:r w:rsidR="00512D12" w:rsidRPr="00A11E51">
        <w:rPr>
          <w:lang w:val="lt-LT"/>
        </w:rPr>
        <w:t>nuteistas už tai, kad</w:t>
      </w:r>
      <w:r w:rsidR="00445B42" w:rsidRPr="00A11E51">
        <w:rPr>
          <w:lang w:val="lt-LT"/>
        </w:rPr>
        <w:t xml:space="preserve"> </w:t>
      </w:r>
      <w:r w:rsidR="00EB42BC" w:rsidRPr="00A11E51">
        <w:rPr>
          <w:lang w:val="lt-LT"/>
        </w:rPr>
        <w:t xml:space="preserve">jis, </w:t>
      </w:r>
      <w:r w:rsidR="00512D12" w:rsidRPr="00A11E51">
        <w:rPr>
          <w:lang w:val="lt-LT"/>
        </w:rPr>
        <w:t>sistemingai mušdamas ar kitaip smurtaudamas</w:t>
      </w:r>
      <w:r w:rsidR="00EB42BC" w:rsidRPr="00A11E51">
        <w:rPr>
          <w:lang w:val="lt-LT"/>
        </w:rPr>
        <w:t>,</w:t>
      </w:r>
      <w:r w:rsidR="00512D12" w:rsidRPr="00A11E51">
        <w:rPr>
          <w:lang w:val="lt-LT"/>
        </w:rPr>
        <w:t xml:space="preserve"> sukėlė mažamečiams fizinį skausmą: jis nuo 2017 m. iki 2022 m. sausio</w:t>
      </w:r>
      <w:r w:rsidR="00EB42BC" w:rsidRPr="00A11E51">
        <w:rPr>
          <w:lang w:val="lt-LT"/>
        </w:rPr>
        <w:t> </w:t>
      </w:r>
      <w:r w:rsidR="00512D12" w:rsidRPr="00A11E51">
        <w:rPr>
          <w:lang w:val="lt-LT"/>
        </w:rPr>
        <w:t>9</w:t>
      </w:r>
      <w:r w:rsidR="00EB42BC" w:rsidRPr="00A11E51">
        <w:rPr>
          <w:lang w:val="lt-LT"/>
        </w:rPr>
        <w:t> </w:t>
      </w:r>
      <w:r w:rsidR="00512D12" w:rsidRPr="00A11E51">
        <w:rPr>
          <w:lang w:val="lt-LT"/>
        </w:rPr>
        <w:t>d. bute, esančiame</w:t>
      </w:r>
      <w:r w:rsidR="002762EF" w:rsidRPr="00A11E51">
        <w:rPr>
          <w:lang w:val="lt-LT"/>
        </w:rPr>
        <w:t xml:space="preserve"> </w:t>
      </w:r>
      <w:r w:rsidR="00BC2D4F">
        <w:rPr>
          <w:lang w:val="lt-LT"/>
        </w:rPr>
        <w:t>(duomenys neskelbtini)</w:t>
      </w:r>
      <w:r w:rsidR="00512D12" w:rsidRPr="00A11E51">
        <w:rPr>
          <w:lang w:val="lt-LT"/>
        </w:rPr>
        <w:t>,</w:t>
      </w:r>
      <w:r w:rsidR="008D3176" w:rsidRPr="00A11E51">
        <w:rPr>
          <w:lang w:val="lt-LT"/>
        </w:rPr>
        <w:t xml:space="preserve"> s</w:t>
      </w:r>
      <w:r w:rsidR="00512D12" w:rsidRPr="00A11E51">
        <w:rPr>
          <w:lang w:val="lt-LT"/>
        </w:rPr>
        <w:t xml:space="preserve">istemingai mušė mažamečius </w:t>
      </w:r>
      <w:bookmarkStart w:id="34" w:name="Buk_165"/>
      <w:r w:rsidRPr="00A11E51">
        <w:rPr>
          <w:lang w:val="lt-LT"/>
        </w:rPr>
        <w:t xml:space="preserve">A. S. </w:t>
      </w:r>
      <w:bookmarkEnd w:id="34"/>
      <w:r w:rsidR="00512D12" w:rsidRPr="00A11E51">
        <w:rPr>
          <w:lang w:val="lt-LT"/>
        </w:rPr>
        <w:t xml:space="preserve">ir </w:t>
      </w:r>
      <w:bookmarkStart w:id="35" w:name="Buk_130"/>
      <w:r w:rsidRPr="00A11E51">
        <w:rPr>
          <w:lang w:val="lt-LT"/>
        </w:rPr>
        <w:t xml:space="preserve">A. M. </w:t>
      </w:r>
      <w:bookmarkEnd w:id="35"/>
      <w:r w:rsidR="00512D12" w:rsidRPr="00A11E51">
        <w:rPr>
          <w:lang w:val="lt-LT"/>
        </w:rPr>
        <w:t xml:space="preserve">ir smurtavo prieš juos, t. y. </w:t>
      </w:r>
      <w:bookmarkStart w:id="36" w:name="Buk_152"/>
      <w:r w:rsidRPr="00A11E51">
        <w:rPr>
          <w:lang w:val="lt-LT"/>
        </w:rPr>
        <w:t xml:space="preserve">A. S. </w:t>
      </w:r>
      <w:bookmarkEnd w:id="36"/>
      <w:r w:rsidR="00512D12" w:rsidRPr="00A11E51">
        <w:rPr>
          <w:lang w:val="lt-LT"/>
        </w:rPr>
        <w:t xml:space="preserve">tiksliai nenustatytu laiku nenustatytą skaičių kartų sudavė diržu ir šluotos kotu į įvairias kūno vietas – sėdmenis, šonus, riešus bei kojas, tampė už plaukų ir ranka sudavė į veidą, taip </w:t>
      </w:r>
      <w:r w:rsidR="006327D4" w:rsidRPr="00A11E51">
        <w:rPr>
          <w:lang w:val="lt-LT"/>
        </w:rPr>
        <w:t xml:space="preserve">sukėlė </w:t>
      </w:r>
      <w:r w:rsidR="00512D12" w:rsidRPr="00A11E51">
        <w:rPr>
          <w:lang w:val="lt-LT"/>
        </w:rPr>
        <w:t xml:space="preserve">jai fizinį skausmą, </w:t>
      </w:r>
      <w:bookmarkStart w:id="37" w:name="Buk_118"/>
      <w:r w:rsidRPr="00A11E51">
        <w:rPr>
          <w:lang w:val="lt-LT"/>
        </w:rPr>
        <w:t xml:space="preserve">A. M. </w:t>
      </w:r>
      <w:bookmarkEnd w:id="37"/>
      <w:r w:rsidR="00512D12" w:rsidRPr="00A11E51">
        <w:rPr>
          <w:lang w:val="lt-LT"/>
        </w:rPr>
        <w:t xml:space="preserve">tiksliai nenustatytu laiku nenustatytą skaičių kartų sudavė diržu ir šluotos kotu į įvairias kūno vietas – sėdmenis, šonus, riešus bei kojas, ranka sudavė į veidą, taip sukeldamas jam fizinį skausmą, taip pat tiksliai nenustatytu laiku nenustatytą skaičių kartų mušė diržu per sėdmenis mažametę </w:t>
      </w:r>
      <w:r w:rsidR="006327D4" w:rsidRPr="00A11E51">
        <w:rPr>
          <w:lang w:val="lt-LT"/>
        </w:rPr>
        <w:t xml:space="preserve">dukterį </w:t>
      </w:r>
      <w:bookmarkStart w:id="38" w:name="Buk_53"/>
      <w:r w:rsidRPr="00A11E51">
        <w:rPr>
          <w:lang w:val="lt-LT"/>
        </w:rPr>
        <w:t xml:space="preserve">A. B. </w:t>
      </w:r>
      <w:bookmarkEnd w:id="38"/>
      <w:r w:rsidR="00512D12" w:rsidRPr="00A11E51">
        <w:rPr>
          <w:lang w:val="lt-LT"/>
        </w:rPr>
        <w:t xml:space="preserve">ir sugriebė ją už plaukų, nulenkė jos galvą ir jos plaukais valė ant grindų </w:t>
      </w:r>
      <w:r w:rsidR="006327D4" w:rsidRPr="00A11E51">
        <w:rPr>
          <w:lang w:val="lt-LT"/>
        </w:rPr>
        <w:t xml:space="preserve">esantį </w:t>
      </w:r>
      <w:r w:rsidR="00512D12" w:rsidRPr="00A11E51">
        <w:rPr>
          <w:lang w:val="lt-LT"/>
        </w:rPr>
        <w:t xml:space="preserve">šlapimą, taip </w:t>
      </w:r>
      <w:r w:rsidR="006327D4" w:rsidRPr="00A11E51">
        <w:rPr>
          <w:lang w:val="lt-LT"/>
        </w:rPr>
        <w:t xml:space="preserve">sukėlė </w:t>
      </w:r>
      <w:r w:rsidR="00512D12" w:rsidRPr="00A11E51">
        <w:rPr>
          <w:lang w:val="lt-LT"/>
        </w:rPr>
        <w:t>jai fizinį skausmą</w:t>
      </w:r>
      <w:r w:rsidR="000803E0" w:rsidRPr="00A11E51">
        <w:rPr>
          <w:lang w:val="lt-LT"/>
        </w:rPr>
        <w:t>.</w:t>
      </w:r>
    </w:p>
    <w:p w14:paraId="6F6B589B" w14:textId="7D4208DF" w:rsidR="000803E0" w:rsidRPr="00A11E51" w:rsidRDefault="000803E0" w:rsidP="000803E0">
      <w:pPr>
        <w:pStyle w:val="Sraopastraipa"/>
        <w:numPr>
          <w:ilvl w:val="0"/>
          <w:numId w:val="13"/>
        </w:numPr>
        <w:tabs>
          <w:tab w:val="left" w:pos="780"/>
        </w:tabs>
        <w:spacing w:before="120" w:after="120"/>
        <w:ind w:left="357" w:hanging="357"/>
        <w:contextualSpacing w:val="0"/>
        <w:jc w:val="both"/>
        <w:rPr>
          <w:rFonts w:eastAsia="Calibri"/>
          <w:lang w:val="lt-LT"/>
        </w:rPr>
      </w:pPr>
      <w:r w:rsidRPr="00A11E51">
        <w:rPr>
          <w:lang w:val="lt-LT"/>
        </w:rPr>
        <w:t>P</w:t>
      </w:r>
      <w:r w:rsidRPr="00A11E51">
        <w:rPr>
          <w:rFonts w:eastAsia="Calibri"/>
          <w:lang w:val="lt-LT"/>
        </w:rPr>
        <w:t xml:space="preserve">irmosios </w:t>
      </w:r>
      <w:r w:rsidR="00893DF3" w:rsidRPr="00A11E51">
        <w:rPr>
          <w:rFonts w:eastAsia="Calibri"/>
          <w:lang w:val="lt-LT"/>
        </w:rPr>
        <w:t xml:space="preserve">ir apeliacinės </w:t>
      </w:r>
      <w:r w:rsidRPr="00A11E51">
        <w:rPr>
          <w:rFonts w:eastAsia="Calibri"/>
          <w:lang w:val="lt-LT"/>
        </w:rPr>
        <w:t>instancijos teism</w:t>
      </w:r>
      <w:r w:rsidR="00893DF3" w:rsidRPr="00A11E51">
        <w:rPr>
          <w:rFonts w:eastAsia="Calibri"/>
          <w:lang w:val="lt-LT"/>
        </w:rPr>
        <w:t>ai</w:t>
      </w:r>
      <w:r w:rsidRPr="00A11E51">
        <w:rPr>
          <w:rFonts w:eastAsia="Calibri"/>
          <w:lang w:val="lt-LT"/>
        </w:rPr>
        <w:t xml:space="preserve"> </w:t>
      </w:r>
      <w:bookmarkStart w:id="39" w:name="Buk_329"/>
      <w:r w:rsidR="00A11E51" w:rsidRPr="00A11E51">
        <w:rPr>
          <w:rFonts w:eastAsia="Calibri"/>
          <w:lang w:val="lt-LT"/>
        </w:rPr>
        <w:t xml:space="preserve">N. B. </w:t>
      </w:r>
      <w:bookmarkEnd w:id="39"/>
      <w:r w:rsidRPr="00A11E51">
        <w:rPr>
          <w:rFonts w:eastAsia="Calibri"/>
          <w:lang w:val="lt-LT"/>
        </w:rPr>
        <w:t>pripažint</w:t>
      </w:r>
      <w:r w:rsidR="00893DF3" w:rsidRPr="00A11E51">
        <w:rPr>
          <w:rFonts w:eastAsia="Calibri"/>
          <w:lang w:val="lt-LT"/>
        </w:rPr>
        <w:t>o</w:t>
      </w:r>
      <w:r w:rsidRPr="00A11E51">
        <w:rPr>
          <w:rFonts w:eastAsia="Calibri"/>
          <w:lang w:val="lt-LT"/>
        </w:rPr>
        <w:t xml:space="preserve"> kaltu </w:t>
      </w:r>
      <w:r w:rsidR="00893DF3" w:rsidRPr="00A11E51">
        <w:rPr>
          <w:rFonts w:eastAsia="Calibri"/>
          <w:lang w:val="lt-LT"/>
        </w:rPr>
        <w:t xml:space="preserve">padarius nusikalstamą veiką, </w:t>
      </w:r>
      <w:r w:rsidR="006327D4" w:rsidRPr="00A11E51">
        <w:rPr>
          <w:rFonts w:eastAsia="Calibri"/>
          <w:lang w:val="lt-LT"/>
        </w:rPr>
        <w:t xml:space="preserve">nurodytą </w:t>
      </w:r>
      <w:r w:rsidRPr="00A11E51">
        <w:rPr>
          <w:rFonts w:eastAsia="Calibri"/>
          <w:lang w:val="lt-LT"/>
        </w:rPr>
        <w:t>BK 153 straipsnio 1 dal</w:t>
      </w:r>
      <w:r w:rsidR="00893DF3" w:rsidRPr="00A11E51">
        <w:rPr>
          <w:rFonts w:eastAsia="Calibri"/>
          <w:lang w:val="lt-LT"/>
        </w:rPr>
        <w:t>yje</w:t>
      </w:r>
      <w:r w:rsidR="004D0414" w:rsidRPr="00A11E51">
        <w:rPr>
          <w:rFonts w:eastAsia="Calibri"/>
          <w:lang w:val="lt-LT"/>
        </w:rPr>
        <w:t>. Š</w:t>
      </w:r>
      <w:r w:rsidRPr="00A11E51">
        <w:rPr>
          <w:rFonts w:eastAsia="Calibri"/>
          <w:lang w:val="lt-LT"/>
        </w:rPr>
        <w:t>i nuosprendži</w:t>
      </w:r>
      <w:r w:rsidR="00893DF3" w:rsidRPr="00A11E51">
        <w:rPr>
          <w:rFonts w:eastAsia="Calibri"/>
          <w:lang w:val="lt-LT"/>
        </w:rPr>
        <w:t>ų</w:t>
      </w:r>
      <w:r w:rsidRPr="00A11E51">
        <w:rPr>
          <w:rFonts w:eastAsia="Calibri"/>
          <w:lang w:val="lt-LT"/>
        </w:rPr>
        <w:t xml:space="preserve"> dal</w:t>
      </w:r>
      <w:r w:rsidR="004D0414" w:rsidRPr="00A11E51">
        <w:rPr>
          <w:rFonts w:eastAsia="Calibri"/>
          <w:lang w:val="lt-LT"/>
        </w:rPr>
        <w:t>i</w:t>
      </w:r>
      <w:r w:rsidRPr="00A11E51">
        <w:rPr>
          <w:rFonts w:eastAsia="Calibri"/>
          <w:lang w:val="lt-LT"/>
        </w:rPr>
        <w:t>s kasacine tvarka neskundžiam</w:t>
      </w:r>
      <w:r w:rsidR="004D0414" w:rsidRPr="00A11E51">
        <w:rPr>
          <w:rFonts w:eastAsia="Calibri"/>
          <w:lang w:val="lt-LT"/>
        </w:rPr>
        <w:t>a.</w:t>
      </w:r>
      <w:r w:rsidR="00C962FD" w:rsidRPr="00A11E51">
        <w:rPr>
          <w:rFonts w:eastAsia="Calibri"/>
          <w:lang w:val="lt-LT"/>
        </w:rPr>
        <w:t xml:space="preserve"> </w:t>
      </w:r>
    </w:p>
    <w:p w14:paraId="3F7CBA9F" w14:textId="5C3E2152" w:rsidR="001B0C9D" w:rsidRPr="00A11E51" w:rsidRDefault="00A11E51" w:rsidP="009C357A">
      <w:pPr>
        <w:pStyle w:val="Sraopastraipa"/>
        <w:numPr>
          <w:ilvl w:val="0"/>
          <w:numId w:val="13"/>
        </w:numPr>
        <w:tabs>
          <w:tab w:val="left" w:pos="780"/>
        </w:tabs>
        <w:spacing w:before="120" w:after="120"/>
        <w:ind w:left="357" w:hanging="357"/>
        <w:contextualSpacing w:val="0"/>
        <w:jc w:val="both"/>
        <w:rPr>
          <w:rFonts w:eastAsia="Calibri"/>
          <w:lang w:val="lt-LT"/>
        </w:rPr>
      </w:pPr>
      <w:bookmarkStart w:id="40" w:name="Buk_277"/>
      <w:r w:rsidRPr="00A11E51">
        <w:rPr>
          <w:rFonts w:eastAsia="Calibri"/>
          <w:lang w:val="lt-LT"/>
        </w:rPr>
        <w:t xml:space="preserve">I. B. </w:t>
      </w:r>
      <w:bookmarkEnd w:id="40"/>
      <w:r w:rsidR="000803E0" w:rsidRPr="00A11E51">
        <w:rPr>
          <w:rFonts w:eastAsia="Calibri"/>
          <w:lang w:val="lt-LT"/>
        </w:rPr>
        <w:t>išteisinta</w:t>
      </w:r>
      <w:r w:rsidR="00867681" w:rsidRPr="00A11E51">
        <w:rPr>
          <w:rFonts w:eastAsia="Calibri"/>
          <w:lang w:val="lt-LT"/>
        </w:rPr>
        <w:t xml:space="preserve"> </w:t>
      </w:r>
      <w:r w:rsidR="00512D12" w:rsidRPr="00A11E51">
        <w:rPr>
          <w:rFonts w:eastAsia="Calibri"/>
          <w:lang w:val="lt-LT"/>
        </w:rPr>
        <w:t xml:space="preserve">pagal </w:t>
      </w:r>
      <w:r w:rsidR="00512D12" w:rsidRPr="00A11E51">
        <w:rPr>
          <w:lang w:val="lt-LT"/>
        </w:rPr>
        <w:t>BK 163 straipsn</w:t>
      </w:r>
      <w:r w:rsidR="001502E5" w:rsidRPr="00A11E51">
        <w:rPr>
          <w:lang w:val="lt-LT"/>
        </w:rPr>
        <w:t>į</w:t>
      </w:r>
      <w:r w:rsidR="00512D12" w:rsidRPr="00A11E51">
        <w:rPr>
          <w:lang w:val="lt-LT"/>
        </w:rPr>
        <w:t xml:space="preserve"> </w:t>
      </w:r>
      <w:r w:rsidR="000803E0" w:rsidRPr="00A11E51">
        <w:rPr>
          <w:lang w:val="lt-LT"/>
        </w:rPr>
        <w:t>dėl kaltinimo tuo</w:t>
      </w:r>
      <w:r w:rsidR="00512D12" w:rsidRPr="00A11E51">
        <w:rPr>
          <w:lang w:val="lt-LT"/>
        </w:rPr>
        <w:t xml:space="preserve">, kad, būdama atsakinga už mažamečių vaikų </w:t>
      </w:r>
      <w:bookmarkStart w:id="41" w:name="Buk_182"/>
      <w:r w:rsidRPr="00A11E51">
        <w:rPr>
          <w:lang w:val="lt-LT"/>
        </w:rPr>
        <w:t>A. S.</w:t>
      </w:r>
      <w:bookmarkEnd w:id="41"/>
      <w:r w:rsidR="00512D12" w:rsidRPr="00A11E51">
        <w:rPr>
          <w:lang w:val="lt-LT"/>
        </w:rPr>
        <w:t xml:space="preserve">, </w:t>
      </w:r>
      <w:bookmarkStart w:id="42" w:name="Buk_101"/>
      <w:r w:rsidRPr="00A11E51">
        <w:rPr>
          <w:lang w:val="lt-LT"/>
        </w:rPr>
        <w:t xml:space="preserve">A. M. </w:t>
      </w:r>
      <w:bookmarkEnd w:id="42"/>
      <w:r w:rsidR="00512D12" w:rsidRPr="00A11E51">
        <w:rPr>
          <w:lang w:val="lt-LT"/>
        </w:rPr>
        <w:t xml:space="preserve">ir </w:t>
      </w:r>
      <w:bookmarkStart w:id="43" w:name="Buk_67"/>
      <w:r w:rsidRPr="00A11E51">
        <w:rPr>
          <w:lang w:val="lt-LT"/>
        </w:rPr>
        <w:t xml:space="preserve">A. B. </w:t>
      </w:r>
      <w:bookmarkEnd w:id="43"/>
      <w:r w:rsidR="00512D12" w:rsidRPr="00A11E51">
        <w:rPr>
          <w:lang w:val="lt-LT"/>
        </w:rPr>
        <w:t xml:space="preserve">auklėjimą ir vystymąsi, privalėdama rūpintis jų sveikata, dvasiniu ir moraliniu ugdymu, privalėdama vaikams sudaryti palankias sąlygas </w:t>
      </w:r>
      <w:r w:rsidR="006327D4" w:rsidRPr="00A11E51">
        <w:rPr>
          <w:lang w:val="lt-LT"/>
        </w:rPr>
        <w:t xml:space="preserve">visapusiškai </w:t>
      </w:r>
      <w:r w:rsidR="00512D12" w:rsidRPr="00A11E51">
        <w:rPr>
          <w:lang w:val="lt-LT"/>
        </w:rPr>
        <w:t xml:space="preserve">ir </w:t>
      </w:r>
      <w:r w:rsidR="006327D4" w:rsidRPr="00A11E51">
        <w:rPr>
          <w:lang w:val="lt-LT"/>
        </w:rPr>
        <w:t>harmoningai vystytis</w:t>
      </w:r>
      <w:r w:rsidR="00512D12" w:rsidRPr="00A11E51">
        <w:rPr>
          <w:lang w:val="lt-LT"/>
        </w:rPr>
        <w:t xml:space="preserve">, užtikrinti vaiko teises, </w:t>
      </w:r>
      <w:r w:rsidR="006327D4" w:rsidRPr="00A11E51">
        <w:rPr>
          <w:lang w:val="lt-LT"/>
        </w:rPr>
        <w:t xml:space="preserve">nurodytas </w:t>
      </w:r>
      <w:r w:rsidR="00512D12" w:rsidRPr="00A11E51">
        <w:rPr>
          <w:lang w:val="lt-LT"/>
        </w:rPr>
        <w:t>Lietuvos Respublikos vaiko teisių apsaugos pagrindų įstatyme, t. y. sudaryti tinkamas sąlygas vaikams gyventi ir augti, sudaryti sveiką ir saugią aplinką, užtikrinti gyvenimo sąlygas, būtinas jų protiniam, dvasiniam gyvenimui, nuo 2017 m. iki 2022</w:t>
      </w:r>
      <w:r w:rsidR="0070625E">
        <w:rPr>
          <w:lang w:val="lt-LT"/>
        </w:rPr>
        <w:t> </w:t>
      </w:r>
      <w:r w:rsidR="00512D12" w:rsidRPr="00A11E51">
        <w:rPr>
          <w:lang w:val="lt-LT"/>
        </w:rPr>
        <w:t>m.</w:t>
      </w:r>
      <w:r w:rsidR="0070625E">
        <w:rPr>
          <w:lang w:val="lt-LT"/>
        </w:rPr>
        <w:t> </w:t>
      </w:r>
      <w:r w:rsidR="00512D12" w:rsidRPr="00A11E51">
        <w:rPr>
          <w:lang w:val="lt-LT"/>
        </w:rPr>
        <w:t>sausio 9 d. bute, esančiame</w:t>
      </w:r>
      <w:r w:rsidR="00482669" w:rsidRPr="00A11E51">
        <w:rPr>
          <w:lang w:val="lt-LT"/>
        </w:rPr>
        <w:t xml:space="preserve"> </w:t>
      </w:r>
      <w:r w:rsidR="00BC2D4F">
        <w:rPr>
          <w:lang w:val="lt-LT"/>
        </w:rPr>
        <w:t>(duomenys neskelbtini)</w:t>
      </w:r>
      <w:r w:rsidR="00512D12" w:rsidRPr="00A11E51">
        <w:rPr>
          <w:lang w:val="lt-LT"/>
        </w:rPr>
        <w:t xml:space="preserve">, nesudarė savo mažamečiams vaikams </w:t>
      </w:r>
      <w:bookmarkStart w:id="44" w:name="Buk_153"/>
      <w:r w:rsidRPr="00A11E51">
        <w:rPr>
          <w:lang w:val="lt-LT"/>
        </w:rPr>
        <w:t>A. S.</w:t>
      </w:r>
      <w:bookmarkEnd w:id="44"/>
      <w:r w:rsidR="00512D12" w:rsidRPr="00A11E51">
        <w:rPr>
          <w:lang w:val="lt-LT"/>
        </w:rPr>
        <w:t xml:space="preserve">, </w:t>
      </w:r>
      <w:bookmarkStart w:id="45" w:name="Buk_119"/>
      <w:r w:rsidRPr="00A11E51">
        <w:rPr>
          <w:lang w:val="lt-LT"/>
        </w:rPr>
        <w:t xml:space="preserve">A. M. </w:t>
      </w:r>
      <w:bookmarkEnd w:id="45"/>
      <w:r w:rsidR="00512D12" w:rsidRPr="00A11E51">
        <w:rPr>
          <w:lang w:val="lt-LT"/>
        </w:rPr>
        <w:t xml:space="preserve">ir </w:t>
      </w:r>
      <w:bookmarkStart w:id="46" w:name="Buk_87"/>
      <w:r w:rsidRPr="00A11E51">
        <w:rPr>
          <w:lang w:val="lt-LT"/>
        </w:rPr>
        <w:t xml:space="preserve">A. B. </w:t>
      </w:r>
      <w:bookmarkEnd w:id="46"/>
      <w:r w:rsidR="00512D12" w:rsidRPr="00A11E51">
        <w:rPr>
          <w:lang w:val="lt-LT"/>
        </w:rPr>
        <w:t>saugių gyvenimo sąlygų, nesiimdama priemonių</w:t>
      </w:r>
      <w:r w:rsidR="00EB42BC" w:rsidRPr="00A11E51">
        <w:rPr>
          <w:lang w:val="lt-LT"/>
        </w:rPr>
        <w:t>, kad būtų</w:t>
      </w:r>
      <w:r w:rsidR="00512D12" w:rsidRPr="00A11E51">
        <w:rPr>
          <w:lang w:val="lt-LT"/>
        </w:rPr>
        <w:t xml:space="preserve"> nutraukt</w:t>
      </w:r>
      <w:r w:rsidR="00EB42BC" w:rsidRPr="00A11E51">
        <w:rPr>
          <w:lang w:val="lt-LT"/>
        </w:rPr>
        <w:t>as</w:t>
      </w:r>
      <w:r w:rsidR="00512D12" w:rsidRPr="00A11E51">
        <w:rPr>
          <w:lang w:val="lt-LT"/>
        </w:rPr>
        <w:t xml:space="preserve"> sutuoktinio </w:t>
      </w:r>
      <w:bookmarkStart w:id="47" w:name="Buk_338"/>
      <w:r w:rsidRPr="00A11E51">
        <w:rPr>
          <w:lang w:val="lt-LT"/>
        </w:rPr>
        <w:t xml:space="preserve">N. B. </w:t>
      </w:r>
      <w:bookmarkEnd w:id="47"/>
      <w:r w:rsidR="00EB42BC" w:rsidRPr="00A11E51">
        <w:rPr>
          <w:lang w:val="lt-LT"/>
        </w:rPr>
        <w:t xml:space="preserve">vartojamas sistemingas fizinis smurtas </w:t>
      </w:r>
      <w:r w:rsidR="00512D12" w:rsidRPr="00A11E51">
        <w:rPr>
          <w:lang w:val="lt-LT"/>
        </w:rPr>
        <w:t xml:space="preserve">prieš mažamečius – </w:t>
      </w:r>
      <w:bookmarkStart w:id="48" w:name="Buk_166"/>
      <w:r w:rsidRPr="00A11E51">
        <w:rPr>
          <w:lang w:val="lt-LT"/>
        </w:rPr>
        <w:t>A. S.</w:t>
      </w:r>
      <w:bookmarkEnd w:id="48"/>
      <w:r w:rsidR="00512D12" w:rsidRPr="00A11E51">
        <w:rPr>
          <w:lang w:val="lt-LT"/>
        </w:rPr>
        <w:t xml:space="preserve">, </w:t>
      </w:r>
      <w:bookmarkStart w:id="49" w:name="Buk_131"/>
      <w:r w:rsidRPr="00A11E51">
        <w:rPr>
          <w:lang w:val="lt-LT"/>
        </w:rPr>
        <w:lastRenderedPageBreak/>
        <w:t>A.</w:t>
      </w:r>
      <w:r w:rsidR="0070625E">
        <w:rPr>
          <w:lang w:val="lt-LT"/>
        </w:rPr>
        <w:t> </w:t>
      </w:r>
      <w:r w:rsidRPr="00A11E51">
        <w:rPr>
          <w:lang w:val="lt-LT"/>
        </w:rPr>
        <w:t xml:space="preserve">M. </w:t>
      </w:r>
      <w:bookmarkEnd w:id="49"/>
      <w:r w:rsidR="00512D12" w:rsidRPr="00A11E51">
        <w:rPr>
          <w:lang w:val="lt-LT"/>
        </w:rPr>
        <w:t xml:space="preserve">ir </w:t>
      </w:r>
      <w:bookmarkStart w:id="50" w:name="Buk_54"/>
      <w:r w:rsidRPr="00A11E51">
        <w:rPr>
          <w:lang w:val="lt-LT"/>
        </w:rPr>
        <w:t>A. B.</w:t>
      </w:r>
      <w:bookmarkEnd w:id="50"/>
      <w:r w:rsidR="00EB42BC" w:rsidRPr="00A11E51">
        <w:rPr>
          <w:lang w:val="lt-LT"/>
        </w:rPr>
        <w:t>,</w:t>
      </w:r>
      <w:r w:rsidR="00512D12" w:rsidRPr="00A11E51">
        <w:rPr>
          <w:lang w:val="lt-LT"/>
        </w:rPr>
        <w:t xml:space="preserve"> ir pati mušdama – suduodama nenustatytą skaičių kartų jiems ranka į įvairias kūno vietas, sukėlė </w:t>
      </w:r>
      <w:bookmarkStart w:id="51" w:name="Buk_154"/>
      <w:r w:rsidRPr="00A11E51">
        <w:rPr>
          <w:lang w:val="lt-LT"/>
        </w:rPr>
        <w:t>A. S.</w:t>
      </w:r>
      <w:bookmarkEnd w:id="51"/>
      <w:r w:rsidR="00512D12" w:rsidRPr="00A11E51">
        <w:rPr>
          <w:lang w:val="lt-LT"/>
        </w:rPr>
        <w:t xml:space="preserve">, </w:t>
      </w:r>
      <w:bookmarkStart w:id="52" w:name="Buk_120"/>
      <w:r w:rsidRPr="00A11E51">
        <w:rPr>
          <w:lang w:val="lt-LT"/>
        </w:rPr>
        <w:t xml:space="preserve">A. M. </w:t>
      </w:r>
      <w:bookmarkEnd w:id="52"/>
      <w:r w:rsidR="00512D12" w:rsidRPr="00A11E51">
        <w:rPr>
          <w:lang w:val="lt-LT"/>
        </w:rPr>
        <w:t xml:space="preserve">ir </w:t>
      </w:r>
      <w:bookmarkStart w:id="53" w:name="Buk_88"/>
      <w:r w:rsidRPr="00A11E51">
        <w:rPr>
          <w:lang w:val="lt-LT"/>
        </w:rPr>
        <w:t xml:space="preserve">A. B. </w:t>
      </w:r>
      <w:bookmarkEnd w:id="53"/>
      <w:r w:rsidR="00512D12" w:rsidRPr="00A11E51">
        <w:rPr>
          <w:lang w:val="lt-LT"/>
        </w:rPr>
        <w:t>fizinį skausmą. T</w:t>
      </w:r>
      <w:r w:rsidR="006327D4" w:rsidRPr="00A11E51">
        <w:rPr>
          <w:lang w:val="lt-LT"/>
        </w:rPr>
        <w:t>aip</w:t>
      </w:r>
      <w:r w:rsidR="00512D12" w:rsidRPr="00A11E51">
        <w:rPr>
          <w:lang w:val="lt-LT"/>
        </w:rPr>
        <w:t xml:space="preserve"> </w:t>
      </w:r>
      <w:bookmarkStart w:id="54" w:name="Buk_278"/>
      <w:r w:rsidRPr="00A11E51">
        <w:rPr>
          <w:lang w:val="lt-LT"/>
        </w:rPr>
        <w:t xml:space="preserve">I. B. </w:t>
      </w:r>
      <w:bookmarkEnd w:id="54"/>
      <w:r w:rsidR="00512D12" w:rsidRPr="00A11E51">
        <w:rPr>
          <w:lang w:val="lt-LT"/>
        </w:rPr>
        <w:t>piktnaudžiavo motinos teisėmis ir pareigomis.</w:t>
      </w:r>
    </w:p>
    <w:p w14:paraId="2CB2C840" w14:textId="77777777" w:rsidR="0065559D" w:rsidRPr="00A11E51" w:rsidRDefault="0065559D" w:rsidP="009C357A">
      <w:pPr>
        <w:pStyle w:val="Sraopastraipa"/>
        <w:tabs>
          <w:tab w:val="left" w:pos="780"/>
        </w:tabs>
        <w:spacing w:before="120" w:after="120"/>
        <w:ind w:left="357"/>
        <w:contextualSpacing w:val="0"/>
        <w:jc w:val="both"/>
        <w:rPr>
          <w:rFonts w:eastAsia="Calibri"/>
          <w:lang w:val="lt-LT"/>
        </w:rPr>
      </w:pPr>
    </w:p>
    <w:bookmarkEnd w:id="33"/>
    <w:p w14:paraId="12880307" w14:textId="26487979" w:rsidR="006C725B" w:rsidRPr="00FE6229" w:rsidRDefault="006C725B" w:rsidP="009C357A">
      <w:pPr>
        <w:tabs>
          <w:tab w:val="left" w:pos="780"/>
        </w:tabs>
        <w:spacing w:before="120" w:after="120"/>
        <w:jc w:val="center"/>
        <w:rPr>
          <w:rFonts w:eastAsia="Calibri"/>
          <w:lang w:val="lt-LT"/>
        </w:rPr>
      </w:pPr>
      <w:r w:rsidRPr="00FE6229">
        <w:rPr>
          <w:rFonts w:eastAsia="Calibri"/>
          <w:lang w:val="lt-LT"/>
        </w:rPr>
        <w:t xml:space="preserve">II. Apeliacinės instancijos teismo nuosprendžio esmė </w:t>
      </w:r>
    </w:p>
    <w:p w14:paraId="30B473B0" w14:textId="77777777" w:rsidR="0065559D" w:rsidRPr="00FE6229" w:rsidRDefault="0065559D" w:rsidP="009C357A">
      <w:pPr>
        <w:tabs>
          <w:tab w:val="left" w:pos="780"/>
        </w:tabs>
        <w:spacing w:before="120" w:after="120"/>
        <w:rPr>
          <w:rFonts w:eastAsia="Calibri"/>
          <w:lang w:val="lt-LT"/>
        </w:rPr>
      </w:pPr>
    </w:p>
    <w:p w14:paraId="082E6681" w14:textId="0C491ADC" w:rsidR="00412BA7" w:rsidRPr="00FE6229" w:rsidRDefault="00132755" w:rsidP="00412BA7">
      <w:pPr>
        <w:pStyle w:val="Sraopastraipa"/>
        <w:numPr>
          <w:ilvl w:val="0"/>
          <w:numId w:val="13"/>
        </w:numPr>
        <w:tabs>
          <w:tab w:val="left" w:pos="780"/>
        </w:tabs>
        <w:spacing w:before="120" w:after="120"/>
        <w:ind w:left="357" w:hanging="357"/>
        <w:contextualSpacing w:val="0"/>
        <w:jc w:val="both"/>
        <w:rPr>
          <w:rFonts w:eastAsia="Calibri"/>
          <w:lang w:val="lt-LT"/>
        </w:rPr>
      </w:pPr>
      <w:r w:rsidRPr="00FE6229">
        <w:rPr>
          <w:rFonts w:eastAsia="Calibri"/>
          <w:lang w:val="lt-LT"/>
        </w:rPr>
        <w:t>Apeliacinės instancijos</w:t>
      </w:r>
      <w:r w:rsidR="006C725B" w:rsidRPr="00FE6229">
        <w:rPr>
          <w:rFonts w:eastAsia="Calibri"/>
          <w:lang w:val="lt-LT"/>
        </w:rPr>
        <w:t xml:space="preserve"> teismas, išnagrinėjęs</w:t>
      </w:r>
      <w:r w:rsidR="004352BF" w:rsidRPr="00FE6229">
        <w:rPr>
          <w:rFonts w:eastAsia="Calibri"/>
          <w:lang w:val="lt-LT"/>
        </w:rPr>
        <w:t xml:space="preserve"> </w:t>
      </w:r>
      <w:r w:rsidR="006C725B" w:rsidRPr="00FE6229">
        <w:rPr>
          <w:rFonts w:eastAsia="Calibri"/>
          <w:lang w:val="lt-LT"/>
        </w:rPr>
        <w:t xml:space="preserve">baudžiamąją bylą apeliacine tvarka, </w:t>
      </w:r>
      <w:r w:rsidR="00C356EA" w:rsidRPr="00FE6229">
        <w:rPr>
          <w:rFonts w:eastAsia="Calibri"/>
          <w:lang w:val="lt-LT"/>
        </w:rPr>
        <w:t xml:space="preserve">konstatavo, kad </w:t>
      </w:r>
      <w:r w:rsidR="00082A25" w:rsidRPr="00FE6229">
        <w:rPr>
          <w:rFonts w:eastAsia="Calibri"/>
          <w:lang w:val="lt-LT"/>
        </w:rPr>
        <w:t xml:space="preserve">pirmosios instancijos teismo </w:t>
      </w:r>
      <w:r w:rsidR="00082A25" w:rsidRPr="00FE6229">
        <w:rPr>
          <w:iCs/>
          <w:lang w:val="lt-LT" w:bidi="lt-LT"/>
        </w:rPr>
        <w:t xml:space="preserve">nuosprendžio dalis, kuria </w:t>
      </w:r>
      <w:bookmarkStart w:id="55" w:name="Buk_279"/>
      <w:r w:rsidR="00A11E51" w:rsidRPr="00A11E51">
        <w:rPr>
          <w:iCs/>
          <w:lang w:val="lt-LT" w:bidi="lt-LT"/>
        </w:rPr>
        <w:t xml:space="preserve">I. B. </w:t>
      </w:r>
      <w:bookmarkEnd w:id="55"/>
      <w:r w:rsidR="00082A25" w:rsidRPr="00FE6229">
        <w:rPr>
          <w:iCs/>
          <w:lang w:val="lt-LT" w:bidi="lt-LT"/>
        </w:rPr>
        <w:t>nuteista pagal BK</w:t>
      </w:r>
      <w:r w:rsidR="000E2D78" w:rsidRPr="00FE6229">
        <w:rPr>
          <w:iCs/>
          <w:lang w:val="lt-LT" w:bidi="lt-LT"/>
        </w:rPr>
        <w:t> </w:t>
      </w:r>
      <w:r w:rsidR="00082A25" w:rsidRPr="00FE6229">
        <w:rPr>
          <w:iCs/>
          <w:lang w:val="lt-LT" w:bidi="lt-LT"/>
        </w:rPr>
        <w:t>163</w:t>
      </w:r>
      <w:r w:rsidR="000E2D78" w:rsidRPr="00FE6229">
        <w:rPr>
          <w:iCs/>
          <w:lang w:val="lt-LT" w:bidi="lt-LT"/>
        </w:rPr>
        <w:t> </w:t>
      </w:r>
      <w:r w:rsidR="00082A25" w:rsidRPr="00FE6229">
        <w:rPr>
          <w:iCs/>
          <w:lang w:val="lt-LT" w:bidi="lt-LT"/>
        </w:rPr>
        <w:t>straipsnį, yra nepagrįsta, priimta netinkamai, nevisapusiškai</w:t>
      </w:r>
      <w:r w:rsidR="00F009DC" w:rsidRPr="00FE6229">
        <w:rPr>
          <w:iCs/>
          <w:lang w:val="lt-LT" w:bidi="lt-LT"/>
        </w:rPr>
        <w:t xml:space="preserve">, selektyviai ir neobjektyviai </w:t>
      </w:r>
      <w:r w:rsidR="00082A25" w:rsidRPr="00FE6229">
        <w:rPr>
          <w:iCs/>
          <w:lang w:val="lt-LT" w:bidi="lt-LT"/>
        </w:rPr>
        <w:t>įvertinus byloje esančius įrodymus.</w:t>
      </w:r>
    </w:p>
    <w:p w14:paraId="6EF8924B" w14:textId="6391389B" w:rsidR="00412BA7" w:rsidRPr="00FE6229" w:rsidRDefault="00082A25" w:rsidP="00412BA7">
      <w:pPr>
        <w:pStyle w:val="Sraopastraipa"/>
        <w:numPr>
          <w:ilvl w:val="1"/>
          <w:numId w:val="13"/>
        </w:numPr>
        <w:tabs>
          <w:tab w:val="left" w:pos="780"/>
        </w:tabs>
        <w:spacing w:before="120" w:after="120"/>
        <w:contextualSpacing w:val="0"/>
        <w:jc w:val="both"/>
        <w:rPr>
          <w:rFonts w:eastAsia="Calibri"/>
          <w:lang w:val="lt-LT"/>
        </w:rPr>
      </w:pPr>
      <w:r w:rsidRPr="00FE6229">
        <w:rPr>
          <w:iCs/>
          <w:lang w:val="lt-LT" w:bidi="lt-LT"/>
        </w:rPr>
        <w:t xml:space="preserve">Apeliacinės instancijos teismo vertinimu, </w:t>
      </w:r>
      <w:r w:rsidR="009D6809" w:rsidRPr="00FE6229">
        <w:rPr>
          <w:iCs/>
          <w:lang w:val="lt-LT" w:bidi="lt-LT"/>
        </w:rPr>
        <w:t xml:space="preserve">pirmosios instancijos </w:t>
      </w:r>
      <w:r w:rsidR="00F009DC" w:rsidRPr="00FE6229">
        <w:rPr>
          <w:iCs/>
          <w:lang w:val="lt-LT" w:bidi="lt-LT"/>
        </w:rPr>
        <w:t xml:space="preserve">teismas neįsigilino į šios konkrečios situacijos socialinę, gyvenimišką tikrovę, o tai sukliudė objektyviai, visapusiškai </w:t>
      </w:r>
      <w:bookmarkStart w:id="56" w:name="Buk_318"/>
      <w:r w:rsidR="00F009DC" w:rsidRPr="00A11E51">
        <w:rPr>
          <w:iCs/>
          <w:lang w:val="lt-LT" w:bidi="lt-LT"/>
        </w:rPr>
        <w:t>įvertinti B</w:t>
      </w:r>
      <w:r w:rsidR="00BC2D4F">
        <w:rPr>
          <w:iCs/>
          <w:lang w:val="lt-LT" w:bidi="lt-LT"/>
        </w:rPr>
        <w:t>.</w:t>
      </w:r>
      <w:r w:rsidR="00F009DC" w:rsidRPr="00A11E51">
        <w:rPr>
          <w:iCs/>
          <w:lang w:val="lt-LT" w:bidi="lt-LT"/>
        </w:rPr>
        <w:t xml:space="preserve"> </w:t>
      </w:r>
      <w:bookmarkEnd w:id="56"/>
      <w:r w:rsidR="00F009DC" w:rsidRPr="00FE6229">
        <w:rPr>
          <w:iCs/>
          <w:lang w:val="lt-LT" w:bidi="lt-LT"/>
        </w:rPr>
        <w:t xml:space="preserve">šeimos gyvenimo situaciją, kartu ir </w:t>
      </w:r>
      <w:bookmarkStart w:id="57" w:name="Buk_280"/>
      <w:r w:rsidR="00A11E51" w:rsidRPr="00A11E51">
        <w:rPr>
          <w:iCs/>
          <w:lang w:val="lt-LT" w:bidi="lt-LT"/>
        </w:rPr>
        <w:t xml:space="preserve">I. B. </w:t>
      </w:r>
      <w:bookmarkEnd w:id="57"/>
      <w:r w:rsidR="00F009DC" w:rsidRPr="00FE6229">
        <w:rPr>
          <w:iCs/>
          <w:lang w:val="lt-LT" w:bidi="lt-LT"/>
        </w:rPr>
        <w:t xml:space="preserve">realias galimybes apginti vaikus nuo smurtaujančio šeimoje </w:t>
      </w:r>
      <w:bookmarkStart w:id="58" w:name="Buk_339"/>
      <w:r w:rsidR="00A11E51" w:rsidRPr="00A11E51">
        <w:rPr>
          <w:iCs/>
          <w:lang w:val="lt-LT" w:bidi="lt-LT"/>
        </w:rPr>
        <w:t>N. B.</w:t>
      </w:r>
      <w:bookmarkEnd w:id="58"/>
      <w:r w:rsidR="00F009DC" w:rsidRPr="00FE6229">
        <w:rPr>
          <w:iCs/>
          <w:lang w:val="lt-LT" w:bidi="lt-LT"/>
        </w:rPr>
        <w:t xml:space="preserve">. </w:t>
      </w:r>
      <w:bookmarkStart w:id="59" w:name="Buk_281"/>
      <w:r w:rsidR="00A11E51" w:rsidRPr="00A11E51">
        <w:rPr>
          <w:iCs/>
          <w:lang w:val="lt-LT" w:bidi="lt-LT"/>
        </w:rPr>
        <w:t xml:space="preserve">I. B. </w:t>
      </w:r>
      <w:bookmarkEnd w:id="59"/>
      <w:r w:rsidR="00F009DC" w:rsidRPr="00FE6229">
        <w:rPr>
          <w:iCs/>
          <w:lang w:val="lt-LT" w:bidi="lt-LT"/>
        </w:rPr>
        <w:t xml:space="preserve">kaltę grįsdamas nukentėjusiųjų </w:t>
      </w:r>
      <w:bookmarkStart w:id="60" w:name="Buk_183"/>
      <w:r w:rsidR="00A11E51" w:rsidRPr="00A11E51">
        <w:rPr>
          <w:iCs/>
          <w:lang w:val="lt-LT" w:bidi="lt-LT"/>
        </w:rPr>
        <w:t>A. S.</w:t>
      </w:r>
      <w:bookmarkEnd w:id="60"/>
      <w:r w:rsidR="00F009DC" w:rsidRPr="00FE6229">
        <w:rPr>
          <w:iCs/>
          <w:lang w:val="lt-LT" w:bidi="lt-LT"/>
        </w:rPr>
        <w:t xml:space="preserve">, </w:t>
      </w:r>
      <w:bookmarkStart w:id="61" w:name="Buk_102"/>
      <w:r w:rsidR="00A11E51" w:rsidRPr="00A11E51">
        <w:rPr>
          <w:iCs/>
          <w:lang w:val="lt-LT" w:bidi="lt-LT"/>
        </w:rPr>
        <w:t xml:space="preserve">A. M. </w:t>
      </w:r>
      <w:bookmarkEnd w:id="61"/>
      <w:r w:rsidR="00F009DC" w:rsidRPr="00FE6229">
        <w:rPr>
          <w:iCs/>
          <w:lang w:val="lt-LT" w:bidi="lt-LT"/>
        </w:rPr>
        <w:t xml:space="preserve">ir </w:t>
      </w:r>
      <w:bookmarkStart w:id="62" w:name="Buk_68"/>
      <w:r w:rsidR="00A11E51" w:rsidRPr="00A11E51">
        <w:rPr>
          <w:iCs/>
          <w:lang w:val="lt-LT" w:bidi="lt-LT"/>
        </w:rPr>
        <w:t xml:space="preserve">A. B. </w:t>
      </w:r>
      <w:bookmarkEnd w:id="62"/>
      <w:r w:rsidR="00F009DC" w:rsidRPr="00FE6229">
        <w:rPr>
          <w:iCs/>
          <w:lang w:val="lt-LT" w:bidi="lt-LT"/>
        </w:rPr>
        <w:t>parodymais, 2022 m. birželio</w:t>
      </w:r>
      <w:r w:rsidR="00EB42BC" w:rsidRPr="00FE6229">
        <w:rPr>
          <w:iCs/>
          <w:lang w:val="lt-LT" w:bidi="lt-LT"/>
        </w:rPr>
        <w:t> </w:t>
      </w:r>
      <w:r w:rsidR="00F009DC" w:rsidRPr="00FE6229">
        <w:rPr>
          <w:iCs/>
          <w:lang w:val="lt-LT" w:bidi="lt-LT"/>
        </w:rPr>
        <w:t xml:space="preserve">9–liepos 8 d. </w:t>
      </w:r>
      <w:r w:rsidR="006327D4" w:rsidRPr="00FE6229">
        <w:rPr>
          <w:iCs/>
          <w:lang w:val="lt-LT" w:bidi="lt-LT"/>
        </w:rPr>
        <w:t>t</w:t>
      </w:r>
      <w:r w:rsidR="00F009DC" w:rsidRPr="00FE6229">
        <w:rPr>
          <w:iCs/>
          <w:lang w:val="lt-LT" w:bidi="lt-LT"/>
        </w:rPr>
        <w:t>eismo psichiatrijos, teismo psichologijos ekspertizės aktu Nr.</w:t>
      </w:r>
      <w:r w:rsidR="000E2D78" w:rsidRPr="00FE6229">
        <w:rPr>
          <w:iCs/>
          <w:lang w:val="lt-LT" w:bidi="lt-LT"/>
        </w:rPr>
        <w:t> </w:t>
      </w:r>
      <w:r w:rsidR="00F009DC" w:rsidRPr="00FE6229">
        <w:rPr>
          <w:iCs/>
          <w:lang w:val="lt-LT" w:bidi="lt-LT"/>
        </w:rPr>
        <w:t xml:space="preserve">103MS-132/2022, </w:t>
      </w:r>
      <w:r w:rsidR="00660F25" w:rsidRPr="00FE6229">
        <w:rPr>
          <w:iCs/>
          <w:lang w:val="lt-LT" w:bidi="lt-LT"/>
        </w:rPr>
        <w:t xml:space="preserve">pirmosios instancijos teismas </w:t>
      </w:r>
      <w:r w:rsidR="00F009DC" w:rsidRPr="00FE6229">
        <w:rPr>
          <w:iCs/>
          <w:lang w:val="lt-LT" w:bidi="lt-LT"/>
        </w:rPr>
        <w:t>neįvertino kitų įrodymų</w:t>
      </w:r>
      <w:r w:rsidR="00EB42BC" w:rsidRPr="00FE6229">
        <w:rPr>
          <w:iCs/>
          <w:lang w:val="lt-LT" w:bidi="lt-LT"/>
        </w:rPr>
        <w:t>:</w:t>
      </w:r>
      <w:r w:rsidR="00F009DC" w:rsidRPr="00FE6229">
        <w:rPr>
          <w:iCs/>
          <w:lang w:val="lt-LT" w:bidi="lt-LT"/>
        </w:rPr>
        <w:t xml:space="preserve"> liudytojų </w:t>
      </w:r>
      <w:bookmarkStart w:id="63" w:name="Buk_413"/>
      <w:r w:rsidR="00A11E51" w:rsidRPr="00A11E51">
        <w:rPr>
          <w:iCs/>
          <w:lang w:val="lt-LT" w:bidi="lt-LT"/>
        </w:rPr>
        <w:t>V. L.</w:t>
      </w:r>
      <w:bookmarkEnd w:id="63"/>
      <w:r w:rsidR="00F009DC" w:rsidRPr="00FE6229">
        <w:rPr>
          <w:iCs/>
          <w:lang w:val="lt-LT" w:bidi="lt-LT"/>
        </w:rPr>
        <w:t xml:space="preserve">, </w:t>
      </w:r>
      <w:bookmarkStart w:id="64" w:name="Buk_326"/>
      <w:r w:rsidR="00A11E51" w:rsidRPr="00A11E51">
        <w:rPr>
          <w:iCs/>
          <w:lang w:val="lt-LT" w:bidi="lt-LT"/>
        </w:rPr>
        <w:t xml:space="preserve">L. L. </w:t>
      </w:r>
      <w:bookmarkEnd w:id="64"/>
      <w:r w:rsidR="00F009DC" w:rsidRPr="00FE6229">
        <w:rPr>
          <w:iCs/>
          <w:lang w:val="lt-LT" w:bidi="lt-LT"/>
        </w:rPr>
        <w:t xml:space="preserve">parodymų, 2022 m. sausio 17 d. </w:t>
      </w:r>
      <w:r w:rsidR="00BC2D4F">
        <w:rPr>
          <w:lang w:val="lt-LT"/>
        </w:rPr>
        <w:t>(duomenys neskelbtini)</w:t>
      </w:r>
      <w:r w:rsidR="00F009DC" w:rsidRPr="00FE6229">
        <w:rPr>
          <w:iCs/>
          <w:lang w:val="lt-LT" w:bidi="lt-LT"/>
        </w:rPr>
        <w:t xml:space="preserve"> „</w:t>
      </w:r>
      <w:r w:rsidR="00BC2D4F">
        <w:rPr>
          <w:lang w:val="lt-LT"/>
        </w:rPr>
        <w:t>(duomenys neskelbtini)</w:t>
      </w:r>
      <w:r w:rsidR="00F009DC" w:rsidRPr="00FE6229">
        <w:rPr>
          <w:iCs/>
          <w:lang w:val="lt-LT" w:bidi="lt-LT"/>
        </w:rPr>
        <w:t>“ progimnazijos raštų, 2022 m. sausio 11 d. Vaiko teisių apsaugos ir įvaikinimo tarnybos Klaipėdos apskrities vaiko teisių apsaugos skyriaus pateiktos informacijos, 2022</w:t>
      </w:r>
      <w:r w:rsidR="000E2D78" w:rsidRPr="00FE6229">
        <w:rPr>
          <w:iCs/>
          <w:lang w:val="lt-LT" w:bidi="lt-LT"/>
        </w:rPr>
        <w:t> </w:t>
      </w:r>
      <w:r w:rsidR="00F009DC" w:rsidRPr="00FE6229">
        <w:rPr>
          <w:iCs/>
          <w:lang w:val="lt-LT" w:bidi="lt-LT"/>
        </w:rPr>
        <w:t>m.</w:t>
      </w:r>
      <w:r w:rsidR="000E2D78" w:rsidRPr="00FE6229">
        <w:rPr>
          <w:iCs/>
          <w:lang w:val="lt-LT" w:bidi="lt-LT"/>
        </w:rPr>
        <w:t> </w:t>
      </w:r>
      <w:r w:rsidR="00F009DC" w:rsidRPr="00FE6229">
        <w:rPr>
          <w:iCs/>
          <w:lang w:val="lt-LT" w:bidi="lt-LT"/>
        </w:rPr>
        <w:t>rugsėjo</w:t>
      </w:r>
      <w:r w:rsidR="00EB42BC" w:rsidRPr="00FE6229">
        <w:rPr>
          <w:iCs/>
          <w:lang w:val="lt-LT" w:bidi="lt-LT"/>
        </w:rPr>
        <w:t> </w:t>
      </w:r>
      <w:r w:rsidR="00F009DC" w:rsidRPr="00FE6229">
        <w:rPr>
          <w:iCs/>
          <w:lang w:val="lt-LT" w:bidi="lt-LT"/>
        </w:rPr>
        <w:t xml:space="preserve">29 d. </w:t>
      </w:r>
      <w:r w:rsidR="006327D4" w:rsidRPr="00FE6229">
        <w:rPr>
          <w:iCs/>
          <w:lang w:val="lt-LT" w:bidi="lt-LT"/>
        </w:rPr>
        <w:t>v</w:t>
      </w:r>
      <w:r w:rsidR="00F009DC" w:rsidRPr="00FE6229">
        <w:rPr>
          <w:iCs/>
          <w:lang w:val="lt-LT" w:bidi="lt-LT"/>
        </w:rPr>
        <w:t xml:space="preserve">aiko situacijos vertinimo anketos. </w:t>
      </w:r>
    </w:p>
    <w:p w14:paraId="18B1BE70" w14:textId="650ABF46" w:rsidR="00412BA7" w:rsidRPr="00FE6229" w:rsidRDefault="00660F25" w:rsidP="00412BA7">
      <w:pPr>
        <w:pStyle w:val="Sraopastraipa"/>
        <w:numPr>
          <w:ilvl w:val="1"/>
          <w:numId w:val="13"/>
        </w:numPr>
        <w:tabs>
          <w:tab w:val="left" w:pos="780"/>
        </w:tabs>
        <w:spacing w:before="120" w:after="120"/>
        <w:contextualSpacing w:val="0"/>
        <w:jc w:val="both"/>
        <w:rPr>
          <w:rFonts w:eastAsia="Calibri"/>
          <w:lang w:val="lt-LT"/>
        </w:rPr>
      </w:pPr>
      <w:r w:rsidRPr="00FE6229">
        <w:rPr>
          <w:iCs/>
          <w:lang w:val="lt-LT" w:bidi="lt-LT"/>
        </w:rPr>
        <w:t>Iš</w:t>
      </w:r>
      <w:r w:rsidR="008C1631" w:rsidRPr="00FE6229">
        <w:rPr>
          <w:iCs/>
          <w:lang w:val="lt-LT" w:bidi="lt-LT"/>
        </w:rPr>
        <w:t>nagrinėjus</w:t>
      </w:r>
      <w:r w:rsidR="00EB42BC" w:rsidRPr="00FE6229">
        <w:rPr>
          <w:iCs/>
          <w:lang w:val="lt-LT" w:bidi="lt-LT"/>
        </w:rPr>
        <w:t>i</w:t>
      </w:r>
      <w:r w:rsidRPr="00FE6229">
        <w:rPr>
          <w:iCs/>
          <w:lang w:val="lt-LT" w:bidi="lt-LT"/>
        </w:rPr>
        <w:t xml:space="preserve"> nukentėjusiųjų </w:t>
      </w:r>
      <w:bookmarkStart w:id="65" w:name="Buk_184"/>
      <w:r w:rsidR="00A11E51" w:rsidRPr="00A11E51">
        <w:rPr>
          <w:iCs/>
          <w:lang w:val="lt-LT" w:bidi="lt-LT"/>
        </w:rPr>
        <w:t>A. S.</w:t>
      </w:r>
      <w:bookmarkEnd w:id="65"/>
      <w:r w:rsidRPr="00FE6229">
        <w:rPr>
          <w:iCs/>
          <w:lang w:val="lt-LT" w:bidi="lt-LT"/>
        </w:rPr>
        <w:t xml:space="preserve">, </w:t>
      </w:r>
      <w:bookmarkStart w:id="66" w:name="Buk_103"/>
      <w:r w:rsidR="00A11E51" w:rsidRPr="00A11E51">
        <w:rPr>
          <w:iCs/>
          <w:lang w:val="lt-LT" w:bidi="lt-LT"/>
        </w:rPr>
        <w:t xml:space="preserve">A. M. </w:t>
      </w:r>
      <w:bookmarkEnd w:id="66"/>
      <w:r w:rsidRPr="00FE6229">
        <w:rPr>
          <w:iCs/>
          <w:lang w:val="lt-LT" w:bidi="lt-LT"/>
        </w:rPr>
        <w:t xml:space="preserve">ir </w:t>
      </w:r>
      <w:bookmarkStart w:id="67" w:name="Buk_69"/>
      <w:r w:rsidR="00A11E51" w:rsidRPr="00A11E51">
        <w:rPr>
          <w:iCs/>
          <w:lang w:val="lt-LT" w:bidi="lt-LT"/>
        </w:rPr>
        <w:t xml:space="preserve">A. B. </w:t>
      </w:r>
      <w:bookmarkEnd w:id="67"/>
      <w:r w:rsidRPr="00FE6229">
        <w:rPr>
          <w:iCs/>
          <w:lang w:val="lt-LT" w:bidi="lt-LT"/>
        </w:rPr>
        <w:t xml:space="preserve">parodymų turinį, apeliacinės instancijos teismo teisėjų kolegija nusprendė, jog ne dėl </w:t>
      </w:r>
      <w:bookmarkStart w:id="68" w:name="Buk_282"/>
      <w:r w:rsidR="00A11E51" w:rsidRPr="00A11E51">
        <w:rPr>
          <w:iCs/>
          <w:lang w:val="lt-LT" w:bidi="lt-LT"/>
        </w:rPr>
        <w:t>I. B.</w:t>
      </w:r>
      <w:bookmarkEnd w:id="68"/>
      <w:r w:rsidRPr="00FE6229">
        <w:rPr>
          <w:iCs/>
          <w:lang w:val="lt-LT" w:bidi="lt-LT"/>
        </w:rPr>
        <w:t xml:space="preserve">, o dėl namuose siautėjusio </w:t>
      </w:r>
      <w:bookmarkStart w:id="69" w:name="Buk_340"/>
      <w:r w:rsidR="00A11E51" w:rsidRPr="00A11E51">
        <w:rPr>
          <w:iCs/>
          <w:lang w:val="lt-LT" w:bidi="lt-LT"/>
        </w:rPr>
        <w:t xml:space="preserve">N. B. </w:t>
      </w:r>
      <w:bookmarkEnd w:id="69"/>
      <w:r w:rsidRPr="00FE6229">
        <w:rPr>
          <w:iCs/>
          <w:lang w:val="lt-LT" w:bidi="lt-LT"/>
        </w:rPr>
        <w:t xml:space="preserve">smurtinio elgesio vaikai jautėsi nelaimingi, nesaugūs, neprižiūrimi, neapginti </w:t>
      </w:r>
      <w:r w:rsidR="00EB42BC" w:rsidRPr="00FE6229">
        <w:rPr>
          <w:iCs/>
          <w:lang w:val="lt-LT" w:bidi="lt-LT"/>
        </w:rPr>
        <w:t>motinos</w:t>
      </w:r>
      <w:r w:rsidRPr="00FE6229">
        <w:rPr>
          <w:iCs/>
          <w:lang w:val="lt-LT" w:bidi="lt-LT"/>
        </w:rPr>
        <w:t xml:space="preserve">. Jokių duomenų, kurie patvirtintų kaltinime </w:t>
      </w:r>
      <w:bookmarkStart w:id="70" w:name="Buk_242"/>
      <w:r w:rsidR="00A11E51" w:rsidRPr="00A11E51">
        <w:rPr>
          <w:iCs/>
          <w:lang w:val="lt-LT" w:bidi="lt-LT"/>
        </w:rPr>
        <w:t xml:space="preserve">I. B. </w:t>
      </w:r>
      <w:bookmarkEnd w:id="70"/>
      <w:r w:rsidRPr="00FE6229">
        <w:rPr>
          <w:iCs/>
          <w:lang w:val="lt-LT" w:bidi="lt-LT"/>
        </w:rPr>
        <w:t>nurodytą aplinkybę, jog ji mušė vaikus ir sukėlė jiems fizinį skausmą, byloje nėra.</w:t>
      </w:r>
    </w:p>
    <w:p w14:paraId="5C858F09" w14:textId="1CCAE20E" w:rsidR="00412BA7" w:rsidRPr="00FE6229" w:rsidRDefault="00E00AEE" w:rsidP="00412BA7">
      <w:pPr>
        <w:pStyle w:val="Sraopastraipa"/>
        <w:numPr>
          <w:ilvl w:val="1"/>
          <w:numId w:val="13"/>
        </w:numPr>
        <w:tabs>
          <w:tab w:val="left" w:pos="780"/>
        </w:tabs>
        <w:spacing w:before="120" w:after="120"/>
        <w:contextualSpacing w:val="0"/>
        <w:jc w:val="both"/>
        <w:rPr>
          <w:rFonts w:eastAsia="Calibri"/>
          <w:lang w:val="lt-LT"/>
        </w:rPr>
      </w:pPr>
      <w:r w:rsidRPr="00FE6229">
        <w:rPr>
          <w:iCs/>
          <w:lang w:val="lt-LT" w:bidi="lt-LT"/>
        </w:rPr>
        <w:t>Apeliacinės instancijos teismo t</w:t>
      </w:r>
      <w:r w:rsidR="00660F25" w:rsidRPr="00FE6229">
        <w:rPr>
          <w:iCs/>
          <w:lang w:val="lt-LT" w:bidi="lt-LT"/>
        </w:rPr>
        <w:t xml:space="preserve">eisėjų kolegijos vertinimu, </w:t>
      </w:r>
      <w:bookmarkStart w:id="71" w:name="Buk_283"/>
      <w:r w:rsidR="00A11E51" w:rsidRPr="00A11E51">
        <w:rPr>
          <w:iCs/>
          <w:lang w:val="lt-LT" w:bidi="lt-LT"/>
        </w:rPr>
        <w:t xml:space="preserve">I. B. </w:t>
      </w:r>
      <w:bookmarkEnd w:id="71"/>
      <w:r w:rsidR="00660F25" w:rsidRPr="00FE6229">
        <w:rPr>
          <w:iCs/>
          <w:lang w:val="lt-LT" w:bidi="lt-LT"/>
        </w:rPr>
        <w:t xml:space="preserve">neturėjo realių galimybių visapusiškai užtikrinti vaikų poreikius, kai namuose siautėjo fiziškai už ją stipresnis </w:t>
      </w:r>
      <w:bookmarkStart w:id="72" w:name="Buk_378"/>
      <w:r w:rsidR="00A11E51" w:rsidRPr="00A11E51">
        <w:rPr>
          <w:iCs/>
          <w:lang w:val="lt-LT" w:bidi="lt-LT"/>
        </w:rPr>
        <w:t>N. B.</w:t>
      </w:r>
      <w:bookmarkEnd w:id="72"/>
      <w:r w:rsidR="00660F25" w:rsidRPr="00FE6229">
        <w:rPr>
          <w:iCs/>
          <w:lang w:val="lt-LT" w:bidi="lt-LT"/>
        </w:rPr>
        <w:t xml:space="preserve">. </w:t>
      </w:r>
      <w:r w:rsidR="00653798" w:rsidRPr="00FE6229">
        <w:rPr>
          <w:iCs/>
          <w:lang w:val="lt-LT" w:bidi="lt-LT"/>
        </w:rPr>
        <w:t>Pirmosios instancijos</w:t>
      </w:r>
      <w:r w:rsidR="00660F25" w:rsidRPr="00FE6229">
        <w:rPr>
          <w:iCs/>
          <w:lang w:val="lt-LT" w:bidi="lt-LT"/>
        </w:rPr>
        <w:t xml:space="preserve"> teismas neįvertino aplinkybių, jog B</w:t>
      </w:r>
      <w:r w:rsidR="00BC2D4F">
        <w:rPr>
          <w:iCs/>
          <w:lang w:val="lt-LT" w:bidi="lt-LT"/>
        </w:rPr>
        <w:t>.</w:t>
      </w:r>
      <w:r w:rsidR="00660F25" w:rsidRPr="00FE6229">
        <w:rPr>
          <w:iCs/>
          <w:lang w:val="lt-LT" w:bidi="lt-LT"/>
        </w:rPr>
        <w:t xml:space="preserve"> gyveno </w:t>
      </w:r>
      <w:r w:rsidR="00F52AF3" w:rsidRPr="00FE6229">
        <w:rPr>
          <w:iCs/>
          <w:lang w:val="lt-LT" w:bidi="lt-LT"/>
        </w:rPr>
        <w:t>šešiese</w:t>
      </w:r>
      <w:r w:rsidR="00660F25" w:rsidRPr="00FE6229">
        <w:rPr>
          <w:iCs/>
          <w:lang w:val="lt-LT" w:bidi="lt-LT"/>
        </w:rPr>
        <w:t xml:space="preserve"> – </w:t>
      </w:r>
      <w:r w:rsidR="00F52AF3" w:rsidRPr="00FE6229">
        <w:rPr>
          <w:iCs/>
          <w:lang w:val="lt-LT" w:bidi="lt-LT"/>
        </w:rPr>
        <w:t>keturi</w:t>
      </w:r>
      <w:r w:rsidR="00660F25" w:rsidRPr="00FE6229">
        <w:rPr>
          <w:iCs/>
          <w:lang w:val="lt-LT" w:bidi="lt-LT"/>
        </w:rPr>
        <w:t xml:space="preserve"> vaikai ir </w:t>
      </w:r>
      <w:r w:rsidR="00F52AF3" w:rsidRPr="00FE6229">
        <w:rPr>
          <w:iCs/>
          <w:lang w:val="lt-LT" w:bidi="lt-LT"/>
        </w:rPr>
        <w:t>du</w:t>
      </w:r>
      <w:r w:rsidR="00660F25" w:rsidRPr="00FE6229">
        <w:rPr>
          <w:iCs/>
          <w:lang w:val="lt-LT" w:bidi="lt-LT"/>
        </w:rPr>
        <w:t xml:space="preserve"> suaugę </w:t>
      </w:r>
      <w:r w:rsidR="006327D4" w:rsidRPr="00FE6229">
        <w:rPr>
          <w:iCs/>
          <w:lang w:val="lt-LT" w:bidi="lt-LT"/>
        </w:rPr>
        <w:t xml:space="preserve">– </w:t>
      </w:r>
      <w:r w:rsidR="00660F25" w:rsidRPr="00FE6229">
        <w:rPr>
          <w:iCs/>
          <w:lang w:val="lt-LT" w:bidi="lt-LT"/>
        </w:rPr>
        <w:t xml:space="preserve">viename kambaryje, o tokioje skurdžioje buityje </w:t>
      </w:r>
      <w:bookmarkStart w:id="73" w:name="Buk_243"/>
      <w:r w:rsidR="00A11E51" w:rsidRPr="00A11E51">
        <w:rPr>
          <w:iCs/>
          <w:lang w:val="lt-LT" w:bidi="lt-LT"/>
        </w:rPr>
        <w:t xml:space="preserve">I. B. </w:t>
      </w:r>
      <w:bookmarkEnd w:id="73"/>
      <w:r w:rsidR="00660F25" w:rsidRPr="00FE6229">
        <w:rPr>
          <w:iCs/>
          <w:lang w:val="lt-LT" w:bidi="lt-LT"/>
        </w:rPr>
        <w:t xml:space="preserve">ir vaikams patiriant nuolatinį </w:t>
      </w:r>
      <w:bookmarkStart w:id="74" w:name="Buk_341"/>
      <w:r w:rsidR="00A11E51" w:rsidRPr="00A11E51">
        <w:rPr>
          <w:iCs/>
          <w:lang w:val="lt-LT" w:bidi="lt-LT"/>
        </w:rPr>
        <w:t xml:space="preserve">N. B. </w:t>
      </w:r>
      <w:bookmarkEnd w:id="74"/>
      <w:r w:rsidR="00660F25" w:rsidRPr="00FE6229">
        <w:rPr>
          <w:iCs/>
          <w:lang w:val="lt-LT" w:bidi="lt-LT"/>
        </w:rPr>
        <w:t>fizinį ir psichinį smurtą</w:t>
      </w:r>
      <w:r w:rsidR="006327D4" w:rsidRPr="00FE6229">
        <w:rPr>
          <w:iCs/>
          <w:lang w:val="lt-LT" w:bidi="lt-LT"/>
        </w:rPr>
        <w:t>,</w:t>
      </w:r>
      <w:r w:rsidR="00660F25" w:rsidRPr="00FE6229">
        <w:rPr>
          <w:iCs/>
          <w:lang w:val="lt-LT" w:bidi="lt-LT"/>
        </w:rPr>
        <w:t xml:space="preserve"> vaikai vis</w:t>
      </w:r>
      <w:r w:rsidR="006327D4" w:rsidRPr="00FE6229">
        <w:rPr>
          <w:iCs/>
          <w:lang w:val="lt-LT" w:bidi="lt-LT"/>
        </w:rPr>
        <w:t xml:space="preserve"> dėlto</w:t>
      </w:r>
      <w:r w:rsidR="00660F25" w:rsidRPr="00FE6229">
        <w:rPr>
          <w:iCs/>
          <w:lang w:val="lt-LT" w:bidi="lt-LT"/>
        </w:rPr>
        <w:t xml:space="preserve"> lankė mokymosi įstaigą, mokėsi nuotoliniu būdu. Taigi nekyla abejonių, jog vaikai buvo ir pamaitinti, ir aprengti</w:t>
      </w:r>
      <w:r w:rsidR="008E3584" w:rsidRPr="00FE6229">
        <w:rPr>
          <w:iCs/>
          <w:lang w:val="lt-LT" w:bidi="lt-LT"/>
        </w:rPr>
        <w:t>,</w:t>
      </w:r>
      <w:r w:rsidR="00660F25" w:rsidRPr="00FE6229">
        <w:rPr>
          <w:iCs/>
          <w:lang w:val="lt-LT" w:bidi="lt-LT"/>
        </w:rPr>
        <w:t xml:space="preserve"> ir turėjo reikalingas mokytis priemones. Minėti vaikų pedagogai (auklėtojai) jokių nusiskundimų iš vaikų būtent dėl </w:t>
      </w:r>
      <w:r w:rsidR="006327D4" w:rsidRPr="00FE6229">
        <w:rPr>
          <w:iCs/>
          <w:lang w:val="lt-LT" w:bidi="lt-LT"/>
        </w:rPr>
        <w:t xml:space="preserve">motinos </w:t>
      </w:r>
      <w:bookmarkStart w:id="75" w:name="Buk_284"/>
      <w:r w:rsidR="00A11E51" w:rsidRPr="00A11E51">
        <w:rPr>
          <w:iCs/>
          <w:lang w:val="lt-LT" w:bidi="lt-LT"/>
        </w:rPr>
        <w:t xml:space="preserve">I. B. </w:t>
      </w:r>
      <w:bookmarkEnd w:id="75"/>
      <w:r w:rsidR="00660F25" w:rsidRPr="00FE6229">
        <w:rPr>
          <w:iCs/>
          <w:lang w:val="lt-LT" w:bidi="lt-LT"/>
        </w:rPr>
        <w:t xml:space="preserve">elgesio </w:t>
      </w:r>
      <w:bookmarkStart w:id="76" w:name="Buk_319"/>
      <w:r w:rsidR="00660F25" w:rsidRPr="00A11E51">
        <w:rPr>
          <w:iCs/>
          <w:lang w:val="lt-LT" w:bidi="lt-LT"/>
        </w:rPr>
        <w:t>negavo. B</w:t>
      </w:r>
      <w:r w:rsidR="00BC2D4F">
        <w:rPr>
          <w:iCs/>
          <w:lang w:val="lt-LT" w:bidi="lt-LT"/>
        </w:rPr>
        <w:t>.</w:t>
      </w:r>
      <w:r w:rsidR="00660F25" w:rsidRPr="00A11E51">
        <w:rPr>
          <w:iCs/>
          <w:lang w:val="lt-LT" w:bidi="lt-LT"/>
        </w:rPr>
        <w:t xml:space="preserve"> </w:t>
      </w:r>
      <w:bookmarkEnd w:id="76"/>
      <w:r w:rsidR="00660F25" w:rsidRPr="00FE6229">
        <w:rPr>
          <w:iCs/>
          <w:lang w:val="lt-LT" w:bidi="lt-LT"/>
        </w:rPr>
        <w:t>šeimai nuo 2019 m. gegužės 22 d. iki 2021</w:t>
      </w:r>
      <w:r w:rsidR="0070625E">
        <w:rPr>
          <w:iCs/>
          <w:lang w:val="lt-LT" w:bidi="lt-LT"/>
        </w:rPr>
        <w:t> </w:t>
      </w:r>
      <w:r w:rsidR="00660F25" w:rsidRPr="00FE6229">
        <w:rPr>
          <w:iCs/>
          <w:lang w:val="lt-LT" w:bidi="lt-LT"/>
        </w:rPr>
        <w:t>m. lapkričio 15 d. taikytas atvejo vadybos procesas. 2019</w:t>
      </w:r>
      <w:r w:rsidR="000E2D78" w:rsidRPr="00FE6229">
        <w:rPr>
          <w:iCs/>
          <w:lang w:val="lt-LT" w:bidi="lt-LT"/>
        </w:rPr>
        <w:t> </w:t>
      </w:r>
      <w:r w:rsidR="00660F25" w:rsidRPr="00FE6229">
        <w:rPr>
          <w:iCs/>
          <w:lang w:val="lt-LT" w:bidi="lt-LT"/>
        </w:rPr>
        <w:t xml:space="preserve">m. gegužės 19 d. buvo nustatyti galimai nesmurtiniai vaiko teisių pažeidimai – </w:t>
      </w:r>
      <w:bookmarkStart w:id="77" w:name="Buk_379"/>
      <w:r w:rsidR="00A11E51" w:rsidRPr="00A11E51">
        <w:rPr>
          <w:iCs/>
          <w:lang w:val="lt-LT" w:bidi="lt-LT"/>
        </w:rPr>
        <w:t>N. B.</w:t>
      </w:r>
      <w:bookmarkEnd w:id="77"/>
      <w:r w:rsidR="00660F25" w:rsidRPr="00FE6229">
        <w:rPr>
          <w:iCs/>
          <w:lang w:val="lt-LT" w:bidi="lt-LT"/>
        </w:rPr>
        <w:t xml:space="preserve">, būdamas neblaivus, sumušė žmoną vaikų akivaizdoje. Ši aplinkybė dar kartą leidžia įsitikinti tuo, jog </w:t>
      </w:r>
      <w:bookmarkStart w:id="78" w:name="Buk_285"/>
      <w:r w:rsidR="00A11E51" w:rsidRPr="00A11E51">
        <w:rPr>
          <w:iCs/>
          <w:lang w:val="lt-LT" w:bidi="lt-LT"/>
        </w:rPr>
        <w:t xml:space="preserve">I. B. </w:t>
      </w:r>
      <w:bookmarkEnd w:id="78"/>
      <w:r w:rsidR="00660F25" w:rsidRPr="00FE6229">
        <w:rPr>
          <w:iCs/>
          <w:lang w:val="lt-LT" w:bidi="lt-LT"/>
        </w:rPr>
        <w:t xml:space="preserve">ir pati buvo ujama </w:t>
      </w:r>
      <w:bookmarkStart w:id="79" w:name="Buk_342"/>
      <w:r w:rsidR="00A11E51" w:rsidRPr="00A11E51">
        <w:rPr>
          <w:iCs/>
          <w:lang w:val="lt-LT" w:bidi="lt-LT"/>
        </w:rPr>
        <w:t>N. B.</w:t>
      </w:r>
      <w:bookmarkEnd w:id="79"/>
      <w:r w:rsidR="00660F25" w:rsidRPr="00FE6229">
        <w:rPr>
          <w:iCs/>
          <w:lang w:val="lt-LT" w:bidi="lt-LT"/>
        </w:rPr>
        <w:t xml:space="preserve">, todėl neturėjo jėgų jam pasipriešinti, jį suvaldyti, o juolab apginti vaikų. </w:t>
      </w:r>
    </w:p>
    <w:p w14:paraId="1EA7D8EA" w14:textId="415684BC" w:rsidR="00660F25" w:rsidRPr="00FE6229" w:rsidRDefault="00660F25" w:rsidP="00412BA7">
      <w:pPr>
        <w:pStyle w:val="Sraopastraipa"/>
        <w:numPr>
          <w:ilvl w:val="1"/>
          <w:numId w:val="13"/>
        </w:numPr>
        <w:tabs>
          <w:tab w:val="left" w:pos="780"/>
        </w:tabs>
        <w:spacing w:before="120" w:after="120"/>
        <w:contextualSpacing w:val="0"/>
        <w:jc w:val="both"/>
        <w:rPr>
          <w:rFonts w:eastAsia="Calibri"/>
          <w:lang w:val="lt-LT"/>
        </w:rPr>
      </w:pPr>
      <w:r w:rsidRPr="00FE6229">
        <w:rPr>
          <w:iCs/>
          <w:lang w:val="lt-LT" w:bidi="lt-LT"/>
        </w:rPr>
        <w:t>Nors nukentėjusiojo parodymai turi didesnę įrodomąją reikšmę tuo aspektu, kad tik jie atspindi nukentėjusiojo nusikalstamos veikos suvokimą emociniu</w:t>
      </w:r>
      <w:r w:rsidR="00EB42BC" w:rsidRPr="00FE6229">
        <w:rPr>
          <w:iCs/>
          <w:lang w:val="lt-LT" w:bidi="lt-LT"/>
        </w:rPr>
        <w:t xml:space="preserve"> </w:t>
      </w:r>
      <w:r w:rsidR="008B0A1B" w:rsidRPr="00FE6229">
        <w:rPr>
          <w:iCs/>
          <w:lang w:val="lt-LT" w:bidi="lt-LT"/>
        </w:rPr>
        <w:t xml:space="preserve">ir </w:t>
      </w:r>
      <w:r w:rsidRPr="00FE6229">
        <w:rPr>
          <w:iCs/>
          <w:lang w:val="lt-LT" w:bidi="lt-LT"/>
        </w:rPr>
        <w:t xml:space="preserve">psichologiniu lygmeniu, tačiau bet kokiu atveju jų įrodomoji reikšmė taip pat priklauso ir nuo kitų, anksčiau aptartų, bylos įrodymų ir jų visumos konteksto. Vien tai, kad nukentėjusieji vaikai nurodė jautę maisto stygių, tėvų nesirūpinimą susirgus, </w:t>
      </w:r>
      <w:r w:rsidR="008C0D8D" w:rsidRPr="00FE6229">
        <w:rPr>
          <w:iCs/>
          <w:lang w:val="lt-LT" w:bidi="lt-LT"/>
        </w:rPr>
        <w:t xml:space="preserve">motinos </w:t>
      </w:r>
      <w:r w:rsidRPr="00FE6229">
        <w:rPr>
          <w:iCs/>
          <w:lang w:val="lt-LT" w:bidi="lt-LT"/>
        </w:rPr>
        <w:t xml:space="preserve">abejingumą dėl tėvo smurtavimo, savaime nereiškia, kad tai patvirtina </w:t>
      </w:r>
      <w:bookmarkStart w:id="80" w:name="Buk_244"/>
      <w:r w:rsidR="00A11E51" w:rsidRPr="00A11E51">
        <w:rPr>
          <w:iCs/>
          <w:lang w:val="lt-LT" w:bidi="lt-LT"/>
        </w:rPr>
        <w:t xml:space="preserve">I. B. </w:t>
      </w:r>
      <w:bookmarkEnd w:id="80"/>
      <w:r w:rsidRPr="00FE6229">
        <w:rPr>
          <w:iCs/>
          <w:lang w:val="lt-LT" w:bidi="lt-LT"/>
        </w:rPr>
        <w:t>pateikto kaltinimo turinį ir įrodo jos tyčinę kaltę dėl piktnaudžiavimo motinos teisėmis ir pareigomis.</w:t>
      </w:r>
    </w:p>
    <w:p w14:paraId="47BBDB2A" w14:textId="58B49F40" w:rsidR="00B66289" w:rsidRPr="00FE6229" w:rsidRDefault="00B66289" w:rsidP="00B66289">
      <w:pPr>
        <w:pStyle w:val="Sraopastraipa"/>
        <w:numPr>
          <w:ilvl w:val="0"/>
          <w:numId w:val="13"/>
        </w:numPr>
        <w:tabs>
          <w:tab w:val="left" w:pos="780"/>
        </w:tabs>
        <w:spacing w:before="120" w:after="120"/>
        <w:ind w:left="357" w:hanging="357"/>
        <w:contextualSpacing w:val="0"/>
        <w:jc w:val="both"/>
        <w:rPr>
          <w:rFonts w:eastAsia="Calibri"/>
          <w:lang w:val="lt-LT"/>
        </w:rPr>
      </w:pPr>
      <w:r w:rsidRPr="00FE6229">
        <w:rPr>
          <w:rFonts w:eastAsia="Calibri"/>
          <w:lang w:val="lt-LT"/>
        </w:rPr>
        <w:t xml:space="preserve">Atsižvelgdama į tai, apeliacinės instancijos teismo teisėjų kolegija </w:t>
      </w:r>
      <w:bookmarkStart w:id="81" w:name="Buk_259"/>
      <w:r w:rsidR="00A11E51" w:rsidRPr="00A11E51">
        <w:rPr>
          <w:rFonts w:eastAsia="Calibri"/>
          <w:lang w:val="lt-LT"/>
        </w:rPr>
        <w:t xml:space="preserve">I. B. </w:t>
      </w:r>
      <w:bookmarkEnd w:id="81"/>
      <w:r w:rsidRPr="00FE6229">
        <w:rPr>
          <w:rFonts w:eastAsia="Calibri"/>
          <w:lang w:val="lt-LT"/>
        </w:rPr>
        <w:t>išteisino pagal BK</w:t>
      </w:r>
      <w:r w:rsidR="0070625E">
        <w:rPr>
          <w:rFonts w:eastAsia="Calibri"/>
          <w:lang w:val="lt-LT"/>
        </w:rPr>
        <w:t> </w:t>
      </w:r>
      <w:r w:rsidRPr="00FE6229">
        <w:rPr>
          <w:rFonts w:eastAsia="Calibri"/>
          <w:lang w:val="lt-LT"/>
        </w:rPr>
        <w:t>163</w:t>
      </w:r>
      <w:r w:rsidR="0070625E">
        <w:rPr>
          <w:rFonts w:eastAsia="Calibri"/>
          <w:lang w:val="lt-LT"/>
        </w:rPr>
        <w:t> </w:t>
      </w:r>
      <w:r w:rsidRPr="00FE6229">
        <w:rPr>
          <w:rFonts w:eastAsia="Calibri"/>
          <w:lang w:val="lt-LT"/>
        </w:rPr>
        <w:t xml:space="preserve">straipsnį ir panaikino pirmosios instancijos teismo dalis dėl </w:t>
      </w:r>
      <w:r w:rsidRPr="00FE6229">
        <w:rPr>
          <w:lang w:val="lt-LT"/>
        </w:rPr>
        <w:t xml:space="preserve">valstybės garantuojamos teisinės pagalbos išlaidų </w:t>
      </w:r>
      <w:r w:rsidR="008C0D8D" w:rsidRPr="00FE6229">
        <w:rPr>
          <w:lang w:val="lt-LT"/>
        </w:rPr>
        <w:t xml:space="preserve">atlyginimo </w:t>
      </w:r>
      <w:r w:rsidRPr="00FE6229">
        <w:rPr>
          <w:lang w:val="lt-LT"/>
        </w:rPr>
        <w:t>priteisimo iš jos bei dėl</w:t>
      </w:r>
      <w:r w:rsidRPr="00FE6229">
        <w:rPr>
          <w:rFonts w:eastAsia="Calibri"/>
          <w:lang w:val="lt-LT"/>
        </w:rPr>
        <w:t xml:space="preserve"> neturtinės žalos </w:t>
      </w:r>
      <w:r w:rsidR="008C0D8D" w:rsidRPr="00FE6229">
        <w:rPr>
          <w:rFonts w:eastAsia="Calibri"/>
          <w:lang w:val="lt-LT"/>
        </w:rPr>
        <w:t xml:space="preserve">atlyginimo </w:t>
      </w:r>
      <w:r w:rsidRPr="00FE6229">
        <w:rPr>
          <w:rFonts w:eastAsia="Calibri"/>
          <w:lang w:val="lt-LT"/>
        </w:rPr>
        <w:t xml:space="preserve">priteisimo </w:t>
      </w:r>
      <w:r w:rsidRPr="00FE6229">
        <w:rPr>
          <w:rFonts w:eastAsia="Calibri"/>
          <w:lang w:val="lt-LT"/>
        </w:rPr>
        <w:lastRenderedPageBreak/>
        <w:t>nukentėjusiesiems ir civiliniams ieškova</w:t>
      </w:r>
      <w:r w:rsidR="008C0D8D" w:rsidRPr="00FE6229">
        <w:rPr>
          <w:rFonts w:eastAsia="Calibri"/>
          <w:lang w:val="lt-LT"/>
        </w:rPr>
        <w:t>m</w:t>
      </w:r>
      <w:r w:rsidRPr="00FE6229">
        <w:rPr>
          <w:rFonts w:eastAsia="Calibri"/>
          <w:lang w:val="lt-LT"/>
        </w:rPr>
        <w:t xml:space="preserve">s </w:t>
      </w:r>
      <w:bookmarkStart w:id="82" w:name="Buk_121"/>
      <w:r w:rsidR="00A11E51" w:rsidRPr="00A11E51">
        <w:rPr>
          <w:rFonts w:eastAsia="Calibri"/>
          <w:lang w:val="lt-LT"/>
        </w:rPr>
        <w:t xml:space="preserve">A. M. </w:t>
      </w:r>
      <w:bookmarkEnd w:id="82"/>
      <w:r w:rsidRPr="00FE6229">
        <w:rPr>
          <w:rFonts w:eastAsia="Calibri"/>
          <w:lang w:val="lt-LT"/>
        </w:rPr>
        <w:t xml:space="preserve">ir </w:t>
      </w:r>
      <w:bookmarkStart w:id="83" w:name="Buk_89"/>
      <w:r w:rsidR="00A11E51" w:rsidRPr="00A11E51">
        <w:rPr>
          <w:rFonts w:eastAsia="Calibri"/>
          <w:lang w:val="lt-LT"/>
        </w:rPr>
        <w:t>A. B.</w:t>
      </w:r>
      <w:bookmarkEnd w:id="83"/>
      <w:r w:rsidRPr="00FE6229">
        <w:rPr>
          <w:rFonts w:eastAsia="Calibri"/>
          <w:lang w:val="lt-LT"/>
        </w:rPr>
        <w:t xml:space="preserve">, </w:t>
      </w:r>
      <w:r w:rsidR="008C0D8D" w:rsidRPr="00FE6229">
        <w:rPr>
          <w:rFonts w:eastAsia="Calibri"/>
          <w:lang w:val="lt-LT"/>
        </w:rPr>
        <w:t>nustatydama</w:t>
      </w:r>
      <w:r w:rsidRPr="00FE6229">
        <w:rPr>
          <w:rFonts w:eastAsia="Calibri"/>
          <w:lang w:val="lt-LT"/>
        </w:rPr>
        <w:t xml:space="preserve">, kad valstybės garantuojamos teisinės pagalbos išlaidas ir neturtinę žalą turi atlyginti </w:t>
      </w:r>
      <w:bookmarkStart w:id="84" w:name="Buk_380"/>
      <w:r w:rsidR="00A11E51" w:rsidRPr="00A11E51">
        <w:rPr>
          <w:rFonts w:eastAsia="Calibri"/>
          <w:lang w:val="lt-LT"/>
        </w:rPr>
        <w:t>N. B.</w:t>
      </w:r>
      <w:bookmarkEnd w:id="84"/>
      <w:r w:rsidRPr="00FE6229">
        <w:rPr>
          <w:rFonts w:eastAsia="Calibri"/>
          <w:lang w:val="lt-LT"/>
        </w:rPr>
        <w:t xml:space="preserve">. </w:t>
      </w:r>
    </w:p>
    <w:p w14:paraId="688F99B2" w14:textId="77777777" w:rsidR="00CF600C" w:rsidRPr="00FE6229" w:rsidRDefault="00CF600C" w:rsidP="00CF600C">
      <w:pPr>
        <w:pStyle w:val="Sraopastraipa"/>
        <w:tabs>
          <w:tab w:val="left" w:pos="780"/>
        </w:tabs>
        <w:spacing w:before="120" w:after="120"/>
        <w:ind w:left="357"/>
        <w:contextualSpacing w:val="0"/>
        <w:jc w:val="both"/>
        <w:rPr>
          <w:rFonts w:eastAsia="Calibri"/>
          <w:lang w:val="lt-LT"/>
        </w:rPr>
      </w:pPr>
    </w:p>
    <w:p w14:paraId="3E1AE3A1" w14:textId="27E0EFC1" w:rsidR="008F2EE1" w:rsidRPr="00FE6229" w:rsidRDefault="006C725B" w:rsidP="009C357A">
      <w:pPr>
        <w:tabs>
          <w:tab w:val="left" w:pos="780"/>
        </w:tabs>
        <w:spacing w:before="120" w:after="120"/>
        <w:jc w:val="center"/>
        <w:rPr>
          <w:rFonts w:eastAsia="Calibri"/>
          <w:iCs/>
          <w:lang w:val="lt-LT"/>
        </w:rPr>
      </w:pPr>
      <w:r w:rsidRPr="00FE6229">
        <w:rPr>
          <w:rFonts w:eastAsia="Calibri"/>
          <w:lang w:val="lt-LT"/>
        </w:rPr>
        <w:t xml:space="preserve">III. </w:t>
      </w:r>
      <w:r w:rsidR="00C12E9E" w:rsidRPr="00FE6229">
        <w:rPr>
          <w:rFonts w:eastAsia="Calibri"/>
          <w:lang w:val="lt-LT"/>
        </w:rPr>
        <w:t>Kasacini</w:t>
      </w:r>
      <w:r w:rsidR="004352BF" w:rsidRPr="00FE6229">
        <w:rPr>
          <w:rFonts w:eastAsia="Calibri"/>
          <w:lang w:val="lt-LT"/>
        </w:rPr>
        <w:t>o</w:t>
      </w:r>
      <w:r w:rsidR="00C12E9E" w:rsidRPr="00FE6229">
        <w:rPr>
          <w:rFonts w:eastAsia="Calibri"/>
          <w:lang w:val="lt-LT"/>
        </w:rPr>
        <w:t xml:space="preserve"> skund</w:t>
      </w:r>
      <w:r w:rsidR="004352BF" w:rsidRPr="00FE6229">
        <w:rPr>
          <w:rFonts w:eastAsia="Calibri"/>
          <w:lang w:val="lt-LT"/>
        </w:rPr>
        <w:t>o</w:t>
      </w:r>
      <w:r w:rsidR="00C12E9E" w:rsidRPr="00FE6229">
        <w:rPr>
          <w:rFonts w:eastAsia="Calibri"/>
          <w:lang w:val="lt-LT"/>
        </w:rPr>
        <w:t xml:space="preserve"> </w:t>
      </w:r>
      <w:r w:rsidR="009B1B47" w:rsidRPr="00FE6229">
        <w:rPr>
          <w:rFonts w:eastAsia="Calibri"/>
          <w:iCs/>
          <w:lang w:val="lt-LT"/>
        </w:rPr>
        <w:t>argumentai</w:t>
      </w:r>
    </w:p>
    <w:p w14:paraId="3CF0CF35" w14:textId="77777777" w:rsidR="00784909" w:rsidRPr="00FE6229" w:rsidRDefault="00784909" w:rsidP="009C357A">
      <w:pPr>
        <w:tabs>
          <w:tab w:val="left" w:pos="780"/>
        </w:tabs>
        <w:spacing w:before="120" w:after="120"/>
        <w:jc w:val="center"/>
        <w:rPr>
          <w:rFonts w:eastAsia="Calibri"/>
          <w:iCs/>
          <w:lang w:val="lt-LT"/>
        </w:rPr>
      </w:pPr>
    </w:p>
    <w:p w14:paraId="289B5F0C" w14:textId="3EAEC4DF" w:rsidR="00125B47" w:rsidRPr="00FE6229" w:rsidRDefault="006C725B" w:rsidP="009C357A">
      <w:pPr>
        <w:pStyle w:val="Sraopastraipa"/>
        <w:numPr>
          <w:ilvl w:val="0"/>
          <w:numId w:val="13"/>
        </w:numPr>
        <w:tabs>
          <w:tab w:val="left" w:pos="780"/>
        </w:tabs>
        <w:spacing w:before="120" w:after="120"/>
        <w:contextualSpacing w:val="0"/>
        <w:jc w:val="both"/>
        <w:rPr>
          <w:lang w:val="lt-LT" w:bidi="lt-LT"/>
        </w:rPr>
      </w:pPr>
      <w:r w:rsidRPr="00FE6229">
        <w:rPr>
          <w:lang w:val="lt-LT"/>
        </w:rPr>
        <w:t xml:space="preserve">Kasaciniu skundu </w:t>
      </w:r>
      <w:r w:rsidR="006C0E8E" w:rsidRPr="00FE6229">
        <w:rPr>
          <w:lang w:val="lt-LT"/>
        </w:rPr>
        <w:t xml:space="preserve">Klaipėdos apygardos prokuratūros </w:t>
      </w:r>
      <w:r w:rsidR="004352BF" w:rsidRPr="00FE6229">
        <w:rPr>
          <w:bCs/>
          <w:lang w:val="lt-LT"/>
        </w:rPr>
        <w:t xml:space="preserve">vyriausiojo prokuroro pavaduotojas </w:t>
      </w:r>
      <w:r w:rsidR="005D777F" w:rsidRPr="00FE6229">
        <w:rPr>
          <w:bCs/>
          <w:lang w:val="lt-LT"/>
        </w:rPr>
        <w:t>A</w:t>
      </w:r>
      <w:r w:rsidR="00C607F7" w:rsidRPr="00FE6229">
        <w:rPr>
          <w:bCs/>
          <w:lang w:val="lt-LT"/>
        </w:rPr>
        <w:t>urelijus</w:t>
      </w:r>
      <w:r w:rsidR="008C0D8D" w:rsidRPr="00FE6229">
        <w:rPr>
          <w:bCs/>
          <w:lang w:val="lt-LT"/>
        </w:rPr>
        <w:t> </w:t>
      </w:r>
      <w:r w:rsidR="004352BF" w:rsidRPr="00FE6229">
        <w:rPr>
          <w:bCs/>
          <w:lang w:val="lt-LT"/>
        </w:rPr>
        <w:t>Stanislovaitis</w:t>
      </w:r>
      <w:r w:rsidR="004352BF" w:rsidRPr="00FE6229">
        <w:rPr>
          <w:b/>
          <w:lang w:val="lt-LT"/>
        </w:rPr>
        <w:t xml:space="preserve"> </w:t>
      </w:r>
      <w:r w:rsidRPr="00FE6229">
        <w:rPr>
          <w:lang w:val="lt-LT"/>
        </w:rPr>
        <w:t>prašo</w:t>
      </w:r>
      <w:r w:rsidR="00E41AA4" w:rsidRPr="00FE6229">
        <w:rPr>
          <w:lang w:val="lt-LT"/>
        </w:rPr>
        <w:t xml:space="preserve"> </w:t>
      </w:r>
      <w:r w:rsidR="00224130" w:rsidRPr="00FE6229">
        <w:rPr>
          <w:lang w:val="lt-LT"/>
        </w:rPr>
        <w:t xml:space="preserve">panaikinti apeliacinės instancijos teismo </w:t>
      </w:r>
      <w:r w:rsidR="00760A14" w:rsidRPr="00FE6229">
        <w:rPr>
          <w:lang w:val="lt-LT"/>
        </w:rPr>
        <w:t>nuosprend</w:t>
      </w:r>
      <w:r w:rsidR="00AD13F8" w:rsidRPr="00FE6229">
        <w:rPr>
          <w:lang w:val="lt-LT"/>
        </w:rPr>
        <w:t xml:space="preserve">į ir perduoti bylą </w:t>
      </w:r>
      <w:r w:rsidR="00316168" w:rsidRPr="00FE6229">
        <w:rPr>
          <w:lang w:val="lt-LT"/>
        </w:rPr>
        <w:t xml:space="preserve">iš naujo </w:t>
      </w:r>
      <w:r w:rsidR="00AD13F8" w:rsidRPr="00FE6229">
        <w:rPr>
          <w:lang w:val="lt-LT"/>
        </w:rPr>
        <w:t xml:space="preserve">nagrinėti apeliacine tvarka. </w:t>
      </w:r>
      <w:r w:rsidR="00370050" w:rsidRPr="00FE6229">
        <w:rPr>
          <w:lang w:val="lt-LT"/>
        </w:rPr>
        <w:t>Kasatorius skunde nurodo:</w:t>
      </w:r>
    </w:p>
    <w:p w14:paraId="635054C5" w14:textId="6930D101" w:rsidR="003647BC" w:rsidRPr="00FE6229" w:rsidRDefault="00F013EF" w:rsidP="00AB1C7C">
      <w:pPr>
        <w:pStyle w:val="Pagrindinistekstas"/>
        <w:numPr>
          <w:ilvl w:val="1"/>
          <w:numId w:val="13"/>
        </w:numPr>
        <w:spacing w:before="120" w:after="120"/>
        <w:ind w:left="845" w:hanging="488"/>
        <w:rPr>
          <w:lang w:bidi="lt-LT"/>
        </w:rPr>
      </w:pPr>
      <w:r w:rsidRPr="00FE6229">
        <w:rPr>
          <w:bCs/>
          <w:color w:val="000000"/>
        </w:rPr>
        <w:t xml:space="preserve">Pirmosios ir apeliacinės instancijos teismai netinkamai pritaikė baudžiamąjį įstatymą </w:t>
      </w:r>
      <w:r w:rsidR="00D241B1" w:rsidRPr="00FE6229">
        <w:rPr>
          <w:bCs/>
          <w:color w:val="000000"/>
        </w:rPr>
        <w:t xml:space="preserve">kvalifikuodami </w:t>
      </w:r>
      <w:r w:rsidRPr="00FE6229">
        <w:rPr>
          <w:bCs/>
          <w:color w:val="000000"/>
        </w:rPr>
        <w:t xml:space="preserve">nuteistojo </w:t>
      </w:r>
      <w:bookmarkStart w:id="85" w:name="Buk_343"/>
      <w:r w:rsidR="00A11E51" w:rsidRPr="00A11E51">
        <w:rPr>
          <w:bCs/>
        </w:rPr>
        <w:t xml:space="preserve">N. B. </w:t>
      </w:r>
      <w:bookmarkEnd w:id="85"/>
      <w:r w:rsidRPr="00FE6229">
        <w:rPr>
          <w:bCs/>
          <w:color w:val="000000"/>
        </w:rPr>
        <w:t xml:space="preserve">nusikalstamus veiksmus dėl fizinio skausmo sukėlimo </w:t>
      </w:r>
      <w:bookmarkStart w:id="86" w:name="Buk_155"/>
      <w:r w:rsidR="00A11E51" w:rsidRPr="00A11E51">
        <w:rPr>
          <w:bCs/>
        </w:rPr>
        <w:t>A.</w:t>
      </w:r>
      <w:r w:rsidR="0070625E">
        <w:rPr>
          <w:bCs/>
        </w:rPr>
        <w:t> </w:t>
      </w:r>
      <w:r w:rsidR="00A11E51" w:rsidRPr="00A11E51">
        <w:rPr>
          <w:bCs/>
        </w:rPr>
        <w:t>S.</w:t>
      </w:r>
      <w:bookmarkEnd w:id="86"/>
      <w:r w:rsidRPr="00FE6229">
        <w:rPr>
          <w:bCs/>
          <w:color w:val="000000"/>
        </w:rPr>
        <w:t xml:space="preserve">, </w:t>
      </w:r>
      <w:bookmarkStart w:id="87" w:name="Buk_122"/>
      <w:r w:rsidR="00A11E51" w:rsidRPr="00A11E51">
        <w:rPr>
          <w:bCs/>
        </w:rPr>
        <w:t xml:space="preserve">A. M. </w:t>
      </w:r>
      <w:bookmarkEnd w:id="87"/>
      <w:r w:rsidRPr="00FE6229">
        <w:rPr>
          <w:bCs/>
          <w:color w:val="000000"/>
        </w:rPr>
        <w:t xml:space="preserve">ir </w:t>
      </w:r>
      <w:bookmarkStart w:id="88" w:name="Buk_90"/>
      <w:r w:rsidR="00A11E51" w:rsidRPr="00A11E51">
        <w:rPr>
          <w:bCs/>
        </w:rPr>
        <w:t xml:space="preserve">A. B. </w:t>
      </w:r>
      <w:bookmarkEnd w:id="88"/>
      <w:r w:rsidRPr="00FE6229">
        <w:rPr>
          <w:bCs/>
          <w:color w:val="000000"/>
        </w:rPr>
        <w:t>kaip tęstinę nusikalstamą veiką (BK</w:t>
      </w:r>
      <w:r w:rsidR="009E4BF3" w:rsidRPr="00FE6229">
        <w:rPr>
          <w:bCs/>
          <w:color w:val="000000"/>
        </w:rPr>
        <w:t> </w:t>
      </w:r>
      <w:r w:rsidRPr="00FE6229">
        <w:rPr>
          <w:bCs/>
          <w:color w:val="000000"/>
        </w:rPr>
        <w:t>140 straipsnio 3 dalis</w:t>
      </w:r>
      <w:r w:rsidR="00267389" w:rsidRPr="00FE6229">
        <w:rPr>
          <w:bCs/>
          <w:color w:val="000000"/>
        </w:rPr>
        <w:t>, BK</w:t>
      </w:r>
      <w:r w:rsidR="00EF11AD" w:rsidRPr="00FE6229">
        <w:rPr>
          <w:bCs/>
          <w:color w:val="000000"/>
        </w:rPr>
        <w:t xml:space="preserve"> </w:t>
      </w:r>
      <w:r w:rsidRPr="00FE6229">
        <w:rPr>
          <w:bCs/>
          <w:color w:val="000000"/>
        </w:rPr>
        <w:t>63 straipsnio 10 dalis)</w:t>
      </w:r>
      <w:r w:rsidR="00AB1C7C" w:rsidRPr="00FE6229">
        <w:rPr>
          <w:bCs/>
          <w:color w:val="000000"/>
        </w:rPr>
        <w:t>.</w:t>
      </w:r>
      <w:r w:rsidRPr="00FE6229">
        <w:rPr>
          <w:bCs/>
          <w:color w:val="000000"/>
        </w:rPr>
        <w:t xml:space="preserve"> </w:t>
      </w:r>
      <w:r w:rsidR="00AB1C7C" w:rsidRPr="00FE6229">
        <w:rPr>
          <w:bCs/>
          <w:color w:val="000000"/>
        </w:rPr>
        <w:t>B</w:t>
      </w:r>
      <w:r w:rsidRPr="00FE6229">
        <w:rPr>
          <w:bCs/>
          <w:color w:val="000000"/>
        </w:rPr>
        <w:t>e to, apeliacinės instancijos teismas</w:t>
      </w:r>
      <w:r w:rsidR="008C0D8D" w:rsidRPr="00FE6229">
        <w:rPr>
          <w:bCs/>
          <w:color w:val="000000"/>
        </w:rPr>
        <w:t>,</w:t>
      </w:r>
      <w:r w:rsidRPr="00FE6229">
        <w:rPr>
          <w:bCs/>
          <w:color w:val="000000"/>
        </w:rPr>
        <w:t xml:space="preserve"> </w:t>
      </w:r>
      <w:bookmarkStart w:id="89" w:name="Buk_260"/>
      <w:r w:rsidR="00A11E51" w:rsidRPr="00A11E51">
        <w:rPr>
          <w:bCs/>
        </w:rPr>
        <w:t xml:space="preserve">I. B. </w:t>
      </w:r>
      <w:bookmarkEnd w:id="89"/>
      <w:r w:rsidR="0090571E" w:rsidRPr="00FE6229">
        <w:rPr>
          <w:bCs/>
          <w:color w:val="000000"/>
        </w:rPr>
        <w:t xml:space="preserve">nepagrįstai </w:t>
      </w:r>
      <w:r w:rsidRPr="00FE6229">
        <w:rPr>
          <w:bCs/>
          <w:color w:val="000000"/>
        </w:rPr>
        <w:t>išteisin</w:t>
      </w:r>
      <w:r w:rsidR="00AB1C7C" w:rsidRPr="00FE6229">
        <w:rPr>
          <w:bCs/>
          <w:color w:val="000000"/>
        </w:rPr>
        <w:t>ęs</w:t>
      </w:r>
      <w:r w:rsidRPr="00FE6229">
        <w:rPr>
          <w:bCs/>
          <w:color w:val="000000"/>
        </w:rPr>
        <w:t xml:space="preserve"> pagal BK</w:t>
      </w:r>
      <w:r w:rsidR="000E2D78" w:rsidRPr="00FE6229">
        <w:rPr>
          <w:bCs/>
          <w:color w:val="000000"/>
        </w:rPr>
        <w:t> </w:t>
      </w:r>
      <w:r w:rsidRPr="00FE6229">
        <w:rPr>
          <w:bCs/>
          <w:color w:val="000000"/>
        </w:rPr>
        <w:t>163</w:t>
      </w:r>
      <w:r w:rsidR="000E2D78" w:rsidRPr="00FE6229">
        <w:rPr>
          <w:bCs/>
          <w:color w:val="000000"/>
        </w:rPr>
        <w:t> </w:t>
      </w:r>
      <w:r w:rsidRPr="00FE6229">
        <w:rPr>
          <w:bCs/>
          <w:color w:val="000000"/>
        </w:rPr>
        <w:t xml:space="preserve">straipsnį, padarė esminius </w:t>
      </w:r>
      <w:r w:rsidR="00B05E30" w:rsidRPr="00FE6229">
        <w:rPr>
          <w:bCs/>
          <w:color w:val="000000"/>
        </w:rPr>
        <w:t xml:space="preserve">Lietuvos Respublikos baudžiamojo proceso kodekso (toliau – ir </w:t>
      </w:r>
      <w:r w:rsidRPr="00FE6229">
        <w:rPr>
          <w:bCs/>
          <w:color w:val="000000"/>
        </w:rPr>
        <w:t>BPK</w:t>
      </w:r>
      <w:r w:rsidR="00B05E30" w:rsidRPr="00FE6229">
        <w:rPr>
          <w:bCs/>
          <w:color w:val="000000"/>
        </w:rPr>
        <w:t>)</w:t>
      </w:r>
      <w:r w:rsidRPr="00FE6229">
        <w:rPr>
          <w:bCs/>
          <w:color w:val="000000"/>
        </w:rPr>
        <w:t xml:space="preserve"> 20 straipsnio pažeidimus ir netinkamai pritaikė baudžiamąjį įstatymą (BPK</w:t>
      </w:r>
      <w:r w:rsidR="000E2D78" w:rsidRPr="00FE6229">
        <w:rPr>
          <w:bCs/>
          <w:color w:val="000000"/>
        </w:rPr>
        <w:t> </w:t>
      </w:r>
      <w:r w:rsidRPr="00FE6229">
        <w:rPr>
          <w:bCs/>
          <w:color w:val="000000"/>
        </w:rPr>
        <w:t>369 straipsnio 1 dalies 1 ir 2</w:t>
      </w:r>
      <w:r w:rsidR="008C0D8D" w:rsidRPr="00FE6229">
        <w:rPr>
          <w:bCs/>
          <w:color w:val="000000"/>
        </w:rPr>
        <w:t> </w:t>
      </w:r>
      <w:r w:rsidRPr="00FE6229">
        <w:rPr>
          <w:bCs/>
          <w:color w:val="000000"/>
        </w:rPr>
        <w:t>punktai).</w:t>
      </w:r>
      <w:r w:rsidR="00EB103E" w:rsidRPr="00FE6229">
        <w:rPr>
          <w:bCs/>
          <w:color w:val="000000"/>
        </w:rPr>
        <w:t xml:space="preserve"> Teismų sprendimai dėl </w:t>
      </w:r>
      <w:bookmarkStart w:id="90" w:name="Buk_344"/>
      <w:r w:rsidR="00A11E51" w:rsidRPr="00A11E51">
        <w:rPr>
          <w:bCs/>
        </w:rPr>
        <w:t xml:space="preserve">N. B. </w:t>
      </w:r>
      <w:bookmarkEnd w:id="90"/>
      <w:r w:rsidR="00EB103E" w:rsidRPr="00FE6229">
        <w:rPr>
          <w:bCs/>
          <w:color w:val="000000"/>
        </w:rPr>
        <w:t>nuteisimo pagal BK 153 straipsnio 1 dalį neskundžiami.</w:t>
      </w:r>
    </w:p>
    <w:p w14:paraId="35DC562B" w14:textId="33B83CFE" w:rsidR="00EF7B71" w:rsidRPr="00FE6229" w:rsidRDefault="00EF7B71" w:rsidP="00EF7B71">
      <w:pPr>
        <w:pStyle w:val="Pagrindinistekstas"/>
        <w:numPr>
          <w:ilvl w:val="1"/>
          <w:numId w:val="13"/>
        </w:numPr>
        <w:spacing w:before="120" w:after="120"/>
        <w:ind w:left="845" w:hanging="488"/>
        <w:rPr>
          <w:lang w:bidi="lt-LT"/>
        </w:rPr>
      </w:pPr>
      <w:r w:rsidRPr="00FE6229">
        <w:rPr>
          <w:bCs/>
        </w:rPr>
        <w:t>Pirmosios ir apeliacinės instancijos teismai</w:t>
      </w:r>
      <w:r w:rsidRPr="00FE6229">
        <w:rPr>
          <w:bCs/>
          <w:iCs/>
          <w:lang w:bidi="lt-LT"/>
        </w:rPr>
        <w:t xml:space="preserve"> </w:t>
      </w:r>
      <w:r w:rsidRPr="00FE6229">
        <w:rPr>
          <w:lang w:bidi="lt-LT"/>
        </w:rPr>
        <w:t xml:space="preserve">nuteistojo </w:t>
      </w:r>
      <w:bookmarkStart w:id="91" w:name="Buk_345"/>
      <w:r w:rsidR="00A11E51" w:rsidRPr="00A11E51">
        <w:rPr>
          <w:lang w:bidi="lt-LT"/>
        </w:rPr>
        <w:t xml:space="preserve">N. B. </w:t>
      </w:r>
      <w:bookmarkEnd w:id="91"/>
      <w:r w:rsidRPr="00FE6229">
        <w:rPr>
          <w:bCs/>
          <w:iCs/>
          <w:lang w:bidi="lt-LT"/>
        </w:rPr>
        <w:t xml:space="preserve">nusikalstamus veiksmus smurtaujant prieš nukentėjusiuosius </w:t>
      </w:r>
      <w:bookmarkStart w:id="92" w:name="Buk_167"/>
      <w:r w:rsidR="00A11E51" w:rsidRPr="00A11E51">
        <w:rPr>
          <w:bCs/>
          <w:iCs/>
          <w:lang w:bidi="lt-LT"/>
        </w:rPr>
        <w:t>A. S.</w:t>
      </w:r>
      <w:bookmarkEnd w:id="92"/>
      <w:r w:rsidRPr="00FE6229">
        <w:rPr>
          <w:bCs/>
          <w:iCs/>
          <w:lang w:bidi="lt-LT"/>
        </w:rPr>
        <w:t xml:space="preserve">, </w:t>
      </w:r>
      <w:bookmarkStart w:id="93" w:name="Buk_132"/>
      <w:r w:rsidR="00A11E51" w:rsidRPr="00A11E51">
        <w:rPr>
          <w:bCs/>
          <w:iCs/>
          <w:lang w:bidi="lt-LT"/>
        </w:rPr>
        <w:t xml:space="preserve">A. M. </w:t>
      </w:r>
      <w:bookmarkEnd w:id="93"/>
      <w:r w:rsidRPr="00FE6229">
        <w:rPr>
          <w:bCs/>
          <w:iCs/>
          <w:lang w:bidi="lt-LT"/>
        </w:rPr>
        <w:t xml:space="preserve">ir </w:t>
      </w:r>
      <w:bookmarkStart w:id="94" w:name="Buk_55"/>
      <w:r w:rsidR="00A11E51" w:rsidRPr="00A11E51">
        <w:rPr>
          <w:bCs/>
          <w:iCs/>
          <w:lang w:bidi="lt-LT"/>
        </w:rPr>
        <w:t xml:space="preserve">A. B. </w:t>
      </w:r>
      <w:bookmarkEnd w:id="94"/>
      <w:r w:rsidRPr="00FE6229">
        <w:rPr>
          <w:bCs/>
          <w:iCs/>
          <w:lang w:bidi="lt-LT"/>
        </w:rPr>
        <w:t xml:space="preserve">nepagrįstai įvertino kaip vieną tęstinę nusikalstamą veiką, </w:t>
      </w:r>
      <w:r w:rsidR="008C0D8D" w:rsidRPr="00FE6229">
        <w:rPr>
          <w:bCs/>
          <w:iCs/>
          <w:lang w:bidi="lt-LT"/>
        </w:rPr>
        <w:t xml:space="preserve">nurodytą </w:t>
      </w:r>
      <w:r w:rsidRPr="00FE6229">
        <w:rPr>
          <w:bCs/>
          <w:iCs/>
          <w:lang w:bidi="lt-LT"/>
        </w:rPr>
        <w:t>BK 140 straipsnio 3 dalyje, o ne kaip atskiras tris nusikalstamas veikas, kaip buvo kaltinamas.</w:t>
      </w:r>
    </w:p>
    <w:p w14:paraId="5BBFA98E" w14:textId="44407BE9" w:rsidR="00AB66D7" w:rsidRPr="00FE6229" w:rsidRDefault="00812BC9" w:rsidP="00AB66D7">
      <w:pPr>
        <w:pStyle w:val="Pagrindinistekstas"/>
        <w:numPr>
          <w:ilvl w:val="1"/>
          <w:numId w:val="13"/>
        </w:numPr>
        <w:spacing w:before="120" w:after="120"/>
        <w:ind w:left="845" w:hanging="488"/>
        <w:rPr>
          <w:lang w:bidi="lt-LT"/>
        </w:rPr>
      </w:pPr>
      <w:r w:rsidRPr="00FE6229">
        <w:rPr>
          <w:bCs/>
          <w:iCs/>
          <w:lang w:bidi="lt-LT"/>
        </w:rPr>
        <w:t>Teismai</w:t>
      </w:r>
      <w:r w:rsidR="00E32F48" w:rsidRPr="00FE6229">
        <w:rPr>
          <w:bCs/>
          <w:iCs/>
          <w:lang w:bidi="lt-LT"/>
        </w:rPr>
        <w:t xml:space="preserve"> šią</w:t>
      </w:r>
      <w:r w:rsidRPr="00FE6229">
        <w:rPr>
          <w:bCs/>
          <w:iCs/>
          <w:lang w:bidi="lt-LT"/>
        </w:rPr>
        <w:t xml:space="preserve"> išvadą pagrindė tuo, kad nors </w:t>
      </w:r>
      <w:bookmarkStart w:id="95" w:name="Buk_381"/>
      <w:r w:rsidR="00A11E51" w:rsidRPr="00A11E51">
        <w:rPr>
          <w:bCs/>
          <w:iCs/>
          <w:lang w:bidi="lt-LT"/>
        </w:rPr>
        <w:t xml:space="preserve">N. B. </w:t>
      </w:r>
      <w:bookmarkEnd w:id="95"/>
      <w:r w:rsidRPr="00FE6229">
        <w:rPr>
          <w:bCs/>
          <w:iCs/>
          <w:lang w:bidi="lt-LT"/>
        </w:rPr>
        <w:t>smurtavo prieš tris mažamečius, tačiau tai darė per tą patį kaltinimo laikotarpį, toje pačioje vietoje, tiksliai nenustatytu laiku ir tiksliai nenustatytą skaičių kartų, vaikus mušdavo tuo pačiu metu</w:t>
      </w:r>
      <w:r w:rsidR="00AB66D7" w:rsidRPr="00FE6229">
        <w:rPr>
          <w:bCs/>
          <w:iCs/>
          <w:lang w:bidi="lt-LT"/>
        </w:rPr>
        <w:t xml:space="preserve">. Visi šeimos nariai (šeši asmenys) gyveno mažame 17 kv. m ploto bendrabučio tipo kambaryje, </w:t>
      </w:r>
      <w:bookmarkStart w:id="96" w:name="Buk_382"/>
      <w:r w:rsidR="00A11E51" w:rsidRPr="00A11E51">
        <w:rPr>
          <w:iCs/>
          <w:lang w:bidi="lt-LT"/>
        </w:rPr>
        <w:t xml:space="preserve">N. B. </w:t>
      </w:r>
      <w:bookmarkEnd w:id="96"/>
      <w:r w:rsidR="00AB66D7" w:rsidRPr="00FE6229">
        <w:rPr>
          <w:iCs/>
          <w:lang w:bidi="lt-LT"/>
        </w:rPr>
        <w:t>vartojo smurtą prieš vaikus, neišskirdamas, kuriam iš jų, kada, kaip ir kiek smūgių suduoti, o kartu ir jam, ir nuolat smurtu ujamiems jo vaikams suprantant, kad toks smurtinis jo elgesys šeimoje yra nuolatinis.</w:t>
      </w:r>
    </w:p>
    <w:p w14:paraId="2D9C2042" w14:textId="38B3A894" w:rsidR="00E67234" w:rsidRPr="00FE6229" w:rsidRDefault="00D71F6F" w:rsidP="00E67234">
      <w:pPr>
        <w:pStyle w:val="Pagrindinistekstas"/>
        <w:numPr>
          <w:ilvl w:val="1"/>
          <w:numId w:val="13"/>
        </w:numPr>
        <w:spacing w:before="120" w:after="120"/>
        <w:ind w:left="845" w:hanging="488"/>
        <w:rPr>
          <w:color w:val="FF0000"/>
          <w:lang w:bidi="lt-LT"/>
        </w:rPr>
      </w:pPr>
      <w:r w:rsidRPr="00FE6229">
        <w:rPr>
          <w:bCs/>
          <w:color w:val="000000"/>
          <w:lang w:bidi="lt-LT"/>
        </w:rPr>
        <w:t xml:space="preserve">BK 63 straipsnio 10 dalyje nurodyta, </w:t>
      </w:r>
      <w:r w:rsidR="008C0D8D" w:rsidRPr="00FE6229">
        <w:rPr>
          <w:bCs/>
          <w:color w:val="000000"/>
          <w:lang w:bidi="lt-LT"/>
        </w:rPr>
        <w:t xml:space="preserve">kad </w:t>
      </w:r>
      <w:r w:rsidRPr="00FE6229">
        <w:rPr>
          <w:bCs/>
          <w:color w:val="000000"/>
          <w:lang w:bidi="lt-LT"/>
        </w:rPr>
        <w:t xml:space="preserve">nelaikoma, </w:t>
      </w:r>
      <w:r w:rsidR="008C0D8D" w:rsidRPr="00FE6229">
        <w:rPr>
          <w:bCs/>
          <w:color w:val="000000"/>
          <w:lang w:bidi="lt-LT"/>
        </w:rPr>
        <w:t xml:space="preserve">jog </w:t>
      </w:r>
      <w:r w:rsidRPr="00FE6229">
        <w:rPr>
          <w:bCs/>
          <w:color w:val="000000"/>
          <w:lang w:bidi="lt-LT"/>
        </w:rPr>
        <w:t>asmuo padarė kelias nusikalstamas veikas, jeigu jis padarė tęstinę nusikalstamą veiką</w:t>
      </w:r>
      <w:r w:rsidR="00300968" w:rsidRPr="00FE6229">
        <w:rPr>
          <w:bCs/>
          <w:color w:val="000000"/>
          <w:lang w:bidi="lt-LT"/>
        </w:rPr>
        <w:t>.</w:t>
      </w:r>
      <w:r w:rsidR="00300968" w:rsidRPr="00FE6229">
        <w:rPr>
          <w:color w:val="FF0000"/>
          <w:lang w:bidi="lt-LT"/>
        </w:rPr>
        <w:t xml:space="preserve"> </w:t>
      </w:r>
      <w:r w:rsidRPr="00FE6229">
        <w:rPr>
          <w:color w:val="000000"/>
          <w:kern w:val="3"/>
        </w:rPr>
        <w:t xml:space="preserve">Teismų praktikoje </w:t>
      </w:r>
      <w:r w:rsidR="0090571E" w:rsidRPr="00FE6229">
        <w:rPr>
          <w:color w:val="000000"/>
          <w:kern w:val="3"/>
        </w:rPr>
        <w:t>yra nurodyti</w:t>
      </w:r>
      <w:r w:rsidRPr="00FE6229">
        <w:rPr>
          <w:color w:val="000000"/>
          <w:kern w:val="3"/>
        </w:rPr>
        <w:t xml:space="preserve"> tęstinės nusikalstamos veikos požymiai: </w:t>
      </w:r>
      <w:r w:rsidR="008C0D8D" w:rsidRPr="00FE6229">
        <w:rPr>
          <w:color w:val="000000"/>
          <w:kern w:val="3"/>
        </w:rPr>
        <w:t xml:space="preserve">daug </w:t>
      </w:r>
      <w:r w:rsidRPr="00FE6229">
        <w:rPr>
          <w:color w:val="000000"/>
          <w:kern w:val="3"/>
        </w:rPr>
        <w:t xml:space="preserve">tapačių ar vienarūšių nusikalstamų veiksmų, atitinkančių to paties BK straipsnio dispozicijoje nurodytus objektyviuosius veikos požymius, nusikalstamų padarinių </w:t>
      </w:r>
      <w:r w:rsidR="00EB42BC" w:rsidRPr="00FE6229">
        <w:rPr>
          <w:color w:val="000000"/>
          <w:kern w:val="3"/>
        </w:rPr>
        <w:t>bendrumas</w:t>
      </w:r>
      <w:r w:rsidRPr="00FE6229">
        <w:rPr>
          <w:color w:val="000000"/>
          <w:kern w:val="3"/>
        </w:rPr>
        <w:t xml:space="preserve">, </w:t>
      </w:r>
      <w:r w:rsidR="008C0D8D" w:rsidRPr="00FE6229">
        <w:rPr>
          <w:color w:val="000000"/>
          <w:kern w:val="3"/>
        </w:rPr>
        <w:t xml:space="preserve">bendra </w:t>
      </w:r>
      <w:r w:rsidRPr="00FE6229">
        <w:rPr>
          <w:color w:val="000000"/>
          <w:kern w:val="3"/>
        </w:rPr>
        <w:t>tyčia (sumanymas), vienas objektas, vienas dalykas, tas pats šaltinis</w:t>
      </w:r>
      <w:r w:rsidR="008C0D8D" w:rsidRPr="00FE6229">
        <w:rPr>
          <w:color w:val="000000"/>
          <w:kern w:val="3"/>
        </w:rPr>
        <w:t>,</w:t>
      </w:r>
      <w:r w:rsidRPr="00FE6229">
        <w:rPr>
          <w:color w:val="000000"/>
          <w:kern w:val="3"/>
        </w:rPr>
        <w:t xml:space="preserve"> į kurį kėsinamasi (tas pats nukentėjusysis)</w:t>
      </w:r>
      <w:r w:rsidR="008C0D8D" w:rsidRPr="00FE6229">
        <w:rPr>
          <w:color w:val="000000"/>
          <w:kern w:val="3"/>
        </w:rPr>
        <w:t>,</w:t>
      </w:r>
      <w:r w:rsidRPr="00FE6229">
        <w:rPr>
          <w:color w:val="000000"/>
          <w:kern w:val="3"/>
        </w:rPr>
        <w:t xml:space="preserve"> ir pan.</w:t>
      </w:r>
    </w:p>
    <w:p w14:paraId="0AA16139" w14:textId="578DF785" w:rsidR="00E67234" w:rsidRPr="00FE6229" w:rsidRDefault="00D71F6F" w:rsidP="00E67234">
      <w:pPr>
        <w:pStyle w:val="Pagrindinistekstas"/>
        <w:numPr>
          <w:ilvl w:val="1"/>
          <w:numId w:val="13"/>
        </w:numPr>
        <w:spacing w:before="120" w:after="120"/>
        <w:ind w:left="845" w:hanging="488"/>
        <w:rPr>
          <w:color w:val="FF0000"/>
          <w:lang w:bidi="lt-LT"/>
        </w:rPr>
      </w:pPr>
      <w:r w:rsidRPr="00FE6229">
        <w:t xml:space="preserve">Lietuvos Aukščiausiasis Teismas </w:t>
      </w:r>
      <w:r w:rsidR="00CE7AD3" w:rsidRPr="00FE6229">
        <w:t xml:space="preserve">kasacinėje </w:t>
      </w:r>
      <w:r w:rsidRPr="00FE6229">
        <w:t>nutartyje baudžiamojoje byloje Nr. 2K-P-51-719/2023</w:t>
      </w:r>
      <w:r w:rsidRPr="00FE6229">
        <w:rPr>
          <w:b/>
          <w:bCs/>
        </w:rPr>
        <w:t xml:space="preserve"> </w:t>
      </w:r>
      <w:r w:rsidRPr="00FE6229">
        <w:t>apibendrino tęstinės nusikalstamos veikos sąvoką ir nurodė, kad nusikalstama veika yra tęstinė tais atvejais, kai tas pats asmuo padaro dvi ar daugiau tame pačiame BK</w:t>
      </w:r>
      <w:r w:rsidR="000E2D78" w:rsidRPr="00FE6229">
        <w:t> </w:t>
      </w:r>
      <w:r w:rsidRPr="00FE6229">
        <w:t>straipsnyje nurodytų nusikalstamų veikų, iš kurių kiekviena, vertinama atskirai, atitinka tame pačiame BK straipsnyje nurodytą nusikalstamą veiką, arba kai, padarius dvi ar daugiau veikų, vienas ar keli veiksmai (</w:t>
      </w:r>
      <w:bookmarkStart w:id="97" w:name="_Hlk178595541"/>
      <w:r w:rsidRPr="00FE6229">
        <w:t xml:space="preserve">ar neveikimas) atitinka administracinio </w:t>
      </w:r>
      <w:bookmarkEnd w:id="97"/>
      <w:r w:rsidRPr="00FE6229">
        <w:t>nusižengimo (ar kitokio teisės pažeidimo) požymius, tačiau jų visuma atitinka BK įtvirtintą nusikalstamą veiką ir visas veikas jungia bendras sumanymas.</w:t>
      </w:r>
      <w:r w:rsidR="00300968" w:rsidRPr="00FE6229">
        <w:rPr>
          <w:color w:val="FF0000"/>
          <w:lang w:bidi="lt-LT"/>
        </w:rPr>
        <w:t xml:space="preserve"> </w:t>
      </w:r>
      <w:r w:rsidR="0046338D" w:rsidRPr="00FE6229">
        <w:rPr>
          <w:color w:val="000000"/>
          <w:kern w:val="3"/>
        </w:rPr>
        <w:t>P</w:t>
      </w:r>
      <w:r w:rsidR="001E032E" w:rsidRPr="00FE6229">
        <w:rPr>
          <w:color w:val="000000"/>
          <w:kern w:val="3"/>
        </w:rPr>
        <w:t>agrindinis tęstinės nusikalstamos veikos požymis, skiriantis tęstinę veiką nuo paprasto pavienio nusikaltimo, yra bendras kaltininko sumanymas, sujungiantis du ar daugiau veiksmų, kurie kiekvienas atskirai, nesant bendro sumanymo, galėtų sudaryti atskirus pavienius nusikaltimus, administracinius nusižengimus ar kitokius teisės pažeidimus.</w:t>
      </w:r>
      <w:r w:rsidR="00FA7319" w:rsidRPr="00FE6229">
        <w:rPr>
          <w:color w:val="FF0000"/>
          <w:lang w:bidi="lt-LT"/>
        </w:rPr>
        <w:t xml:space="preserve"> </w:t>
      </w:r>
      <w:r w:rsidR="001E032E" w:rsidRPr="00FE6229">
        <w:t>Antras būtinas požymis yra susijęs su objektyviaisiais požymiais – visi atlikti veiksmai turi atitikti to paties BK straipsnio dispozicijoje nurodytus veikos požymius, tarp jų ir tokius, kuriais įgyvendinami alternatyvūs veikos požymiai.</w:t>
      </w:r>
      <w:r w:rsidR="00FA7319" w:rsidRPr="00FE6229">
        <w:rPr>
          <w:color w:val="FF0000"/>
          <w:lang w:bidi="lt-LT"/>
        </w:rPr>
        <w:t xml:space="preserve"> </w:t>
      </w:r>
      <w:r w:rsidR="001E032E" w:rsidRPr="00FE6229">
        <w:t xml:space="preserve">Tuo tarpu kiti požymiai, kurie paprastai teismų praktikoje įvardijami kaip papildomi (neesminiai) </w:t>
      </w:r>
      <w:r w:rsidR="001E032E" w:rsidRPr="00FE6229">
        <w:lastRenderedPageBreak/>
        <w:t>tęstinės veikos kriterijai, – nedidelis laiko tarpas, tas pats šaltinis, veikų pobūdis, intensyvumas ir kt., – dažniausiai yra tik požymiai, padedantys atskleisti subjektyviuosius tęstinės nusikalstamos veikos požymius – bendrą sumanymą (bendrą kaltės formą), tačiau jų nebuvimas jokiu būdu nepaneigia tęstinės veikos.</w:t>
      </w:r>
    </w:p>
    <w:p w14:paraId="570FE802" w14:textId="6A934C8C" w:rsidR="00E67234" w:rsidRPr="00FE6229" w:rsidRDefault="001E032E" w:rsidP="00E67234">
      <w:pPr>
        <w:pStyle w:val="Pagrindinistekstas"/>
        <w:numPr>
          <w:ilvl w:val="1"/>
          <w:numId w:val="13"/>
        </w:numPr>
        <w:spacing w:before="120" w:after="120"/>
        <w:ind w:left="845" w:hanging="488"/>
        <w:rPr>
          <w:color w:val="FF0000"/>
          <w:lang w:bidi="lt-LT"/>
        </w:rPr>
      </w:pPr>
      <w:r w:rsidRPr="00FE6229">
        <w:t>Taigi veikos pripažinimas tęstine priklauso nuo rūšinių padarytos nusikalstamos veikos sudėties požymių, todėl atskirų kategorijų baudžiamosiose bylose gali būti atsižvelgta į skirtingas aplinkybes, patvirtinančias arba paneigiančias veikos tęstinumą</w:t>
      </w:r>
      <w:r w:rsidRPr="00FE6229">
        <w:rPr>
          <w:shd w:val="clear" w:color="auto" w:fill="FFFFFF"/>
        </w:rPr>
        <w:t>.</w:t>
      </w:r>
    </w:p>
    <w:p w14:paraId="771D79AB" w14:textId="5F571A2B" w:rsidR="00E67234" w:rsidRPr="00FE6229" w:rsidRDefault="001E032E" w:rsidP="00E67234">
      <w:pPr>
        <w:pStyle w:val="Pagrindinistekstas"/>
        <w:numPr>
          <w:ilvl w:val="1"/>
          <w:numId w:val="13"/>
        </w:numPr>
        <w:spacing w:before="120" w:after="120"/>
        <w:ind w:left="845" w:hanging="488"/>
        <w:rPr>
          <w:color w:val="FF0000"/>
          <w:lang w:bidi="lt-LT"/>
        </w:rPr>
      </w:pPr>
      <w:r w:rsidRPr="00FE6229">
        <w:rPr>
          <w:color w:val="000000"/>
          <w:kern w:val="3"/>
          <w:shd w:val="clear" w:color="auto" w:fill="FFFFFF"/>
        </w:rPr>
        <w:t>Teismų p</w:t>
      </w:r>
      <w:r w:rsidRPr="00FE6229">
        <w:rPr>
          <w:color w:val="000000"/>
          <w:kern w:val="3"/>
        </w:rPr>
        <w:t xml:space="preserve">raktikoje nusikaltimų nuosavybei </w:t>
      </w:r>
      <w:r w:rsidR="00CD49CC" w:rsidRPr="00FE6229">
        <w:rPr>
          <w:color w:val="000000"/>
          <w:kern w:val="3"/>
        </w:rPr>
        <w:t xml:space="preserve">(paprastai vagysčių ir sukčiavimų) </w:t>
      </w:r>
      <w:r w:rsidRPr="00FE6229">
        <w:rPr>
          <w:color w:val="000000"/>
          <w:kern w:val="3"/>
        </w:rPr>
        <w:t xml:space="preserve">bylose  įmanomi atvejai, kad </w:t>
      </w:r>
      <w:r w:rsidR="008B0A1B" w:rsidRPr="00FE6229">
        <w:rPr>
          <w:color w:val="000000"/>
          <w:kern w:val="3"/>
        </w:rPr>
        <w:t xml:space="preserve">tiek </w:t>
      </w:r>
      <w:r w:rsidRPr="00FE6229">
        <w:rPr>
          <w:color w:val="000000"/>
          <w:kern w:val="3"/>
        </w:rPr>
        <w:t xml:space="preserve">atskirus tęstinės nusikalstamos veikos veiksmus gali skirti didelis laiko tarpas, tiek turtas gali būti grobiamas (užvaldytas) iš skirtingų šaltinių, tačiau veika gali būti pripažinta tęstine, jei nustatoma, kad visas veikas jungia bendras kaltininko sumanymas. </w:t>
      </w:r>
      <w:r w:rsidR="00D02C8C" w:rsidRPr="00FE6229">
        <w:rPr>
          <w:color w:val="000000"/>
          <w:kern w:val="3"/>
        </w:rPr>
        <w:t>Vadinasi,</w:t>
      </w:r>
      <w:r w:rsidRPr="00FE6229">
        <w:rPr>
          <w:color w:val="000000"/>
          <w:kern w:val="3"/>
        </w:rPr>
        <w:t xml:space="preserve"> kelių nukentėjusiųjų nustatymas ne visais atvejais leidžia paneigti tęstinį sukčiavimo pobūdį.</w:t>
      </w:r>
    </w:p>
    <w:p w14:paraId="282C31E8" w14:textId="2B93CCBF" w:rsidR="00E67234" w:rsidRPr="00FE6229" w:rsidRDefault="001E032E" w:rsidP="00E67234">
      <w:pPr>
        <w:pStyle w:val="Pagrindinistekstas"/>
        <w:numPr>
          <w:ilvl w:val="1"/>
          <w:numId w:val="13"/>
        </w:numPr>
        <w:spacing w:before="120" w:after="120"/>
        <w:ind w:left="845" w:hanging="488"/>
        <w:rPr>
          <w:color w:val="FF0000"/>
          <w:lang w:bidi="lt-LT"/>
        </w:rPr>
      </w:pPr>
      <w:r w:rsidRPr="00FE6229">
        <w:t xml:space="preserve">Pelnymosi iš kito asmens prostitucijos </w:t>
      </w:r>
      <w:r w:rsidR="00FB6F94" w:rsidRPr="00FE6229">
        <w:t>(BK 307 straipsnis)</w:t>
      </w:r>
      <w:r w:rsidR="00FB6F94" w:rsidRPr="00FE6229">
        <w:rPr>
          <w:b/>
          <w:bCs/>
        </w:rPr>
        <w:t xml:space="preserve"> </w:t>
      </w:r>
      <w:r w:rsidRPr="00FE6229">
        <w:t xml:space="preserve">atvejais </w:t>
      </w:r>
      <w:r w:rsidRPr="00FE6229">
        <w:rPr>
          <w:color w:val="000000"/>
          <w:kern w:val="3"/>
          <w:shd w:val="clear" w:color="auto" w:fill="FFFFFF"/>
        </w:rPr>
        <w:t>konstatuojant, jog padaryta veika atitinka tęstinės nusikalstamos veikos požymius</w:t>
      </w:r>
      <w:r w:rsidR="0031168E" w:rsidRPr="00FE6229">
        <w:rPr>
          <w:color w:val="000000"/>
          <w:kern w:val="3"/>
          <w:shd w:val="clear" w:color="auto" w:fill="FFFFFF"/>
        </w:rPr>
        <w:t>,</w:t>
      </w:r>
      <w:r w:rsidRPr="00FE6229">
        <w:rPr>
          <w:color w:val="000000"/>
          <w:kern w:val="3"/>
          <w:shd w:val="clear" w:color="auto" w:fill="FFFFFF"/>
        </w:rPr>
        <w:t xml:space="preserve"> teismų praktikoje pažymima: organizuojant</w:t>
      </w:r>
      <w:r w:rsidR="00C72770" w:rsidRPr="00FE6229">
        <w:rPr>
          <w:color w:val="000000"/>
          <w:kern w:val="3"/>
          <w:shd w:val="clear" w:color="auto" w:fill="FFFFFF"/>
        </w:rPr>
        <w:t xml:space="preserve"> prostituciją</w:t>
      </w:r>
      <w:r w:rsidRPr="00FE6229">
        <w:rPr>
          <w:color w:val="000000"/>
          <w:kern w:val="3"/>
          <w:shd w:val="clear" w:color="auto" w:fill="FFFFFF"/>
        </w:rPr>
        <w:t xml:space="preserve">, </w:t>
      </w:r>
      <w:r w:rsidR="00C72770" w:rsidRPr="00FE6229">
        <w:rPr>
          <w:color w:val="000000"/>
          <w:kern w:val="3"/>
          <w:shd w:val="clear" w:color="auto" w:fill="FFFFFF"/>
        </w:rPr>
        <w:t xml:space="preserve">jai </w:t>
      </w:r>
      <w:r w:rsidRPr="00FE6229">
        <w:rPr>
          <w:color w:val="000000"/>
          <w:kern w:val="3"/>
          <w:shd w:val="clear" w:color="auto" w:fill="FFFFFF"/>
        </w:rPr>
        <w:t>vadovaujant tarp visų nuteistųjų buvo vaidmenų pasiskirstymas</w:t>
      </w:r>
      <w:r w:rsidR="005F341D" w:rsidRPr="00FE6229">
        <w:rPr>
          <w:color w:val="000000"/>
          <w:kern w:val="3"/>
          <w:shd w:val="clear" w:color="auto" w:fill="FFFFFF"/>
        </w:rPr>
        <w:t xml:space="preserve">; </w:t>
      </w:r>
      <w:r w:rsidRPr="00FE6229">
        <w:rPr>
          <w:color w:val="000000"/>
          <w:kern w:val="3"/>
          <w:shd w:val="clear" w:color="auto" w:fill="FFFFFF"/>
        </w:rPr>
        <w:t>moterys prostitucijai buvo organizuojamos veikiant pagal vieną braižą</w:t>
      </w:r>
      <w:r w:rsidR="005F341D" w:rsidRPr="00FE6229">
        <w:rPr>
          <w:color w:val="000000"/>
          <w:kern w:val="3"/>
          <w:shd w:val="clear" w:color="auto" w:fill="FFFFFF"/>
        </w:rPr>
        <w:t>;</w:t>
      </w:r>
      <w:r w:rsidRPr="00FE6229">
        <w:rPr>
          <w:color w:val="000000"/>
          <w:kern w:val="3"/>
          <w:shd w:val="clear" w:color="auto" w:fill="FFFFFF"/>
        </w:rPr>
        <w:t xml:space="preserve"> </w:t>
      </w:r>
      <w:r w:rsidR="005F341D" w:rsidRPr="00FE6229">
        <w:rPr>
          <w:color w:val="000000"/>
          <w:kern w:val="3"/>
          <w:shd w:val="clear" w:color="auto" w:fill="FFFFFF"/>
        </w:rPr>
        <w:t>p</w:t>
      </w:r>
      <w:r w:rsidRPr="00FE6229">
        <w:rPr>
          <w:color w:val="000000"/>
          <w:kern w:val="3"/>
          <w:shd w:val="clear" w:color="auto" w:fill="FFFFFF"/>
        </w:rPr>
        <w:t>elnymasis iš</w:t>
      </w:r>
      <w:r w:rsidRPr="00FE6229">
        <w:rPr>
          <w:lang w:bidi="lt-LT"/>
        </w:rPr>
        <w:t xml:space="preserve"> prostitucijos buvo organizuojamas pagal vienodas schemas, tapačiais veiksmais, vadovaujamas vieno asmens</w:t>
      </w:r>
      <w:r w:rsidR="005F341D" w:rsidRPr="00FE6229">
        <w:rPr>
          <w:lang w:bidi="lt-LT"/>
        </w:rPr>
        <w:t xml:space="preserve">; </w:t>
      </w:r>
      <w:r w:rsidRPr="00FE6229">
        <w:rPr>
          <w:lang w:bidi="lt-LT"/>
        </w:rPr>
        <w:t>prostitucija buvo organizuota net po kelis kartus ir kiekvienas kaltinime atskirtas prostitucijos organizavimo atvejis nėra nuosekliai susietas būtent su pasipelnymu iš vieno konkretaus asmens prostitucijos</w:t>
      </w:r>
      <w:r w:rsidR="005F341D" w:rsidRPr="00FE6229">
        <w:rPr>
          <w:lang w:bidi="lt-LT"/>
        </w:rPr>
        <w:t>;</w:t>
      </w:r>
      <w:r w:rsidRPr="00FE6229">
        <w:rPr>
          <w:lang w:bidi="lt-LT"/>
        </w:rPr>
        <w:t xml:space="preserve"> atskirais laikotarpiais padaryti, tačiau dėl nuolatinio prostitucijos verslo sąlygų atnaujinimo (naujų ar tų pačių moterų pakartotinio organizavimo prostitucijai) besitęsiantys nuteistųjų bendrininkų nusikalstami poelgiai buvo nukreipti į tą pačią baudžiamojo įstatymo saugomą vertybę – visuomenėje priimtas seksualinių santykių normas, dorovę (</w:t>
      </w:r>
      <w:r w:rsidR="00005085" w:rsidRPr="00FE6229">
        <w:rPr>
          <w:lang w:bidi="lt-LT"/>
        </w:rPr>
        <w:t>kasacinė nutartis baudžiamojoje byloje</w:t>
      </w:r>
      <w:r w:rsidRPr="00FE6229">
        <w:rPr>
          <w:lang w:bidi="lt-LT"/>
        </w:rPr>
        <w:t xml:space="preserve"> Nr. 2K-84/2011).</w:t>
      </w:r>
    </w:p>
    <w:p w14:paraId="494E0A95" w14:textId="25A6AF8C" w:rsidR="00E67234" w:rsidRPr="00FE6229" w:rsidRDefault="001E032E" w:rsidP="00E67234">
      <w:pPr>
        <w:pStyle w:val="Pagrindinistekstas"/>
        <w:numPr>
          <w:ilvl w:val="1"/>
          <w:numId w:val="13"/>
        </w:numPr>
        <w:spacing w:before="120" w:after="120"/>
        <w:ind w:left="845" w:hanging="488"/>
        <w:rPr>
          <w:color w:val="FF0000"/>
          <w:lang w:bidi="lt-LT"/>
        </w:rPr>
      </w:pPr>
      <w:r w:rsidRPr="00FE6229">
        <w:rPr>
          <w:lang w:bidi="lt-LT"/>
        </w:rPr>
        <w:t>Viešosios tvarkos pažeidimų</w:t>
      </w:r>
      <w:r w:rsidR="00FB6F94" w:rsidRPr="00FE6229">
        <w:rPr>
          <w:lang w:bidi="lt-LT"/>
        </w:rPr>
        <w:t xml:space="preserve"> (BK 284 straipsnis)</w:t>
      </w:r>
      <w:r w:rsidRPr="00FE6229">
        <w:rPr>
          <w:lang w:bidi="lt-LT"/>
        </w:rPr>
        <w:t xml:space="preserve"> bylose pripažįstama, kad, pavyzdžiui, įžūlių, grasinančių ir pan</w:t>
      </w:r>
      <w:r w:rsidR="00300968" w:rsidRPr="00FE6229">
        <w:rPr>
          <w:lang w:bidi="lt-LT"/>
        </w:rPr>
        <w:t>ašių</w:t>
      </w:r>
      <w:r w:rsidRPr="00FE6229">
        <w:rPr>
          <w:lang w:bidi="lt-LT"/>
        </w:rPr>
        <w:t xml:space="preserve"> veiksmų pasikartojimas, ilgesnis jų padarymo laikas, kelių nukentėjusiųjų buvimas, kaltininko tyčios neapibrėžtumas, tolesnių veiksmų neplanavimas nėra kliūtis tokią veiką pripažinti tęstine.</w:t>
      </w:r>
    </w:p>
    <w:p w14:paraId="167F016A" w14:textId="2DE62B9B" w:rsidR="00E67234" w:rsidRPr="00FE6229" w:rsidRDefault="005E1030" w:rsidP="00E67234">
      <w:pPr>
        <w:pStyle w:val="Pagrindinistekstas"/>
        <w:numPr>
          <w:ilvl w:val="1"/>
          <w:numId w:val="13"/>
        </w:numPr>
        <w:spacing w:before="120" w:after="120"/>
        <w:ind w:left="845" w:hanging="488"/>
        <w:rPr>
          <w:color w:val="FF0000"/>
          <w:lang w:bidi="lt-LT"/>
        </w:rPr>
      </w:pPr>
      <w:r w:rsidRPr="00FE6229">
        <w:rPr>
          <w:lang w:bidi="lt-LT"/>
        </w:rPr>
        <w:t xml:space="preserve"> </w:t>
      </w:r>
      <w:r w:rsidR="00C3742E" w:rsidRPr="00FE6229">
        <w:rPr>
          <w:lang w:bidi="lt-LT"/>
        </w:rPr>
        <w:t>N</w:t>
      </w:r>
      <w:r w:rsidR="001E032E" w:rsidRPr="00FE6229">
        <w:rPr>
          <w:lang w:bidi="lt-LT"/>
        </w:rPr>
        <w:t xml:space="preserve">usikaltimų </w:t>
      </w:r>
      <w:r w:rsidR="006E6127" w:rsidRPr="00FE6229">
        <w:rPr>
          <w:lang w:bidi="lt-LT"/>
        </w:rPr>
        <w:t xml:space="preserve">žmogaus seksualinio apsisprendimo laisvei ir neliečiamumui </w:t>
      </w:r>
      <w:r w:rsidR="001E032E" w:rsidRPr="00FE6229">
        <w:rPr>
          <w:lang w:bidi="lt-LT"/>
        </w:rPr>
        <w:t>bylose</w:t>
      </w:r>
      <w:r w:rsidR="00300968" w:rsidRPr="00FE6229">
        <w:rPr>
          <w:lang w:bidi="lt-LT"/>
        </w:rPr>
        <w:t xml:space="preserve">, </w:t>
      </w:r>
      <w:r w:rsidR="001E032E" w:rsidRPr="00FE6229">
        <w:rPr>
          <w:lang w:bidi="lt-LT"/>
        </w:rPr>
        <w:t>jei asmuo lytiškai santykiauja ar tenkina lytinę aistrą su keliais nukentėjusiaisiais,</w:t>
      </w:r>
      <w:r w:rsidR="00300968" w:rsidRPr="00FE6229">
        <w:rPr>
          <w:lang w:bidi="lt-LT"/>
        </w:rPr>
        <w:t xml:space="preserve"> pripažįstama, kad</w:t>
      </w:r>
      <w:r w:rsidR="001E032E" w:rsidRPr="00FE6229">
        <w:rPr>
          <w:lang w:bidi="lt-LT"/>
        </w:rPr>
        <w:t xml:space="preserve"> padarytos veikos sudaro nusikaltimų sutaptį</w:t>
      </w:r>
      <w:r w:rsidR="008B0A1B" w:rsidRPr="00FE6229">
        <w:rPr>
          <w:lang w:bidi="lt-LT"/>
        </w:rPr>
        <w:t>,</w:t>
      </w:r>
      <w:r w:rsidR="001E032E" w:rsidRPr="00FE6229">
        <w:rPr>
          <w:lang w:bidi="lt-LT"/>
        </w:rPr>
        <w:t xml:space="preserve"> ir kiekvieno nukentėjusiojo išžaginimas ar seksualinis prievartavimas kvalifikuojamas kaip atskiras nusikaltimas.</w:t>
      </w:r>
    </w:p>
    <w:p w14:paraId="6DEED982" w14:textId="7223AECD" w:rsidR="003E4A50" w:rsidRPr="00FE6229" w:rsidRDefault="005E1030" w:rsidP="003E4A50">
      <w:pPr>
        <w:pStyle w:val="Pagrindinistekstas"/>
        <w:numPr>
          <w:ilvl w:val="1"/>
          <w:numId w:val="13"/>
        </w:numPr>
        <w:spacing w:before="120" w:after="120"/>
        <w:ind w:left="845" w:hanging="488"/>
        <w:rPr>
          <w:color w:val="FF0000"/>
          <w:lang w:bidi="lt-LT"/>
        </w:rPr>
      </w:pPr>
      <w:r w:rsidRPr="00FE6229">
        <w:rPr>
          <w:lang w:bidi="lt-LT"/>
        </w:rPr>
        <w:t xml:space="preserve"> </w:t>
      </w:r>
      <w:r w:rsidR="00026D4B" w:rsidRPr="00FE6229">
        <w:rPr>
          <w:lang w:bidi="lt-LT"/>
        </w:rPr>
        <w:t>T</w:t>
      </w:r>
      <w:r w:rsidR="003E4A50" w:rsidRPr="00FE6229">
        <w:rPr>
          <w:lang w:bidi="lt-LT"/>
        </w:rPr>
        <w:t>aigi t</w:t>
      </w:r>
      <w:r w:rsidR="001E032E" w:rsidRPr="00FE6229">
        <w:rPr>
          <w:lang w:bidi="lt-LT"/>
        </w:rPr>
        <w:t xml:space="preserve">eismų praktikos įvairovė rodo, kad skirtingų kategorijų bylose tęstinės veikos požymiai natūraliai gali ir turi skirtis. Vienareikšmiškai reikėtų pripažinti, kad turtiniuose nusikaltimuose pagrindiniu požymiu reikėtų laikyti </w:t>
      </w:r>
      <w:r w:rsidR="005B5CF4" w:rsidRPr="00FE6229">
        <w:rPr>
          <w:lang w:bidi="lt-LT"/>
        </w:rPr>
        <w:t xml:space="preserve">bendrą </w:t>
      </w:r>
      <w:r w:rsidR="001E032E" w:rsidRPr="00FE6229">
        <w:rPr>
          <w:lang w:bidi="lt-LT"/>
        </w:rPr>
        <w:t>tyčią, nustačius ją papildomos informacijos apie tęstinės veikos susidarymą gali duoti šaltinio (vienas ir tas pats nukentėjusysis) požymis, tačiau jokiu būdu nustačius tik vieno šaltinio požymį negalima konstatuoti, kad veika tęstinė. Taip pat ir kitose bylose (viešosios tvarkos pažeidim</w:t>
      </w:r>
      <w:r w:rsidR="003E4A50" w:rsidRPr="00FE6229">
        <w:rPr>
          <w:lang w:bidi="lt-LT"/>
        </w:rPr>
        <w:t>ų</w:t>
      </w:r>
      <w:r w:rsidR="001E032E" w:rsidRPr="00FE6229">
        <w:rPr>
          <w:lang w:bidi="lt-LT"/>
        </w:rPr>
        <w:t>, pelnym</w:t>
      </w:r>
      <w:r w:rsidR="003E4A50" w:rsidRPr="00FE6229">
        <w:rPr>
          <w:lang w:bidi="lt-LT"/>
        </w:rPr>
        <w:t>o</w:t>
      </w:r>
      <w:r w:rsidR="001E032E" w:rsidRPr="00FE6229">
        <w:rPr>
          <w:lang w:bidi="lt-LT"/>
        </w:rPr>
        <w:t>si iš prostitucijos ir t. t.) nusikalstamais veiksmais pažeidžiamų vertybių specifika irgi leidžia traktuoti kaip vieną tęstinę nusikalstamą veiką, net jei yra keli nukentėjusieji</w:t>
      </w:r>
      <w:r w:rsidR="003E4A50" w:rsidRPr="00FE6229">
        <w:rPr>
          <w:lang w:bidi="lt-LT"/>
        </w:rPr>
        <w:t>.</w:t>
      </w:r>
    </w:p>
    <w:p w14:paraId="0934E015" w14:textId="5DF5D1FA" w:rsidR="00E67234" w:rsidRPr="00FE6229" w:rsidRDefault="005E1030" w:rsidP="003E4A50">
      <w:pPr>
        <w:pStyle w:val="Pagrindinistekstas"/>
        <w:numPr>
          <w:ilvl w:val="1"/>
          <w:numId w:val="13"/>
        </w:numPr>
        <w:spacing w:before="120" w:after="120"/>
        <w:ind w:left="845" w:hanging="488"/>
        <w:rPr>
          <w:color w:val="FF0000"/>
          <w:lang w:bidi="lt-LT"/>
        </w:rPr>
      </w:pPr>
      <w:r w:rsidRPr="00FE6229">
        <w:rPr>
          <w:lang w:bidi="lt-LT"/>
        </w:rPr>
        <w:t xml:space="preserve"> </w:t>
      </w:r>
      <w:r w:rsidR="001E032E" w:rsidRPr="00FE6229">
        <w:rPr>
          <w:lang w:bidi="lt-LT"/>
        </w:rPr>
        <w:t>Tokios įstatymo saugomos vertybės kaip dorovė, viešoji tvarka ir pan. nėra suasmenintos. Taip ir nusikaltimų nuosavybei bylose nėra svarbu nustatyti</w:t>
      </w:r>
      <w:r w:rsidR="005B5CF4" w:rsidRPr="00FE6229">
        <w:rPr>
          <w:lang w:bidi="lt-LT"/>
        </w:rPr>
        <w:t>,</w:t>
      </w:r>
      <w:r w:rsidR="001E032E" w:rsidRPr="00FE6229">
        <w:rPr>
          <w:lang w:bidi="lt-LT"/>
        </w:rPr>
        <w:t xml:space="preserve"> kam priklausė pagrobtas (užvaldytas) turtas, ar jis priklausė vienam ar keli</w:t>
      </w:r>
      <w:r w:rsidR="00C72770" w:rsidRPr="00FE6229">
        <w:rPr>
          <w:lang w:bidi="lt-LT"/>
        </w:rPr>
        <w:t>e</w:t>
      </w:r>
      <w:r w:rsidR="001E032E" w:rsidRPr="00FE6229">
        <w:rPr>
          <w:lang w:bidi="lt-LT"/>
        </w:rPr>
        <w:t xml:space="preserve">ms asmenims, svarbu, kad jis buvo svetimas kaltininkui. </w:t>
      </w:r>
      <w:r w:rsidR="00026D4B" w:rsidRPr="00FE6229">
        <w:rPr>
          <w:lang w:bidi="lt-LT"/>
        </w:rPr>
        <w:t xml:space="preserve">Tačiau, </w:t>
      </w:r>
      <w:r w:rsidR="001E032E" w:rsidRPr="00FE6229">
        <w:rPr>
          <w:lang w:bidi="lt-LT"/>
        </w:rPr>
        <w:t xml:space="preserve">kai įstatymo saugomos vertybės </w:t>
      </w:r>
      <w:r w:rsidR="00026D4B" w:rsidRPr="00FE6229">
        <w:rPr>
          <w:lang w:bidi="lt-LT"/>
        </w:rPr>
        <w:t>yra</w:t>
      </w:r>
      <w:r w:rsidR="001E032E" w:rsidRPr="00FE6229">
        <w:rPr>
          <w:lang w:bidi="lt-LT"/>
        </w:rPr>
        <w:t xml:space="preserve"> reikšmingiau susietos su konkrečiu asmeniu (sveikata, gyvybė, seksualinio apsisprendimo laisvė)</w:t>
      </w:r>
      <w:r w:rsidR="00026D4B" w:rsidRPr="00FE6229">
        <w:rPr>
          <w:lang w:bidi="lt-LT"/>
        </w:rPr>
        <w:t>,</w:t>
      </w:r>
      <w:r w:rsidR="001E032E" w:rsidRPr="00FE6229">
        <w:rPr>
          <w:lang w:bidi="lt-LT"/>
        </w:rPr>
        <w:t xml:space="preserve"> subjektyvusis </w:t>
      </w:r>
      <w:r w:rsidR="005B5CF4" w:rsidRPr="00FE6229">
        <w:rPr>
          <w:lang w:bidi="lt-LT"/>
        </w:rPr>
        <w:t xml:space="preserve">bendro </w:t>
      </w:r>
      <w:r w:rsidR="001E032E" w:rsidRPr="00FE6229">
        <w:rPr>
          <w:lang w:bidi="lt-LT"/>
        </w:rPr>
        <w:t>sumanymo požymis turi būti labai atidžiai vertinamas</w:t>
      </w:r>
      <w:r w:rsidR="00026D4B" w:rsidRPr="00FE6229">
        <w:rPr>
          <w:lang w:bidi="lt-LT"/>
        </w:rPr>
        <w:t>,</w:t>
      </w:r>
      <w:r w:rsidR="001E032E" w:rsidRPr="00FE6229">
        <w:rPr>
          <w:lang w:bidi="lt-LT"/>
        </w:rPr>
        <w:t xml:space="preserve"> siejant su objektyviuoju požymiu – kėsinimosi dalyku, būtent </w:t>
      </w:r>
      <w:r w:rsidR="00C72770" w:rsidRPr="00FE6229">
        <w:rPr>
          <w:lang w:bidi="lt-LT"/>
        </w:rPr>
        <w:t xml:space="preserve">su </w:t>
      </w:r>
      <w:r w:rsidR="001E032E" w:rsidRPr="00FE6229">
        <w:rPr>
          <w:lang w:bidi="lt-LT"/>
        </w:rPr>
        <w:t>aukos asmeniu.</w:t>
      </w:r>
    </w:p>
    <w:p w14:paraId="7C0A6ABB" w14:textId="3A85460D" w:rsidR="00E67234" w:rsidRPr="00FE6229" w:rsidRDefault="005E1030" w:rsidP="00E67234">
      <w:pPr>
        <w:pStyle w:val="Pagrindinistekstas"/>
        <w:numPr>
          <w:ilvl w:val="1"/>
          <w:numId w:val="13"/>
        </w:numPr>
        <w:spacing w:before="120" w:after="120"/>
        <w:ind w:left="845" w:hanging="488"/>
        <w:rPr>
          <w:color w:val="FF0000"/>
          <w:lang w:bidi="lt-LT"/>
        </w:rPr>
      </w:pPr>
      <w:r w:rsidRPr="00FE6229">
        <w:rPr>
          <w:lang w:bidi="lt-LT"/>
        </w:rPr>
        <w:lastRenderedPageBreak/>
        <w:t xml:space="preserve"> </w:t>
      </w:r>
      <w:r w:rsidR="001E032E" w:rsidRPr="00FE6229">
        <w:rPr>
          <w:lang w:bidi="lt-LT"/>
        </w:rPr>
        <w:t>Taigi ir nagrinėjamu atveju pagrindinis požymis</w:t>
      </w:r>
      <w:r w:rsidR="00B150E6" w:rsidRPr="00FE6229">
        <w:rPr>
          <w:lang w:bidi="lt-LT"/>
        </w:rPr>
        <w:t xml:space="preserve">, </w:t>
      </w:r>
      <w:r w:rsidR="001E032E" w:rsidRPr="00FE6229">
        <w:rPr>
          <w:lang w:bidi="lt-LT"/>
        </w:rPr>
        <w:t>iš esmės galintis nurungti net ir lengvai argumentuojamą</w:t>
      </w:r>
      <w:r w:rsidR="00B150E6" w:rsidRPr="00FE6229">
        <w:rPr>
          <w:lang w:bidi="lt-LT"/>
        </w:rPr>
        <w:t xml:space="preserve"> </w:t>
      </w:r>
      <w:r w:rsidR="001E032E" w:rsidRPr="00FE6229">
        <w:rPr>
          <w:lang w:bidi="lt-LT"/>
        </w:rPr>
        <w:t>bendros tyčios buvimą, yra BK 140 straipsnio saugoma vertybė, objektas</w:t>
      </w:r>
      <w:r w:rsidR="005B5CF4" w:rsidRPr="00FE6229">
        <w:rPr>
          <w:lang w:bidi="lt-LT"/>
        </w:rPr>
        <w:t> </w:t>
      </w:r>
      <w:r w:rsidR="001E032E" w:rsidRPr="00FE6229">
        <w:rPr>
          <w:lang w:bidi="lt-LT"/>
        </w:rPr>
        <w:t>– konkretaus asmens, šiuo atveju vaiko</w:t>
      </w:r>
      <w:r w:rsidR="00C72770" w:rsidRPr="00FE6229">
        <w:rPr>
          <w:lang w:bidi="lt-LT"/>
        </w:rPr>
        <w:t>,</w:t>
      </w:r>
      <w:r w:rsidR="001E032E" w:rsidRPr="00FE6229">
        <w:rPr>
          <w:lang w:bidi="lt-LT"/>
        </w:rPr>
        <w:t xml:space="preserve"> sveikata.</w:t>
      </w:r>
    </w:p>
    <w:p w14:paraId="1CDD4517" w14:textId="6D0901AF"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B150E6" w:rsidRPr="00FE6229">
        <w:rPr>
          <w:color w:val="000000"/>
        </w:rPr>
        <w:t xml:space="preserve">Šioje byloje ginčijamas BK 140 straipsnio kvalifikavimas iš esmės nulemtas to, kad </w:t>
      </w:r>
      <w:r w:rsidR="005525F4" w:rsidRPr="00FE6229">
        <w:rPr>
          <w:color w:val="000000"/>
        </w:rPr>
        <w:t xml:space="preserve">šioje byloje tęstine nusikalstama veika, </w:t>
      </w:r>
      <w:r w:rsidR="005B5CF4" w:rsidRPr="00FE6229">
        <w:rPr>
          <w:color w:val="000000"/>
        </w:rPr>
        <w:t xml:space="preserve">nurodyta </w:t>
      </w:r>
      <w:r w:rsidR="005525F4" w:rsidRPr="00FE6229">
        <w:rPr>
          <w:color w:val="000000"/>
        </w:rPr>
        <w:t xml:space="preserve">BK 163 straipsnyje, buvo kaltinama ir nukentėjusiųjų </w:t>
      </w:r>
      <w:r w:rsidR="00B150E6" w:rsidRPr="00FE6229">
        <w:rPr>
          <w:color w:val="000000"/>
        </w:rPr>
        <w:t>motina</w:t>
      </w:r>
      <w:r w:rsidR="005525F4" w:rsidRPr="00FE6229">
        <w:rPr>
          <w:color w:val="000000"/>
        </w:rPr>
        <w:t xml:space="preserve"> </w:t>
      </w:r>
      <w:bookmarkStart w:id="98" w:name="Buk_286"/>
      <w:r w:rsidR="00A11E51" w:rsidRPr="00A11E51">
        <w:t>I. B.</w:t>
      </w:r>
      <w:bookmarkEnd w:id="98"/>
      <w:r w:rsidR="005525F4" w:rsidRPr="00FE6229">
        <w:rPr>
          <w:color w:val="000000"/>
        </w:rPr>
        <w:t>.</w:t>
      </w:r>
      <w:r w:rsidR="00B150E6" w:rsidRPr="00FE6229">
        <w:rPr>
          <w:color w:val="000000"/>
        </w:rPr>
        <w:t xml:space="preserve"> </w:t>
      </w:r>
      <w:r w:rsidR="005525F4" w:rsidRPr="00FE6229">
        <w:rPr>
          <w:color w:val="000000"/>
        </w:rPr>
        <w:t>K</w:t>
      </w:r>
      <w:r w:rsidR="00B150E6" w:rsidRPr="00FE6229">
        <w:rPr>
          <w:color w:val="000000"/>
        </w:rPr>
        <w:t xml:space="preserve">altinimas </w:t>
      </w:r>
      <w:r w:rsidR="005525F4" w:rsidRPr="00FE6229">
        <w:rPr>
          <w:color w:val="000000"/>
        </w:rPr>
        <w:t xml:space="preserve">jai </w:t>
      </w:r>
      <w:r w:rsidR="00B150E6" w:rsidRPr="00FE6229">
        <w:rPr>
          <w:color w:val="000000"/>
        </w:rPr>
        <w:t xml:space="preserve">buvo grindžiamas ta aplinkybe, kad </w:t>
      </w:r>
      <w:r w:rsidR="005525F4" w:rsidRPr="00FE6229">
        <w:rPr>
          <w:color w:val="000000"/>
        </w:rPr>
        <w:t xml:space="preserve">ji </w:t>
      </w:r>
      <w:r w:rsidR="00B150E6" w:rsidRPr="00FE6229">
        <w:rPr>
          <w:color w:val="000000"/>
        </w:rPr>
        <w:t xml:space="preserve">nesudarė savo vaikams </w:t>
      </w:r>
      <w:bookmarkStart w:id="99" w:name="Buk_156"/>
      <w:r w:rsidR="00A11E51" w:rsidRPr="00A11E51">
        <w:t>A. S.</w:t>
      </w:r>
      <w:bookmarkEnd w:id="99"/>
      <w:r w:rsidR="00B150E6" w:rsidRPr="00FE6229">
        <w:rPr>
          <w:color w:val="000000"/>
        </w:rPr>
        <w:t xml:space="preserve">, </w:t>
      </w:r>
      <w:bookmarkStart w:id="100" w:name="Buk_123"/>
      <w:r w:rsidR="00A11E51" w:rsidRPr="00A11E51">
        <w:t xml:space="preserve">A. M. </w:t>
      </w:r>
      <w:bookmarkEnd w:id="100"/>
      <w:r w:rsidR="00B150E6" w:rsidRPr="00FE6229">
        <w:rPr>
          <w:color w:val="000000"/>
        </w:rPr>
        <w:t xml:space="preserve">ir </w:t>
      </w:r>
      <w:bookmarkStart w:id="101" w:name="Buk_91"/>
      <w:r w:rsidR="00A11E51" w:rsidRPr="00A11E51">
        <w:t xml:space="preserve">A. B. </w:t>
      </w:r>
      <w:bookmarkEnd w:id="101"/>
      <w:r w:rsidR="00B150E6" w:rsidRPr="00FE6229">
        <w:rPr>
          <w:color w:val="000000"/>
        </w:rPr>
        <w:t>saugių gyvenimo sąlygų, nesiimdama priemonių</w:t>
      </w:r>
      <w:r w:rsidR="005B5CF4" w:rsidRPr="00FE6229">
        <w:rPr>
          <w:color w:val="000000"/>
        </w:rPr>
        <w:t>, kad būtų</w:t>
      </w:r>
      <w:r w:rsidR="00B150E6" w:rsidRPr="00FE6229">
        <w:rPr>
          <w:color w:val="000000"/>
        </w:rPr>
        <w:t xml:space="preserve"> nutraukt</w:t>
      </w:r>
      <w:r w:rsidR="005B5CF4" w:rsidRPr="00FE6229">
        <w:rPr>
          <w:color w:val="000000"/>
        </w:rPr>
        <w:t>as</w:t>
      </w:r>
      <w:r w:rsidR="00B150E6" w:rsidRPr="00FE6229">
        <w:rPr>
          <w:color w:val="000000"/>
        </w:rPr>
        <w:t xml:space="preserve"> sutuoktinio </w:t>
      </w:r>
      <w:bookmarkStart w:id="102" w:name="Buk_346"/>
      <w:r w:rsidR="00A11E51" w:rsidRPr="00A11E51">
        <w:t xml:space="preserve">N. B. </w:t>
      </w:r>
      <w:bookmarkEnd w:id="102"/>
      <w:r w:rsidR="00B150E6" w:rsidRPr="00FE6229">
        <w:rPr>
          <w:color w:val="000000"/>
        </w:rPr>
        <w:t>vartojam</w:t>
      </w:r>
      <w:r w:rsidR="005B5CF4" w:rsidRPr="00FE6229">
        <w:rPr>
          <w:color w:val="000000"/>
        </w:rPr>
        <w:t>as</w:t>
      </w:r>
      <w:r w:rsidR="00B150E6" w:rsidRPr="00FE6229">
        <w:rPr>
          <w:color w:val="000000"/>
        </w:rPr>
        <w:t xml:space="preserve"> sisteming</w:t>
      </w:r>
      <w:r w:rsidR="005B5CF4" w:rsidRPr="00FE6229">
        <w:rPr>
          <w:color w:val="000000"/>
        </w:rPr>
        <w:t>as</w:t>
      </w:r>
      <w:r w:rsidR="00B150E6" w:rsidRPr="00FE6229">
        <w:rPr>
          <w:color w:val="000000"/>
        </w:rPr>
        <w:t xml:space="preserve"> fizin</w:t>
      </w:r>
      <w:r w:rsidR="005B5CF4" w:rsidRPr="00FE6229">
        <w:rPr>
          <w:color w:val="000000"/>
        </w:rPr>
        <w:t>is</w:t>
      </w:r>
      <w:r w:rsidR="00B150E6" w:rsidRPr="00FE6229">
        <w:rPr>
          <w:color w:val="000000"/>
        </w:rPr>
        <w:t xml:space="preserve"> smurt</w:t>
      </w:r>
      <w:r w:rsidR="005B5CF4" w:rsidRPr="00FE6229">
        <w:rPr>
          <w:color w:val="000000"/>
        </w:rPr>
        <w:t>as</w:t>
      </w:r>
      <w:r w:rsidR="00B150E6" w:rsidRPr="00FE6229">
        <w:rPr>
          <w:color w:val="000000"/>
        </w:rPr>
        <w:t xml:space="preserve"> prieš mažamečiu</w:t>
      </w:r>
      <w:r w:rsidR="005B5CF4" w:rsidRPr="00FE6229">
        <w:rPr>
          <w:color w:val="000000"/>
        </w:rPr>
        <w:t>s</w:t>
      </w:r>
      <w:r w:rsidR="00B150E6" w:rsidRPr="00FE6229">
        <w:rPr>
          <w:i/>
          <w:iCs/>
          <w:color w:val="000000"/>
        </w:rPr>
        <w:t xml:space="preserve">. </w:t>
      </w:r>
      <w:r w:rsidR="00B150E6" w:rsidRPr="00FE6229">
        <w:rPr>
          <w:color w:val="000000"/>
        </w:rPr>
        <w:t>Tačiau BK 163 straipsnyje nustatyto nusikaltimo apsaugos objektas yra vaikas ir šeima (kasacinė nutartis baudžiamojoje byloje Nr. 2K-227-788/2017), o visų sveikatos sutrikdymų (taip pat ir fizinio skausmo sukėlimo atveju) objektas – kito žmogaus somatinė ar psichinė sveikata, asmens kūno neliečiamumas, o ne visuomenės sveikata ar kit</w:t>
      </w:r>
      <w:r w:rsidR="005525F4" w:rsidRPr="00FE6229">
        <w:rPr>
          <w:color w:val="000000"/>
        </w:rPr>
        <w:t>a</w:t>
      </w:r>
      <w:r w:rsidR="00B150E6" w:rsidRPr="00FE6229">
        <w:rPr>
          <w:color w:val="000000"/>
        </w:rPr>
        <w:t xml:space="preserve"> neįasmeninta sveikata. </w:t>
      </w:r>
      <w:r w:rsidR="0031598B" w:rsidRPr="00FE6229">
        <w:rPr>
          <w:color w:val="000000"/>
        </w:rPr>
        <w:t>N</w:t>
      </w:r>
      <w:r w:rsidR="00B150E6" w:rsidRPr="00FE6229">
        <w:rPr>
          <w:color w:val="000000"/>
        </w:rPr>
        <w:t xml:space="preserve">usikaltimai, kurių objektas yra žmonių (visuomenės) sveikata, yra </w:t>
      </w:r>
      <w:r w:rsidR="005B5CF4" w:rsidRPr="00FE6229">
        <w:rPr>
          <w:color w:val="000000"/>
        </w:rPr>
        <w:t xml:space="preserve">nurodyti </w:t>
      </w:r>
      <w:r w:rsidR="00B150E6" w:rsidRPr="00FE6229">
        <w:rPr>
          <w:color w:val="000000"/>
        </w:rPr>
        <w:t xml:space="preserve">visai kitame </w:t>
      </w:r>
      <w:r w:rsidR="00B05E30" w:rsidRPr="00FE6229">
        <w:rPr>
          <w:color w:val="000000"/>
        </w:rPr>
        <w:t>BK</w:t>
      </w:r>
      <w:r w:rsidR="00B150E6" w:rsidRPr="00FE6229">
        <w:rPr>
          <w:color w:val="000000"/>
        </w:rPr>
        <w:t xml:space="preserve"> skyriuje (XXXVIII skyrius. </w:t>
      </w:r>
      <w:r w:rsidR="00962E30" w:rsidRPr="00FE6229">
        <w:rPr>
          <w:color w:val="000000"/>
        </w:rPr>
        <w:t>„</w:t>
      </w:r>
      <w:r w:rsidR="00B150E6" w:rsidRPr="00FE6229">
        <w:rPr>
          <w:color w:val="000000"/>
        </w:rPr>
        <w:t>Nusikaltimai ir baudžiamieji nusižengimai aplinkai ir žmonių sveikatai</w:t>
      </w:r>
      <w:r w:rsidR="00962E30" w:rsidRPr="00FE6229">
        <w:rPr>
          <w:color w:val="000000"/>
        </w:rPr>
        <w:t>“</w:t>
      </w:r>
      <w:r w:rsidR="00B150E6" w:rsidRPr="00FE6229">
        <w:rPr>
          <w:color w:val="000000"/>
        </w:rPr>
        <w:t>).</w:t>
      </w:r>
    </w:p>
    <w:p w14:paraId="2B5778B1" w14:textId="4C420F8E"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B150E6" w:rsidRPr="00FE6229">
        <w:rPr>
          <w:color w:val="000000"/>
        </w:rPr>
        <w:t xml:space="preserve">Nagrinėjamu atveju teismų sprendimai </w:t>
      </w:r>
      <w:r w:rsidR="005B5CF4" w:rsidRPr="00FE6229">
        <w:rPr>
          <w:color w:val="000000"/>
        </w:rPr>
        <w:t xml:space="preserve">prieš kelis </w:t>
      </w:r>
      <w:r w:rsidR="00B150E6" w:rsidRPr="00FE6229">
        <w:rPr>
          <w:color w:val="000000"/>
        </w:rPr>
        <w:t>asmen</w:t>
      </w:r>
      <w:r w:rsidR="005B5CF4" w:rsidRPr="00FE6229">
        <w:rPr>
          <w:color w:val="000000"/>
        </w:rPr>
        <w:t>is</w:t>
      </w:r>
      <w:r w:rsidR="00B150E6" w:rsidRPr="00FE6229">
        <w:rPr>
          <w:color w:val="000000"/>
        </w:rPr>
        <w:t xml:space="preserve"> vartotą smurtą kvalifikuoti kaip vieną tęstinę veiką </w:t>
      </w:r>
      <w:r w:rsidR="00D479A9" w:rsidRPr="00FE6229">
        <w:rPr>
          <w:color w:val="000000"/>
        </w:rPr>
        <w:t>buvo argumentuojami tuo</w:t>
      </w:r>
      <w:r w:rsidR="00B150E6" w:rsidRPr="00FE6229">
        <w:rPr>
          <w:color w:val="000000"/>
        </w:rPr>
        <w:t xml:space="preserve">, kad </w:t>
      </w:r>
      <w:bookmarkStart w:id="103" w:name="Buk_383"/>
      <w:r w:rsidR="00A11E51" w:rsidRPr="00A11E51">
        <w:rPr>
          <w:lang w:bidi="lt-LT"/>
        </w:rPr>
        <w:t xml:space="preserve">N. B. </w:t>
      </w:r>
      <w:bookmarkEnd w:id="103"/>
      <w:r w:rsidR="00D479A9" w:rsidRPr="00FE6229">
        <w:rPr>
          <w:lang w:bidi="lt-LT"/>
        </w:rPr>
        <w:t>su vaikai</w:t>
      </w:r>
      <w:r w:rsidR="00742237" w:rsidRPr="00FE6229">
        <w:rPr>
          <w:lang w:bidi="lt-LT"/>
        </w:rPr>
        <w:t>s</w:t>
      </w:r>
      <w:r w:rsidR="00B150E6" w:rsidRPr="00FE6229">
        <w:rPr>
          <w:lang w:bidi="lt-LT"/>
        </w:rPr>
        <w:t xml:space="preserve"> </w:t>
      </w:r>
      <w:r w:rsidR="00742237" w:rsidRPr="00FE6229">
        <w:rPr>
          <w:lang w:bidi="lt-LT"/>
        </w:rPr>
        <w:t>ir</w:t>
      </w:r>
      <w:r w:rsidR="00B150E6" w:rsidRPr="00FE6229">
        <w:rPr>
          <w:lang w:bidi="lt-LT"/>
        </w:rPr>
        <w:t xml:space="preserve"> </w:t>
      </w:r>
      <w:bookmarkStart w:id="104" w:name="Buk_245"/>
      <w:r w:rsidR="00A11E51" w:rsidRPr="00A11E51">
        <w:rPr>
          <w:lang w:bidi="lt-LT"/>
        </w:rPr>
        <w:t xml:space="preserve">I. B. </w:t>
      </w:r>
      <w:bookmarkEnd w:id="104"/>
      <w:r w:rsidR="00B150E6" w:rsidRPr="00FE6229">
        <w:rPr>
          <w:lang w:bidi="lt-LT"/>
        </w:rPr>
        <w:t>gyven</w:t>
      </w:r>
      <w:r w:rsidR="005525F4" w:rsidRPr="00FE6229">
        <w:rPr>
          <w:lang w:bidi="lt-LT"/>
        </w:rPr>
        <w:t>o</w:t>
      </w:r>
      <w:r w:rsidR="00B150E6" w:rsidRPr="00FE6229">
        <w:rPr>
          <w:lang w:bidi="lt-LT"/>
        </w:rPr>
        <w:t xml:space="preserve"> itin mažame 17 kv. m ploto bendrabučio tipo kambaryje</w:t>
      </w:r>
      <w:r w:rsidR="005525F4" w:rsidRPr="00FE6229">
        <w:rPr>
          <w:lang w:bidi="lt-LT"/>
        </w:rPr>
        <w:t xml:space="preserve">, </w:t>
      </w:r>
      <w:bookmarkStart w:id="105" w:name="Buk_384"/>
      <w:r w:rsidR="00A11E51" w:rsidRPr="00A11E51">
        <w:rPr>
          <w:lang w:bidi="lt-LT"/>
        </w:rPr>
        <w:t xml:space="preserve">N. B. </w:t>
      </w:r>
      <w:bookmarkEnd w:id="105"/>
      <w:r w:rsidR="005525F4" w:rsidRPr="00FE6229">
        <w:rPr>
          <w:lang w:bidi="lt-LT"/>
        </w:rPr>
        <w:t xml:space="preserve">vaikus </w:t>
      </w:r>
      <w:r w:rsidR="00B150E6" w:rsidRPr="00FE6229">
        <w:rPr>
          <w:lang w:bidi="lt-LT"/>
        </w:rPr>
        <w:t>mušdavo tuo pačiu metu</w:t>
      </w:r>
      <w:r w:rsidR="005525F4" w:rsidRPr="00FE6229">
        <w:rPr>
          <w:lang w:bidi="lt-LT"/>
        </w:rPr>
        <w:t xml:space="preserve">, </w:t>
      </w:r>
      <w:r w:rsidR="00B150E6" w:rsidRPr="00FE6229">
        <w:rPr>
          <w:lang w:bidi="lt-LT"/>
        </w:rPr>
        <w:t xml:space="preserve">neišskirdamas, kuriam iš </w:t>
      </w:r>
      <w:r w:rsidR="00D479A9" w:rsidRPr="00FE6229">
        <w:rPr>
          <w:lang w:bidi="lt-LT"/>
        </w:rPr>
        <w:t>vaikų</w:t>
      </w:r>
      <w:r w:rsidR="00B150E6" w:rsidRPr="00FE6229">
        <w:rPr>
          <w:lang w:bidi="lt-LT"/>
        </w:rPr>
        <w:t xml:space="preserve">, kada, kaip ir kiek smūgių suduoti, toks smurtinis </w:t>
      </w:r>
      <w:bookmarkStart w:id="106" w:name="Buk_347"/>
      <w:r w:rsidR="00A11E51" w:rsidRPr="00A11E51">
        <w:rPr>
          <w:lang w:bidi="lt-LT"/>
        </w:rPr>
        <w:t xml:space="preserve">N. B. </w:t>
      </w:r>
      <w:bookmarkEnd w:id="106"/>
      <w:r w:rsidR="00B150E6" w:rsidRPr="00FE6229">
        <w:rPr>
          <w:lang w:bidi="lt-LT"/>
        </w:rPr>
        <w:t xml:space="preserve">elgesys šeimoje </w:t>
      </w:r>
      <w:r w:rsidR="00D479A9" w:rsidRPr="00FE6229">
        <w:rPr>
          <w:lang w:bidi="lt-LT"/>
        </w:rPr>
        <w:t>buvo</w:t>
      </w:r>
      <w:r w:rsidR="00B150E6" w:rsidRPr="00FE6229">
        <w:rPr>
          <w:lang w:bidi="lt-LT"/>
        </w:rPr>
        <w:t xml:space="preserve"> nuolatinis. Gyvendamas šeimoje, </w:t>
      </w:r>
      <w:bookmarkStart w:id="107" w:name="Buk_385"/>
      <w:r w:rsidR="00A11E51" w:rsidRPr="00A11E51">
        <w:rPr>
          <w:lang w:bidi="lt-LT"/>
        </w:rPr>
        <w:t xml:space="preserve">N. B. </w:t>
      </w:r>
      <w:bookmarkEnd w:id="107"/>
      <w:r w:rsidR="00B150E6" w:rsidRPr="00FE6229">
        <w:rPr>
          <w:lang w:bidi="lt-LT"/>
        </w:rPr>
        <w:t>visą kaltinime nurodytą laikotarpį neatsisakė savo bendro nusikalstamo sumanymo –</w:t>
      </w:r>
      <w:r w:rsidR="00D479A9" w:rsidRPr="00FE6229">
        <w:rPr>
          <w:lang w:bidi="lt-LT"/>
        </w:rPr>
        <w:t xml:space="preserve"> </w:t>
      </w:r>
      <w:r w:rsidR="00B150E6" w:rsidRPr="00FE6229">
        <w:rPr>
          <w:lang w:bidi="lt-LT"/>
        </w:rPr>
        <w:t>smurtu auklėti nepaklusnius vaikus.</w:t>
      </w:r>
      <w:r w:rsidR="00B150E6" w:rsidRPr="00FE6229">
        <w:rPr>
          <w:i/>
          <w:iCs/>
          <w:lang w:bidi="lt-LT"/>
        </w:rPr>
        <w:t xml:space="preserve"> </w:t>
      </w:r>
      <w:r w:rsidR="00B150E6" w:rsidRPr="00FE6229">
        <w:rPr>
          <w:lang w:bidi="lt-LT"/>
        </w:rPr>
        <w:t>Tačiau</w:t>
      </w:r>
      <w:r w:rsidR="00D479A9" w:rsidRPr="00FE6229">
        <w:rPr>
          <w:lang w:bidi="lt-LT"/>
        </w:rPr>
        <w:t xml:space="preserve"> </w:t>
      </w:r>
      <w:r w:rsidR="00B150E6" w:rsidRPr="00FE6229">
        <w:rPr>
          <w:lang w:bidi="lt-LT"/>
        </w:rPr>
        <w:t>BK</w:t>
      </w:r>
      <w:r w:rsidR="000E2D78" w:rsidRPr="00FE6229">
        <w:rPr>
          <w:lang w:bidi="lt-LT"/>
        </w:rPr>
        <w:t> </w:t>
      </w:r>
      <w:r w:rsidR="00B150E6" w:rsidRPr="00FE6229">
        <w:rPr>
          <w:lang w:bidi="lt-LT"/>
        </w:rPr>
        <w:t>140</w:t>
      </w:r>
      <w:r w:rsidR="000E2D78" w:rsidRPr="00FE6229">
        <w:rPr>
          <w:lang w:bidi="lt-LT"/>
        </w:rPr>
        <w:t> </w:t>
      </w:r>
      <w:r w:rsidR="00B150E6" w:rsidRPr="00FE6229">
        <w:rPr>
          <w:lang w:bidi="lt-LT"/>
        </w:rPr>
        <w:t xml:space="preserve">straipsnio 3 dalies saugoma vertybė </w:t>
      </w:r>
      <w:r w:rsidR="00D479A9" w:rsidRPr="00FE6229">
        <w:rPr>
          <w:lang w:bidi="lt-LT"/>
        </w:rPr>
        <w:t xml:space="preserve">yra </w:t>
      </w:r>
      <w:r w:rsidR="00B150E6" w:rsidRPr="00FE6229">
        <w:rPr>
          <w:lang w:bidi="lt-LT"/>
        </w:rPr>
        <w:t xml:space="preserve">ne šeima, ne vaikai kaip šeimą sudarantis vienetas, ne vaikai kaip konkrečios vienos šeimos vaikai ir tokiu pagrindu įstatymo saugomi bendrai, o konkretus vaikas ir jo sveikata (kūno neliečiamumas). Šiose veikose objektas negali būti apibūdinamas kaip </w:t>
      </w:r>
      <w:r w:rsidR="00D479A9" w:rsidRPr="00FE6229">
        <w:rPr>
          <w:lang w:bidi="lt-LT"/>
        </w:rPr>
        <w:t>trys</w:t>
      </w:r>
      <w:r w:rsidR="00B150E6" w:rsidRPr="00FE6229">
        <w:rPr>
          <w:lang w:bidi="lt-LT"/>
        </w:rPr>
        <w:t xml:space="preserve"> vienos šeimos vaikai, t. y. šiuo atveju įstatymas saugo kiekvieną </w:t>
      </w:r>
      <w:r w:rsidR="00334335" w:rsidRPr="00FE6229">
        <w:rPr>
          <w:lang w:bidi="lt-LT"/>
        </w:rPr>
        <w:t>asmenį</w:t>
      </w:r>
      <w:r w:rsidR="00B150E6" w:rsidRPr="00FE6229">
        <w:rPr>
          <w:lang w:bidi="lt-LT"/>
        </w:rPr>
        <w:t xml:space="preserve"> (vaiką) atskirai. </w:t>
      </w:r>
      <w:r w:rsidR="00B150E6" w:rsidRPr="00FE6229">
        <w:rPr>
          <w:iCs/>
          <w:lang w:bidi="lt-LT"/>
        </w:rPr>
        <w:t xml:space="preserve">BK 140 straipsnio 3 dalyje nėra </w:t>
      </w:r>
      <w:r w:rsidR="005B5CF4" w:rsidRPr="00FE6229">
        <w:rPr>
          <w:iCs/>
          <w:lang w:bidi="lt-LT"/>
        </w:rPr>
        <w:t xml:space="preserve">nustatyta </w:t>
      </w:r>
      <w:r w:rsidR="00B150E6" w:rsidRPr="00FE6229">
        <w:rPr>
          <w:iCs/>
          <w:lang w:bidi="lt-LT"/>
        </w:rPr>
        <w:t xml:space="preserve">atsakomybė už fizinio skausmo sukėlimą dviem ar daugiau asmenų, </w:t>
      </w:r>
      <w:r w:rsidR="00E24600" w:rsidRPr="00FE6229">
        <w:rPr>
          <w:iCs/>
          <w:lang w:bidi="lt-LT"/>
        </w:rPr>
        <w:t>tačiau</w:t>
      </w:r>
      <w:r w:rsidR="00B150E6" w:rsidRPr="00FE6229">
        <w:rPr>
          <w:iCs/>
          <w:lang w:bidi="lt-LT"/>
        </w:rPr>
        <w:t xml:space="preserve">, vadovaujantis </w:t>
      </w:r>
      <w:r w:rsidR="008D4FBD" w:rsidRPr="00FE6229">
        <w:rPr>
          <w:iCs/>
          <w:lang w:bidi="lt-LT"/>
        </w:rPr>
        <w:t xml:space="preserve">anksčiau </w:t>
      </w:r>
      <w:r w:rsidR="00E24600" w:rsidRPr="00FE6229">
        <w:rPr>
          <w:iCs/>
          <w:lang w:bidi="lt-LT"/>
        </w:rPr>
        <w:t>pateikta</w:t>
      </w:r>
      <w:r w:rsidR="00B150E6" w:rsidRPr="00FE6229">
        <w:rPr>
          <w:iCs/>
          <w:lang w:bidi="lt-LT"/>
        </w:rPr>
        <w:t xml:space="preserve"> logika, padarius skirtingo masto sužalojimus tos pačios šeimos skirtingiems vaikams ir vertinant veiką kaip vieną tęstinį nusikaltimą, pagal teorines taisykles, veika turėtų būti kvalifikuojama pagal sunkiausią požymį.</w:t>
      </w:r>
    </w:p>
    <w:p w14:paraId="64EA392E" w14:textId="01410AA9" w:rsidR="00E67234" w:rsidRPr="00FE6229" w:rsidRDefault="005E1030" w:rsidP="00E67234">
      <w:pPr>
        <w:pStyle w:val="Pagrindinistekstas"/>
        <w:numPr>
          <w:ilvl w:val="1"/>
          <w:numId w:val="13"/>
        </w:numPr>
        <w:spacing w:before="120" w:after="120"/>
        <w:ind w:left="845" w:hanging="488"/>
        <w:rPr>
          <w:color w:val="FF0000"/>
          <w:lang w:bidi="lt-LT"/>
        </w:rPr>
      </w:pPr>
      <w:r w:rsidRPr="00FE6229">
        <w:rPr>
          <w:iCs/>
          <w:lang w:bidi="lt-LT"/>
        </w:rPr>
        <w:t xml:space="preserve"> </w:t>
      </w:r>
      <w:r w:rsidR="00E24600" w:rsidRPr="00FE6229">
        <w:rPr>
          <w:iCs/>
          <w:lang w:bidi="lt-LT"/>
        </w:rPr>
        <w:t>Šioje byloje</w:t>
      </w:r>
      <w:r w:rsidR="00B150E6" w:rsidRPr="00FE6229">
        <w:rPr>
          <w:bCs/>
          <w:color w:val="000000"/>
          <w:lang w:bidi="lt-LT"/>
        </w:rPr>
        <w:t xml:space="preserve"> neaiškumų kelia ir teismo sprendime kartojamas (teismo nustatytose aplinkybėse nurodytas) sisteminio smurto požymis (BK 140 straipsnyje tokio požymio nėra), atskirų vaikų suobjektinimas kaip vienos šeimos vaikų ir </w:t>
      </w:r>
      <w:r w:rsidR="000020CD" w:rsidRPr="00FE6229">
        <w:rPr>
          <w:bCs/>
          <w:color w:val="000000"/>
          <w:lang w:bidi="lt-LT"/>
        </w:rPr>
        <w:t>dėl to</w:t>
      </w:r>
      <w:r w:rsidR="00B150E6" w:rsidRPr="00FE6229">
        <w:rPr>
          <w:bCs/>
          <w:color w:val="000000"/>
          <w:lang w:bidi="lt-LT"/>
        </w:rPr>
        <w:t xml:space="preserve"> padaryto smurto </w:t>
      </w:r>
      <w:r w:rsidR="005B5CF4" w:rsidRPr="00FE6229">
        <w:rPr>
          <w:bCs/>
          <w:color w:val="000000"/>
          <w:lang w:bidi="lt-LT"/>
        </w:rPr>
        <w:t xml:space="preserve">sujungimas </w:t>
      </w:r>
      <w:r w:rsidR="00B150E6" w:rsidRPr="00FE6229">
        <w:rPr>
          <w:bCs/>
          <w:color w:val="000000"/>
          <w:lang w:bidi="lt-LT"/>
        </w:rPr>
        <w:t>į BK 140 straipsnio objektyvų</w:t>
      </w:r>
      <w:r w:rsidR="00C72770" w:rsidRPr="00FE6229">
        <w:rPr>
          <w:bCs/>
          <w:color w:val="000000"/>
          <w:lang w:bidi="lt-LT"/>
        </w:rPr>
        <w:t>jį</w:t>
      </w:r>
      <w:r w:rsidR="00B150E6" w:rsidRPr="00FE6229">
        <w:rPr>
          <w:bCs/>
          <w:color w:val="000000"/>
          <w:lang w:bidi="lt-LT"/>
        </w:rPr>
        <w:t xml:space="preserve"> požymį – smurtą prieš visus vienos šeimos vaikus.</w:t>
      </w:r>
    </w:p>
    <w:p w14:paraId="7FD6B22F" w14:textId="3742AD11" w:rsidR="00E67234" w:rsidRPr="00FE6229" w:rsidRDefault="005E1030" w:rsidP="00E67234">
      <w:pPr>
        <w:pStyle w:val="Pagrindinistekstas"/>
        <w:numPr>
          <w:ilvl w:val="1"/>
          <w:numId w:val="13"/>
        </w:numPr>
        <w:spacing w:before="120" w:after="120"/>
        <w:ind w:left="845" w:hanging="488"/>
        <w:rPr>
          <w:color w:val="FF0000"/>
          <w:lang w:bidi="lt-LT"/>
        </w:rPr>
      </w:pPr>
      <w:r w:rsidRPr="00FE6229">
        <w:t xml:space="preserve"> </w:t>
      </w:r>
      <w:r w:rsidR="006105BC" w:rsidRPr="00FE6229">
        <w:t>N</w:t>
      </w:r>
      <w:r w:rsidR="00B150E6" w:rsidRPr="00FE6229">
        <w:t>ors smurtavimo prieš visus tris vaikus vieta visiškai sutampa (1</w:t>
      </w:r>
      <w:r w:rsidR="00B150E6" w:rsidRPr="00FE6229">
        <w:rPr>
          <w:lang w:bidi="lt-LT"/>
        </w:rPr>
        <w:t>7</w:t>
      </w:r>
      <w:r w:rsidR="000E2D78" w:rsidRPr="00FE6229">
        <w:rPr>
          <w:lang w:bidi="lt-LT"/>
        </w:rPr>
        <w:t> </w:t>
      </w:r>
      <w:r w:rsidR="00B150E6" w:rsidRPr="00FE6229">
        <w:rPr>
          <w:lang w:bidi="lt-LT"/>
        </w:rPr>
        <w:t>kv.</w:t>
      </w:r>
      <w:r w:rsidR="000E2D78" w:rsidRPr="00FE6229">
        <w:rPr>
          <w:lang w:bidi="lt-LT"/>
        </w:rPr>
        <w:t> </w:t>
      </w:r>
      <w:r w:rsidR="00B150E6" w:rsidRPr="00FE6229">
        <w:rPr>
          <w:lang w:bidi="lt-LT"/>
        </w:rPr>
        <w:t>m ploto bendrabučio tipo kambary</w:t>
      </w:r>
      <w:r w:rsidR="00B150E6" w:rsidRPr="00FE6229">
        <w:rPr>
          <w:bCs/>
          <w:lang w:bidi="lt-LT"/>
        </w:rPr>
        <w:t>s),</w:t>
      </w:r>
      <w:r w:rsidR="00B150E6" w:rsidRPr="00FE6229">
        <w:rPr>
          <w:bCs/>
          <w:i/>
          <w:iCs/>
          <w:lang w:bidi="lt-LT"/>
        </w:rPr>
        <w:t xml:space="preserve"> </w:t>
      </w:r>
      <w:r w:rsidR="00B150E6" w:rsidRPr="00FE6229">
        <w:rPr>
          <w:bCs/>
          <w:lang w:bidi="lt-LT"/>
        </w:rPr>
        <w:t>tačiau smurtinių veiksmų laikas (laikotarpis), patys smurtiniai veiksmai ir jų pobūdis nebūtinai yra tapatūs.</w:t>
      </w:r>
    </w:p>
    <w:p w14:paraId="01E25455" w14:textId="75FC49B2" w:rsidR="00E67234" w:rsidRPr="00FE6229" w:rsidRDefault="005E1030" w:rsidP="00E67234">
      <w:pPr>
        <w:pStyle w:val="Pagrindinistekstas"/>
        <w:numPr>
          <w:ilvl w:val="1"/>
          <w:numId w:val="13"/>
        </w:numPr>
        <w:spacing w:before="120" w:after="120"/>
        <w:ind w:left="845" w:hanging="488"/>
        <w:rPr>
          <w:color w:val="FF0000"/>
          <w:lang w:bidi="lt-LT"/>
        </w:rPr>
      </w:pPr>
      <w:r w:rsidRPr="00FE6229">
        <w:rPr>
          <w:bCs/>
          <w:lang w:bidi="lt-LT"/>
        </w:rPr>
        <w:t xml:space="preserve"> </w:t>
      </w:r>
      <w:r w:rsidR="00B150E6" w:rsidRPr="00FE6229">
        <w:rPr>
          <w:bCs/>
          <w:lang w:bidi="lt-LT"/>
        </w:rPr>
        <w:t>Teismo nustatytose aplinkybėse smurto panaudojimo laikotarpis prieš visus tris nukentėjusiuosius nurodomas tas pats</w:t>
      </w:r>
      <w:r w:rsidR="00CC35F7" w:rsidRPr="00FE6229">
        <w:rPr>
          <w:bCs/>
          <w:lang w:bidi="lt-LT"/>
        </w:rPr>
        <w:t xml:space="preserve"> –</w:t>
      </w:r>
      <w:r w:rsidR="00B150E6" w:rsidRPr="00FE6229">
        <w:rPr>
          <w:bCs/>
          <w:lang w:bidi="lt-LT"/>
        </w:rPr>
        <w:t xml:space="preserve"> nuo 2017 m. iki 2022 m. sausio 9 d. Kaltinime šis laikotarpis nurodomas tik </w:t>
      </w:r>
      <w:r w:rsidR="00C72770" w:rsidRPr="00FE6229">
        <w:rPr>
          <w:bCs/>
          <w:lang w:bidi="lt-LT"/>
        </w:rPr>
        <w:t xml:space="preserve">dėl smurtavimo </w:t>
      </w:r>
      <w:r w:rsidR="00B150E6" w:rsidRPr="00FE6229">
        <w:rPr>
          <w:bCs/>
          <w:lang w:bidi="lt-LT"/>
        </w:rPr>
        <w:t>prieš</w:t>
      </w:r>
      <w:r w:rsidR="00E85918" w:rsidRPr="00FE6229">
        <w:rPr>
          <w:bCs/>
          <w:lang w:bidi="lt-LT"/>
        </w:rPr>
        <w:t xml:space="preserve"> nukentėjusiuosius</w:t>
      </w:r>
      <w:r w:rsidR="00B150E6" w:rsidRPr="00FE6229">
        <w:rPr>
          <w:bCs/>
          <w:lang w:bidi="lt-LT"/>
        </w:rPr>
        <w:t xml:space="preserve"> </w:t>
      </w:r>
      <w:bookmarkStart w:id="108" w:name="Buk_168"/>
      <w:r w:rsidR="00A11E51" w:rsidRPr="00A11E51">
        <w:rPr>
          <w:bCs/>
          <w:lang w:bidi="lt-LT"/>
        </w:rPr>
        <w:t xml:space="preserve">A. S. </w:t>
      </w:r>
      <w:bookmarkEnd w:id="108"/>
      <w:r w:rsidR="00B150E6" w:rsidRPr="00FE6229">
        <w:rPr>
          <w:bCs/>
          <w:lang w:bidi="lt-LT"/>
        </w:rPr>
        <w:t xml:space="preserve">ir </w:t>
      </w:r>
      <w:bookmarkStart w:id="109" w:name="Buk_133"/>
      <w:r w:rsidR="00A11E51" w:rsidRPr="00A11E51">
        <w:rPr>
          <w:bCs/>
          <w:lang w:bidi="lt-LT"/>
        </w:rPr>
        <w:t>A. M.</w:t>
      </w:r>
      <w:bookmarkEnd w:id="109"/>
      <w:r w:rsidR="00B150E6" w:rsidRPr="00FE6229">
        <w:rPr>
          <w:bCs/>
          <w:lang w:bidi="lt-LT"/>
        </w:rPr>
        <w:t xml:space="preserve">, o </w:t>
      </w:r>
      <w:r w:rsidR="00C72770" w:rsidRPr="00FE6229">
        <w:rPr>
          <w:bCs/>
          <w:lang w:bidi="lt-LT"/>
        </w:rPr>
        <w:t xml:space="preserve">dėl smurtavimo </w:t>
      </w:r>
      <w:r w:rsidR="00B150E6" w:rsidRPr="00FE6229">
        <w:rPr>
          <w:bCs/>
          <w:lang w:bidi="lt-LT"/>
        </w:rPr>
        <w:t xml:space="preserve">prieš </w:t>
      </w:r>
      <w:r w:rsidR="00E85918" w:rsidRPr="00FE6229">
        <w:rPr>
          <w:bCs/>
          <w:lang w:bidi="lt-LT"/>
        </w:rPr>
        <w:t xml:space="preserve">nukentėjusiąją </w:t>
      </w:r>
      <w:bookmarkStart w:id="110" w:name="Buk_56"/>
      <w:r w:rsidR="00A11E51" w:rsidRPr="00A11E51">
        <w:rPr>
          <w:bCs/>
          <w:lang w:bidi="lt-LT"/>
        </w:rPr>
        <w:t xml:space="preserve">A. B. </w:t>
      </w:r>
      <w:bookmarkStart w:id="111" w:name="Buk_386"/>
      <w:bookmarkEnd w:id="110"/>
      <w:r w:rsidR="00A11E51" w:rsidRPr="00A11E51">
        <w:rPr>
          <w:bCs/>
          <w:lang w:bidi="lt-LT"/>
        </w:rPr>
        <w:t xml:space="preserve">N. B. </w:t>
      </w:r>
      <w:bookmarkEnd w:id="111"/>
      <w:r w:rsidR="00B150E6" w:rsidRPr="00FE6229">
        <w:rPr>
          <w:bCs/>
          <w:lang w:bidi="lt-LT"/>
        </w:rPr>
        <w:t xml:space="preserve">buvo kaltinamas gerokai trumpesniu laikotarpiu – nuo 2020 m. iki 2022 m. sausio 9 d. Tokie smurto veiksmų laikotarpių išskyrimai nėra tik spėjimas, grindžiamas </w:t>
      </w:r>
      <w:bookmarkStart w:id="112" w:name="Buk_70"/>
      <w:r w:rsidR="00A11E51" w:rsidRPr="00A11E51">
        <w:rPr>
          <w:bCs/>
          <w:lang w:bidi="lt-LT"/>
        </w:rPr>
        <w:t xml:space="preserve">A. B. </w:t>
      </w:r>
      <w:bookmarkEnd w:id="112"/>
      <w:r w:rsidR="00B150E6" w:rsidRPr="00FE6229">
        <w:rPr>
          <w:bCs/>
          <w:lang w:bidi="lt-LT"/>
        </w:rPr>
        <w:t xml:space="preserve">gimimo data – </w:t>
      </w:r>
      <w:r w:rsidR="00BC2D4F">
        <w:t>(duomenys neskelbtini)</w:t>
      </w:r>
      <w:r w:rsidR="00B150E6" w:rsidRPr="00FE6229">
        <w:rPr>
          <w:bCs/>
          <w:lang w:bidi="lt-LT"/>
        </w:rPr>
        <w:t xml:space="preserve">, </w:t>
      </w:r>
      <w:r w:rsidR="00843074" w:rsidRPr="00FE6229">
        <w:rPr>
          <w:bCs/>
          <w:lang w:bidi="lt-LT"/>
        </w:rPr>
        <w:t xml:space="preserve">o </w:t>
      </w:r>
      <w:r w:rsidR="00C72770" w:rsidRPr="00FE6229">
        <w:rPr>
          <w:bCs/>
          <w:lang w:bidi="lt-LT"/>
        </w:rPr>
        <w:t xml:space="preserve">jie paremti </w:t>
      </w:r>
      <w:r w:rsidR="00B150E6" w:rsidRPr="00FE6229">
        <w:rPr>
          <w:bCs/>
          <w:lang w:bidi="lt-LT"/>
        </w:rPr>
        <w:t xml:space="preserve">teismo ištirtais </w:t>
      </w:r>
      <w:bookmarkStart w:id="113" w:name="Buk_185"/>
      <w:r w:rsidR="00A11E51" w:rsidRPr="00A11E51">
        <w:rPr>
          <w:bCs/>
          <w:lang w:bidi="lt-LT"/>
        </w:rPr>
        <w:t>A. S.</w:t>
      </w:r>
      <w:bookmarkEnd w:id="113"/>
      <w:r w:rsidR="00B150E6" w:rsidRPr="00FE6229">
        <w:rPr>
          <w:bCs/>
          <w:lang w:bidi="lt-LT"/>
        </w:rPr>
        <w:t xml:space="preserve">, </w:t>
      </w:r>
      <w:bookmarkStart w:id="114" w:name="Buk_104"/>
      <w:r w:rsidR="00A11E51" w:rsidRPr="00A11E51">
        <w:rPr>
          <w:bCs/>
          <w:lang w:bidi="lt-LT"/>
        </w:rPr>
        <w:t xml:space="preserve">A. M. </w:t>
      </w:r>
      <w:bookmarkEnd w:id="114"/>
      <w:r w:rsidR="00B150E6" w:rsidRPr="00FE6229">
        <w:rPr>
          <w:bCs/>
          <w:lang w:bidi="lt-LT"/>
        </w:rPr>
        <w:t xml:space="preserve">ir </w:t>
      </w:r>
      <w:bookmarkStart w:id="115" w:name="Buk_71"/>
      <w:r w:rsidR="00A11E51" w:rsidRPr="00A11E51">
        <w:rPr>
          <w:bCs/>
          <w:lang w:bidi="lt-LT"/>
        </w:rPr>
        <w:t xml:space="preserve">A. B. </w:t>
      </w:r>
      <w:bookmarkEnd w:id="115"/>
      <w:r w:rsidR="00B150E6" w:rsidRPr="00FE6229">
        <w:rPr>
          <w:bCs/>
          <w:lang w:bidi="lt-LT"/>
        </w:rPr>
        <w:t xml:space="preserve">parodymais. </w:t>
      </w:r>
    </w:p>
    <w:p w14:paraId="5C02136D" w14:textId="7DBF97B7" w:rsidR="00E67234" w:rsidRPr="00FE6229" w:rsidRDefault="005E1030" w:rsidP="0075617A">
      <w:pPr>
        <w:pStyle w:val="Pagrindinistekstas"/>
        <w:numPr>
          <w:ilvl w:val="1"/>
          <w:numId w:val="13"/>
        </w:numPr>
        <w:spacing w:before="120" w:after="120"/>
        <w:ind w:left="845" w:hanging="488"/>
        <w:rPr>
          <w:color w:val="FF0000"/>
          <w:lang w:bidi="lt-LT"/>
        </w:rPr>
      </w:pPr>
      <w:r w:rsidRPr="00FE6229">
        <w:rPr>
          <w:bCs/>
          <w:lang w:bidi="lt-LT"/>
        </w:rPr>
        <w:t xml:space="preserve"> </w:t>
      </w:r>
      <w:r w:rsidR="00B150E6" w:rsidRPr="00FE6229">
        <w:rPr>
          <w:bCs/>
          <w:lang w:bidi="lt-LT"/>
        </w:rPr>
        <w:t xml:space="preserve">Vertinant </w:t>
      </w:r>
      <w:bookmarkStart w:id="116" w:name="Buk_348"/>
      <w:r w:rsidR="00A11E51" w:rsidRPr="00A11E51">
        <w:rPr>
          <w:bCs/>
          <w:lang w:bidi="lt-LT"/>
        </w:rPr>
        <w:t xml:space="preserve">N. B. </w:t>
      </w:r>
      <w:bookmarkEnd w:id="116"/>
      <w:r w:rsidR="00B150E6" w:rsidRPr="00FE6229">
        <w:rPr>
          <w:bCs/>
          <w:lang w:bidi="lt-LT"/>
        </w:rPr>
        <w:t xml:space="preserve">smurtą prieš </w:t>
      </w:r>
      <w:bookmarkStart w:id="117" w:name="Buk_169"/>
      <w:r w:rsidR="00A11E51" w:rsidRPr="00A11E51">
        <w:rPr>
          <w:bCs/>
          <w:lang w:bidi="lt-LT"/>
        </w:rPr>
        <w:t xml:space="preserve">A. S. </w:t>
      </w:r>
      <w:bookmarkEnd w:id="117"/>
      <w:r w:rsidR="00B150E6" w:rsidRPr="00FE6229">
        <w:rPr>
          <w:bCs/>
          <w:lang w:bidi="lt-LT"/>
        </w:rPr>
        <w:t xml:space="preserve">ir </w:t>
      </w:r>
      <w:bookmarkStart w:id="118" w:name="Buk_134"/>
      <w:r w:rsidR="00A11E51" w:rsidRPr="00A11E51">
        <w:rPr>
          <w:bCs/>
          <w:lang w:bidi="lt-LT"/>
        </w:rPr>
        <w:t xml:space="preserve">A. M. </w:t>
      </w:r>
      <w:bookmarkEnd w:id="118"/>
      <w:r w:rsidR="00B150E6" w:rsidRPr="00FE6229">
        <w:rPr>
          <w:bCs/>
          <w:lang w:bidi="lt-LT"/>
        </w:rPr>
        <w:t xml:space="preserve">matyti, kad yra nustatyti smurtavimo prieš juos </w:t>
      </w:r>
      <w:r w:rsidR="0003607C" w:rsidRPr="00FE6229">
        <w:rPr>
          <w:bCs/>
          <w:lang w:bidi="lt-LT"/>
        </w:rPr>
        <w:t xml:space="preserve">atvejai </w:t>
      </w:r>
      <w:r w:rsidR="00B150E6" w:rsidRPr="00FE6229">
        <w:rPr>
          <w:bCs/>
          <w:lang w:bidi="lt-LT"/>
        </w:rPr>
        <w:t xml:space="preserve">visiškai dėl skirtingų priežasčių ir skirtingu metu. Iš nukentėjusiųjų, nuteistojo </w:t>
      </w:r>
      <w:bookmarkStart w:id="119" w:name="Buk_349"/>
      <w:r w:rsidR="00A11E51" w:rsidRPr="00A11E51">
        <w:rPr>
          <w:bCs/>
          <w:lang w:bidi="lt-LT"/>
        </w:rPr>
        <w:t>N. B.</w:t>
      </w:r>
      <w:bookmarkEnd w:id="119"/>
      <w:r w:rsidR="00B150E6" w:rsidRPr="00FE6229">
        <w:rPr>
          <w:bCs/>
          <w:lang w:bidi="lt-LT"/>
        </w:rPr>
        <w:t xml:space="preserve">, išteisintosios </w:t>
      </w:r>
      <w:bookmarkStart w:id="120" w:name="Buk_287"/>
      <w:r w:rsidR="00A11E51" w:rsidRPr="00A11E51">
        <w:rPr>
          <w:bCs/>
          <w:lang w:bidi="lt-LT"/>
        </w:rPr>
        <w:t xml:space="preserve">I. B. </w:t>
      </w:r>
      <w:bookmarkEnd w:id="120"/>
      <w:r w:rsidR="00B150E6" w:rsidRPr="00FE6229">
        <w:rPr>
          <w:bCs/>
          <w:lang w:bidi="lt-LT"/>
        </w:rPr>
        <w:t xml:space="preserve">parodymų matyti, kad </w:t>
      </w:r>
      <w:bookmarkStart w:id="121" w:name="Buk_387"/>
      <w:r w:rsidR="00A11E51" w:rsidRPr="00A11E51">
        <w:rPr>
          <w:bCs/>
          <w:lang w:bidi="lt-LT"/>
        </w:rPr>
        <w:t xml:space="preserve">N. B. </w:t>
      </w:r>
      <w:bookmarkEnd w:id="121"/>
      <w:r w:rsidR="00B150E6" w:rsidRPr="00FE6229">
        <w:rPr>
          <w:bCs/>
          <w:lang w:bidi="lt-LT"/>
        </w:rPr>
        <w:t>smurtu reaguodavo į vaikų nepaklusnumą ir jų neigiamus poelgius, tačiau duomenų, kad už vieno vaiko neigiamą poelgį būtų baudžiami visi vienu metu ir vienu būdu</w:t>
      </w:r>
      <w:r w:rsidR="00CC35F7" w:rsidRPr="00FE6229">
        <w:rPr>
          <w:bCs/>
          <w:lang w:bidi="lt-LT"/>
        </w:rPr>
        <w:t>,</w:t>
      </w:r>
      <w:r w:rsidR="00B150E6" w:rsidRPr="00FE6229">
        <w:rPr>
          <w:bCs/>
          <w:lang w:bidi="lt-LT"/>
        </w:rPr>
        <w:t xml:space="preserve"> nenustatyta.</w:t>
      </w:r>
      <w:r w:rsidRPr="00FE6229">
        <w:rPr>
          <w:bCs/>
          <w:lang w:bidi="lt-LT"/>
        </w:rPr>
        <w:t xml:space="preserve"> </w:t>
      </w:r>
      <w:r w:rsidR="00157FC1" w:rsidRPr="00FE6229">
        <w:rPr>
          <w:bCs/>
          <w:lang w:bidi="lt-LT"/>
        </w:rPr>
        <w:t xml:space="preserve">Dėl to </w:t>
      </w:r>
      <w:r w:rsidR="00B150E6" w:rsidRPr="00FE6229">
        <w:rPr>
          <w:bCs/>
          <w:lang w:bidi="lt-LT"/>
        </w:rPr>
        <w:t>negalima sutikti su teismų nuostata, jog kaltininko motyvai ir tikslai, t.</w:t>
      </w:r>
      <w:r w:rsidR="00026D4B" w:rsidRPr="00FE6229">
        <w:rPr>
          <w:bCs/>
          <w:lang w:bidi="lt-LT"/>
        </w:rPr>
        <w:t xml:space="preserve"> </w:t>
      </w:r>
      <w:r w:rsidR="00B150E6" w:rsidRPr="00FE6229">
        <w:rPr>
          <w:bCs/>
          <w:lang w:bidi="lt-LT"/>
        </w:rPr>
        <w:t>y. subjektyvieji elementai</w:t>
      </w:r>
      <w:r w:rsidR="00026D4B" w:rsidRPr="00FE6229">
        <w:rPr>
          <w:bCs/>
          <w:lang w:bidi="lt-LT"/>
        </w:rPr>
        <w:t>,</w:t>
      </w:r>
      <w:r w:rsidR="00B150E6" w:rsidRPr="00FE6229">
        <w:rPr>
          <w:bCs/>
          <w:lang w:bidi="lt-LT"/>
        </w:rPr>
        <w:t xml:space="preserve"> gali </w:t>
      </w:r>
      <w:r w:rsidR="009B1C9F" w:rsidRPr="00FE6229">
        <w:rPr>
          <w:bCs/>
          <w:lang w:bidi="lt-LT"/>
        </w:rPr>
        <w:t>iš esmės</w:t>
      </w:r>
      <w:r w:rsidR="00B150E6" w:rsidRPr="00FE6229">
        <w:rPr>
          <w:bCs/>
          <w:lang w:bidi="lt-LT"/>
        </w:rPr>
        <w:t xml:space="preserve"> nulemti </w:t>
      </w:r>
      <w:r w:rsidR="00B150E6" w:rsidRPr="00FE6229">
        <w:rPr>
          <w:bCs/>
          <w:lang w:bidi="lt-LT"/>
        </w:rPr>
        <w:lastRenderedPageBreak/>
        <w:t>BK</w:t>
      </w:r>
      <w:r w:rsidR="0070625E">
        <w:rPr>
          <w:bCs/>
          <w:lang w:bidi="lt-LT"/>
        </w:rPr>
        <w:t> </w:t>
      </w:r>
      <w:r w:rsidR="00B150E6" w:rsidRPr="00FE6229">
        <w:rPr>
          <w:bCs/>
          <w:lang w:bidi="lt-LT"/>
        </w:rPr>
        <w:t>140</w:t>
      </w:r>
      <w:r w:rsidR="0070625E">
        <w:rPr>
          <w:bCs/>
          <w:lang w:bidi="lt-LT"/>
        </w:rPr>
        <w:t> </w:t>
      </w:r>
      <w:r w:rsidR="00B150E6" w:rsidRPr="00FE6229">
        <w:rPr>
          <w:bCs/>
          <w:lang w:bidi="lt-LT"/>
        </w:rPr>
        <w:t xml:space="preserve">straipsnyje </w:t>
      </w:r>
      <w:r w:rsidR="00CC35F7" w:rsidRPr="00FE6229">
        <w:rPr>
          <w:bCs/>
          <w:lang w:bidi="lt-LT"/>
        </w:rPr>
        <w:t xml:space="preserve">nurodytų </w:t>
      </w:r>
      <w:r w:rsidR="00B150E6" w:rsidRPr="00FE6229">
        <w:rPr>
          <w:bCs/>
          <w:lang w:bidi="lt-LT"/>
        </w:rPr>
        <w:t>veiksmų kvalifikavimą kaip tęstinį nusikalstamą elgesį prieš tris asmenis.</w:t>
      </w:r>
    </w:p>
    <w:p w14:paraId="25BDE84E" w14:textId="5E564BB1" w:rsidR="00370854" w:rsidRPr="00FE6229" w:rsidRDefault="005E1030" w:rsidP="00E67234">
      <w:pPr>
        <w:pStyle w:val="Pagrindinistekstas"/>
        <w:numPr>
          <w:ilvl w:val="1"/>
          <w:numId w:val="13"/>
        </w:numPr>
        <w:spacing w:before="120" w:after="120"/>
        <w:ind w:left="845" w:hanging="488"/>
        <w:rPr>
          <w:color w:val="FF0000"/>
          <w:lang w:bidi="lt-LT"/>
        </w:rPr>
      </w:pPr>
      <w:r w:rsidRPr="00FE6229">
        <w:rPr>
          <w:bCs/>
          <w:lang w:bidi="lt-LT"/>
        </w:rPr>
        <w:t xml:space="preserve"> </w:t>
      </w:r>
      <w:r w:rsidR="00B150E6" w:rsidRPr="00FE6229">
        <w:rPr>
          <w:bCs/>
          <w:lang w:bidi="lt-LT"/>
        </w:rPr>
        <w:t>L</w:t>
      </w:r>
      <w:r w:rsidR="00DA4DCA" w:rsidRPr="00FE6229">
        <w:rPr>
          <w:bCs/>
          <w:lang w:bidi="lt-LT"/>
        </w:rPr>
        <w:t>ietuvos Aukščiausiajam Teismui</w:t>
      </w:r>
      <w:r w:rsidR="001075DD" w:rsidRPr="00FE6229">
        <w:rPr>
          <w:bCs/>
          <w:lang w:bidi="lt-LT"/>
        </w:rPr>
        <w:t xml:space="preserve"> kasacinėje</w:t>
      </w:r>
      <w:r w:rsidR="00DA4DCA" w:rsidRPr="00FE6229">
        <w:rPr>
          <w:bCs/>
          <w:lang w:bidi="lt-LT"/>
        </w:rPr>
        <w:t xml:space="preserve"> </w:t>
      </w:r>
      <w:r w:rsidR="00B150E6" w:rsidRPr="00FE6229">
        <w:rPr>
          <w:bCs/>
          <w:lang w:bidi="lt-LT"/>
        </w:rPr>
        <w:t xml:space="preserve">nutartyje baudžiamojoje byloje Nr. </w:t>
      </w:r>
      <w:r w:rsidR="00B150E6" w:rsidRPr="00FE6229">
        <w:rPr>
          <w:lang w:bidi="lt-LT"/>
        </w:rPr>
        <w:t>2K-P-51-719/2023</w:t>
      </w:r>
      <w:r w:rsidR="00B150E6" w:rsidRPr="00FE6229">
        <w:rPr>
          <w:b/>
          <w:bCs/>
          <w:lang w:bidi="lt-LT"/>
        </w:rPr>
        <w:t xml:space="preserve"> </w:t>
      </w:r>
      <w:r w:rsidR="00B150E6" w:rsidRPr="00FE6229">
        <w:rPr>
          <w:lang w:bidi="lt-LT"/>
        </w:rPr>
        <w:t xml:space="preserve">dėl nusikaltimų nuosavybei (BK 178 straipsnis) suformulavus </w:t>
      </w:r>
      <w:r w:rsidR="00B150E6" w:rsidRPr="00FE6229">
        <w:rPr>
          <w:bCs/>
          <w:lang w:bidi="lt-LT"/>
        </w:rPr>
        <w:t xml:space="preserve">tęstinės nusikalstamos veikos ir jos atribojimo nuo veikų daugeto požymius, tačiau pažymėjus, jog šie požymiai gali skirtis priklausomai nuo </w:t>
      </w:r>
      <w:r w:rsidR="00B150E6" w:rsidRPr="00FE6229">
        <w:rPr>
          <w:color w:val="000000"/>
          <w:kern w:val="3"/>
        </w:rPr>
        <w:t>rūšinių padarytos nusikalstamos veikos sudėties požymių, yra aktualus poreikis suformuoti teismų praktiką (teisės aiškinimą) dėl nusikalstamų veikų daugeto ir tęstinės nusikalstamos veikos atribojimo nusikaltimų žmogaus sveikatai ir gyvybei bylose</w:t>
      </w:r>
      <w:r w:rsidR="009B1C9F" w:rsidRPr="00FE6229">
        <w:rPr>
          <w:color w:val="000000"/>
          <w:kern w:val="3"/>
        </w:rPr>
        <w:t>.</w:t>
      </w:r>
    </w:p>
    <w:p w14:paraId="446F8268" w14:textId="5525BE5D" w:rsidR="008F30A6" w:rsidRPr="00FE6229" w:rsidRDefault="005E1030" w:rsidP="00E67234">
      <w:pPr>
        <w:pStyle w:val="Pagrindinistekstas"/>
        <w:numPr>
          <w:ilvl w:val="1"/>
          <w:numId w:val="13"/>
        </w:numPr>
        <w:spacing w:before="120" w:after="120"/>
        <w:ind w:left="845" w:hanging="488"/>
        <w:rPr>
          <w:color w:val="FF0000"/>
          <w:lang w:bidi="lt-LT"/>
        </w:rPr>
      </w:pPr>
      <w:r w:rsidRPr="00FE6229">
        <w:rPr>
          <w:bCs/>
          <w:color w:val="000000"/>
        </w:rPr>
        <w:t xml:space="preserve"> </w:t>
      </w:r>
      <w:r w:rsidR="008F30A6" w:rsidRPr="00FE6229">
        <w:rPr>
          <w:bCs/>
          <w:color w:val="000000"/>
        </w:rPr>
        <w:t xml:space="preserve">Apeliacinės instancijos teismas </w:t>
      </w:r>
      <w:bookmarkStart w:id="122" w:name="Buk_261"/>
      <w:r w:rsidR="00A11E51" w:rsidRPr="00A11E51">
        <w:rPr>
          <w:bCs/>
        </w:rPr>
        <w:t xml:space="preserve">I. B. </w:t>
      </w:r>
      <w:bookmarkEnd w:id="122"/>
      <w:r w:rsidR="008F30A6" w:rsidRPr="00FE6229">
        <w:rPr>
          <w:bCs/>
          <w:color w:val="000000"/>
        </w:rPr>
        <w:t>nepagrįstai išteisino pagal BK 163 straipsnį.</w:t>
      </w:r>
    </w:p>
    <w:p w14:paraId="169E26FB" w14:textId="6A5B1F2E"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C209A2" w:rsidRPr="00FE6229">
        <w:rPr>
          <w:color w:val="000000"/>
        </w:rPr>
        <w:t>P</w:t>
      </w:r>
      <w:r w:rsidR="003C6273" w:rsidRPr="00FE6229">
        <w:rPr>
          <w:color w:val="000000"/>
        </w:rPr>
        <w:t xml:space="preserve">riimdamas išteisinamąjį nuosprendį </w:t>
      </w:r>
      <w:bookmarkStart w:id="123" w:name="Buk_246"/>
      <w:r w:rsidR="00A11E51" w:rsidRPr="00A11E51">
        <w:t>I. B.</w:t>
      </w:r>
      <w:bookmarkEnd w:id="123"/>
      <w:r w:rsidR="003C6273" w:rsidRPr="00FE6229">
        <w:rPr>
          <w:color w:val="000000"/>
        </w:rPr>
        <w:t xml:space="preserve">, </w:t>
      </w:r>
      <w:r w:rsidR="00C209A2" w:rsidRPr="00FE6229">
        <w:rPr>
          <w:color w:val="000000"/>
        </w:rPr>
        <w:t xml:space="preserve">apeliacinės instancijos teismas </w:t>
      </w:r>
      <w:r w:rsidR="003C6273" w:rsidRPr="00FE6229">
        <w:rPr>
          <w:color w:val="000000"/>
        </w:rPr>
        <w:t>pateikė motyvus (</w:t>
      </w:r>
      <w:r w:rsidR="0073766C" w:rsidRPr="00FE6229">
        <w:rPr>
          <w:color w:val="000000"/>
        </w:rPr>
        <w:t xml:space="preserve">apeliacinės instancijos </w:t>
      </w:r>
      <w:r w:rsidR="003C6273" w:rsidRPr="00FE6229">
        <w:rPr>
          <w:color w:val="000000"/>
        </w:rPr>
        <w:t>teismo nuosprend</w:t>
      </w:r>
      <w:r w:rsidR="00B62E0D" w:rsidRPr="00FE6229">
        <w:rPr>
          <w:color w:val="000000"/>
        </w:rPr>
        <w:t>ž</w:t>
      </w:r>
      <w:r w:rsidR="003C6273" w:rsidRPr="00FE6229">
        <w:rPr>
          <w:color w:val="000000"/>
        </w:rPr>
        <w:t xml:space="preserve">io 27–34 punktai), </w:t>
      </w:r>
      <w:r w:rsidR="003C6273" w:rsidRPr="00FE6229">
        <w:rPr>
          <w:lang w:bidi="lt-LT"/>
        </w:rPr>
        <w:t xml:space="preserve">kuriais akcentavo kaltinime neinkriminuotas aplinkybes, o inkriminuotas sumenkino ir nepagrįstai pateisino kito asmens (šiuo atveju – </w:t>
      </w:r>
      <w:bookmarkStart w:id="124" w:name="Buk_350"/>
      <w:r w:rsidR="00A11E51" w:rsidRPr="00A11E51">
        <w:rPr>
          <w:lang w:bidi="lt-LT"/>
        </w:rPr>
        <w:t>N. B.</w:t>
      </w:r>
      <w:bookmarkEnd w:id="124"/>
      <w:r w:rsidR="003C6273" w:rsidRPr="00FE6229">
        <w:rPr>
          <w:lang w:bidi="lt-LT"/>
        </w:rPr>
        <w:t xml:space="preserve">) smurtiniu elgesiu. </w:t>
      </w:r>
    </w:p>
    <w:p w14:paraId="620C1E70" w14:textId="0AB1DC32"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9C357A" w:rsidRPr="00FE6229">
        <w:rPr>
          <w:color w:val="000000"/>
        </w:rPr>
        <w:t>K</w:t>
      </w:r>
      <w:r w:rsidR="00370854" w:rsidRPr="00FE6229">
        <w:rPr>
          <w:color w:val="000000"/>
        </w:rPr>
        <w:t xml:space="preserve">altinime </w:t>
      </w:r>
      <w:bookmarkStart w:id="125" w:name="Buk_247"/>
      <w:r w:rsidR="00A11E51" w:rsidRPr="00A11E51">
        <w:t xml:space="preserve">I. B. </w:t>
      </w:r>
      <w:bookmarkEnd w:id="125"/>
      <w:r w:rsidR="00370854" w:rsidRPr="00FE6229">
        <w:rPr>
          <w:color w:val="000000"/>
        </w:rPr>
        <w:t xml:space="preserve">nebuvo inkriminuota, </w:t>
      </w:r>
      <w:r w:rsidR="00CC35F7" w:rsidRPr="00FE6229">
        <w:rPr>
          <w:color w:val="000000"/>
        </w:rPr>
        <w:t xml:space="preserve">kad </w:t>
      </w:r>
      <w:r w:rsidR="00370854" w:rsidRPr="00FE6229">
        <w:rPr>
          <w:color w:val="000000"/>
        </w:rPr>
        <w:t>ji nes</w:t>
      </w:r>
      <w:r w:rsidR="001940D2" w:rsidRPr="00FE6229">
        <w:rPr>
          <w:color w:val="000000"/>
        </w:rPr>
        <w:t>i</w:t>
      </w:r>
      <w:r w:rsidR="00370854" w:rsidRPr="00FE6229">
        <w:rPr>
          <w:color w:val="000000"/>
        </w:rPr>
        <w:t>rūpino vaikų apranga, maitinimu, teise į mokslą ir pan.</w:t>
      </w:r>
      <w:r w:rsidR="00EF4EEC" w:rsidRPr="00FE6229">
        <w:rPr>
          <w:color w:val="000000"/>
        </w:rPr>
        <w:t>, t</w:t>
      </w:r>
      <w:r w:rsidR="00370854" w:rsidRPr="00FE6229">
        <w:rPr>
          <w:color w:val="000000"/>
        </w:rPr>
        <w:t xml:space="preserve">odėl liudytojų parodymai, </w:t>
      </w:r>
      <w:r w:rsidR="00CC35F7" w:rsidRPr="00FE6229">
        <w:rPr>
          <w:color w:val="000000"/>
        </w:rPr>
        <w:t xml:space="preserve">kad </w:t>
      </w:r>
      <w:r w:rsidR="00370854" w:rsidRPr="00FE6229">
        <w:rPr>
          <w:color w:val="000000"/>
        </w:rPr>
        <w:t>vaikai buvo aprengti, turėjo ką pavalgyti ir lankė mokyklą</w:t>
      </w:r>
      <w:r w:rsidR="00EF4EEC" w:rsidRPr="00FE6229">
        <w:rPr>
          <w:color w:val="000000"/>
        </w:rPr>
        <w:t>,</w:t>
      </w:r>
      <w:r w:rsidR="00370854" w:rsidRPr="00FE6229">
        <w:rPr>
          <w:color w:val="000000"/>
        </w:rPr>
        <w:t xml:space="preserve"> yra tik išvestiniai ir tiesiogiai nėra susiję su kaltinimu </w:t>
      </w:r>
      <w:bookmarkStart w:id="126" w:name="Buk_248"/>
      <w:r w:rsidR="00A11E51" w:rsidRPr="00A11E51">
        <w:t>I. B.</w:t>
      </w:r>
      <w:bookmarkEnd w:id="126"/>
      <w:r w:rsidR="00370854" w:rsidRPr="00FE6229">
        <w:rPr>
          <w:color w:val="000000"/>
        </w:rPr>
        <w:t>.</w:t>
      </w:r>
      <w:r w:rsidR="003C6273" w:rsidRPr="00FE6229">
        <w:rPr>
          <w:color w:val="FF0000"/>
          <w:lang w:bidi="lt-LT"/>
        </w:rPr>
        <w:t xml:space="preserve"> </w:t>
      </w:r>
      <w:r w:rsidR="00370854" w:rsidRPr="00FE6229">
        <w:rPr>
          <w:color w:val="000000"/>
        </w:rPr>
        <w:t>Pagal kaltinimą</w:t>
      </w:r>
      <w:r w:rsidR="00CC35F7" w:rsidRPr="00FE6229">
        <w:rPr>
          <w:color w:val="000000"/>
        </w:rPr>
        <w:t>,</w:t>
      </w:r>
      <w:r w:rsidR="00370854" w:rsidRPr="00FE6229">
        <w:rPr>
          <w:color w:val="000000"/>
        </w:rPr>
        <w:t xml:space="preserve"> </w:t>
      </w:r>
      <w:bookmarkStart w:id="127" w:name="Buk_249"/>
      <w:r w:rsidR="00A11E51" w:rsidRPr="00A11E51">
        <w:t xml:space="preserve">I. B. </w:t>
      </w:r>
      <w:bookmarkEnd w:id="127"/>
      <w:r w:rsidR="00370854" w:rsidRPr="00FE6229">
        <w:rPr>
          <w:color w:val="000000"/>
        </w:rPr>
        <w:t xml:space="preserve">motinos teisių ir pareigų nevykdymas pasireiškė tuo, kad ji nesudarė savo mažamečiams vaikams </w:t>
      </w:r>
      <w:bookmarkStart w:id="128" w:name="Buk_157"/>
      <w:r w:rsidR="00A11E51" w:rsidRPr="00A11E51">
        <w:t>A. S.</w:t>
      </w:r>
      <w:bookmarkEnd w:id="128"/>
      <w:r w:rsidR="00370854" w:rsidRPr="00FE6229">
        <w:rPr>
          <w:color w:val="000000"/>
        </w:rPr>
        <w:t xml:space="preserve">, </w:t>
      </w:r>
      <w:bookmarkStart w:id="129" w:name="Buk_124"/>
      <w:r w:rsidR="00A11E51" w:rsidRPr="00A11E51">
        <w:t xml:space="preserve">A. M. </w:t>
      </w:r>
      <w:bookmarkEnd w:id="129"/>
      <w:r w:rsidR="00370854" w:rsidRPr="00FE6229">
        <w:rPr>
          <w:color w:val="000000"/>
        </w:rPr>
        <w:t xml:space="preserve">ir </w:t>
      </w:r>
      <w:bookmarkStart w:id="130" w:name="Buk_92"/>
      <w:r w:rsidR="00A11E51" w:rsidRPr="00A11E51">
        <w:t xml:space="preserve">A. B. </w:t>
      </w:r>
      <w:bookmarkEnd w:id="130"/>
      <w:r w:rsidR="00370854" w:rsidRPr="00FE6229">
        <w:rPr>
          <w:color w:val="000000"/>
        </w:rPr>
        <w:t>saugių gyvenimo sąlygų, nesiimdama priemonių</w:t>
      </w:r>
      <w:r w:rsidR="00CC35F7" w:rsidRPr="00FE6229">
        <w:rPr>
          <w:color w:val="000000"/>
        </w:rPr>
        <w:t>, kad</w:t>
      </w:r>
      <w:r w:rsidR="00370854" w:rsidRPr="00FE6229">
        <w:rPr>
          <w:color w:val="000000"/>
        </w:rPr>
        <w:t xml:space="preserve"> </w:t>
      </w:r>
      <w:r w:rsidR="00CC35F7" w:rsidRPr="00FE6229">
        <w:rPr>
          <w:color w:val="000000"/>
        </w:rPr>
        <w:t xml:space="preserve">nutrauktų </w:t>
      </w:r>
      <w:r w:rsidR="00370854" w:rsidRPr="00FE6229">
        <w:rPr>
          <w:color w:val="000000"/>
        </w:rPr>
        <w:t xml:space="preserve">sutuoktinio </w:t>
      </w:r>
      <w:bookmarkStart w:id="131" w:name="Buk_351"/>
      <w:r w:rsidR="00A11E51" w:rsidRPr="00A11E51">
        <w:t xml:space="preserve">N. B. </w:t>
      </w:r>
      <w:bookmarkEnd w:id="131"/>
      <w:r w:rsidR="00370854" w:rsidRPr="00FE6229">
        <w:rPr>
          <w:color w:val="000000"/>
        </w:rPr>
        <w:t>naudojam</w:t>
      </w:r>
      <w:r w:rsidR="00CC35F7" w:rsidRPr="00FE6229">
        <w:rPr>
          <w:color w:val="000000"/>
        </w:rPr>
        <w:t>ą</w:t>
      </w:r>
      <w:r w:rsidR="00370854" w:rsidRPr="00FE6229">
        <w:rPr>
          <w:color w:val="000000"/>
        </w:rPr>
        <w:t xml:space="preserve"> sisteming</w:t>
      </w:r>
      <w:r w:rsidR="00CC35F7" w:rsidRPr="00FE6229">
        <w:rPr>
          <w:color w:val="000000"/>
        </w:rPr>
        <w:t>ą</w:t>
      </w:r>
      <w:r w:rsidR="00370854" w:rsidRPr="00FE6229">
        <w:rPr>
          <w:color w:val="000000"/>
        </w:rPr>
        <w:t xml:space="preserve"> fizin</w:t>
      </w:r>
      <w:r w:rsidR="00CC35F7" w:rsidRPr="00FE6229">
        <w:rPr>
          <w:color w:val="000000"/>
        </w:rPr>
        <w:t>į</w:t>
      </w:r>
      <w:r w:rsidR="00370854" w:rsidRPr="00FE6229">
        <w:rPr>
          <w:color w:val="000000"/>
        </w:rPr>
        <w:t xml:space="preserve"> smurt</w:t>
      </w:r>
      <w:r w:rsidR="00CC35F7" w:rsidRPr="00FE6229">
        <w:rPr>
          <w:color w:val="000000"/>
        </w:rPr>
        <w:t>ą</w:t>
      </w:r>
      <w:r w:rsidR="00370854" w:rsidRPr="00FE6229">
        <w:rPr>
          <w:color w:val="000000"/>
        </w:rPr>
        <w:t xml:space="preserve"> </w:t>
      </w:r>
      <w:r w:rsidR="00CC35F7" w:rsidRPr="00FE6229">
        <w:rPr>
          <w:color w:val="000000"/>
        </w:rPr>
        <w:t xml:space="preserve">prieš mažamečius </w:t>
      </w:r>
      <w:r w:rsidR="00370854" w:rsidRPr="00FE6229">
        <w:rPr>
          <w:color w:val="000000"/>
        </w:rPr>
        <w:t xml:space="preserve">– </w:t>
      </w:r>
      <w:bookmarkStart w:id="132" w:name="Buk_170"/>
      <w:r w:rsidR="00A11E51" w:rsidRPr="00A11E51">
        <w:t>A. S.</w:t>
      </w:r>
      <w:bookmarkEnd w:id="132"/>
      <w:r w:rsidR="00370854" w:rsidRPr="00FE6229">
        <w:rPr>
          <w:color w:val="000000"/>
        </w:rPr>
        <w:t xml:space="preserve">, </w:t>
      </w:r>
      <w:bookmarkStart w:id="133" w:name="Buk_135"/>
      <w:r w:rsidR="00A11E51" w:rsidRPr="00A11E51">
        <w:t xml:space="preserve">A. M. </w:t>
      </w:r>
      <w:bookmarkEnd w:id="133"/>
      <w:r w:rsidR="00370854" w:rsidRPr="00FE6229">
        <w:rPr>
          <w:color w:val="000000"/>
        </w:rPr>
        <w:t xml:space="preserve">ir </w:t>
      </w:r>
      <w:bookmarkStart w:id="134" w:name="Buk_57"/>
      <w:r w:rsidR="00A11E51" w:rsidRPr="00A11E51">
        <w:t>A.</w:t>
      </w:r>
      <w:r w:rsidR="00E62E47">
        <w:t> </w:t>
      </w:r>
      <w:r w:rsidR="00A11E51" w:rsidRPr="00A11E51">
        <w:t>B.</w:t>
      </w:r>
      <w:bookmarkEnd w:id="134"/>
      <w:r w:rsidR="00CC35F7" w:rsidRPr="00FE6229">
        <w:rPr>
          <w:color w:val="000000"/>
        </w:rPr>
        <w:t>,</w:t>
      </w:r>
      <w:r w:rsidR="00370854" w:rsidRPr="00FE6229">
        <w:rPr>
          <w:color w:val="000000"/>
        </w:rPr>
        <w:t xml:space="preserve"> bei pati mušdama – suduodama nenustatytą skaičių kartų jiems ranka į įvairias kūno vietas, sukėlė </w:t>
      </w:r>
      <w:bookmarkStart w:id="135" w:name="Buk_158"/>
      <w:r w:rsidR="00A11E51" w:rsidRPr="00A11E51">
        <w:t>A. S.</w:t>
      </w:r>
      <w:bookmarkEnd w:id="135"/>
      <w:r w:rsidR="00370854" w:rsidRPr="00FE6229">
        <w:rPr>
          <w:color w:val="000000"/>
        </w:rPr>
        <w:t xml:space="preserve">, </w:t>
      </w:r>
      <w:bookmarkStart w:id="136" w:name="Buk_125"/>
      <w:r w:rsidR="00A11E51" w:rsidRPr="00A11E51">
        <w:t xml:space="preserve">A. M. </w:t>
      </w:r>
      <w:bookmarkEnd w:id="136"/>
      <w:r w:rsidR="00370854" w:rsidRPr="00FE6229">
        <w:rPr>
          <w:color w:val="000000"/>
        </w:rPr>
        <w:t xml:space="preserve">ir </w:t>
      </w:r>
      <w:bookmarkStart w:id="137" w:name="Buk_93"/>
      <w:r w:rsidR="00A11E51" w:rsidRPr="00A11E51">
        <w:t xml:space="preserve">A. B. </w:t>
      </w:r>
      <w:bookmarkEnd w:id="137"/>
      <w:r w:rsidR="00370854" w:rsidRPr="00FE6229">
        <w:rPr>
          <w:color w:val="000000"/>
        </w:rPr>
        <w:t>fizinį skausmą.</w:t>
      </w:r>
      <w:r w:rsidR="00E35598" w:rsidRPr="00FE6229">
        <w:rPr>
          <w:color w:val="FF0000"/>
          <w:lang w:bidi="lt-LT"/>
        </w:rPr>
        <w:t xml:space="preserve"> </w:t>
      </w:r>
      <w:r w:rsidR="00E35598" w:rsidRPr="00FE6229">
        <w:rPr>
          <w:color w:val="000000"/>
        </w:rPr>
        <w:t>Taigi p</w:t>
      </w:r>
      <w:r w:rsidR="00370854" w:rsidRPr="00FE6229">
        <w:rPr>
          <w:color w:val="000000"/>
        </w:rPr>
        <w:t>iktnaudžiavimas motinos teisėmis ir pareigomis pasireiškė tiek veikimu – fiziškai gniuždant vaikus prieš juos smurtaujant pačiai, tiek neveikimu – nesiimant priemonių</w:t>
      </w:r>
      <w:r w:rsidR="00CC35F7" w:rsidRPr="00FE6229">
        <w:rPr>
          <w:color w:val="000000"/>
        </w:rPr>
        <w:t>, kad būtų</w:t>
      </w:r>
      <w:r w:rsidR="00370854" w:rsidRPr="00FE6229">
        <w:rPr>
          <w:color w:val="000000"/>
        </w:rPr>
        <w:t xml:space="preserve"> </w:t>
      </w:r>
      <w:r w:rsidR="00CC35F7" w:rsidRPr="00FE6229">
        <w:rPr>
          <w:color w:val="000000"/>
        </w:rPr>
        <w:t xml:space="preserve">nutrauktas </w:t>
      </w:r>
      <w:r w:rsidR="00370854" w:rsidRPr="00FE6229">
        <w:rPr>
          <w:color w:val="000000"/>
        </w:rPr>
        <w:t xml:space="preserve">sutuoktinio </w:t>
      </w:r>
      <w:r w:rsidR="00CC35F7" w:rsidRPr="00FE6229">
        <w:rPr>
          <w:color w:val="000000"/>
        </w:rPr>
        <w:t>naudojamas fizinis smurtas</w:t>
      </w:r>
      <w:r w:rsidR="00370854" w:rsidRPr="00FE6229">
        <w:rPr>
          <w:color w:val="000000"/>
        </w:rPr>
        <w:t>.</w:t>
      </w:r>
    </w:p>
    <w:p w14:paraId="31120F6D" w14:textId="4BFDB54A"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370854" w:rsidRPr="00FE6229">
        <w:rPr>
          <w:color w:val="000000"/>
        </w:rPr>
        <w:t>Byloje ištirtais įrodymais (vaikų apklauso</w:t>
      </w:r>
      <w:r w:rsidR="005009FE" w:rsidRPr="00FE6229">
        <w:rPr>
          <w:color w:val="000000"/>
        </w:rPr>
        <w:t>mis</w:t>
      </w:r>
      <w:r w:rsidR="00370854" w:rsidRPr="00FE6229">
        <w:rPr>
          <w:color w:val="000000"/>
        </w:rPr>
        <w:t xml:space="preserve"> ir teismo psichiatrijos</w:t>
      </w:r>
      <w:r w:rsidR="00CC35F7" w:rsidRPr="00FE6229">
        <w:rPr>
          <w:color w:val="000000"/>
        </w:rPr>
        <w:t>-</w:t>
      </w:r>
      <w:r w:rsidR="00370854" w:rsidRPr="00FE6229">
        <w:rPr>
          <w:color w:val="000000"/>
        </w:rPr>
        <w:t>psichologijos ekspertizių išvado</w:t>
      </w:r>
      <w:r w:rsidR="005009FE" w:rsidRPr="00FE6229">
        <w:rPr>
          <w:color w:val="000000"/>
        </w:rPr>
        <w:t>mis</w:t>
      </w:r>
      <w:r w:rsidR="00370854" w:rsidRPr="00FE6229">
        <w:rPr>
          <w:color w:val="000000"/>
        </w:rPr>
        <w:t xml:space="preserve">, liudytojų </w:t>
      </w:r>
      <w:r w:rsidR="005009FE" w:rsidRPr="00FE6229">
        <w:rPr>
          <w:color w:val="000000"/>
        </w:rPr>
        <w:t>parodymais</w:t>
      </w:r>
      <w:r w:rsidR="00370854" w:rsidRPr="00FE6229">
        <w:rPr>
          <w:color w:val="000000"/>
        </w:rPr>
        <w:t xml:space="preserve">) nustatyta, jog </w:t>
      </w:r>
      <w:bookmarkStart w:id="138" w:name="Buk_388"/>
      <w:r w:rsidR="00A11E51" w:rsidRPr="00A11E51">
        <w:t xml:space="preserve">N. B. </w:t>
      </w:r>
      <w:bookmarkEnd w:id="138"/>
      <w:r w:rsidR="00370854" w:rsidRPr="00FE6229">
        <w:rPr>
          <w:color w:val="000000"/>
        </w:rPr>
        <w:t xml:space="preserve">fiziškai smurtavo prieš </w:t>
      </w:r>
      <w:bookmarkStart w:id="139" w:name="Buk_171"/>
      <w:r w:rsidR="00A11E51" w:rsidRPr="00A11E51">
        <w:t>A.</w:t>
      </w:r>
      <w:r w:rsidR="00E62E47">
        <w:t> </w:t>
      </w:r>
      <w:r w:rsidR="00A11E51" w:rsidRPr="00A11E51">
        <w:t>S.</w:t>
      </w:r>
      <w:bookmarkEnd w:id="139"/>
      <w:r w:rsidR="00370854" w:rsidRPr="00FE6229">
        <w:rPr>
          <w:color w:val="000000"/>
        </w:rPr>
        <w:t xml:space="preserve">, </w:t>
      </w:r>
      <w:bookmarkStart w:id="140" w:name="Buk_136"/>
      <w:r w:rsidR="00A11E51" w:rsidRPr="00A11E51">
        <w:t xml:space="preserve">A. M. </w:t>
      </w:r>
      <w:bookmarkEnd w:id="140"/>
      <w:r w:rsidR="00370854" w:rsidRPr="00FE6229">
        <w:rPr>
          <w:color w:val="000000"/>
        </w:rPr>
        <w:t xml:space="preserve">ir </w:t>
      </w:r>
      <w:bookmarkStart w:id="141" w:name="Buk_58"/>
      <w:r w:rsidR="00A11E51" w:rsidRPr="00A11E51">
        <w:t>A. B.</w:t>
      </w:r>
      <w:bookmarkEnd w:id="141"/>
      <w:r w:rsidR="00370854" w:rsidRPr="00FE6229">
        <w:rPr>
          <w:color w:val="000000"/>
        </w:rPr>
        <w:t xml:space="preserve">, o </w:t>
      </w:r>
      <w:bookmarkStart w:id="142" w:name="Buk_172"/>
      <w:r w:rsidR="00A11E51" w:rsidRPr="00A11E51">
        <w:t xml:space="preserve">A. S. </w:t>
      </w:r>
      <w:bookmarkEnd w:id="142"/>
      <w:r w:rsidR="00370854" w:rsidRPr="00FE6229">
        <w:rPr>
          <w:color w:val="000000"/>
        </w:rPr>
        <w:t xml:space="preserve">ir seksualiai išnaudojo (tvirkino). Šių nustatytų aplinkybių nepaneigia liudytojų </w:t>
      </w:r>
      <w:bookmarkStart w:id="143" w:name="Buk_324"/>
      <w:r w:rsidR="00A11E51" w:rsidRPr="00A11E51">
        <w:rPr>
          <w:lang w:bidi="lt-LT"/>
        </w:rPr>
        <w:t>J. L.</w:t>
      </w:r>
      <w:bookmarkEnd w:id="143"/>
      <w:r w:rsidR="00370854" w:rsidRPr="00FE6229">
        <w:rPr>
          <w:lang w:bidi="lt-LT"/>
        </w:rPr>
        <w:t xml:space="preserve">, </w:t>
      </w:r>
      <w:bookmarkStart w:id="144" w:name="Buk_414"/>
      <w:r w:rsidR="00A11E51" w:rsidRPr="00A11E51">
        <w:rPr>
          <w:lang w:bidi="lt-LT"/>
        </w:rPr>
        <w:t>V. L.</w:t>
      </w:r>
      <w:bookmarkEnd w:id="144"/>
      <w:r w:rsidR="00370854" w:rsidRPr="00FE6229">
        <w:rPr>
          <w:lang w:bidi="lt-LT"/>
        </w:rPr>
        <w:t xml:space="preserve">, </w:t>
      </w:r>
      <w:bookmarkStart w:id="145" w:name="Buk_327"/>
      <w:r w:rsidR="00A11E51" w:rsidRPr="00A11E51">
        <w:rPr>
          <w:lang w:bidi="lt-LT"/>
        </w:rPr>
        <w:t xml:space="preserve">L. L. </w:t>
      </w:r>
      <w:bookmarkEnd w:id="145"/>
      <w:r w:rsidR="00370854" w:rsidRPr="00FE6229">
        <w:rPr>
          <w:lang w:bidi="lt-LT"/>
        </w:rPr>
        <w:t>parodymai</w:t>
      </w:r>
      <w:r w:rsidR="001D3149" w:rsidRPr="00FE6229">
        <w:rPr>
          <w:lang w:bidi="lt-LT"/>
        </w:rPr>
        <w:t>,</w:t>
      </w:r>
      <w:r w:rsidR="00370854" w:rsidRPr="00FE6229">
        <w:rPr>
          <w:lang w:bidi="lt-LT"/>
        </w:rPr>
        <w:t xml:space="preserve"> 2022</w:t>
      </w:r>
      <w:r w:rsidR="000415CF" w:rsidRPr="00FE6229">
        <w:rPr>
          <w:lang w:bidi="lt-LT"/>
        </w:rPr>
        <w:t> </w:t>
      </w:r>
      <w:r w:rsidR="00370854" w:rsidRPr="00FE6229">
        <w:rPr>
          <w:lang w:bidi="lt-LT"/>
        </w:rPr>
        <w:t>m.</w:t>
      </w:r>
      <w:r w:rsidR="000415CF" w:rsidRPr="00FE6229">
        <w:rPr>
          <w:lang w:bidi="lt-LT"/>
        </w:rPr>
        <w:t> </w:t>
      </w:r>
      <w:r w:rsidR="00370854" w:rsidRPr="00FE6229">
        <w:rPr>
          <w:lang w:bidi="lt-LT"/>
        </w:rPr>
        <w:t>sausio</w:t>
      </w:r>
      <w:r w:rsidR="000415CF" w:rsidRPr="00FE6229">
        <w:rPr>
          <w:lang w:bidi="lt-LT"/>
        </w:rPr>
        <w:t> </w:t>
      </w:r>
      <w:r w:rsidR="00370854" w:rsidRPr="00FE6229">
        <w:rPr>
          <w:lang w:bidi="lt-LT"/>
        </w:rPr>
        <w:t>11</w:t>
      </w:r>
      <w:r w:rsidR="000415CF" w:rsidRPr="00FE6229">
        <w:rPr>
          <w:lang w:bidi="lt-LT"/>
        </w:rPr>
        <w:t> </w:t>
      </w:r>
      <w:r w:rsidR="00370854" w:rsidRPr="00FE6229">
        <w:rPr>
          <w:lang w:bidi="lt-LT"/>
        </w:rPr>
        <w:t>d. Vaiko teisių apsaugos ir įvaikinimo tarnybos Klaipėdos apskrities vaiko teisių apsaugos skyriaus pateikta informacija ir kitų institucijų pažymos, kur nurodoma, jog vaikais buvo rūpinamasi.</w:t>
      </w:r>
    </w:p>
    <w:p w14:paraId="00BEE7BD" w14:textId="014F061B"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370854" w:rsidRPr="00FE6229">
        <w:rPr>
          <w:color w:val="000000"/>
        </w:rPr>
        <w:t xml:space="preserve">Iš </w:t>
      </w:r>
      <w:r w:rsidR="00CB0934" w:rsidRPr="00FE6229">
        <w:rPr>
          <w:color w:val="000000"/>
        </w:rPr>
        <w:t xml:space="preserve">nukentėjusiųjų </w:t>
      </w:r>
      <w:bookmarkStart w:id="146" w:name="Buk_186"/>
      <w:r w:rsidR="00A11E51" w:rsidRPr="00A11E51">
        <w:t>A. S.</w:t>
      </w:r>
      <w:bookmarkEnd w:id="146"/>
      <w:r w:rsidR="00370854" w:rsidRPr="00FE6229">
        <w:rPr>
          <w:color w:val="000000"/>
        </w:rPr>
        <w:t xml:space="preserve">, </w:t>
      </w:r>
      <w:bookmarkStart w:id="147" w:name="Buk_105"/>
      <w:r w:rsidR="00A11E51" w:rsidRPr="00A11E51">
        <w:t xml:space="preserve">A. M. </w:t>
      </w:r>
      <w:bookmarkEnd w:id="147"/>
      <w:r w:rsidR="00370854" w:rsidRPr="00FE6229">
        <w:rPr>
          <w:color w:val="000000"/>
        </w:rPr>
        <w:t xml:space="preserve">ir </w:t>
      </w:r>
      <w:bookmarkStart w:id="148" w:name="Buk_72"/>
      <w:r w:rsidR="00A11E51" w:rsidRPr="00A11E51">
        <w:t xml:space="preserve">A. B. </w:t>
      </w:r>
      <w:bookmarkEnd w:id="148"/>
      <w:r w:rsidR="00370854" w:rsidRPr="00FE6229">
        <w:rPr>
          <w:color w:val="000000"/>
        </w:rPr>
        <w:t xml:space="preserve">apklausų matyti, kad </w:t>
      </w:r>
      <w:bookmarkStart w:id="149" w:name="Buk_352"/>
      <w:r w:rsidR="00A11E51" w:rsidRPr="00A11E51">
        <w:t xml:space="preserve">N. B. </w:t>
      </w:r>
      <w:bookmarkEnd w:id="149"/>
      <w:r w:rsidR="00370854" w:rsidRPr="00FE6229">
        <w:rPr>
          <w:color w:val="000000"/>
        </w:rPr>
        <w:t xml:space="preserve">vartojamą smurtą nuolat matė </w:t>
      </w:r>
      <w:bookmarkStart w:id="150" w:name="Buk_288"/>
      <w:r w:rsidR="00A11E51" w:rsidRPr="00A11E51">
        <w:t>I. B.</w:t>
      </w:r>
      <w:bookmarkEnd w:id="150"/>
      <w:r w:rsidR="00370854" w:rsidRPr="00FE6229">
        <w:rPr>
          <w:color w:val="000000"/>
        </w:rPr>
        <w:t xml:space="preserve">. Remiantis teismų atliktu nukentėjusiųjų apklausų vertinimu, jų pateikti parodymai laikomi patikimais praeityje </w:t>
      </w:r>
      <w:r w:rsidR="00CC35F7" w:rsidRPr="00FE6229">
        <w:rPr>
          <w:color w:val="000000"/>
        </w:rPr>
        <w:t>įvykusiems faktams nustatyti</w:t>
      </w:r>
      <w:r w:rsidR="00370854" w:rsidRPr="00FE6229">
        <w:rPr>
          <w:color w:val="000000"/>
        </w:rPr>
        <w:t xml:space="preserve">. </w:t>
      </w:r>
      <w:r w:rsidR="00F3215E" w:rsidRPr="00FE6229">
        <w:rPr>
          <w:color w:val="000000"/>
        </w:rPr>
        <w:t xml:space="preserve">Nuolatinis </w:t>
      </w:r>
      <w:r w:rsidR="00370854" w:rsidRPr="00FE6229">
        <w:rPr>
          <w:color w:val="000000"/>
        </w:rPr>
        <w:t>fizinis smurtavimas prieš mažamečius vaikus daro didžiausią žalą jų sveikatai, auklėjimui ir vystymuisi. Tai pagrindinės ir fundamentalios vaiko teisės</w:t>
      </w:r>
      <w:r w:rsidR="00CC35F7" w:rsidRPr="00FE6229">
        <w:rPr>
          <w:color w:val="000000"/>
        </w:rPr>
        <w:t>,</w:t>
      </w:r>
      <w:r w:rsidR="00370854" w:rsidRPr="00FE6229">
        <w:rPr>
          <w:color w:val="000000"/>
        </w:rPr>
        <w:t xml:space="preserve"> už kurių užtikrinimą yra atsakingi vaiko tėvai – šiuo atveju kartu su vaikais gyvenanti motina. Vaiko teisės, jų apsaugos ir gynimo garantijos, vaiko elgesio kontrolės, tėvų atsakomybės už vaiko teisių pažeidimus bendrąsias nuostatas Lietuvos Respublikoje nustato </w:t>
      </w:r>
      <w:r w:rsidR="001940D2" w:rsidRPr="00FE6229">
        <w:rPr>
          <w:color w:val="000000"/>
        </w:rPr>
        <w:t>V</w:t>
      </w:r>
      <w:r w:rsidR="00370854" w:rsidRPr="00FE6229">
        <w:rPr>
          <w:color w:val="000000"/>
        </w:rPr>
        <w:t xml:space="preserve">aiko teisių apsaugos pagrindų įstatymas (toliau – </w:t>
      </w:r>
      <w:r w:rsidR="00142276" w:rsidRPr="00FE6229">
        <w:rPr>
          <w:color w:val="000000"/>
        </w:rPr>
        <w:t xml:space="preserve">ir </w:t>
      </w:r>
      <w:r w:rsidR="00370854" w:rsidRPr="00FE6229">
        <w:rPr>
          <w:color w:val="000000"/>
        </w:rPr>
        <w:t xml:space="preserve">VTAPĮ). Šio įstatymo nuostatos pagrįstos Lietuvos Respublikos Konstitucija, Jungtinių Tautų vaiko teisių konvencija ir Vaiko teisių deklaracija (VTAPĮ 1 straipsnio 1 dalis). </w:t>
      </w:r>
      <w:r w:rsidR="00E35598" w:rsidRPr="00FE6229">
        <w:rPr>
          <w:color w:val="000000"/>
        </w:rPr>
        <w:t>V</w:t>
      </w:r>
      <w:r w:rsidR="00370854" w:rsidRPr="00FE6229">
        <w:rPr>
          <w:color w:val="000000"/>
        </w:rPr>
        <w:t>aiko teisę būti apsaugotam nuo smurto pirmiausia turi užtikrinti šalia vaiko esantis asmuo – tėvas ar motina, todėl a</w:t>
      </w:r>
      <w:r w:rsidR="00653798" w:rsidRPr="00FE6229">
        <w:rPr>
          <w:color w:val="000000"/>
        </w:rPr>
        <w:t>peliacinės instancijos</w:t>
      </w:r>
      <w:r w:rsidR="00370854" w:rsidRPr="00FE6229">
        <w:rPr>
          <w:color w:val="000000"/>
        </w:rPr>
        <w:t xml:space="preserve"> teismo argumentai, jog vaikais pasirūpino valstybė, nešalina vaikų motinos </w:t>
      </w:r>
      <w:bookmarkStart w:id="151" w:name="Buk_289"/>
      <w:r w:rsidR="00A11E51" w:rsidRPr="00A11E51">
        <w:t xml:space="preserve">I. B. </w:t>
      </w:r>
      <w:bookmarkEnd w:id="151"/>
      <w:r w:rsidR="00370854" w:rsidRPr="00FE6229">
        <w:rPr>
          <w:color w:val="000000"/>
        </w:rPr>
        <w:t>atsakomybės.</w:t>
      </w:r>
    </w:p>
    <w:p w14:paraId="136133D5" w14:textId="05C766F1"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370854" w:rsidRPr="00FE6229">
        <w:rPr>
          <w:color w:val="000000"/>
        </w:rPr>
        <w:t xml:space="preserve">Byloje nenustatyta ir aplinkybių, kad </w:t>
      </w:r>
      <w:bookmarkStart w:id="152" w:name="Buk_389"/>
      <w:r w:rsidR="00A11E51" w:rsidRPr="00A11E51">
        <w:t xml:space="preserve">N. B. </w:t>
      </w:r>
      <w:bookmarkEnd w:id="152"/>
      <w:r w:rsidR="00370854" w:rsidRPr="00FE6229">
        <w:rPr>
          <w:color w:val="000000"/>
        </w:rPr>
        <w:t xml:space="preserve">būtų grasinęs </w:t>
      </w:r>
      <w:bookmarkStart w:id="153" w:name="Buk_250"/>
      <w:r w:rsidR="00A11E51" w:rsidRPr="00A11E51">
        <w:t>I. B.</w:t>
      </w:r>
      <w:bookmarkEnd w:id="153"/>
      <w:r w:rsidR="00370854" w:rsidRPr="00FE6229">
        <w:rPr>
          <w:color w:val="000000"/>
        </w:rPr>
        <w:t xml:space="preserve">, </w:t>
      </w:r>
      <w:r w:rsidR="00071098" w:rsidRPr="00FE6229">
        <w:rPr>
          <w:color w:val="000000"/>
        </w:rPr>
        <w:t xml:space="preserve">kad </w:t>
      </w:r>
      <w:r w:rsidR="00370854" w:rsidRPr="00FE6229">
        <w:rPr>
          <w:color w:val="000000"/>
        </w:rPr>
        <w:t>ši niekam nepraneštų apie jo smurtinį elgesį prieš vaikus</w:t>
      </w:r>
      <w:r w:rsidR="001940D2" w:rsidRPr="00FE6229">
        <w:rPr>
          <w:color w:val="000000"/>
        </w:rPr>
        <w:t>,</w:t>
      </w:r>
      <w:r w:rsidR="00370854" w:rsidRPr="00FE6229">
        <w:rPr>
          <w:color w:val="000000"/>
        </w:rPr>
        <w:t xml:space="preserve"> ar būtų prieš ją dėl to smurtavęs. </w:t>
      </w:r>
      <w:r w:rsidR="00D56170" w:rsidRPr="00FE6229">
        <w:rPr>
          <w:color w:val="000000"/>
        </w:rPr>
        <w:t>BK</w:t>
      </w:r>
      <w:r w:rsidR="001940D2" w:rsidRPr="00FE6229">
        <w:rPr>
          <w:color w:val="000000"/>
        </w:rPr>
        <w:t> </w:t>
      </w:r>
      <w:r w:rsidR="00370854" w:rsidRPr="00FE6229">
        <w:rPr>
          <w:color w:val="000000"/>
        </w:rPr>
        <w:t>V</w:t>
      </w:r>
      <w:r w:rsidR="00071098" w:rsidRPr="00FE6229">
        <w:rPr>
          <w:color w:val="000000"/>
        </w:rPr>
        <w:t> </w:t>
      </w:r>
      <w:r w:rsidR="00370854" w:rsidRPr="00FE6229">
        <w:rPr>
          <w:color w:val="000000"/>
        </w:rPr>
        <w:t>skyriuje (</w:t>
      </w:r>
      <w:r w:rsidR="00071098" w:rsidRPr="00FE6229">
        <w:rPr>
          <w:color w:val="000000"/>
        </w:rPr>
        <w:t>„B</w:t>
      </w:r>
      <w:r w:rsidR="00370854" w:rsidRPr="00FE6229">
        <w:rPr>
          <w:color w:val="000000"/>
        </w:rPr>
        <w:t>audžiamąją atsakomybę šalinančios aplinkybės</w:t>
      </w:r>
      <w:r w:rsidR="00071098" w:rsidRPr="00FE6229">
        <w:rPr>
          <w:color w:val="000000"/>
        </w:rPr>
        <w:t>“</w:t>
      </w:r>
      <w:r w:rsidR="00370854" w:rsidRPr="00FE6229">
        <w:rPr>
          <w:color w:val="000000"/>
        </w:rPr>
        <w:t xml:space="preserve">) nėra </w:t>
      </w:r>
      <w:r w:rsidR="00071098" w:rsidRPr="00FE6229">
        <w:rPr>
          <w:color w:val="000000"/>
        </w:rPr>
        <w:t xml:space="preserve">nustatyta </w:t>
      </w:r>
      <w:r w:rsidR="00370854" w:rsidRPr="00FE6229">
        <w:rPr>
          <w:color w:val="000000"/>
        </w:rPr>
        <w:t>tokia atsakomybę šalinanti aplinkybė kaip baimė ar tariama ar tikra prievarta. BK 59 straipsnio 1</w:t>
      </w:r>
      <w:r w:rsidR="00071098" w:rsidRPr="00FE6229">
        <w:rPr>
          <w:color w:val="000000"/>
        </w:rPr>
        <w:t> </w:t>
      </w:r>
      <w:r w:rsidR="00370854" w:rsidRPr="00FE6229">
        <w:rPr>
          <w:color w:val="000000"/>
        </w:rPr>
        <w:t>dalies 5</w:t>
      </w:r>
      <w:r w:rsidR="00E62E47">
        <w:rPr>
          <w:color w:val="000000"/>
        </w:rPr>
        <w:t> </w:t>
      </w:r>
      <w:r w:rsidR="00370854" w:rsidRPr="00FE6229">
        <w:rPr>
          <w:color w:val="000000"/>
        </w:rPr>
        <w:t xml:space="preserve">punkte </w:t>
      </w:r>
      <w:r w:rsidR="00071098" w:rsidRPr="00FE6229">
        <w:rPr>
          <w:color w:val="000000"/>
        </w:rPr>
        <w:t xml:space="preserve">nurodyta </w:t>
      </w:r>
      <w:r w:rsidR="00370854" w:rsidRPr="00FE6229">
        <w:rPr>
          <w:color w:val="000000"/>
        </w:rPr>
        <w:t xml:space="preserve">aplinkybė – veika padaryta dėl psichinės ar fizinės prievartos, jeigu tokia </w:t>
      </w:r>
      <w:r w:rsidR="00370854" w:rsidRPr="00FE6229">
        <w:rPr>
          <w:color w:val="000000"/>
        </w:rPr>
        <w:lastRenderedPageBreak/>
        <w:t xml:space="preserve">prievarta nepašalina baudžiamosios atsakomybės, </w:t>
      </w:r>
      <w:r w:rsidR="00071098" w:rsidRPr="00FE6229">
        <w:rPr>
          <w:color w:val="000000"/>
        </w:rPr>
        <w:t xml:space="preserve">– </w:t>
      </w:r>
      <w:r w:rsidR="00370854" w:rsidRPr="00FE6229">
        <w:rPr>
          <w:color w:val="000000"/>
        </w:rPr>
        <w:t xml:space="preserve">yra </w:t>
      </w:r>
      <w:r w:rsidR="00071098" w:rsidRPr="00FE6229">
        <w:rPr>
          <w:color w:val="000000"/>
        </w:rPr>
        <w:t xml:space="preserve">nurodyta </w:t>
      </w:r>
      <w:r w:rsidR="00370854" w:rsidRPr="00FE6229">
        <w:rPr>
          <w:color w:val="000000"/>
        </w:rPr>
        <w:t>tik kaip atsakomybę lengvinanti aplinkybė. Psichinė ar fizinė prievarta gali šalinti atsakomybę, kai yra nustatytos visos būtinosios ginties sąlygos (BK 28 straipsnis) arba</w:t>
      </w:r>
      <w:r w:rsidR="00D56170" w:rsidRPr="00FE6229">
        <w:rPr>
          <w:color w:val="000000"/>
        </w:rPr>
        <w:t xml:space="preserve"> kai</w:t>
      </w:r>
      <w:r w:rsidR="00370854" w:rsidRPr="00FE6229">
        <w:rPr>
          <w:color w:val="000000"/>
        </w:rPr>
        <w:t xml:space="preserve"> </w:t>
      </w:r>
      <w:r w:rsidR="00D56170" w:rsidRPr="00FE6229">
        <w:rPr>
          <w:color w:val="000000"/>
        </w:rPr>
        <w:t xml:space="preserve">dėl </w:t>
      </w:r>
      <w:r w:rsidR="00370854" w:rsidRPr="00FE6229">
        <w:rPr>
          <w:color w:val="000000"/>
        </w:rPr>
        <w:t>prievartos buvo sukelta tokia kaltininko psichinė būsena, dėl kurios jis negalėjo suprasti savo veiksmų esmės ar jų valdyti, tačiau tokių aplinkybių šioje</w:t>
      </w:r>
      <w:r w:rsidR="00D56170" w:rsidRPr="00FE6229">
        <w:rPr>
          <w:color w:val="000000"/>
        </w:rPr>
        <w:t xml:space="preserve"> baudžiamojoje</w:t>
      </w:r>
      <w:r w:rsidR="00370854" w:rsidRPr="00FE6229">
        <w:rPr>
          <w:color w:val="000000"/>
        </w:rPr>
        <w:t xml:space="preserve"> byloje nėra nustatyta.</w:t>
      </w:r>
    </w:p>
    <w:p w14:paraId="5C227784" w14:textId="233C5CFE" w:rsidR="00E67234" w:rsidRPr="00FE6229" w:rsidRDefault="005E1030" w:rsidP="00745C80">
      <w:pPr>
        <w:pStyle w:val="Pagrindinistekstas"/>
        <w:numPr>
          <w:ilvl w:val="1"/>
          <w:numId w:val="13"/>
        </w:numPr>
        <w:spacing w:before="120" w:after="120"/>
        <w:ind w:left="845" w:hanging="488"/>
        <w:rPr>
          <w:color w:val="FF0000"/>
          <w:lang w:bidi="lt-LT"/>
        </w:rPr>
      </w:pPr>
      <w:r w:rsidRPr="00FE6229">
        <w:rPr>
          <w:color w:val="000000"/>
        </w:rPr>
        <w:t xml:space="preserve"> </w:t>
      </w:r>
      <w:r w:rsidR="00370854" w:rsidRPr="00FE6229">
        <w:rPr>
          <w:color w:val="000000"/>
        </w:rPr>
        <w:t>Be to</w:t>
      </w:r>
      <w:r w:rsidR="00D56170" w:rsidRPr="00FE6229">
        <w:rPr>
          <w:color w:val="000000"/>
        </w:rPr>
        <w:t>,</w:t>
      </w:r>
      <w:r w:rsidR="00370854" w:rsidRPr="00FE6229">
        <w:rPr>
          <w:color w:val="000000"/>
        </w:rPr>
        <w:t xml:space="preserve"> nėra nustatyta, kad </w:t>
      </w:r>
      <w:bookmarkStart w:id="154" w:name="Buk_290"/>
      <w:r w:rsidR="00A11E51" w:rsidRPr="00A11E51">
        <w:t xml:space="preserve">I. B. </w:t>
      </w:r>
      <w:bookmarkEnd w:id="154"/>
      <w:r w:rsidR="00370854" w:rsidRPr="00FE6229">
        <w:rPr>
          <w:color w:val="000000"/>
        </w:rPr>
        <w:t xml:space="preserve">bent būtų mėginusi užtikrinti, </w:t>
      </w:r>
      <w:r w:rsidR="00071098" w:rsidRPr="00FE6229">
        <w:rPr>
          <w:color w:val="000000"/>
        </w:rPr>
        <w:t xml:space="preserve">kad </w:t>
      </w:r>
      <w:bookmarkStart w:id="155" w:name="Buk_390"/>
      <w:r w:rsidR="00A11E51" w:rsidRPr="00A11E51">
        <w:t xml:space="preserve">N. B. </w:t>
      </w:r>
      <w:bookmarkEnd w:id="155"/>
      <w:r w:rsidR="00370854" w:rsidRPr="00FE6229">
        <w:rPr>
          <w:color w:val="000000"/>
        </w:rPr>
        <w:t>pakeistų savo elgesį ar neturėtų kontakto su vaikais</w:t>
      </w:r>
      <w:r w:rsidR="00FF0B3C" w:rsidRPr="00FE6229">
        <w:rPr>
          <w:color w:val="000000"/>
        </w:rPr>
        <w:t>,</w:t>
      </w:r>
      <w:r w:rsidR="00370854" w:rsidRPr="00FE6229">
        <w:rPr>
          <w:color w:val="000000"/>
        </w:rPr>
        <w:t xml:space="preserve"> t. y. gyventų atskirai. </w:t>
      </w:r>
      <w:bookmarkStart w:id="156" w:name="Buk_291"/>
      <w:r w:rsidR="00A11E51" w:rsidRPr="00A11E51">
        <w:t xml:space="preserve">I. B. </w:t>
      </w:r>
      <w:bookmarkEnd w:id="156"/>
      <w:r w:rsidR="00370854" w:rsidRPr="00FE6229">
        <w:rPr>
          <w:color w:val="000000"/>
        </w:rPr>
        <w:t>turėjo visas galimybes pati kreiptis pagalbos vaikams į vaiko teisių apsaugos institucijas, tačiau to nepadarė net šeimai esant stebimai,</w:t>
      </w:r>
      <w:r w:rsidR="00D56170" w:rsidRPr="00FE6229">
        <w:rPr>
          <w:color w:val="000000"/>
        </w:rPr>
        <w:t xml:space="preserve"> kai </w:t>
      </w:r>
      <w:r w:rsidR="00370854" w:rsidRPr="00FE6229">
        <w:rPr>
          <w:color w:val="000000"/>
        </w:rPr>
        <w:t>į šeimą atvyk</w:t>
      </w:r>
      <w:r w:rsidR="00D56170" w:rsidRPr="00FE6229">
        <w:rPr>
          <w:color w:val="000000"/>
        </w:rPr>
        <w:t>davo</w:t>
      </w:r>
      <w:r w:rsidR="00370854" w:rsidRPr="00FE6229">
        <w:rPr>
          <w:color w:val="000000"/>
        </w:rPr>
        <w:t xml:space="preserve"> socialinia</w:t>
      </w:r>
      <w:r w:rsidR="00D56170" w:rsidRPr="00FE6229">
        <w:rPr>
          <w:color w:val="000000"/>
        </w:rPr>
        <w:t xml:space="preserve">i </w:t>
      </w:r>
      <w:r w:rsidR="00370854" w:rsidRPr="00FE6229">
        <w:rPr>
          <w:color w:val="000000"/>
        </w:rPr>
        <w:t>darbuotoja</w:t>
      </w:r>
      <w:r w:rsidR="00D56170" w:rsidRPr="00FE6229">
        <w:rPr>
          <w:color w:val="000000"/>
        </w:rPr>
        <w:t>i</w:t>
      </w:r>
      <w:r w:rsidR="00370854" w:rsidRPr="00FE6229">
        <w:rPr>
          <w:color w:val="000000"/>
        </w:rPr>
        <w:t>, kuriems galėjo atskleisti aplinkybes apie vaikų teisių pažeidimus.</w:t>
      </w:r>
    </w:p>
    <w:p w14:paraId="29632819" w14:textId="37D7F792"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D56170" w:rsidRPr="00FE6229">
        <w:rPr>
          <w:color w:val="000000"/>
        </w:rPr>
        <w:t>Taigi</w:t>
      </w:r>
      <w:r w:rsidR="00370854" w:rsidRPr="00FE6229">
        <w:rPr>
          <w:color w:val="000000"/>
        </w:rPr>
        <w:t xml:space="preserve"> </w:t>
      </w:r>
      <w:bookmarkStart w:id="157" w:name="Buk_292"/>
      <w:r w:rsidR="00A11E51" w:rsidRPr="00A11E51">
        <w:t xml:space="preserve">I. B. </w:t>
      </w:r>
      <w:bookmarkEnd w:id="157"/>
      <w:r w:rsidR="00370854" w:rsidRPr="00FE6229">
        <w:rPr>
          <w:color w:val="000000"/>
        </w:rPr>
        <w:t>matė</w:t>
      </w:r>
      <w:r w:rsidR="00D60AB9" w:rsidRPr="00FE6229">
        <w:rPr>
          <w:color w:val="000000"/>
        </w:rPr>
        <w:t>,</w:t>
      </w:r>
      <w:r w:rsidR="00370854" w:rsidRPr="00FE6229">
        <w:rPr>
          <w:color w:val="000000"/>
        </w:rPr>
        <w:t xml:space="preserve"> kaip jos sutuoktinis smurtavo prieš jos vaikus </w:t>
      </w:r>
      <w:bookmarkStart w:id="158" w:name="Buk_173"/>
      <w:r w:rsidR="00A11E51" w:rsidRPr="00A11E51">
        <w:t>A. S.</w:t>
      </w:r>
      <w:bookmarkEnd w:id="158"/>
      <w:r w:rsidR="00370854" w:rsidRPr="00FE6229">
        <w:rPr>
          <w:color w:val="000000"/>
        </w:rPr>
        <w:t xml:space="preserve">, </w:t>
      </w:r>
      <w:bookmarkStart w:id="159" w:name="Buk_137"/>
      <w:r w:rsidR="00A11E51" w:rsidRPr="00A11E51">
        <w:t xml:space="preserve">A. M. </w:t>
      </w:r>
      <w:bookmarkEnd w:id="159"/>
      <w:r w:rsidR="00370854" w:rsidRPr="00FE6229">
        <w:rPr>
          <w:color w:val="000000"/>
        </w:rPr>
        <w:t xml:space="preserve">ir </w:t>
      </w:r>
      <w:bookmarkStart w:id="160" w:name="Buk_59"/>
      <w:r w:rsidR="00A11E51" w:rsidRPr="00A11E51">
        <w:t>A. B.</w:t>
      </w:r>
      <w:bookmarkEnd w:id="160"/>
      <w:r w:rsidR="00370854" w:rsidRPr="00FE6229">
        <w:rPr>
          <w:color w:val="000000"/>
        </w:rPr>
        <w:t xml:space="preserve">, šis smurtas buvo ne vienkartinis, o vykdomas </w:t>
      </w:r>
      <w:r w:rsidR="00071098" w:rsidRPr="00FE6229">
        <w:rPr>
          <w:color w:val="000000"/>
        </w:rPr>
        <w:t xml:space="preserve">kelerius </w:t>
      </w:r>
      <w:r w:rsidR="00370854" w:rsidRPr="00FE6229">
        <w:rPr>
          <w:color w:val="000000"/>
        </w:rPr>
        <w:t xml:space="preserve">metus, ji suprato, kad tokia aplinka vaikams yra nesaugi ir </w:t>
      </w:r>
      <w:r w:rsidR="00533DBC" w:rsidRPr="00FE6229">
        <w:rPr>
          <w:color w:val="000000"/>
        </w:rPr>
        <w:t xml:space="preserve">jiems </w:t>
      </w:r>
      <w:r w:rsidR="00370854" w:rsidRPr="00FE6229">
        <w:rPr>
          <w:color w:val="000000"/>
        </w:rPr>
        <w:t>yra daroma fizinė bei emocinė žala, todėl</w:t>
      </w:r>
      <w:r w:rsidR="00D56170" w:rsidRPr="00FE6229">
        <w:rPr>
          <w:color w:val="000000"/>
        </w:rPr>
        <w:t>,</w:t>
      </w:r>
      <w:r w:rsidR="00370854" w:rsidRPr="00FE6229">
        <w:rPr>
          <w:color w:val="000000"/>
        </w:rPr>
        <w:t xml:space="preserve"> nesuteikdama vaikams būtinos apsaugos nuo patiriamo smurto</w:t>
      </w:r>
      <w:r w:rsidR="00D56170" w:rsidRPr="00FE6229">
        <w:rPr>
          <w:color w:val="000000"/>
        </w:rPr>
        <w:t>,</w:t>
      </w:r>
      <w:r w:rsidR="00370854" w:rsidRPr="00FE6229">
        <w:rPr>
          <w:color w:val="000000"/>
        </w:rPr>
        <w:t xml:space="preserve"> ji nevykdė savo</w:t>
      </w:r>
      <w:r w:rsidR="00D56170" w:rsidRPr="00FE6229">
        <w:rPr>
          <w:color w:val="000000"/>
        </w:rPr>
        <w:t>,</w:t>
      </w:r>
      <w:r w:rsidR="00370854" w:rsidRPr="00FE6229">
        <w:rPr>
          <w:color w:val="000000"/>
        </w:rPr>
        <w:t xml:space="preserve"> kaip motinos</w:t>
      </w:r>
      <w:r w:rsidR="00D56170" w:rsidRPr="00FE6229">
        <w:rPr>
          <w:color w:val="000000"/>
        </w:rPr>
        <w:t>,</w:t>
      </w:r>
      <w:r w:rsidR="00370854" w:rsidRPr="00FE6229">
        <w:rPr>
          <w:color w:val="000000"/>
        </w:rPr>
        <w:t xml:space="preserve"> pareigų ir tokiu žiauriu elgesiu psichiškai gniuždė vaikus.</w:t>
      </w:r>
    </w:p>
    <w:p w14:paraId="59CF2931" w14:textId="3284BCB4" w:rsidR="00E67234" w:rsidRPr="00FE6229" w:rsidRDefault="005E1030" w:rsidP="00E67234">
      <w:pPr>
        <w:pStyle w:val="Pagrindinistekstas"/>
        <w:numPr>
          <w:ilvl w:val="1"/>
          <w:numId w:val="13"/>
        </w:numPr>
        <w:spacing w:before="120" w:after="120"/>
        <w:ind w:left="845" w:hanging="488"/>
        <w:rPr>
          <w:color w:val="FF0000"/>
          <w:lang w:bidi="lt-LT"/>
        </w:rPr>
      </w:pPr>
      <w:r w:rsidRPr="00FE6229">
        <w:rPr>
          <w:b/>
          <w:bCs/>
          <w:color w:val="000000"/>
        </w:rPr>
        <w:t xml:space="preserve"> </w:t>
      </w:r>
      <w:r w:rsidR="00370854" w:rsidRPr="00FE6229">
        <w:rPr>
          <w:color w:val="000000"/>
        </w:rPr>
        <w:t>Kaltinim</w:t>
      </w:r>
      <w:r w:rsidR="00EE7BBE" w:rsidRPr="00FE6229">
        <w:rPr>
          <w:color w:val="000000"/>
        </w:rPr>
        <w:t xml:space="preserve">e </w:t>
      </w:r>
      <w:r w:rsidR="00370854" w:rsidRPr="00FE6229">
        <w:rPr>
          <w:color w:val="000000"/>
        </w:rPr>
        <w:t xml:space="preserve">dėl fizinio vaikų gniuždymo </w:t>
      </w:r>
      <w:r w:rsidR="00071098" w:rsidRPr="00FE6229">
        <w:rPr>
          <w:color w:val="000000"/>
        </w:rPr>
        <w:t xml:space="preserve">esant nurodyta, kad </w:t>
      </w:r>
      <w:bookmarkStart w:id="161" w:name="Buk_293"/>
      <w:r w:rsidR="00A11E51" w:rsidRPr="00A11E51">
        <w:t xml:space="preserve">I. B. </w:t>
      </w:r>
      <w:bookmarkEnd w:id="161"/>
      <w:r w:rsidR="00071098" w:rsidRPr="00FE6229">
        <w:rPr>
          <w:color w:val="000000"/>
        </w:rPr>
        <w:t xml:space="preserve">pati naudojo </w:t>
      </w:r>
      <w:r w:rsidR="00370854" w:rsidRPr="00FE6229">
        <w:rPr>
          <w:color w:val="000000"/>
        </w:rPr>
        <w:t xml:space="preserve">prieš </w:t>
      </w:r>
      <w:r w:rsidR="00F82F95" w:rsidRPr="00FE6229">
        <w:rPr>
          <w:color w:val="000000"/>
        </w:rPr>
        <w:t xml:space="preserve">vaikus </w:t>
      </w:r>
      <w:r w:rsidR="00370854" w:rsidRPr="00FE6229">
        <w:rPr>
          <w:color w:val="000000"/>
        </w:rPr>
        <w:t>fizinį smurtą</w:t>
      </w:r>
      <w:r w:rsidR="00F82F95" w:rsidRPr="00FE6229">
        <w:rPr>
          <w:color w:val="000000"/>
        </w:rPr>
        <w:t>, juos</w:t>
      </w:r>
      <w:r w:rsidR="00370854" w:rsidRPr="00FE6229">
        <w:rPr>
          <w:color w:val="000000"/>
        </w:rPr>
        <w:t xml:space="preserve"> </w:t>
      </w:r>
      <w:r w:rsidR="00071098" w:rsidRPr="00FE6229">
        <w:rPr>
          <w:color w:val="000000"/>
        </w:rPr>
        <w:t xml:space="preserve">mušdama </w:t>
      </w:r>
      <w:r w:rsidR="00370854" w:rsidRPr="00FE6229">
        <w:rPr>
          <w:color w:val="000000"/>
        </w:rPr>
        <w:t xml:space="preserve">ir taip </w:t>
      </w:r>
      <w:r w:rsidR="00071098" w:rsidRPr="00FE6229">
        <w:rPr>
          <w:color w:val="000000"/>
        </w:rPr>
        <w:t xml:space="preserve">sukeldama </w:t>
      </w:r>
      <w:r w:rsidR="00F82F95" w:rsidRPr="00FE6229">
        <w:rPr>
          <w:color w:val="000000"/>
        </w:rPr>
        <w:t xml:space="preserve">jiems </w:t>
      </w:r>
      <w:r w:rsidR="00370854" w:rsidRPr="00FE6229">
        <w:t xml:space="preserve">skausmą, </w:t>
      </w:r>
      <w:r w:rsidR="00D56170" w:rsidRPr="00FE6229">
        <w:t>a</w:t>
      </w:r>
      <w:r w:rsidR="00653798" w:rsidRPr="00FE6229">
        <w:t>peliacinės instancijos</w:t>
      </w:r>
      <w:r w:rsidR="00D56170" w:rsidRPr="00FE6229">
        <w:t xml:space="preserve"> </w:t>
      </w:r>
      <w:r w:rsidR="00370854" w:rsidRPr="00FE6229">
        <w:rPr>
          <w:color w:val="000000"/>
        </w:rPr>
        <w:t xml:space="preserve">teismas nepagrįstai padarė išvadą, jog </w:t>
      </w:r>
      <w:bookmarkStart w:id="162" w:name="Buk_187"/>
      <w:r w:rsidR="00A11E51" w:rsidRPr="00A11E51">
        <w:t>A. S.</w:t>
      </w:r>
      <w:bookmarkEnd w:id="162"/>
      <w:r w:rsidR="00370854" w:rsidRPr="00FE6229">
        <w:rPr>
          <w:color w:val="000000"/>
        </w:rPr>
        <w:t xml:space="preserve">, </w:t>
      </w:r>
      <w:bookmarkStart w:id="163" w:name="Buk_106"/>
      <w:r w:rsidR="00A11E51" w:rsidRPr="00A11E51">
        <w:t xml:space="preserve">A. M. </w:t>
      </w:r>
      <w:bookmarkEnd w:id="163"/>
      <w:r w:rsidR="00370854" w:rsidRPr="00FE6229">
        <w:rPr>
          <w:color w:val="000000"/>
        </w:rPr>
        <w:t xml:space="preserve">ir </w:t>
      </w:r>
      <w:bookmarkStart w:id="164" w:name="Buk_73"/>
      <w:r w:rsidR="00A11E51" w:rsidRPr="00A11E51">
        <w:t xml:space="preserve">A. B. </w:t>
      </w:r>
      <w:bookmarkEnd w:id="164"/>
      <w:r w:rsidR="00370854" w:rsidRPr="00FE6229">
        <w:rPr>
          <w:color w:val="000000"/>
        </w:rPr>
        <w:t xml:space="preserve">parodymai </w:t>
      </w:r>
      <w:r w:rsidR="00E94056" w:rsidRPr="00FE6229">
        <w:rPr>
          <w:color w:val="000000"/>
        </w:rPr>
        <w:t xml:space="preserve">nepatvirtino </w:t>
      </w:r>
      <w:bookmarkStart w:id="165" w:name="Buk_251"/>
      <w:r w:rsidR="00A11E51" w:rsidRPr="00A11E51">
        <w:t xml:space="preserve">I. B. </w:t>
      </w:r>
      <w:bookmarkEnd w:id="165"/>
      <w:r w:rsidR="00370854" w:rsidRPr="00FE6229">
        <w:rPr>
          <w:color w:val="000000"/>
        </w:rPr>
        <w:t>pareikšto kaltinimo. Teismas nurod</w:t>
      </w:r>
      <w:r w:rsidR="00D56170" w:rsidRPr="00FE6229">
        <w:rPr>
          <w:color w:val="000000"/>
        </w:rPr>
        <w:t>ė</w:t>
      </w:r>
      <w:r w:rsidR="00370854" w:rsidRPr="00FE6229">
        <w:rPr>
          <w:color w:val="000000"/>
        </w:rPr>
        <w:t xml:space="preserve">, kad </w:t>
      </w:r>
      <w:r w:rsidR="00AB63A4" w:rsidRPr="00FE6229">
        <w:rPr>
          <w:color w:val="000000"/>
        </w:rPr>
        <w:t xml:space="preserve">nėra </w:t>
      </w:r>
      <w:r w:rsidR="00370854" w:rsidRPr="00FE6229">
        <w:rPr>
          <w:color w:val="000000"/>
        </w:rPr>
        <w:t xml:space="preserve">jokių duomenų, kurie patvirtintų kaltinime </w:t>
      </w:r>
      <w:bookmarkStart w:id="166" w:name="Buk_252"/>
      <w:r w:rsidR="00A11E51" w:rsidRPr="00A11E51">
        <w:t xml:space="preserve">I. B. </w:t>
      </w:r>
      <w:bookmarkEnd w:id="166"/>
      <w:r w:rsidR="00370854" w:rsidRPr="00FE6229">
        <w:rPr>
          <w:color w:val="000000"/>
        </w:rPr>
        <w:t xml:space="preserve">nurodytą aplinkybę, jog ji mušė vaikus ir sukėlė jiems fizinį skausmą. </w:t>
      </w:r>
      <w:r w:rsidR="00071098" w:rsidRPr="00FE6229">
        <w:rPr>
          <w:color w:val="000000"/>
        </w:rPr>
        <w:t xml:space="preserve">Darydamas </w:t>
      </w:r>
      <w:r w:rsidR="00370854" w:rsidRPr="00FE6229">
        <w:rPr>
          <w:color w:val="000000"/>
        </w:rPr>
        <w:t>tokias išvadas apeliacinės instancijos teismas pažeidė duomenų pripažinimo įrodymais ir įrodinėjimo taisykles</w:t>
      </w:r>
      <w:r w:rsidR="000D1994" w:rsidRPr="00FE6229">
        <w:rPr>
          <w:color w:val="000000"/>
        </w:rPr>
        <w:t xml:space="preserve"> (BPK 20 straipsnis)</w:t>
      </w:r>
      <w:r w:rsidR="00370854" w:rsidRPr="00FE6229">
        <w:rPr>
          <w:color w:val="000000"/>
        </w:rPr>
        <w:t xml:space="preserve">.  </w:t>
      </w:r>
    </w:p>
    <w:p w14:paraId="69AAA3E2" w14:textId="143146C7" w:rsidR="00E67234" w:rsidRPr="00FE6229" w:rsidRDefault="005E1030" w:rsidP="00620143">
      <w:pPr>
        <w:pStyle w:val="Pagrindinistekstas"/>
        <w:numPr>
          <w:ilvl w:val="1"/>
          <w:numId w:val="13"/>
        </w:numPr>
        <w:spacing w:before="120" w:after="120"/>
        <w:ind w:left="845" w:hanging="488"/>
        <w:rPr>
          <w:color w:val="FF0000"/>
          <w:lang w:bidi="lt-LT"/>
        </w:rPr>
      </w:pPr>
      <w:r w:rsidRPr="00FE6229">
        <w:rPr>
          <w:color w:val="000000"/>
        </w:rPr>
        <w:t xml:space="preserve"> </w:t>
      </w:r>
      <w:r w:rsidR="00EE7BBE" w:rsidRPr="00FE6229">
        <w:rPr>
          <w:color w:val="000000"/>
        </w:rPr>
        <w:t xml:space="preserve">Teismų sprendimai dėl </w:t>
      </w:r>
      <w:bookmarkStart w:id="167" w:name="Buk_353"/>
      <w:r w:rsidR="00A11E51" w:rsidRPr="00A11E51">
        <w:t xml:space="preserve">N. B. </w:t>
      </w:r>
      <w:bookmarkEnd w:id="167"/>
      <w:r w:rsidR="00EE7BBE" w:rsidRPr="00FE6229">
        <w:rPr>
          <w:color w:val="000000"/>
        </w:rPr>
        <w:t xml:space="preserve">pripažinimo kaltu buvo grindžiami nukentėjusiųjų </w:t>
      </w:r>
      <w:bookmarkStart w:id="168" w:name="Buk_188"/>
      <w:r w:rsidR="00A11E51" w:rsidRPr="00A11E51">
        <w:t>A. S.</w:t>
      </w:r>
      <w:bookmarkEnd w:id="168"/>
      <w:r w:rsidR="00EE7BBE" w:rsidRPr="00FE6229">
        <w:rPr>
          <w:color w:val="000000"/>
        </w:rPr>
        <w:t xml:space="preserve">, </w:t>
      </w:r>
      <w:bookmarkStart w:id="169" w:name="Buk_107"/>
      <w:r w:rsidR="00A11E51" w:rsidRPr="00A11E51">
        <w:t>A.</w:t>
      </w:r>
      <w:r w:rsidR="00E62E47">
        <w:t> </w:t>
      </w:r>
      <w:r w:rsidR="00A11E51" w:rsidRPr="00A11E51">
        <w:t xml:space="preserve">M. </w:t>
      </w:r>
      <w:bookmarkEnd w:id="169"/>
      <w:r w:rsidR="00EE7BBE" w:rsidRPr="00FE6229">
        <w:rPr>
          <w:color w:val="000000"/>
        </w:rPr>
        <w:t xml:space="preserve">ir </w:t>
      </w:r>
      <w:bookmarkStart w:id="170" w:name="Buk_74"/>
      <w:r w:rsidR="00A11E51" w:rsidRPr="00A11E51">
        <w:t xml:space="preserve">A. B. </w:t>
      </w:r>
      <w:bookmarkEnd w:id="170"/>
      <w:r w:rsidR="00EE7BBE" w:rsidRPr="00FE6229">
        <w:rPr>
          <w:color w:val="000000"/>
        </w:rPr>
        <w:t>parodymais.</w:t>
      </w:r>
      <w:r w:rsidR="00620143" w:rsidRPr="00FE6229">
        <w:rPr>
          <w:color w:val="FF0000"/>
          <w:lang w:bidi="lt-LT"/>
        </w:rPr>
        <w:t xml:space="preserve"> </w:t>
      </w:r>
      <w:r w:rsidR="00370854" w:rsidRPr="00FE6229">
        <w:rPr>
          <w:color w:val="000000"/>
        </w:rPr>
        <w:t>Tai</w:t>
      </w:r>
      <w:r w:rsidR="00D02C8C" w:rsidRPr="00FE6229">
        <w:rPr>
          <w:color w:val="000000"/>
        </w:rPr>
        <w:t>g</w:t>
      </w:r>
      <w:r w:rsidR="00EC1680" w:rsidRPr="00FE6229">
        <w:rPr>
          <w:color w:val="000000"/>
        </w:rPr>
        <w:t>i</w:t>
      </w:r>
      <w:r w:rsidR="00370854" w:rsidRPr="00FE6229">
        <w:rPr>
          <w:color w:val="000000"/>
        </w:rPr>
        <w:t xml:space="preserve"> vaikų parodymai atitiko leistinumo </w:t>
      </w:r>
      <w:r w:rsidR="00071098" w:rsidRPr="00FE6229">
        <w:rPr>
          <w:color w:val="000000"/>
        </w:rPr>
        <w:t xml:space="preserve">bei sąsajumo </w:t>
      </w:r>
      <w:r w:rsidR="00370854" w:rsidRPr="00FE6229">
        <w:rPr>
          <w:color w:val="000000"/>
        </w:rPr>
        <w:t xml:space="preserve">požymius </w:t>
      </w:r>
      <w:r w:rsidR="00071098" w:rsidRPr="00FE6229">
        <w:rPr>
          <w:color w:val="000000"/>
        </w:rPr>
        <w:t xml:space="preserve">ir </w:t>
      </w:r>
      <w:r w:rsidR="00370854" w:rsidRPr="00FE6229">
        <w:rPr>
          <w:color w:val="000000"/>
        </w:rPr>
        <w:t xml:space="preserve">buvo pripažinti įrodymais. Todėl apeliacinės instancijos teismo išvada, kad nukentėjusiųjų parodymai nepatvirtina </w:t>
      </w:r>
      <w:bookmarkStart w:id="171" w:name="Buk_294"/>
      <w:r w:rsidR="00A11E51" w:rsidRPr="00A11E51">
        <w:t xml:space="preserve">I. B. </w:t>
      </w:r>
      <w:bookmarkEnd w:id="171"/>
      <w:r w:rsidR="00370854" w:rsidRPr="00FE6229">
        <w:rPr>
          <w:color w:val="000000"/>
        </w:rPr>
        <w:t>smurtinio elgesio, n</w:t>
      </w:r>
      <w:r w:rsidR="00D56170" w:rsidRPr="00FE6229">
        <w:rPr>
          <w:color w:val="000000"/>
        </w:rPr>
        <w:t>epagrįst</w:t>
      </w:r>
      <w:r w:rsidR="00071098" w:rsidRPr="00FE6229">
        <w:rPr>
          <w:color w:val="000000"/>
        </w:rPr>
        <w:t>a</w:t>
      </w:r>
      <w:r w:rsidR="00370854" w:rsidRPr="00FE6229">
        <w:rPr>
          <w:color w:val="000000"/>
        </w:rPr>
        <w:t>.</w:t>
      </w:r>
    </w:p>
    <w:p w14:paraId="50A10E6E" w14:textId="356DFBE1"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0A2BB7" w:rsidRPr="00FE6229">
        <w:rPr>
          <w:color w:val="000000"/>
        </w:rPr>
        <w:t xml:space="preserve">Nukentėjusioji </w:t>
      </w:r>
      <w:bookmarkStart w:id="172" w:name="Buk_189"/>
      <w:r w:rsidR="00A11E51" w:rsidRPr="00A11E51">
        <w:t xml:space="preserve">A. S. </w:t>
      </w:r>
      <w:bookmarkEnd w:id="172"/>
      <w:r w:rsidR="00370854" w:rsidRPr="00FE6229">
        <w:rPr>
          <w:color w:val="000000"/>
        </w:rPr>
        <w:t xml:space="preserve">2022 m. rugpjūčio 24 d. apklausoje ikiteisminio tyrimo teisėjui nurodė, kad </w:t>
      </w:r>
      <w:r w:rsidR="00071098" w:rsidRPr="00FE6229">
        <w:rPr>
          <w:color w:val="000000"/>
        </w:rPr>
        <w:t xml:space="preserve">motina </w:t>
      </w:r>
      <w:r w:rsidR="00D56170" w:rsidRPr="00FE6229">
        <w:rPr>
          <w:color w:val="000000"/>
        </w:rPr>
        <w:t>ją taip pat</w:t>
      </w:r>
      <w:r w:rsidR="00370854" w:rsidRPr="00FE6229">
        <w:rPr>
          <w:color w:val="000000"/>
        </w:rPr>
        <w:t xml:space="preserve"> yra mušusi per užpakalį ir šonus. Kartą su </w:t>
      </w:r>
      <w:r w:rsidR="00071098" w:rsidRPr="00FE6229">
        <w:rPr>
          <w:color w:val="000000"/>
        </w:rPr>
        <w:t xml:space="preserve">motina </w:t>
      </w:r>
      <w:r w:rsidR="00370854" w:rsidRPr="00FE6229">
        <w:rPr>
          <w:color w:val="000000"/>
        </w:rPr>
        <w:t xml:space="preserve">ėjo į parduotuvę, jai kažkokia moteris davė 5 </w:t>
      </w:r>
      <w:r w:rsidR="00B00AA2" w:rsidRPr="00FE6229">
        <w:rPr>
          <w:color w:val="000000"/>
        </w:rPr>
        <w:t>Eur</w:t>
      </w:r>
      <w:r w:rsidR="00370854" w:rsidRPr="00FE6229">
        <w:rPr>
          <w:color w:val="000000"/>
        </w:rPr>
        <w:t xml:space="preserve">. Kai per užpakalį </w:t>
      </w:r>
      <w:r w:rsidR="00071098" w:rsidRPr="00FE6229">
        <w:rPr>
          <w:color w:val="000000"/>
        </w:rPr>
        <w:t xml:space="preserve">motina </w:t>
      </w:r>
      <w:r w:rsidR="00370854" w:rsidRPr="00FE6229">
        <w:rPr>
          <w:color w:val="000000"/>
        </w:rPr>
        <w:t>mušdavo</w:t>
      </w:r>
      <w:r w:rsidR="00AF487C" w:rsidRPr="00FE6229">
        <w:rPr>
          <w:color w:val="000000"/>
        </w:rPr>
        <w:t>,</w:t>
      </w:r>
      <w:r w:rsidR="00370854" w:rsidRPr="00FE6229">
        <w:rPr>
          <w:color w:val="000000"/>
        </w:rPr>
        <w:t xml:space="preserve"> jai skaudėdavo. A</w:t>
      </w:r>
      <w:r w:rsidR="00BC2D4F">
        <w:rPr>
          <w:color w:val="000000"/>
        </w:rPr>
        <w:t>.</w:t>
      </w:r>
      <w:r w:rsidR="00370854" w:rsidRPr="00FE6229">
        <w:rPr>
          <w:color w:val="000000"/>
        </w:rPr>
        <w:t xml:space="preserve"> dažnai gaudavo nuo patėvio </w:t>
      </w:r>
      <w:bookmarkStart w:id="173" w:name="Buk_354"/>
      <w:r w:rsidR="00A11E51" w:rsidRPr="00A11E51">
        <w:t xml:space="preserve">N. B. </w:t>
      </w:r>
      <w:bookmarkEnd w:id="173"/>
      <w:r w:rsidR="00370854" w:rsidRPr="00FE6229">
        <w:rPr>
          <w:color w:val="000000"/>
        </w:rPr>
        <w:t xml:space="preserve">ir nuo </w:t>
      </w:r>
      <w:r w:rsidR="00071098" w:rsidRPr="00FE6229">
        <w:rPr>
          <w:color w:val="000000"/>
        </w:rPr>
        <w:t>motinos</w:t>
      </w:r>
      <w:r w:rsidR="00071098" w:rsidRPr="00FE6229">
        <w:rPr>
          <w:i/>
          <w:iCs/>
          <w:color w:val="000000"/>
        </w:rPr>
        <w:t xml:space="preserve"> </w:t>
      </w:r>
      <w:r w:rsidR="00370854" w:rsidRPr="00FE6229">
        <w:rPr>
          <w:color w:val="000000"/>
        </w:rPr>
        <w:t xml:space="preserve">(1 t., </w:t>
      </w:r>
      <w:r w:rsidR="00950FEF" w:rsidRPr="00FE6229">
        <w:rPr>
          <w:color w:val="000000"/>
        </w:rPr>
        <w:t xml:space="preserve">b. l. </w:t>
      </w:r>
      <w:r w:rsidR="00370854" w:rsidRPr="00FE6229">
        <w:rPr>
          <w:color w:val="000000"/>
        </w:rPr>
        <w:t xml:space="preserve">125). Visų parodymų kontekste akivaizdu, </w:t>
      </w:r>
      <w:r w:rsidR="00071098" w:rsidRPr="00FE6229">
        <w:rPr>
          <w:color w:val="000000"/>
        </w:rPr>
        <w:t xml:space="preserve">kad </w:t>
      </w:r>
      <w:bookmarkStart w:id="174" w:name="Buk_190"/>
      <w:r w:rsidR="00A11E51" w:rsidRPr="00A11E51">
        <w:t xml:space="preserve">A. S. </w:t>
      </w:r>
      <w:bookmarkEnd w:id="174"/>
      <w:r w:rsidR="00370854" w:rsidRPr="00FE6229">
        <w:rPr>
          <w:color w:val="000000"/>
        </w:rPr>
        <w:t xml:space="preserve">pasakoja, </w:t>
      </w:r>
      <w:r w:rsidR="00071098" w:rsidRPr="00FE6229">
        <w:rPr>
          <w:color w:val="000000"/>
        </w:rPr>
        <w:t xml:space="preserve">jog motina </w:t>
      </w:r>
      <w:r w:rsidR="00370854" w:rsidRPr="00FE6229">
        <w:rPr>
          <w:color w:val="000000"/>
        </w:rPr>
        <w:t xml:space="preserve">ją mušė grįžusi iš parduotuvės galvodama, </w:t>
      </w:r>
      <w:r w:rsidR="00071098" w:rsidRPr="00FE6229">
        <w:rPr>
          <w:color w:val="000000"/>
        </w:rPr>
        <w:t xml:space="preserve">kad </w:t>
      </w:r>
      <w:r w:rsidR="00370854" w:rsidRPr="00FE6229">
        <w:rPr>
          <w:color w:val="000000"/>
        </w:rPr>
        <w:t xml:space="preserve">ji pavogė 5 </w:t>
      </w:r>
      <w:r w:rsidR="00B00AA2" w:rsidRPr="00FE6229">
        <w:rPr>
          <w:color w:val="000000"/>
        </w:rPr>
        <w:t>Eur</w:t>
      </w:r>
      <w:r w:rsidR="00370854" w:rsidRPr="00FE6229">
        <w:rPr>
          <w:color w:val="000000"/>
        </w:rPr>
        <w:t>.</w:t>
      </w:r>
    </w:p>
    <w:p w14:paraId="0EBBEF64" w14:textId="4CE9BA35"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E749CE" w:rsidRPr="00FE6229">
        <w:rPr>
          <w:color w:val="000000"/>
        </w:rPr>
        <w:t>Nukentėjusysis</w:t>
      </w:r>
      <w:r w:rsidR="00144BF5" w:rsidRPr="00FE6229">
        <w:rPr>
          <w:color w:val="000000"/>
        </w:rPr>
        <w:t xml:space="preserve"> </w:t>
      </w:r>
      <w:bookmarkStart w:id="175" w:name="Buk_146"/>
      <w:r w:rsidR="00A11E51" w:rsidRPr="00A11E51">
        <w:t xml:space="preserve">A. M. </w:t>
      </w:r>
      <w:bookmarkEnd w:id="175"/>
      <w:r w:rsidR="00370854" w:rsidRPr="00FE6229">
        <w:rPr>
          <w:color w:val="000000"/>
        </w:rPr>
        <w:t xml:space="preserve">2022 m. rugpjūčio 24 d. apklausoje ikiteisminio tyrimo teisėjui parodė, kad </w:t>
      </w:r>
      <w:r w:rsidR="00071098" w:rsidRPr="00FE6229">
        <w:rPr>
          <w:color w:val="000000"/>
        </w:rPr>
        <w:t xml:space="preserve">motina </w:t>
      </w:r>
      <w:r w:rsidR="00370854" w:rsidRPr="00FE6229">
        <w:rPr>
          <w:color w:val="000000"/>
        </w:rPr>
        <w:t xml:space="preserve">juos irgi mušdavo su šluotos kotu ir su diržu. Tada, kai buvo pirmokas, retai mušdavo. Nuo jos gaudavo gal keturis kartus per dieną. Per dieną gaudavo nuo </w:t>
      </w:r>
      <w:r w:rsidR="00071098" w:rsidRPr="00FE6229">
        <w:rPr>
          <w:color w:val="000000"/>
        </w:rPr>
        <w:t xml:space="preserve">motinos </w:t>
      </w:r>
      <w:r w:rsidR="00370854" w:rsidRPr="00FE6229">
        <w:rPr>
          <w:color w:val="000000"/>
        </w:rPr>
        <w:t>mušti jis ir A</w:t>
      </w:r>
      <w:r w:rsidR="00BC2D4F">
        <w:rPr>
          <w:color w:val="000000"/>
        </w:rPr>
        <w:t>.</w:t>
      </w:r>
      <w:r w:rsidR="00370854" w:rsidRPr="00FE6229">
        <w:rPr>
          <w:color w:val="000000"/>
        </w:rPr>
        <w:t xml:space="preserve"> apie </w:t>
      </w:r>
      <w:r w:rsidR="003D3800" w:rsidRPr="00FE6229">
        <w:rPr>
          <w:color w:val="000000"/>
        </w:rPr>
        <w:t>keturis</w:t>
      </w:r>
      <w:r w:rsidR="00370854" w:rsidRPr="00FE6229">
        <w:rPr>
          <w:color w:val="000000"/>
        </w:rPr>
        <w:t xml:space="preserve"> kartus. Jie beveik visada nuo </w:t>
      </w:r>
      <w:r w:rsidR="00071098" w:rsidRPr="00FE6229">
        <w:rPr>
          <w:color w:val="000000"/>
        </w:rPr>
        <w:t xml:space="preserve">motinos </w:t>
      </w:r>
      <w:r w:rsidR="00370854" w:rsidRPr="00FE6229">
        <w:rPr>
          <w:color w:val="000000"/>
        </w:rPr>
        <w:t xml:space="preserve">gaudavo, sunku suskaičiuoti, bet nuo </w:t>
      </w:r>
      <w:bookmarkStart w:id="176" w:name="Buk_355"/>
      <w:r w:rsidR="00A11E51" w:rsidRPr="00A11E51">
        <w:t xml:space="preserve">N. B. </w:t>
      </w:r>
      <w:bookmarkEnd w:id="176"/>
      <w:r w:rsidR="00370854" w:rsidRPr="00FE6229">
        <w:rPr>
          <w:color w:val="000000"/>
        </w:rPr>
        <w:t>daugiau</w:t>
      </w:r>
      <w:r w:rsidR="00370854" w:rsidRPr="00FE6229">
        <w:rPr>
          <w:i/>
          <w:iCs/>
          <w:color w:val="000000"/>
        </w:rPr>
        <w:t xml:space="preserve"> </w:t>
      </w:r>
      <w:r w:rsidR="00370854" w:rsidRPr="00FE6229">
        <w:rPr>
          <w:color w:val="000000"/>
        </w:rPr>
        <w:t>(1 t., b. l. 181</w:t>
      </w:r>
      <w:r w:rsidR="00370854" w:rsidRPr="00FE6229">
        <w:rPr>
          <w:i/>
          <w:iCs/>
          <w:color w:val="000000"/>
        </w:rPr>
        <w:t>–</w:t>
      </w:r>
      <w:r w:rsidR="00370854" w:rsidRPr="00FE6229">
        <w:rPr>
          <w:color w:val="000000"/>
        </w:rPr>
        <w:t>182).</w:t>
      </w:r>
    </w:p>
    <w:p w14:paraId="76FB065C" w14:textId="79E26DA5" w:rsidR="00E67234" w:rsidRPr="00FE6229" w:rsidRDefault="005E1030" w:rsidP="00E67234">
      <w:pPr>
        <w:pStyle w:val="Pagrindinistekstas"/>
        <w:numPr>
          <w:ilvl w:val="1"/>
          <w:numId w:val="13"/>
        </w:numPr>
        <w:spacing w:before="120" w:after="120"/>
        <w:ind w:left="845" w:hanging="488"/>
        <w:rPr>
          <w:color w:val="FF0000"/>
          <w:lang w:bidi="lt-LT"/>
        </w:rPr>
      </w:pPr>
      <w:r w:rsidRPr="00FE6229">
        <w:rPr>
          <w:color w:val="000000"/>
        </w:rPr>
        <w:t xml:space="preserve"> </w:t>
      </w:r>
      <w:r w:rsidR="00370854" w:rsidRPr="00FE6229">
        <w:rPr>
          <w:color w:val="000000"/>
        </w:rPr>
        <w:t>Tai tiesioginiai smurtą patyrusių vaikų liudijimai, kuriuos apeliacinės instancijos teismas ignoravo, jų ne</w:t>
      </w:r>
      <w:r w:rsidR="008C1631" w:rsidRPr="00FE6229">
        <w:rPr>
          <w:color w:val="000000"/>
        </w:rPr>
        <w:t>nagrinėjo</w:t>
      </w:r>
      <w:r w:rsidR="00370854" w:rsidRPr="00FE6229">
        <w:rPr>
          <w:color w:val="000000"/>
        </w:rPr>
        <w:t xml:space="preserve"> ir motyvuotai nepripažino neatitinkančiais tiesos ar nepatikimais. Pripažinta, </w:t>
      </w:r>
      <w:r w:rsidR="00E94056" w:rsidRPr="00FE6229">
        <w:rPr>
          <w:color w:val="000000"/>
        </w:rPr>
        <w:t xml:space="preserve">kad </w:t>
      </w:r>
      <w:r w:rsidR="00370854" w:rsidRPr="00FE6229">
        <w:rPr>
          <w:color w:val="000000"/>
        </w:rPr>
        <w:t xml:space="preserve">apie motinos vartotą smurtą vaikai niekam iš aplinkinių nebuvo papasakoję, </w:t>
      </w:r>
      <w:r w:rsidR="00E94056" w:rsidRPr="00FE6229">
        <w:rPr>
          <w:color w:val="000000"/>
        </w:rPr>
        <w:t xml:space="preserve">tai </w:t>
      </w:r>
      <w:r w:rsidR="00370854" w:rsidRPr="00FE6229">
        <w:rPr>
          <w:color w:val="000000"/>
        </w:rPr>
        <w:t xml:space="preserve">galėtų sukelti abejonių vaikų parodymų nuoširdumu ir tikrumu, tačiau </w:t>
      </w:r>
      <w:r w:rsidR="00071098" w:rsidRPr="00FE6229">
        <w:rPr>
          <w:color w:val="000000"/>
        </w:rPr>
        <w:t>pažymėtina</w:t>
      </w:r>
      <w:r w:rsidR="00370854" w:rsidRPr="00FE6229">
        <w:rPr>
          <w:color w:val="000000"/>
        </w:rPr>
        <w:t xml:space="preserve">, </w:t>
      </w:r>
      <w:r w:rsidR="00E94056" w:rsidRPr="00FE6229">
        <w:rPr>
          <w:color w:val="000000"/>
        </w:rPr>
        <w:t xml:space="preserve">kad </w:t>
      </w:r>
      <w:r w:rsidR="00370854" w:rsidRPr="00FE6229">
        <w:rPr>
          <w:color w:val="000000"/>
        </w:rPr>
        <w:t xml:space="preserve">smurtauta buvo išskirtinai namuose nematant pašaliniams asmenims. Gerokai intensyviau smurtavo </w:t>
      </w:r>
      <w:bookmarkStart w:id="177" w:name="Buk_391"/>
      <w:r w:rsidR="00A11E51" w:rsidRPr="00A11E51">
        <w:t>N. B.</w:t>
      </w:r>
      <w:bookmarkEnd w:id="177"/>
      <w:r w:rsidR="00370854" w:rsidRPr="00FE6229">
        <w:rPr>
          <w:color w:val="000000"/>
        </w:rPr>
        <w:t>, todėl</w:t>
      </w:r>
      <w:r w:rsidR="00071098" w:rsidRPr="00FE6229">
        <w:rPr>
          <w:color w:val="000000"/>
        </w:rPr>
        <w:t>,</w:t>
      </w:r>
      <w:r w:rsidR="00370854" w:rsidRPr="00FE6229">
        <w:rPr>
          <w:color w:val="000000"/>
        </w:rPr>
        <w:t xml:space="preserve"> </w:t>
      </w:r>
      <w:r w:rsidR="00071098" w:rsidRPr="00FE6229">
        <w:rPr>
          <w:color w:val="000000"/>
        </w:rPr>
        <w:t xml:space="preserve">palyginti </w:t>
      </w:r>
      <w:r w:rsidR="00370854" w:rsidRPr="00FE6229">
        <w:rPr>
          <w:color w:val="000000"/>
        </w:rPr>
        <w:t xml:space="preserve">su </w:t>
      </w:r>
      <w:r w:rsidR="000B6641" w:rsidRPr="00FE6229">
        <w:rPr>
          <w:color w:val="000000"/>
        </w:rPr>
        <w:t xml:space="preserve">jo </w:t>
      </w:r>
      <w:r w:rsidR="00370854" w:rsidRPr="00FE6229">
        <w:rPr>
          <w:color w:val="000000"/>
        </w:rPr>
        <w:t xml:space="preserve">smurto apimtimi, motinos suduodami smūgiai nebuvo tokie baisūs ir visame kontekste nukentėjusiesiems nepasirodė dominuojantys, todėl </w:t>
      </w:r>
      <w:r w:rsidR="00E94056" w:rsidRPr="00FE6229">
        <w:rPr>
          <w:color w:val="000000"/>
        </w:rPr>
        <w:t xml:space="preserve">vaikai </w:t>
      </w:r>
      <w:r w:rsidR="00370854" w:rsidRPr="00FE6229">
        <w:rPr>
          <w:color w:val="000000"/>
        </w:rPr>
        <w:t xml:space="preserve">apie juos papasakojo tik ikiteisminio tyrimo metu profesionaliems tyrėjams, psichologui ir teisėjui. Šie parodymai apie </w:t>
      </w:r>
      <w:bookmarkStart w:id="178" w:name="Buk_295"/>
      <w:r w:rsidR="00A11E51" w:rsidRPr="00A11E51">
        <w:t xml:space="preserve">I. B. </w:t>
      </w:r>
      <w:bookmarkEnd w:id="178"/>
      <w:r w:rsidR="00370854" w:rsidRPr="00FE6229">
        <w:rPr>
          <w:color w:val="000000"/>
        </w:rPr>
        <w:t>vaikams taikomas fizines bausmes</w:t>
      </w:r>
      <w:r w:rsidR="00D96081" w:rsidRPr="00FE6229">
        <w:rPr>
          <w:color w:val="000000"/>
        </w:rPr>
        <w:t>,</w:t>
      </w:r>
      <w:r w:rsidR="00370854" w:rsidRPr="00FE6229">
        <w:rPr>
          <w:color w:val="000000"/>
        </w:rPr>
        <w:t xml:space="preserve"> smurtu reaguojant į vaikų galimas išdaigas</w:t>
      </w:r>
      <w:r w:rsidR="00D96081" w:rsidRPr="00FE6229">
        <w:rPr>
          <w:color w:val="000000"/>
        </w:rPr>
        <w:t>,</w:t>
      </w:r>
      <w:r w:rsidR="00370854" w:rsidRPr="00FE6229">
        <w:rPr>
          <w:color w:val="000000"/>
        </w:rPr>
        <w:t xml:space="preserve"> atskleidžia vaikų </w:t>
      </w:r>
      <w:bookmarkStart w:id="179" w:name="Buk_320"/>
      <w:r w:rsidR="00370854" w:rsidRPr="00A11E51">
        <w:t>auklėjimo B</w:t>
      </w:r>
      <w:r w:rsidR="00BC2D4F">
        <w:t>.</w:t>
      </w:r>
      <w:r w:rsidR="00370854" w:rsidRPr="00A11E51">
        <w:t xml:space="preserve"> </w:t>
      </w:r>
      <w:bookmarkEnd w:id="179"/>
      <w:r w:rsidR="00370854" w:rsidRPr="00FE6229">
        <w:rPr>
          <w:color w:val="000000"/>
        </w:rPr>
        <w:t xml:space="preserve">šeimoje metodus, kuriuos taikė ne tik </w:t>
      </w:r>
      <w:bookmarkStart w:id="180" w:name="Buk_392"/>
      <w:r w:rsidR="00A11E51" w:rsidRPr="00A11E51">
        <w:t>N. B.</w:t>
      </w:r>
      <w:bookmarkEnd w:id="180"/>
      <w:r w:rsidR="00370854" w:rsidRPr="00FE6229">
        <w:rPr>
          <w:color w:val="000000"/>
        </w:rPr>
        <w:t>, tačiau</w:t>
      </w:r>
      <w:r w:rsidR="00EC1680" w:rsidRPr="00FE6229">
        <w:rPr>
          <w:color w:val="000000"/>
        </w:rPr>
        <w:t xml:space="preserve"> </w:t>
      </w:r>
      <w:r w:rsidR="00370854" w:rsidRPr="00FE6229">
        <w:rPr>
          <w:color w:val="000000"/>
        </w:rPr>
        <w:t>ir vaikų motina.</w:t>
      </w:r>
    </w:p>
    <w:p w14:paraId="3ADD58C3" w14:textId="3E8025EF" w:rsidR="00E67234" w:rsidRPr="00FE6229" w:rsidRDefault="005E1030" w:rsidP="00E67234">
      <w:pPr>
        <w:pStyle w:val="Pagrindinistekstas"/>
        <w:numPr>
          <w:ilvl w:val="1"/>
          <w:numId w:val="13"/>
        </w:numPr>
        <w:spacing w:before="120" w:after="120"/>
        <w:ind w:left="845" w:hanging="488"/>
        <w:rPr>
          <w:color w:val="FF0000"/>
          <w:lang w:bidi="lt-LT"/>
        </w:rPr>
      </w:pPr>
      <w:r w:rsidRPr="00FE6229">
        <w:rPr>
          <w:lang w:bidi="lt-LT"/>
        </w:rPr>
        <w:lastRenderedPageBreak/>
        <w:t xml:space="preserve"> </w:t>
      </w:r>
      <w:r w:rsidR="00370854" w:rsidRPr="00FE6229">
        <w:rPr>
          <w:lang w:bidi="lt-LT"/>
        </w:rPr>
        <w:t xml:space="preserve">Atsakomybė už tėvų valdžios nepanaudojimą arba panaudojimą prieš vaiko </w:t>
      </w:r>
      <w:r w:rsidR="00D96081" w:rsidRPr="00FE6229">
        <w:rPr>
          <w:lang w:bidi="lt-LT"/>
        </w:rPr>
        <w:t xml:space="preserve">interesus nustatyta </w:t>
      </w:r>
      <w:r w:rsidR="00370854" w:rsidRPr="00FE6229">
        <w:rPr>
          <w:lang w:bidi="lt-LT"/>
        </w:rPr>
        <w:t xml:space="preserve">ir </w:t>
      </w:r>
      <w:r w:rsidR="00D56170" w:rsidRPr="00FE6229">
        <w:rPr>
          <w:lang w:bidi="lt-LT"/>
        </w:rPr>
        <w:t>Lietuvos Respublikos a</w:t>
      </w:r>
      <w:r w:rsidR="00370854" w:rsidRPr="00FE6229">
        <w:rPr>
          <w:lang w:bidi="lt-LT"/>
        </w:rPr>
        <w:t>dministracinių nusižengimų kodekso</w:t>
      </w:r>
      <w:r w:rsidR="001054E2" w:rsidRPr="00FE6229">
        <w:rPr>
          <w:lang w:bidi="lt-LT"/>
        </w:rPr>
        <w:t> </w:t>
      </w:r>
      <w:r w:rsidR="00370854" w:rsidRPr="00FE6229">
        <w:rPr>
          <w:lang w:bidi="lt-LT"/>
        </w:rPr>
        <w:t>73</w:t>
      </w:r>
      <w:r w:rsidR="001054E2" w:rsidRPr="00FE6229">
        <w:rPr>
          <w:lang w:bidi="lt-LT"/>
        </w:rPr>
        <w:t> </w:t>
      </w:r>
      <w:r w:rsidR="00370854" w:rsidRPr="00FE6229">
        <w:rPr>
          <w:lang w:bidi="lt-LT"/>
        </w:rPr>
        <w:t xml:space="preserve">straipsnyje. Administracinė atsakomybė už piktnaudžiavimą tėvų valdžia </w:t>
      </w:r>
      <w:r w:rsidR="00D96081" w:rsidRPr="00FE6229">
        <w:rPr>
          <w:lang w:bidi="lt-LT"/>
        </w:rPr>
        <w:t>nustatyta</w:t>
      </w:r>
      <w:r w:rsidR="00370854" w:rsidRPr="00FE6229">
        <w:rPr>
          <w:lang w:bidi="lt-LT"/>
        </w:rPr>
        <w:t xml:space="preserve">, kai veiksmai nepasireiškia fiziniu ar psichiniu vaiko gniuždymu, t. y. neturi žiauraus elgesio su vaiku požymių. </w:t>
      </w:r>
      <w:bookmarkStart w:id="181" w:name="Buk_296"/>
      <w:r w:rsidR="00A11E51" w:rsidRPr="00A11E51">
        <w:rPr>
          <w:lang w:bidi="lt-LT"/>
        </w:rPr>
        <w:t xml:space="preserve">I. B. </w:t>
      </w:r>
      <w:bookmarkEnd w:id="181"/>
      <w:r w:rsidR="00370854" w:rsidRPr="00FE6229">
        <w:rPr>
          <w:lang w:bidi="lt-LT"/>
        </w:rPr>
        <w:t>veiksmai</w:t>
      </w:r>
      <w:r w:rsidR="00D56170" w:rsidRPr="00FE6229">
        <w:rPr>
          <w:lang w:bidi="lt-LT"/>
        </w:rPr>
        <w:t>,</w:t>
      </w:r>
      <w:r w:rsidR="00370854" w:rsidRPr="00FE6229">
        <w:rPr>
          <w:lang w:bidi="lt-LT"/>
        </w:rPr>
        <w:t xml:space="preserve"> toleruojant ilgalaikį fizinį sutuoktinio smurtą prieš tris mažamečius vaikus ir pačiai perimant tokias smurtines vaikų auklėjimo priemones</w:t>
      </w:r>
      <w:r w:rsidR="00D56170" w:rsidRPr="00FE6229">
        <w:rPr>
          <w:lang w:bidi="lt-LT"/>
        </w:rPr>
        <w:t>,</w:t>
      </w:r>
      <w:r w:rsidR="00370854" w:rsidRPr="00FE6229">
        <w:rPr>
          <w:lang w:bidi="lt-LT"/>
        </w:rPr>
        <w:t xml:space="preserve"> atitinka žiauraus elgesio su vaikais požymius,</w:t>
      </w:r>
      <w:r w:rsidR="0022176E" w:rsidRPr="00FE6229">
        <w:rPr>
          <w:lang w:bidi="lt-LT"/>
        </w:rPr>
        <w:t xml:space="preserve"> </w:t>
      </w:r>
      <w:r w:rsidR="00370854" w:rsidRPr="00FE6229">
        <w:rPr>
          <w:lang w:bidi="lt-LT"/>
        </w:rPr>
        <w:t xml:space="preserve">o tokiu elgesiu ji fiziškai ir psichiškai gniuždė savo vaikus. Kadangi BK 163 straipsnyje </w:t>
      </w:r>
      <w:r w:rsidR="00D96081" w:rsidRPr="00FE6229">
        <w:rPr>
          <w:lang w:bidi="lt-LT"/>
        </w:rPr>
        <w:t xml:space="preserve">nurodyto </w:t>
      </w:r>
      <w:r w:rsidR="00370854" w:rsidRPr="00FE6229">
        <w:rPr>
          <w:lang w:bidi="lt-LT"/>
        </w:rPr>
        <w:t>nusikaltimo sudėtis yra formali</w:t>
      </w:r>
      <w:r w:rsidR="00D96081" w:rsidRPr="00FE6229">
        <w:rPr>
          <w:lang w:bidi="lt-LT"/>
        </w:rPr>
        <w:t>oji</w:t>
      </w:r>
      <w:r w:rsidR="00370854" w:rsidRPr="00FE6229">
        <w:rPr>
          <w:lang w:bidi="lt-LT"/>
        </w:rPr>
        <w:t xml:space="preserve">, nebūtina nustatyti, </w:t>
      </w:r>
      <w:r w:rsidR="00D96081" w:rsidRPr="00FE6229">
        <w:rPr>
          <w:lang w:bidi="lt-LT"/>
        </w:rPr>
        <w:t xml:space="preserve">kad </w:t>
      </w:r>
      <w:r w:rsidR="00370854" w:rsidRPr="00FE6229">
        <w:rPr>
          <w:lang w:bidi="lt-LT"/>
        </w:rPr>
        <w:t>vaikams būtų išsivystę kokie</w:t>
      </w:r>
      <w:r w:rsidR="00D96081" w:rsidRPr="00FE6229">
        <w:rPr>
          <w:lang w:bidi="lt-LT"/>
        </w:rPr>
        <w:t xml:space="preserve"> nors</w:t>
      </w:r>
      <w:r w:rsidR="00370854" w:rsidRPr="00FE6229">
        <w:rPr>
          <w:lang w:bidi="lt-LT"/>
        </w:rPr>
        <w:t xml:space="preserve"> psichinės veiklos sutrikimai. </w:t>
      </w:r>
      <w:bookmarkStart w:id="182" w:name="Buk_297"/>
      <w:r w:rsidR="00A11E51" w:rsidRPr="00A11E51">
        <w:rPr>
          <w:lang w:bidi="lt-LT"/>
        </w:rPr>
        <w:t xml:space="preserve">I. B. </w:t>
      </w:r>
      <w:bookmarkEnd w:id="182"/>
      <w:r w:rsidR="00370854" w:rsidRPr="00FE6229">
        <w:rPr>
          <w:lang w:bidi="lt-LT"/>
        </w:rPr>
        <w:t>suvokė pavojingą nusikalstamos veikos pobūdį svarbiausiems vaikų interesams ir norėjo taip veikti, t. y. šią veiką padarė tiesiogine tyčia, todėl jai taikytina baudžiamoji atsakomybė.</w:t>
      </w:r>
    </w:p>
    <w:p w14:paraId="74E90CF3" w14:textId="67088585" w:rsidR="00C12E9E" w:rsidRPr="00FE6229" w:rsidRDefault="005E1030" w:rsidP="00E67234">
      <w:pPr>
        <w:pStyle w:val="Pagrindinistekstas"/>
        <w:numPr>
          <w:ilvl w:val="1"/>
          <w:numId w:val="13"/>
        </w:numPr>
        <w:spacing w:before="120" w:after="120"/>
        <w:ind w:left="845" w:hanging="488"/>
        <w:rPr>
          <w:color w:val="FF0000"/>
          <w:lang w:bidi="lt-LT"/>
        </w:rPr>
      </w:pPr>
      <w:r w:rsidRPr="00FE6229">
        <w:rPr>
          <w:lang w:bidi="lt-LT"/>
        </w:rPr>
        <w:t xml:space="preserve"> </w:t>
      </w:r>
      <w:r w:rsidR="00E749CE" w:rsidRPr="00FE6229">
        <w:rPr>
          <w:lang w:bidi="lt-LT"/>
        </w:rPr>
        <w:t>Taigi</w:t>
      </w:r>
      <w:r w:rsidR="00D56170" w:rsidRPr="00FE6229">
        <w:rPr>
          <w:lang w:bidi="lt-LT"/>
        </w:rPr>
        <w:t xml:space="preserve"> </w:t>
      </w:r>
      <w:r w:rsidR="00370854" w:rsidRPr="00FE6229">
        <w:rPr>
          <w:lang w:bidi="lt-LT"/>
        </w:rPr>
        <w:t>pirmosios instancijos teism</w:t>
      </w:r>
      <w:r w:rsidR="00E749CE" w:rsidRPr="00FE6229">
        <w:rPr>
          <w:lang w:bidi="lt-LT"/>
        </w:rPr>
        <w:t xml:space="preserve">as pagrįstai </w:t>
      </w:r>
      <w:bookmarkStart w:id="183" w:name="Buk_262"/>
      <w:r w:rsidR="00A11E51" w:rsidRPr="00A11E51">
        <w:rPr>
          <w:lang w:bidi="lt-LT"/>
        </w:rPr>
        <w:t xml:space="preserve">I. B. </w:t>
      </w:r>
      <w:bookmarkEnd w:id="183"/>
      <w:r w:rsidR="00D56170" w:rsidRPr="00FE6229">
        <w:rPr>
          <w:lang w:bidi="lt-LT"/>
        </w:rPr>
        <w:t>pripažin</w:t>
      </w:r>
      <w:r w:rsidR="00E749CE" w:rsidRPr="00FE6229">
        <w:rPr>
          <w:lang w:bidi="lt-LT"/>
        </w:rPr>
        <w:t>o</w:t>
      </w:r>
      <w:r w:rsidR="00370854" w:rsidRPr="00FE6229">
        <w:rPr>
          <w:lang w:bidi="lt-LT"/>
        </w:rPr>
        <w:t xml:space="preserve"> kalta padarius nusikaltimą, </w:t>
      </w:r>
      <w:r w:rsidR="00D96081" w:rsidRPr="00FE6229">
        <w:rPr>
          <w:lang w:bidi="lt-LT"/>
        </w:rPr>
        <w:t xml:space="preserve">nurodytą </w:t>
      </w:r>
      <w:r w:rsidR="00370854" w:rsidRPr="00FE6229">
        <w:rPr>
          <w:lang w:bidi="lt-LT"/>
        </w:rPr>
        <w:t>BK 163 straipsnyje</w:t>
      </w:r>
      <w:r w:rsidR="00950FEF" w:rsidRPr="00FE6229">
        <w:rPr>
          <w:lang w:bidi="lt-LT"/>
        </w:rPr>
        <w:t>,</w:t>
      </w:r>
      <w:r w:rsidR="00370854" w:rsidRPr="00FE6229">
        <w:rPr>
          <w:lang w:bidi="lt-LT"/>
        </w:rPr>
        <w:t xml:space="preserve"> ir pask</w:t>
      </w:r>
      <w:r w:rsidR="00E749CE" w:rsidRPr="00FE6229">
        <w:rPr>
          <w:lang w:bidi="lt-LT"/>
        </w:rPr>
        <w:t>yrė</w:t>
      </w:r>
      <w:r w:rsidR="00370854" w:rsidRPr="00FE6229">
        <w:rPr>
          <w:lang w:bidi="lt-LT"/>
        </w:rPr>
        <w:t xml:space="preserve"> jai bausmę.</w:t>
      </w:r>
    </w:p>
    <w:p w14:paraId="30183CE0" w14:textId="77777777" w:rsidR="000E4AEC" w:rsidRPr="00FE6229" w:rsidRDefault="000E4AEC" w:rsidP="003D6AD4">
      <w:pPr>
        <w:pStyle w:val="Pagrindinistekstas"/>
        <w:spacing w:before="120" w:after="120"/>
        <w:rPr>
          <w:color w:val="FF0000"/>
          <w:lang w:bidi="lt-LT"/>
        </w:rPr>
      </w:pPr>
    </w:p>
    <w:p w14:paraId="2BA2BA91" w14:textId="77777777" w:rsidR="00C12E9E" w:rsidRPr="00FE6229" w:rsidRDefault="006C725B" w:rsidP="009C357A">
      <w:pPr>
        <w:pStyle w:val="Pagrindinistekstas"/>
        <w:spacing w:before="120" w:after="120"/>
        <w:jc w:val="center"/>
        <w:rPr>
          <w:lang w:bidi="lt-LT"/>
        </w:rPr>
      </w:pPr>
      <w:r w:rsidRPr="00FE6229">
        <w:rPr>
          <w:lang w:bidi="lt-LT"/>
        </w:rPr>
        <w:t>I</w:t>
      </w:r>
      <w:r w:rsidR="006C2AA6" w:rsidRPr="00FE6229">
        <w:rPr>
          <w:lang w:bidi="lt-LT"/>
        </w:rPr>
        <w:t>V</w:t>
      </w:r>
      <w:r w:rsidRPr="00FE6229">
        <w:rPr>
          <w:lang w:bidi="lt-LT"/>
        </w:rPr>
        <w:t xml:space="preserve">. </w:t>
      </w:r>
      <w:r w:rsidR="00C12E9E" w:rsidRPr="00FE6229">
        <w:rPr>
          <w:lang w:bidi="lt-LT"/>
        </w:rPr>
        <w:t xml:space="preserve">Kasacinės instancijos teismo </w:t>
      </w:r>
      <w:r w:rsidR="009C79C7" w:rsidRPr="00FE6229">
        <w:rPr>
          <w:lang w:bidi="lt-LT"/>
        </w:rPr>
        <w:t xml:space="preserve">argumentai ir </w:t>
      </w:r>
      <w:r w:rsidR="00C12E9E" w:rsidRPr="00FE6229">
        <w:rPr>
          <w:lang w:bidi="lt-LT"/>
        </w:rPr>
        <w:t>išvados</w:t>
      </w:r>
    </w:p>
    <w:p w14:paraId="1CDC22EC" w14:textId="77777777" w:rsidR="006C2AA6" w:rsidRPr="00FE6229" w:rsidRDefault="006C2AA6" w:rsidP="009C357A">
      <w:pPr>
        <w:pStyle w:val="Pagrindinistekstas"/>
        <w:spacing w:before="120" w:after="120"/>
        <w:ind w:left="357"/>
        <w:jc w:val="center"/>
        <w:rPr>
          <w:lang w:bidi="lt-LT"/>
        </w:rPr>
      </w:pPr>
    </w:p>
    <w:p w14:paraId="27679FAE" w14:textId="3D0AE340" w:rsidR="007347A0" w:rsidRPr="00FE6229" w:rsidRDefault="007347A0" w:rsidP="007347A0">
      <w:pPr>
        <w:pStyle w:val="Pagrindinistekstas"/>
        <w:numPr>
          <w:ilvl w:val="0"/>
          <w:numId w:val="13"/>
        </w:numPr>
        <w:spacing w:before="120" w:after="120"/>
        <w:rPr>
          <w:iCs/>
        </w:rPr>
      </w:pPr>
      <w:r w:rsidRPr="00FE6229">
        <w:t xml:space="preserve">Klaipėdos apygardos prokuratūros </w:t>
      </w:r>
      <w:r w:rsidRPr="00FE6229">
        <w:rPr>
          <w:bCs/>
        </w:rPr>
        <w:t xml:space="preserve">vyriausiojo prokuroro pavaduotojo Aurelijaus Stanislovaičio </w:t>
      </w:r>
      <w:r w:rsidRPr="00FE6229">
        <w:rPr>
          <w:iCs/>
        </w:rPr>
        <w:t xml:space="preserve">kasacinis skundas tenkintinas. </w:t>
      </w:r>
    </w:p>
    <w:p w14:paraId="02CA1EBC" w14:textId="52A97552" w:rsidR="000738A7" w:rsidRPr="00FE6229" w:rsidRDefault="00BD456C" w:rsidP="007347A0">
      <w:pPr>
        <w:pStyle w:val="Sraopastraipa"/>
        <w:numPr>
          <w:ilvl w:val="0"/>
          <w:numId w:val="13"/>
        </w:numPr>
        <w:spacing w:before="120" w:after="120"/>
        <w:ind w:left="357" w:hanging="357"/>
        <w:contextualSpacing w:val="0"/>
        <w:jc w:val="both"/>
        <w:rPr>
          <w:lang w:val="lt-LT"/>
        </w:rPr>
      </w:pPr>
      <w:bookmarkStart w:id="184" w:name="_Hlk181689973"/>
      <w:r w:rsidRPr="00FE6229">
        <w:rPr>
          <w:lang w:val="lt-LT"/>
        </w:rPr>
        <w:t>Kasacinės instancijos teismas priimtus nuosprendžius ir nutartis, dėl kurių paduotas kasacinis skundas, tikrina teisės taikymo aspektu (BPK 376 straipsnio 1 dalis). Tai reiškia, kad kasacinės instancijos teismas byloje surinktų įrodymų iš naujo nevertina, naujų įrodymų nerenka ir faktinių bylos aplinkybių nenustato.</w:t>
      </w:r>
      <w:bookmarkEnd w:id="184"/>
    </w:p>
    <w:p w14:paraId="7FBABA0E" w14:textId="77777777" w:rsidR="00121FD2" w:rsidRPr="00FE6229" w:rsidRDefault="00121FD2" w:rsidP="00121FD2">
      <w:pPr>
        <w:pStyle w:val="Sraopastraipa"/>
        <w:spacing w:before="120" w:after="120"/>
        <w:ind w:left="357"/>
        <w:contextualSpacing w:val="0"/>
        <w:jc w:val="both"/>
        <w:rPr>
          <w:lang w:val="lt-LT"/>
        </w:rPr>
      </w:pPr>
    </w:p>
    <w:p w14:paraId="1087F5BD" w14:textId="096ED1BC" w:rsidR="0096561C" w:rsidRPr="00FE6229" w:rsidRDefault="007347A0" w:rsidP="0096561C">
      <w:pPr>
        <w:pStyle w:val="Pagrindinistekstas"/>
        <w:ind w:firstLine="851"/>
        <w:rPr>
          <w:i/>
          <w:iCs/>
        </w:rPr>
      </w:pPr>
      <w:r w:rsidRPr="00FE6229">
        <w:rPr>
          <w:i/>
          <w:iCs/>
        </w:rPr>
        <w:t>Dėl</w:t>
      </w:r>
      <w:r w:rsidR="00B674EA">
        <w:rPr>
          <w:i/>
          <w:iCs/>
        </w:rPr>
        <w:t xml:space="preserve"> esminių BPK pažeidimų ir</w:t>
      </w:r>
      <w:r w:rsidR="00AC451E" w:rsidRPr="00FE6229">
        <w:rPr>
          <w:i/>
          <w:iCs/>
        </w:rPr>
        <w:t xml:space="preserve"> </w:t>
      </w:r>
      <w:r w:rsidR="00D24577" w:rsidRPr="00FE6229">
        <w:rPr>
          <w:i/>
          <w:iCs/>
        </w:rPr>
        <w:t xml:space="preserve">baudžiamojo įstatymo taikymo </w:t>
      </w:r>
      <w:r w:rsidR="00AC451E" w:rsidRPr="00FE6229">
        <w:rPr>
          <w:i/>
          <w:iCs/>
        </w:rPr>
        <w:t xml:space="preserve">kvalifikuojant </w:t>
      </w:r>
      <w:bookmarkStart w:id="185" w:name="Buk_356"/>
      <w:r w:rsidR="00A11E51" w:rsidRPr="00A11E51">
        <w:rPr>
          <w:i/>
          <w:iCs/>
        </w:rPr>
        <w:t xml:space="preserve">N. B. </w:t>
      </w:r>
      <w:bookmarkEnd w:id="185"/>
      <w:r w:rsidR="00D24577" w:rsidRPr="00FE6229">
        <w:rPr>
          <w:i/>
          <w:iCs/>
        </w:rPr>
        <w:t>nusikalstamą</w:t>
      </w:r>
      <w:r w:rsidR="00AC451E" w:rsidRPr="00FE6229">
        <w:rPr>
          <w:i/>
          <w:iCs/>
        </w:rPr>
        <w:t xml:space="preserve"> veiką pagal</w:t>
      </w:r>
      <w:r w:rsidR="00D24577" w:rsidRPr="00FE6229">
        <w:rPr>
          <w:i/>
          <w:iCs/>
        </w:rPr>
        <w:t xml:space="preserve"> BK</w:t>
      </w:r>
      <w:r w:rsidR="0007300E" w:rsidRPr="00FE6229">
        <w:rPr>
          <w:i/>
          <w:iCs/>
        </w:rPr>
        <w:t> </w:t>
      </w:r>
      <w:r w:rsidR="00D24577" w:rsidRPr="00FE6229">
        <w:rPr>
          <w:i/>
          <w:iCs/>
        </w:rPr>
        <w:t>140 straipsnio 3 d</w:t>
      </w:r>
      <w:r w:rsidR="0007300E" w:rsidRPr="00FE6229">
        <w:rPr>
          <w:i/>
          <w:iCs/>
        </w:rPr>
        <w:t>alį</w:t>
      </w:r>
      <w:r w:rsidR="00D24577" w:rsidRPr="00FE6229">
        <w:rPr>
          <w:i/>
          <w:iCs/>
        </w:rPr>
        <w:t xml:space="preserve"> kaip tęstinę</w:t>
      </w:r>
      <w:r w:rsidR="0096561C" w:rsidRPr="00FE6229">
        <w:rPr>
          <w:i/>
          <w:iCs/>
        </w:rPr>
        <w:t xml:space="preserve"> </w:t>
      </w:r>
    </w:p>
    <w:p w14:paraId="1A46100A" w14:textId="77777777" w:rsidR="00121FD2" w:rsidRPr="00FE6229" w:rsidRDefault="00121FD2" w:rsidP="0096561C">
      <w:pPr>
        <w:pStyle w:val="Pagrindinistekstas"/>
        <w:ind w:firstLine="851"/>
        <w:rPr>
          <w:i/>
          <w:iCs/>
        </w:rPr>
      </w:pPr>
    </w:p>
    <w:p w14:paraId="07B9ADAF" w14:textId="02BAE49C" w:rsidR="007347A0" w:rsidRPr="00FE6229" w:rsidRDefault="0096561C" w:rsidP="00121FD2">
      <w:pPr>
        <w:pStyle w:val="Pagrindinistekstas"/>
        <w:rPr>
          <w:i/>
          <w:iCs/>
        </w:rPr>
      </w:pPr>
      <w:r w:rsidRPr="00FE6229">
        <w:rPr>
          <w:i/>
          <w:iCs/>
        </w:rPr>
        <w:t xml:space="preserve">     </w:t>
      </w:r>
    </w:p>
    <w:p w14:paraId="69F463E6" w14:textId="3346E444" w:rsidR="00092348" w:rsidRPr="00FE6229" w:rsidRDefault="007347A0" w:rsidP="00092348">
      <w:pPr>
        <w:pStyle w:val="Sraopastraipa"/>
        <w:numPr>
          <w:ilvl w:val="0"/>
          <w:numId w:val="13"/>
        </w:numPr>
        <w:spacing w:before="120" w:after="120"/>
        <w:ind w:left="357" w:hanging="357"/>
        <w:contextualSpacing w:val="0"/>
        <w:jc w:val="both"/>
        <w:rPr>
          <w:lang w:val="lt-LT"/>
        </w:rPr>
      </w:pPr>
      <w:r w:rsidRPr="00FE6229">
        <w:rPr>
          <w:lang w:val="lt-LT"/>
        </w:rPr>
        <w:t>Kasaciniame skunde nurodoma, kad p</w:t>
      </w:r>
      <w:r w:rsidRPr="00FE6229">
        <w:rPr>
          <w:bCs/>
          <w:color w:val="000000"/>
          <w:lang w:val="lt-LT"/>
        </w:rPr>
        <w:t xml:space="preserve">irmosios ir apeliacinės instancijos teismai, kvalifikuodami </w:t>
      </w:r>
      <w:r w:rsidRPr="00FE6229">
        <w:rPr>
          <w:lang w:val="lt-LT" w:bidi="lt-LT"/>
        </w:rPr>
        <w:t xml:space="preserve">nuteistojo </w:t>
      </w:r>
      <w:bookmarkStart w:id="186" w:name="Buk_357"/>
      <w:r w:rsidR="00A11E51" w:rsidRPr="00A11E51">
        <w:rPr>
          <w:lang w:val="lt-LT" w:bidi="lt-LT"/>
        </w:rPr>
        <w:t xml:space="preserve">N. B. </w:t>
      </w:r>
      <w:bookmarkEnd w:id="186"/>
      <w:r w:rsidRPr="00FE6229">
        <w:rPr>
          <w:bCs/>
          <w:iCs/>
          <w:lang w:val="lt-LT" w:bidi="lt-LT"/>
        </w:rPr>
        <w:t xml:space="preserve">nusikalstamus veiksmus kaip vieną tęstinę nusikalstamą veiką, o ne kaip atskiras tris nusikalstamas veikas </w:t>
      </w:r>
      <w:r w:rsidR="00403441" w:rsidRPr="00FE6229">
        <w:rPr>
          <w:bCs/>
          <w:iCs/>
          <w:lang w:val="lt-LT" w:bidi="lt-LT"/>
        </w:rPr>
        <w:t xml:space="preserve">dėl </w:t>
      </w:r>
      <w:r w:rsidRPr="00FE6229">
        <w:rPr>
          <w:bCs/>
          <w:iCs/>
          <w:lang w:val="lt-LT" w:bidi="lt-LT"/>
        </w:rPr>
        <w:t xml:space="preserve">kiekvieno nukentėjusiojo, netinkamai pritaikė baudžiamąjį įstatymą. </w:t>
      </w:r>
    </w:p>
    <w:p w14:paraId="6F95A895" w14:textId="29F5CE73" w:rsidR="0026565E" w:rsidRPr="00FE6229" w:rsidRDefault="0026565E" w:rsidP="0026565E">
      <w:pPr>
        <w:pStyle w:val="Sraopastraipa"/>
        <w:numPr>
          <w:ilvl w:val="0"/>
          <w:numId w:val="13"/>
        </w:numPr>
        <w:spacing w:before="120" w:after="120"/>
        <w:ind w:left="357" w:hanging="357"/>
        <w:contextualSpacing w:val="0"/>
        <w:jc w:val="both"/>
        <w:rPr>
          <w:color w:val="000000" w:themeColor="text1"/>
          <w:lang w:val="lt-LT"/>
        </w:rPr>
      </w:pPr>
      <w:r w:rsidRPr="00FE6229">
        <w:rPr>
          <w:color w:val="000000" w:themeColor="text1"/>
          <w:lang w:val="lt-LT"/>
        </w:rPr>
        <w:t>Pagal BK 140 straipsnio 3 dalį atsako tas, kas mušdamas ar kitaip smurtaudamas sukėlė mažamečiui fizinį skausmą arba nežymiai jį sužalojo ar trumpam susargdino. Šiame BK</w:t>
      </w:r>
      <w:r w:rsidR="00AD0F58" w:rsidRPr="00FE6229">
        <w:rPr>
          <w:color w:val="000000" w:themeColor="text1"/>
          <w:lang w:val="lt-LT"/>
        </w:rPr>
        <w:t> </w:t>
      </w:r>
      <w:r w:rsidRPr="00FE6229">
        <w:rPr>
          <w:color w:val="000000" w:themeColor="text1"/>
          <w:lang w:val="lt-LT"/>
        </w:rPr>
        <w:t xml:space="preserve">straipsnyje nurodyta nusikalstama veika kėsinamasi į mažamečio kūno neliečiamumą (tik fizinio skausmo sukėlimo atveju) arba į sveikatą (nežymiai ar trumpam laikui ją sutrikdžius) (kasacinės nutartys baudžiamosiose bylose Nr. 2K-10-489/2017, 2K-313-489/2019). </w:t>
      </w:r>
      <w:r w:rsidR="00CD6800" w:rsidRPr="00FE6229">
        <w:rPr>
          <w:color w:val="000000" w:themeColor="text1"/>
          <w:lang w:val="lt-LT"/>
        </w:rPr>
        <w:t xml:space="preserve">Nusikaltimo objektas yra žmogaus sveikata ir kūno neliečiamumas. </w:t>
      </w:r>
      <w:r w:rsidRPr="00FE6229">
        <w:rPr>
          <w:color w:val="000000" w:themeColor="text1"/>
          <w:lang w:val="lt-LT"/>
        </w:rPr>
        <w:t>Veika objektyviai pasireiškia mušimu ar kitokiu smurtavimu ir yra padaroma tiesiogine arba netiesiogine tyčia. Šios nusikalstamos veikos sudėtis yra materialioji, taigi būtina nustatyti, kad mušimo ar kitokio smurtavimo atveju nukentėjusiajam sukeliamas fizinis skausmas arba nežymiai sutrikdoma sveikata ar jis trumpam susargdinamas (kasacinė nutartis baudžiamojoje byloje Nr. 2K-116-489/2020).</w:t>
      </w:r>
    </w:p>
    <w:p w14:paraId="5719C7F2" w14:textId="03D9B3E8" w:rsidR="007347A0" w:rsidRPr="00FE6229" w:rsidRDefault="007347A0" w:rsidP="007347A0">
      <w:pPr>
        <w:pStyle w:val="Sraopastraipa"/>
        <w:numPr>
          <w:ilvl w:val="0"/>
          <w:numId w:val="13"/>
        </w:numPr>
        <w:spacing w:before="120" w:after="120"/>
        <w:ind w:left="357" w:hanging="357"/>
        <w:contextualSpacing w:val="0"/>
        <w:jc w:val="both"/>
        <w:rPr>
          <w:lang w:val="lt-LT"/>
        </w:rPr>
      </w:pPr>
      <w:r w:rsidRPr="00FE6229">
        <w:rPr>
          <w:lang w:val="lt-LT"/>
        </w:rPr>
        <w:t xml:space="preserve">BK 63 straipsnio 10 dalyje nustatyta, kad nelaikoma, jog asmuo padarė kelias nusikalstamas veikas, jeigu jis padarė tęstinę nusikalstamą veiką. Pagal kasacinio teismo praktiką, tęstine pripažįstama tokia nusikalstama veika, kuri susideda iš dviejų ar daugiau tapačių ar vienarūšių veikų, iš kurių kiekviena, vertinant atskirai, atitinka to paties </w:t>
      </w:r>
      <w:bookmarkStart w:id="187" w:name="n_50"/>
      <w:r w:rsidRPr="00FE6229">
        <w:rPr>
          <w:lang w:val="lt-LT"/>
        </w:rPr>
        <w:t>BK</w:t>
      </w:r>
      <w:bookmarkEnd w:id="187"/>
      <w:r w:rsidRPr="00FE6229">
        <w:rPr>
          <w:lang w:val="lt-LT"/>
        </w:rPr>
        <w:t xml:space="preserve"> straipsnyje nurodyto nusikaltimo ar baudžiamojo nusižengimo objektyviuosius požymius, tačiau jos visos yra jungiamos </w:t>
      </w:r>
      <w:r w:rsidR="00D90E23" w:rsidRPr="00FE6229">
        <w:rPr>
          <w:lang w:val="lt-LT"/>
        </w:rPr>
        <w:t xml:space="preserve">bendros </w:t>
      </w:r>
      <w:r w:rsidRPr="00FE6229">
        <w:rPr>
          <w:lang w:val="lt-LT"/>
        </w:rPr>
        <w:t>tyčios (kasacinė nutart</w:t>
      </w:r>
      <w:r w:rsidR="00FA5EEB" w:rsidRPr="00FE6229">
        <w:rPr>
          <w:lang w:val="lt-LT"/>
        </w:rPr>
        <w:t>i</w:t>
      </w:r>
      <w:r w:rsidRPr="00FE6229">
        <w:rPr>
          <w:lang w:val="lt-LT"/>
        </w:rPr>
        <w:t>s baudžiamo</w:t>
      </w:r>
      <w:r w:rsidR="00FA5EEB" w:rsidRPr="00FE6229">
        <w:rPr>
          <w:lang w:val="lt-LT"/>
        </w:rPr>
        <w:t>joje</w:t>
      </w:r>
      <w:r w:rsidRPr="00FE6229">
        <w:rPr>
          <w:lang w:val="lt-LT"/>
        </w:rPr>
        <w:t xml:space="preserve"> bylo</w:t>
      </w:r>
      <w:r w:rsidR="00FA5EEB" w:rsidRPr="00FE6229">
        <w:rPr>
          <w:lang w:val="lt-LT"/>
        </w:rPr>
        <w:t>j</w:t>
      </w:r>
      <w:r w:rsidRPr="00FE6229">
        <w:rPr>
          <w:lang w:val="lt-LT"/>
        </w:rPr>
        <w:t xml:space="preserve">e Nr. 2K-255-697/2022). </w:t>
      </w:r>
    </w:p>
    <w:p w14:paraId="13186D1A" w14:textId="08E3B59C" w:rsidR="007347A0" w:rsidRPr="00FE6229" w:rsidRDefault="007347A0" w:rsidP="007347A0">
      <w:pPr>
        <w:pStyle w:val="Sraopastraipa"/>
        <w:numPr>
          <w:ilvl w:val="0"/>
          <w:numId w:val="13"/>
        </w:numPr>
        <w:spacing w:before="120" w:after="120"/>
        <w:ind w:left="357" w:hanging="357"/>
        <w:contextualSpacing w:val="0"/>
        <w:jc w:val="both"/>
        <w:rPr>
          <w:lang w:val="lt-LT"/>
        </w:rPr>
      </w:pPr>
      <w:r w:rsidRPr="00FE6229">
        <w:rPr>
          <w:lang w:val="lt-LT"/>
        </w:rPr>
        <w:lastRenderedPageBreak/>
        <w:t>Taigi pagrindinis tęstinės nusikalstamos veikos požymis, skiriantis tęstinę veiką nuo paprasto pavienio nusikaltimo, yra bendras kaltininko sumanymas, sujungiantis du ar daugiau veiksmų, kurie kiekvienas atskirai, nesant bendro sumanymo, galėtų sudaryti atskirus pavienius nusikaltimus, administracinius nusižengimus ar kitokius teisės pažeidimus. Įrodinėjant ir vertinant bendrą suvokimą, svarbu ne tik kaltininko prisipažinimas ar neprisipažinimas padarius nusikalstamą veiką, bet ir, be kita ko, turi būti išsiaiškinama, kaip jis suvokė ir įvertino savo daromų veikų pobūdį, kokios paskatos lėmė nusikalstamos veikos padarymą ir kokių padarinių šia veika buvo siekiama. Subjektyvieji nusikalstamos veikos požymiai, be nurodytų aplinkybių, nustatomi atsižvelgiant ir į išorinius (objektyviuosius) nusikalstamos veikos požymius: atliktus veiksmus, jų pobūdį, intensyvumą, būdą, situaciją, kuriai esant šie veiksmai buvo padaryti, ir pan. Antras būtinas požymis yra susijęs su objektyviaisiais požymiais – visi atlikti veiksmai turi atitikti to paties BK straipsnio dispozicijoje nurodytus veikos požymius, tarp jų ir tokius, kuriais įgyvendinami alternatyvūs veikos požymiai. Kiti požymiai, kurie paprastai teismų praktikoje įvardijami kaip papildomi (neesminiai) tęstinės veikos kriterijai, – nedidelis laiko tarpas, tas pats šaltinis, veikų pobūdis, intensyvumas ir kt., – dažniausiai yra tik požymiai, padedantys atskleisti subjektyviuosius tęstinės nusikalstamos veikos požymius – bendrą sumanymą (bendrą kaltės formą), tačiau jų nebuvimas jokiu būdu nepaneigia tęstinės veikos (kasacinės nutartys baudžiamosiose bylose Nr. 2K-186-689/2020, 2K-P-51-719/2023, 2K-86-628/2024).</w:t>
      </w:r>
    </w:p>
    <w:p w14:paraId="2B1E3E49" w14:textId="1F22A92D" w:rsidR="007347A0" w:rsidRPr="00FE6229" w:rsidRDefault="009B7EA8" w:rsidP="007347A0">
      <w:pPr>
        <w:pStyle w:val="Sraopastraipa"/>
        <w:numPr>
          <w:ilvl w:val="0"/>
          <w:numId w:val="13"/>
        </w:numPr>
        <w:spacing w:before="120" w:after="120"/>
        <w:ind w:left="357" w:hanging="357"/>
        <w:contextualSpacing w:val="0"/>
        <w:jc w:val="both"/>
        <w:rPr>
          <w:lang w:val="lt-LT"/>
        </w:rPr>
      </w:pPr>
      <w:r w:rsidRPr="00FE6229">
        <w:rPr>
          <w:lang w:val="lt-LT"/>
        </w:rPr>
        <w:t>Išnagrinėjęs bylą, p</w:t>
      </w:r>
      <w:r w:rsidR="007347A0" w:rsidRPr="00FE6229">
        <w:rPr>
          <w:lang w:val="lt-LT"/>
        </w:rPr>
        <w:t>irmosios instancijos teismas</w:t>
      </w:r>
      <w:r w:rsidRPr="00FE6229">
        <w:rPr>
          <w:lang w:val="lt-LT"/>
        </w:rPr>
        <w:t>, įvertinęs tai</w:t>
      </w:r>
      <w:r w:rsidR="007347A0" w:rsidRPr="00FE6229">
        <w:rPr>
          <w:lang w:val="lt-LT"/>
        </w:rPr>
        <w:t>, kad</w:t>
      </w:r>
      <w:r w:rsidR="007347A0" w:rsidRPr="00FE6229">
        <w:rPr>
          <w:bCs/>
          <w:lang w:val="lt-LT"/>
        </w:rPr>
        <w:t xml:space="preserve"> </w:t>
      </w:r>
      <w:bookmarkStart w:id="188" w:name="Buk_393"/>
      <w:r w:rsidR="00A11E51" w:rsidRPr="00A11E51">
        <w:rPr>
          <w:bCs/>
          <w:lang w:val="lt-LT"/>
        </w:rPr>
        <w:t xml:space="preserve">N. B. </w:t>
      </w:r>
      <w:bookmarkEnd w:id="188"/>
      <w:r w:rsidR="007347A0" w:rsidRPr="00FE6229">
        <w:rPr>
          <w:bCs/>
          <w:lang w:val="lt-LT"/>
        </w:rPr>
        <w:t>smurtavo prieš tris mažamečius,</w:t>
      </w:r>
      <w:r w:rsidRPr="00FE6229">
        <w:rPr>
          <w:bCs/>
          <w:lang w:val="lt-LT"/>
        </w:rPr>
        <w:t xml:space="preserve"> tačiau</w:t>
      </w:r>
      <w:r w:rsidR="007347A0" w:rsidRPr="00FE6229">
        <w:rPr>
          <w:bCs/>
          <w:lang w:val="lt-LT"/>
        </w:rPr>
        <w:t xml:space="preserve"> tai darė per tą patį kaltinimo laikotarpį</w:t>
      </w:r>
      <w:r w:rsidR="00995B98" w:rsidRPr="00FE6229">
        <w:rPr>
          <w:bCs/>
          <w:lang w:val="lt-LT"/>
        </w:rPr>
        <w:t>,</w:t>
      </w:r>
      <w:r w:rsidR="007347A0" w:rsidRPr="00FE6229">
        <w:rPr>
          <w:bCs/>
          <w:lang w:val="lt-LT"/>
        </w:rPr>
        <w:t xml:space="preserve"> toje pačioje vietoje, tiksliai </w:t>
      </w:r>
      <w:r w:rsidR="007347A0" w:rsidRPr="00FE6229">
        <w:rPr>
          <w:lang w:val="lt-LT"/>
        </w:rPr>
        <w:t xml:space="preserve">nenustatytu laiku ir </w:t>
      </w:r>
      <w:r w:rsidR="007347A0" w:rsidRPr="00FE6229">
        <w:rPr>
          <w:bCs/>
          <w:lang w:val="lt-LT"/>
        </w:rPr>
        <w:t>tiksliai</w:t>
      </w:r>
      <w:r w:rsidR="007347A0" w:rsidRPr="00FE6229">
        <w:rPr>
          <w:lang w:val="lt-LT"/>
        </w:rPr>
        <w:t xml:space="preserve"> nenust</w:t>
      </w:r>
      <w:r w:rsidR="00995B98" w:rsidRPr="00FE6229">
        <w:rPr>
          <w:lang w:val="lt-LT"/>
        </w:rPr>
        <w:t>ačius</w:t>
      </w:r>
      <w:r w:rsidR="00D90E23" w:rsidRPr="00FE6229">
        <w:rPr>
          <w:lang w:val="lt-LT"/>
        </w:rPr>
        <w:t>,</w:t>
      </w:r>
      <w:r w:rsidR="00995B98" w:rsidRPr="00FE6229">
        <w:rPr>
          <w:lang w:val="lt-LT"/>
        </w:rPr>
        <w:t xml:space="preserve"> kiek kartų</w:t>
      </w:r>
      <w:r w:rsidR="007347A0" w:rsidRPr="00FE6229">
        <w:rPr>
          <w:lang w:val="lt-LT"/>
        </w:rPr>
        <w:t xml:space="preserve">, </w:t>
      </w:r>
      <w:r w:rsidRPr="00FE6229">
        <w:rPr>
          <w:lang w:val="lt-LT"/>
        </w:rPr>
        <w:t>padarė išvadą</w:t>
      </w:r>
      <w:r w:rsidR="007347A0" w:rsidRPr="00FE6229">
        <w:rPr>
          <w:lang w:val="lt-LT"/>
        </w:rPr>
        <w:t xml:space="preserve">, </w:t>
      </w:r>
      <w:r w:rsidRPr="00FE6229">
        <w:rPr>
          <w:lang w:val="lt-LT"/>
        </w:rPr>
        <w:t>kad</w:t>
      </w:r>
      <w:r w:rsidR="007347A0" w:rsidRPr="00FE6229">
        <w:rPr>
          <w:lang w:val="lt-LT"/>
        </w:rPr>
        <w:t xml:space="preserve"> n</w:t>
      </w:r>
      <w:r w:rsidRPr="00FE6229">
        <w:rPr>
          <w:lang w:val="lt-LT"/>
        </w:rPr>
        <w:t>ėra</w:t>
      </w:r>
      <w:r w:rsidR="007347A0" w:rsidRPr="00FE6229">
        <w:rPr>
          <w:lang w:val="lt-LT"/>
        </w:rPr>
        <w:t xml:space="preserve"> pakankamo pagrindo šiuos </w:t>
      </w:r>
      <w:bookmarkStart w:id="189" w:name="Buk_358"/>
      <w:r w:rsidR="00A11E51" w:rsidRPr="00A11E51">
        <w:rPr>
          <w:lang w:val="lt-LT"/>
        </w:rPr>
        <w:t xml:space="preserve">N. B. </w:t>
      </w:r>
      <w:bookmarkEnd w:id="189"/>
      <w:r w:rsidR="007347A0" w:rsidRPr="00FE6229">
        <w:rPr>
          <w:lang w:val="lt-LT"/>
        </w:rPr>
        <w:t>veiksmus kvalifikuoti kaip tris atskiras nusikalstamas veikas, kaip tai</w:t>
      </w:r>
      <w:r w:rsidR="006E4C34" w:rsidRPr="00FE6229">
        <w:rPr>
          <w:lang w:val="lt-LT"/>
        </w:rPr>
        <w:t xml:space="preserve"> buvo</w:t>
      </w:r>
      <w:r w:rsidR="007347A0" w:rsidRPr="00FE6229">
        <w:rPr>
          <w:lang w:val="lt-LT"/>
        </w:rPr>
        <w:t xml:space="preserve"> nurodyta kaltinime</w:t>
      </w:r>
      <w:r w:rsidRPr="00FE6229">
        <w:rPr>
          <w:lang w:val="lt-LT"/>
        </w:rPr>
        <w:t>.</w:t>
      </w:r>
    </w:p>
    <w:p w14:paraId="41AEF793" w14:textId="5B99E7CA" w:rsidR="00D326C4" w:rsidRPr="00FE6229" w:rsidRDefault="007347A0" w:rsidP="00D326C4">
      <w:pPr>
        <w:pStyle w:val="Sraopastraipa"/>
        <w:numPr>
          <w:ilvl w:val="0"/>
          <w:numId w:val="13"/>
        </w:numPr>
        <w:spacing w:before="120" w:after="120"/>
        <w:ind w:left="357" w:hanging="357"/>
        <w:contextualSpacing w:val="0"/>
        <w:jc w:val="both"/>
        <w:rPr>
          <w:lang w:val="lt-LT"/>
        </w:rPr>
      </w:pPr>
      <w:r w:rsidRPr="00FE6229">
        <w:rPr>
          <w:lang w:val="lt-LT"/>
        </w:rPr>
        <w:t>Apeliacinės instancijos teismas pritarė</w:t>
      </w:r>
      <w:r w:rsidR="006E4C34" w:rsidRPr="00FE6229">
        <w:rPr>
          <w:lang w:val="lt-LT"/>
        </w:rPr>
        <w:t xml:space="preserve"> tokiai</w:t>
      </w:r>
      <w:r w:rsidRPr="00FE6229">
        <w:rPr>
          <w:lang w:val="lt-LT"/>
        </w:rPr>
        <w:t xml:space="preserve"> pirmosios instancijos teismo išvadai,</w:t>
      </w:r>
      <w:r w:rsidR="006E4C34" w:rsidRPr="00FE6229">
        <w:rPr>
          <w:lang w:val="lt-LT"/>
        </w:rPr>
        <w:t xml:space="preserve"> t. y.</w:t>
      </w:r>
      <w:r w:rsidRPr="00FE6229">
        <w:rPr>
          <w:lang w:val="lt-LT"/>
        </w:rPr>
        <w:t xml:space="preserve"> kad </w:t>
      </w:r>
      <w:bookmarkStart w:id="190" w:name="Buk_359"/>
      <w:r w:rsidR="00A11E51" w:rsidRPr="00A11E51">
        <w:rPr>
          <w:lang w:val="lt-LT"/>
        </w:rPr>
        <w:t xml:space="preserve">N. B. </w:t>
      </w:r>
      <w:bookmarkEnd w:id="190"/>
      <w:r w:rsidRPr="00FE6229">
        <w:rPr>
          <w:lang w:val="lt-LT"/>
        </w:rPr>
        <w:t>smurtiniai veiksmai turi būti vertinami kaip</w:t>
      </w:r>
      <w:r w:rsidR="006E4C34" w:rsidRPr="00FE6229">
        <w:rPr>
          <w:lang w:val="lt-LT"/>
        </w:rPr>
        <w:t xml:space="preserve"> viena</w:t>
      </w:r>
      <w:r w:rsidRPr="00FE6229">
        <w:rPr>
          <w:lang w:val="lt-LT"/>
        </w:rPr>
        <w:t xml:space="preserve"> tęstinė veika, ir, papildydamas </w:t>
      </w:r>
      <w:r w:rsidR="006E4C34" w:rsidRPr="00FE6229">
        <w:rPr>
          <w:lang w:val="lt-LT"/>
        </w:rPr>
        <w:t>pirmosios</w:t>
      </w:r>
      <w:r w:rsidRPr="00FE6229">
        <w:rPr>
          <w:lang w:val="lt-LT"/>
        </w:rPr>
        <w:t xml:space="preserve"> instancijos teismo motyvus, atkreipė dėmesį į </w:t>
      </w:r>
      <w:r w:rsidRPr="00FE6229">
        <w:rPr>
          <w:iCs/>
          <w:lang w:val="lt-LT" w:bidi="lt-LT"/>
        </w:rPr>
        <w:t xml:space="preserve">nusikalstamos veikos padarymo aplinkybes, </w:t>
      </w:r>
      <w:r w:rsidR="006E4C34" w:rsidRPr="00FE6229">
        <w:rPr>
          <w:iCs/>
          <w:lang w:val="lt-LT" w:bidi="lt-LT"/>
        </w:rPr>
        <w:t>o būtent</w:t>
      </w:r>
      <w:r w:rsidRPr="00FE6229">
        <w:rPr>
          <w:iCs/>
          <w:lang w:val="lt-LT" w:bidi="lt-LT"/>
        </w:rPr>
        <w:t xml:space="preserve"> į tai, kad </w:t>
      </w:r>
      <w:bookmarkStart w:id="191" w:name="Buk_394"/>
      <w:r w:rsidR="00A11E51" w:rsidRPr="00A11E51">
        <w:rPr>
          <w:iCs/>
          <w:lang w:val="lt-LT" w:bidi="lt-LT"/>
        </w:rPr>
        <w:t xml:space="preserve">N. B. </w:t>
      </w:r>
      <w:bookmarkEnd w:id="191"/>
      <w:r w:rsidRPr="00FE6229">
        <w:rPr>
          <w:iCs/>
          <w:lang w:val="lt-LT" w:bidi="lt-LT"/>
        </w:rPr>
        <w:t>smurtavo prieš vaikus, kurie</w:t>
      </w:r>
      <w:r w:rsidR="00152E9D" w:rsidRPr="00FE6229">
        <w:rPr>
          <w:iCs/>
          <w:lang w:val="lt-LT" w:bidi="lt-LT"/>
        </w:rPr>
        <w:t>,</w:t>
      </w:r>
      <w:r w:rsidRPr="00FE6229">
        <w:rPr>
          <w:iCs/>
          <w:lang w:val="lt-LT" w:bidi="lt-LT"/>
        </w:rPr>
        <w:t xml:space="preserve"> kaip ir jis (</w:t>
      </w:r>
      <w:r w:rsidR="00D90E23" w:rsidRPr="00FE6229">
        <w:rPr>
          <w:iCs/>
          <w:lang w:val="lt-LT" w:bidi="lt-LT"/>
        </w:rPr>
        <w:t xml:space="preserve">ir </w:t>
      </w:r>
      <w:bookmarkStart w:id="192" w:name="Buk_298"/>
      <w:r w:rsidR="00A11E51" w:rsidRPr="00A11E51">
        <w:rPr>
          <w:iCs/>
          <w:lang w:val="lt-LT" w:bidi="lt-LT"/>
        </w:rPr>
        <w:t>I. B.</w:t>
      </w:r>
      <w:bookmarkEnd w:id="192"/>
      <w:r w:rsidRPr="00FE6229">
        <w:rPr>
          <w:iCs/>
          <w:lang w:val="lt-LT" w:bidi="lt-LT"/>
        </w:rPr>
        <w:t>)</w:t>
      </w:r>
      <w:r w:rsidR="00152E9D" w:rsidRPr="00FE6229">
        <w:rPr>
          <w:iCs/>
          <w:lang w:val="lt-LT" w:bidi="lt-LT"/>
        </w:rPr>
        <w:t>,</w:t>
      </w:r>
      <w:r w:rsidRPr="00FE6229">
        <w:rPr>
          <w:iCs/>
          <w:lang w:val="lt-LT" w:bidi="lt-LT"/>
        </w:rPr>
        <w:t xml:space="preserve"> gyven</w:t>
      </w:r>
      <w:r w:rsidR="000D048B" w:rsidRPr="00FE6229">
        <w:rPr>
          <w:iCs/>
          <w:lang w:val="lt-LT" w:bidi="lt-LT"/>
        </w:rPr>
        <w:t>o</w:t>
      </w:r>
      <w:r w:rsidRPr="00FE6229">
        <w:rPr>
          <w:iCs/>
          <w:lang w:val="lt-LT" w:bidi="lt-LT"/>
        </w:rPr>
        <w:t xml:space="preserve"> kartu viename mažame </w:t>
      </w:r>
      <w:r w:rsidR="00194C1A" w:rsidRPr="00FE6229">
        <w:rPr>
          <w:iCs/>
          <w:lang w:val="lt-LT" w:bidi="lt-LT"/>
        </w:rPr>
        <w:t>(</w:t>
      </w:r>
      <w:r w:rsidRPr="00FE6229">
        <w:rPr>
          <w:iCs/>
          <w:lang w:val="lt-LT" w:bidi="lt-LT"/>
        </w:rPr>
        <w:t>17 kv. m ploto</w:t>
      </w:r>
      <w:r w:rsidR="00194C1A" w:rsidRPr="00FE6229">
        <w:rPr>
          <w:iCs/>
          <w:lang w:val="lt-LT" w:bidi="lt-LT"/>
        </w:rPr>
        <w:t>)</w:t>
      </w:r>
      <w:r w:rsidRPr="00FE6229">
        <w:rPr>
          <w:iCs/>
          <w:lang w:val="lt-LT" w:bidi="lt-LT"/>
        </w:rPr>
        <w:t xml:space="preserve"> bendrabučio tipo kambaryje</w:t>
      </w:r>
      <w:r w:rsidR="006E4C34" w:rsidRPr="00FE6229">
        <w:rPr>
          <w:iCs/>
          <w:lang w:val="lt-LT" w:bidi="lt-LT"/>
        </w:rPr>
        <w:t>;</w:t>
      </w:r>
      <w:r w:rsidRPr="00FE6229">
        <w:rPr>
          <w:iCs/>
          <w:lang w:val="lt-LT" w:bidi="lt-LT"/>
        </w:rPr>
        <w:t xml:space="preserve"> </w:t>
      </w:r>
      <w:r w:rsidR="006E4C34" w:rsidRPr="00FE6229">
        <w:rPr>
          <w:iCs/>
          <w:lang w:val="lt-LT" w:bidi="lt-LT"/>
        </w:rPr>
        <w:t>b</w:t>
      </w:r>
      <w:r w:rsidRPr="00FE6229">
        <w:rPr>
          <w:iCs/>
          <w:lang w:val="lt-LT" w:bidi="lt-LT"/>
        </w:rPr>
        <w:t xml:space="preserve">e </w:t>
      </w:r>
      <w:bookmarkStart w:id="193" w:name="Buk_191"/>
      <w:r w:rsidR="00A11E51" w:rsidRPr="00A11E51">
        <w:rPr>
          <w:iCs/>
          <w:lang w:val="lt-LT" w:bidi="lt-LT"/>
        </w:rPr>
        <w:t>A. S.</w:t>
      </w:r>
      <w:bookmarkEnd w:id="193"/>
      <w:r w:rsidRPr="00FE6229">
        <w:rPr>
          <w:iCs/>
          <w:lang w:val="lt-LT" w:bidi="lt-LT"/>
        </w:rPr>
        <w:t xml:space="preserve">, </w:t>
      </w:r>
      <w:bookmarkStart w:id="194" w:name="Buk_108"/>
      <w:r w:rsidR="00A11E51" w:rsidRPr="00A11E51">
        <w:rPr>
          <w:iCs/>
          <w:lang w:val="lt-LT" w:bidi="lt-LT"/>
        </w:rPr>
        <w:t xml:space="preserve">A. M. </w:t>
      </w:r>
      <w:bookmarkEnd w:id="194"/>
      <w:r w:rsidRPr="00FE6229">
        <w:rPr>
          <w:iCs/>
          <w:lang w:val="lt-LT" w:bidi="lt-LT"/>
        </w:rPr>
        <w:t xml:space="preserve">ir </w:t>
      </w:r>
      <w:bookmarkStart w:id="195" w:name="Buk_75"/>
      <w:r w:rsidR="00A11E51" w:rsidRPr="00A11E51">
        <w:rPr>
          <w:iCs/>
          <w:lang w:val="lt-LT" w:bidi="lt-LT"/>
        </w:rPr>
        <w:t>A. B.</w:t>
      </w:r>
      <w:bookmarkEnd w:id="195"/>
      <w:r w:rsidRPr="00FE6229">
        <w:rPr>
          <w:iCs/>
          <w:lang w:val="lt-LT" w:bidi="lt-LT"/>
        </w:rPr>
        <w:t xml:space="preserve">, N. ir </w:t>
      </w:r>
      <w:bookmarkStart w:id="196" w:name="Buk_321"/>
      <w:r w:rsidR="00A11E51" w:rsidRPr="00A11E51">
        <w:rPr>
          <w:iCs/>
          <w:lang w:val="lt-LT" w:bidi="lt-LT"/>
        </w:rPr>
        <w:t>I. B.</w:t>
      </w:r>
      <w:bookmarkEnd w:id="196"/>
      <w:r w:rsidRPr="00FE6229">
        <w:rPr>
          <w:iCs/>
          <w:lang w:val="lt-LT" w:bidi="lt-LT"/>
        </w:rPr>
        <w:t>, šiame būste</w:t>
      </w:r>
      <w:r w:rsidR="00194C1A" w:rsidRPr="00FE6229">
        <w:rPr>
          <w:iCs/>
          <w:lang w:val="lt-LT" w:bidi="lt-LT"/>
        </w:rPr>
        <w:t xml:space="preserve"> taip pat</w:t>
      </w:r>
      <w:r w:rsidRPr="00FE6229">
        <w:rPr>
          <w:iCs/>
          <w:lang w:val="lt-LT" w:bidi="lt-LT"/>
        </w:rPr>
        <w:t xml:space="preserve"> gyven</w:t>
      </w:r>
      <w:r w:rsidR="000D048B" w:rsidRPr="00FE6229">
        <w:rPr>
          <w:iCs/>
          <w:lang w:val="lt-LT" w:bidi="lt-LT"/>
        </w:rPr>
        <w:t>o</w:t>
      </w:r>
      <w:r w:rsidRPr="00FE6229">
        <w:rPr>
          <w:iCs/>
          <w:lang w:val="lt-LT" w:bidi="lt-LT"/>
        </w:rPr>
        <w:t xml:space="preserve"> dar vienas vaikas – </w:t>
      </w:r>
      <w:bookmarkStart w:id="197" w:name="Buk_225"/>
      <w:r w:rsidR="00A11E51" w:rsidRPr="00A11E51">
        <w:rPr>
          <w:iCs/>
          <w:lang w:val="lt-LT" w:bidi="lt-LT"/>
        </w:rPr>
        <w:t>D. B.</w:t>
      </w:r>
      <w:bookmarkEnd w:id="197"/>
      <w:r w:rsidR="006E4C34" w:rsidRPr="00FE6229">
        <w:rPr>
          <w:iCs/>
          <w:lang w:val="lt-LT" w:bidi="lt-LT"/>
        </w:rPr>
        <w:t>;</w:t>
      </w:r>
      <w:r w:rsidRPr="00FE6229">
        <w:rPr>
          <w:iCs/>
          <w:lang w:val="lt-LT" w:bidi="lt-LT"/>
        </w:rPr>
        <w:t xml:space="preserve"> </w:t>
      </w:r>
      <w:r w:rsidR="006E4C34" w:rsidRPr="00FE6229">
        <w:rPr>
          <w:iCs/>
          <w:lang w:val="lt-LT" w:bidi="lt-LT"/>
        </w:rPr>
        <w:t>v</w:t>
      </w:r>
      <w:r w:rsidRPr="00FE6229">
        <w:rPr>
          <w:iCs/>
          <w:lang w:val="lt-LT" w:bidi="lt-LT"/>
        </w:rPr>
        <w:t>isas kaltinime inkriminuotas nusikalstamas veikas (BK</w:t>
      </w:r>
      <w:r w:rsidR="00CC2764" w:rsidRPr="00FE6229">
        <w:rPr>
          <w:iCs/>
          <w:lang w:val="lt-LT" w:bidi="lt-LT"/>
        </w:rPr>
        <w:t> </w:t>
      </w:r>
      <w:r w:rsidRPr="00FE6229">
        <w:rPr>
          <w:iCs/>
          <w:lang w:val="lt-LT" w:bidi="lt-LT"/>
        </w:rPr>
        <w:t>140</w:t>
      </w:r>
      <w:r w:rsidR="00CC2764" w:rsidRPr="00FE6229">
        <w:rPr>
          <w:iCs/>
          <w:lang w:val="lt-LT" w:bidi="lt-LT"/>
        </w:rPr>
        <w:t> </w:t>
      </w:r>
      <w:r w:rsidRPr="00FE6229">
        <w:rPr>
          <w:iCs/>
          <w:lang w:val="lt-LT" w:bidi="lt-LT"/>
        </w:rPr>
        <w:t xml:space="preserve">straipsnio 3 dalis) </w:t>
      </w:r>
      <w:bookmarkStart w:id="198" w:name="Buk_395"/>
      <w:r w:rsidR="00A11E51" w:rsidRPr="00A11E51">
        <w:rPr>
          <w:iCs/>
          <w:lang w:val="lt-LT" w:bidi="lt-LT"/>
        </w:rPr>
        <w:t xml:space="preserve">N. B. </w:t>
      </w:r>
      <w:bookmarkEnd w:id="198"/>
      <w:r w:rsidRPr="00FE6229">
        <w:rPr>
          <w:iCs/>
          <w:lang w:val="lt-LT" w:bidi="lt-LT"/>
        </w:rPr>
        <w:t>padarė būtent šiame būste</w:t>
      </w:r>
      <w:r w:rsidR="006E4C34" w:rsidRPr="00FE6229">
        <w:rPr>
          <w:iCs/>
          <w:lang w:val="lt-LT" w:bidi="lt-LT"/>
        </w:rPr>
        <w:t>;</w:t>
      </w:r>
      <w:r w:rsidRPr="00FE6229">
        <w:rPr>
          <w:iCs/>
          <w:lang w:val="lt-LT" w:bidi="lt-LT"/>
        </w:rPr>
        <w:t xml:space="preserve"> </w:t>
      </w:r>
      <w:bookmarkStart w:id="199" w:name="Buk_396"/>
      <w:r w:rsidR="00A11E51" w:rsidRPr="00A11E51">
        <w:rPr>
          <w:iCs/>
          <w:lang w:val="lt-LT" w:bidi="lt-LT"/>
        </w:rPr>
        <w:t xml:space="preserve">N. B. </w:t>
      </w:r>
      <w:bookmarkEnd w:id="199"/>
      <w:r w:rsidRPr="00FE6229">
        <w:rPr>
          <w:iCs/>
          <w:lang w:val="lt-LT" w:bidi="lt-LT"/>
        </w:rPr>
        <w:t xml:space="preserve">smurtavo prieš vieną bendrą su </w:t>
      </w:r>
      <w:bookmarkStart w:id="200" w:name="Buk_253"/>
      <w:r w:rsidR="00A11E51" w:rsidRPr="00A11E51">
        <w:rPr>
          <w:iCs/>
          <w:lang w:val="lt-LT" w:bidi="lt-LT"/>
        </w:rPr>
        <w:t xml:space="preserve">I. B. </w:t>
      </w:r>
      <w:bookmarkEnd w:id="200"/>
      <w:r w:rsidRPr="00FE6229">
        <w:rPr>
          <w:iCs/>
          <w:lang w:val="lt-LT" w:bidi="lt-LT"/>
        </w:rPr>
        <w:t xml:space="preserve">vaiką – </w:t>
      </w:r>
      <w:r w:rsidR="00D90E23" w:rsidRPr="00FE6229">
        <w:rPr>
          <w:iCs/>
          <w:lang w:val="lt-LT" w:bidi="lt-LT"/>
        </w:rPr>
        <w:t xml:space="preserve">dukterį </w:t>
      </w:r>
      <w:bookmarkStart w:id="201" w:name="Buk_60"/>
      <w:r w:rsidR="00A11E51" w:rsidRPr="00A11E51">
        <w:rPr>
          <w:iCs/>
          <w:lang w:val="lt-LT" w:bidi="lt-LT"/>
        </w:rPr>
        <w:t xml:space="preserve">A. B. </w:t>
      </w:r>
      <w:bookmarkEnd w:id="201"/>
      <w:r w:rsidRPr="00FE6229">
        <w:rPr>
          <w:iCs/>
          <w:lang w:val="lt-LT" w:bidi="lt-LT"/>
        </w:rPr>
        <w:t xml:space="preserve">ir prieš </w:t>
      </w:r>
      <w:bookmarkStart w:id="202" w:name="Buk_299"/>
      <w:r w:rsidR="00A11E51" w:rsidRPr="00A11E51">
        <w:rPr>
          <w:iCs/>
          <w:lang w:val="lt-LT" w:bidi="lt-LT"/>
        </w:rPr>
        <w:t xml:space="preserve">I. B. </w:t>
      </w:r>
      <w:bookmarkEnd w:id="202"/>
      <w:r w:rsidRPr="00FE6229">
        <w:rPr>
          <w:iCs/>
          <w:lang w:val="lt-LT" w:bidi="lt-LT"/>
        </w:rPr>
        <w:t xml:space="preserve">iš ankstesnių santuokų turimus du vaikus – podukrą </w:t>
      </w:r>
      <w:bookmarkStart w:id="203" w:name="Buk_174"/>
      <w:r w:rsidR="00A11E51" w:rsidRPr="00A11E51">
        <w:rPr>
          <w:iCs/>
          <w:lang w:val="lt-LT" w:bidi="lt-LT"/>
        </w:rPr>
        <w:t xml:space="preserve">A. S. </w:t>
      </w:r>
      <w:bookmarkEnd w:id="203"/>
      <w:r w:rsidRPr="00FE6229">
        <w:rPr>
          <w:iCs/>
          <w:lang w:val="lt-LT" w:bidi="lt-LT"/>
        </w:rPr>
        <w:t xml:space="preserve">ir posūnį </w:t>
      </w:r>
      <w:bookmarkStart w:id="204" w:name="Buk_138"/>
      <w:r w:rsidR="00A11E51" w:rsidRPr="00A11E51">
        <w:rPr>
          <w:iCs/>
          <w:lang w:val="lt-LT" w:bidi="lt-LT"/>
        </w:rPr>
        <w:t>A. M.</w:t>
      </w:r>
      <w:bookmarkEnd w:id="204"/>
      <w:r w:rsidR="006E4C34" w:rsidRPr="00FE6229">
        <w:rPr>
          <w:iCs/>
          <w:lang w:val="lt-LT" w:bidi="lt-LT"/>
        </w:rPr>
        <w:t>;</w:t>
      </w:r>
      <w:r w:rsidRPr="00FE6229">
        <w:rPr>
          <w:iCs/>
          <w:lang w:val="lt-LT" w:bidi="lt-LT"/>
        </w:rPr>
        <w:t xml:space="preserve"> nukentėjusieji mažamečiai </w:t>
      </w:r>
      <w:bookmarkStart w:id="205" w:name="Buk_192"/>
      <w:r w:rsidR="00A11E51" w:rsidRPr="00A11E51">
        <w:rPr>
          <w:iCs/>
          <w:lang w:val="lt-LT" w:bidi="lt-LT"/>
        </w:rPr>
        <w:t>A. S.</w:t>
      </w:r>
      <w:bookmarkEnd w:id="205"/>
      <w:r w:rsidRPr="00FE6229">
        <w:rPr>
          <w:iCs/>
          <w:lang w:val="lt-LT" w:bidi="lt-LT"/>
        </w:rPr>
        <w:t xml:space="preserve">, </w:t>
      </w:r>
      <w:bookmarkStart w:id="206" w:name="Buk_147"/>
      <w:r w:rsidR="00A11E51" w:rsidRPr="00A11E51">
        <w:rPr>
          <w:iCs/>
          <w:lang w:val="lt-LT" w:bidi="lt-LT"/>
        </w:rPr>
        <w:t xml:space="preserve">A. M. </w:t>
      </w:r>
      <w:bookmarkEnd w:id="206"/>
      <w:r w:rsidRPr="00FE6229">
        <w:rPr>
          <w:iCs/>
          <w:lang w:val="lt-LT" w:bidi="lt-LT"/>
        </w:rPr>
        <w:t xml:space="preserve">ir </w:t>
      </w:r>
      <w:bookmarkStart w:id="207" w:name="Buk_76"/>
      <w:r w:rsidR="00A11E51" w:rsidRPr="00A11E51">
        <w:rPr>
          <w:iCs/>
          <w:lang w:val="lt-LT" w:bidi="lt-LT"/>
        </w:rPr>
        <w:t>A. B.</w:t>
      </w:r>
      <w:bookmarkEnd w:id="207"/>
      <w:r w:rsidR="00CD07AE" w:rsidRPr="00FE6229">
        <w:rPr>
          <w:iCs/>
          <w:lang w:val="lt-LT" w:bidi="lt-LT"/>
        </w:rPr>
        <w:t>,</w:t>
      </w:r>
      <w:r w:rsidRPr="00FE6229">
        <w:rPr>
          <w:iCs/>
          <w:lang w:val="lt-LT" w:bidi="lt-LT"/>
        </w:rPr>
        <w:t xml:space="preserve"> duodami parodymus</w:t>
      </w:r>
      <w:r w:rsidR="00CD07AE" w:rsidRPr="00FE6229">
        <w:rPr>
          <w:iCs/>
          <w:lang w:val="lt-LT" w:bidi="lt-LT"/>
        </w:rPr>
        <w:t>,</w:t>
      </w:r>
      <w:r w:rsidRPr="00FE6229">
        <w:rPr>
          <w:iCs/>
          <w:lang w:val="lt-LT" w:bidi="lt-LT"/>
        </w:rPr>
        <w:t xml:space="preserve"> parodė, </w:t>
      </w:r>
      <w:r w:rsidR="00194C1A" w:rsidRPr="00FE6229">
        <w:rPr>
          <w:iCs/>
          <w:lang w:val="lt-LT" w:bidi="lt-LT"/>
        </w:rPr>
        <w:t>kad</w:t>
      </w:r>
      <w:r w:rsidRPr="00FE6229">
        <w:rPr>
          <w:iCs/>
          <w:lang w:val="lt-LT" w:bidi="lt-LT"/>
        </w:rPr>
        <w:t xml:space="preserve"> </w:t>
      </w:r>
      <w:bookmarkStart w:id="208" w:name="Buk_397"/>
      <w:r w:rsidR="00A11E51" w:rsidRPr="00A11E51">
        <w:rPr>
          <w:iCs/>
          <w:lang w:val="lt-LT" w:bidi="lt-LT"/>
        </w:rPr>
        <w:t xml:space="preserve">N. B. </w:t>
      </w:r>
      <w:bookmarkEnd w:id="208"/>
      <w:r w:rsidRPr="00FE6229">
        <w:rPr>
          <w:iCs/>
          <w:lang w:val="lt-LT" w:bidi="lt-LT"/>
        </w:rPr>
        <w:t>juos mušdavo tuo pačiu metu</w:t>
      </w:r>
      <w:r w:rsidR="006E4C34" w:rsidRPr="00FE6229">
        <w:rPr>
          <w:iCs/>
          <w:lang w:val="lt-LT" w:bidi="lt-LT"/>
        </w:rPr>
        <w:t xml:space="preserve">. </w:t>
      </w:r>
      <w:r w:rsidR="00995B98" w:rsidRPr="00FE6229">
        <w:rPr>
          <w:iCs/>
          <w:lang w:val="lt-LT" w:bidi="lt-LT"/>
        </w:rPr>
        <w:t>A</w:t>
      </w:r>
      <w:r w:rsidRPr="00FE6229">
        <w:rPr>
          <w:iCs/>
          <w:lang w:val="lt-LT" w:bidi="lt-LT"/>
        </w:rPr>
        <w:t>peliacinės instancijos teismo teisėjų kolegija</w:t>
      </w:r>
      <w:r w:rsidR="00194C1A" w:rsidRPr="00FE6229">
        <w:rPr>
          <w:iCs/>
          <w:lang w:val="lt-LT" w:bidi="lt-LT"/>
        </w:rPr>
        <w:t xml:space="preserve">, pritardama pirmosios instancijos teismo išvadai kvalifikuoti </w:t>
      </w:r>
      <w:bookmarkStart w:id="209" w:name="Buk_360"/>
      <w:r w:rsidR="00A11E51" w:rsidRPr="00A11E51">
        <w:rPr>
          <w:iCs/>
          <w:lang w:val="lt-LT" w:bidi="lt-LT"/>
        </w:rPr>
        <w:t xml:space="preserve">N. B. </w:t>
      </w:r>
      <w:bookmarkEnd w:id="209"/>
      <w:r w:rsidR="00194C1A" w:rsidRPr="00FE6229">
        <w:rPr>
          <w:iCs/>
          <w:lang w:val="lt-LT" w:bidi="lt-LT"/>
        </w:rPr>
        <w:t>nusikalstamą veiką</w:t>
      </w:r>
      <w:r w:rsidR="006616F0" w:rsidRPr="00FE6229">
        <w:rPr>
          <w:iCs/>
          <w:lang w:val="lt-LT" w:bidi="lt-LT"/>
        </w:rPr>
        <w:t>, padarytą</w:t>
      </w:r>
      <w:r w:rsidR="002D0695" w:rsidRPr="00FE6229">
        <w:rPr>
          <w:iCs/>
          <w:lang w:val="lt-LT" w:bidi="lt-LT"/>
        </w:rPr>
        <w:t xml:space="preserve"> </w:t>
      </w:r>
      <w:r w:rsidR="00194C1A" w:rsidRPr="00FE6229">
        <w:rPr>
          <w:iCs/>
          <w:lang w:val="lt-LT" w:bidi="lt-LT"/>
        </w:rPr>
        <w:t>tri</w:t>
      </w:r>
      <w:r w:rsidR="00587784" w:rsidRPr="00FE6229">
        <w:rPr>
          <w:iCs/>
          <w:lang w:val="lt-LT" w:bidi="lt-LT"/>
        </w:rPr>
        <w:t>m</w:t>
      </w:r>
      <w:r w:rsidR="00194C1A" w:rsidRPr="00FE6229">
        <w:rPr>
          <w:iCs/>
          <w:lang w:val="lt-LT" w:bidi="lt-LT"/>
        </w:rPr>
        <w:t>s mažameči</w:t>
      </w:r>
      <w:r w:rsidR="00587784" w:rsidRPr="00FE6229">
        <w:rPr>
          <w:iCs/>
          <w:lang w:val="lt-LT" w:bidi="lt-LT"/>
        </w:rPr>
        <w:t>ams</w:t>
      </w:r>
      <w:r w:rsidR="00194C1A" w:rsidRPr="00FE6229">
        <w:rPr>
          <w:iCs/>
          <w:lang w:val="lt-LT" w:bidi="lt-LT"/>
        </w:rPr>
        <w:t>, kaip tęstinę,</w:t>
      </w:r>
      <w:r w:rsidRPr="00FE6229">
        <w:rPr>
          <w:iCs/>
          <w:lang w:val="lt-LT" w:bidi="lt-LT"/>
        </w:rPr>
        <w:t xml:space="preserve"> </w:t>
      </w:r>
      <w:r w:rsidR="008669D5" w:rsidRPr="00FE6229">
        <w:rPr>
          <w:iCs/>
          <w:lang w:val="lt-LT" w:bidi="lt-LT"/>
        </w:rPr>
        <w:t>pažymėjo</w:t>
      </w:r>
      <w:r w:rsidR="00194C1A" w:rsidRPr="00FE6229">
        <w:rPr>
          <w:iCs/>
          <w:lang w:val="lt-LT" w:bidi="lt-LT"/>
        </w:rPr>
        <w:t xml:space="preserve"> ir tai</w:t>
      </w:r>
      <w:r w:rsidRPr="00FE6229">
        <w:rPr>
          <w:iCs/>
          <w:lang w:val="lt-LT" w:bidi="lt-LT"/>
        </w:rPr>
        <w:t xml:space="preserve">, kad </w:t>
      </w:r>
      <w:bookmarkStart w:id="210" w:name="Buk_398"/>
      <w:r w:rsidR="00A11E51" w:rsidRPr="00A11E51">
        <w:rPr>
          <w:iCs/>
          <w:lang w:val="lt-LT" w:bidi="lt-LT"/>
        </w:rPr>
        <w:t xml:space="preserve">N. B. </w:t>
      </w:r>
      <w:bookmarkEnd w:id="210"/>
      <w:r w:rsidRPr="00FE6229">
        <w:rPr>
          <w:iCs/>
          <w:lang w:val="lt-LT" w:bidi="lt-LT"/>
        </w:rPr>
        <w:t>vartojo smurtą prieš vaikus, neišskirdamas, kuriam iš jų, kada, kaip ir kiek smūgių suduo</w:t>
      </w:r>
      <w:r w:rsidR="00194C1A" w:rsidRPr="00FE6229">
        <w:rPr>
          <w:iCs/>
          <w:lang w:val="lt-LT" w:bidi="lt-LT"/>
        </w:rPr>
        <w:t>da</w:t>
      </w:r>
      <w:r w:rsidRPr="00FE6229">
        <w:rPr>
          <w:iCs/>
          <w:lang w:val="lt-LT" w:bidi="lt-LT"/>
        </w:rPr>
        <w:t>,</w:t>
      </w:r>
      <w:r w:rsidR="00D70837" w:rsidRPr="00FE6229">
        <w:rPr>
          <w:iCs/>
          <w:lang w:val="lt-LT" w:bidi="lt-LT"/>
        </w:rPr>
        <w:t xml:space="preserve"> jam ir vaikams suvokiant</w:t>
      </w:r>
      <w:r w:rsidRPr="00FE6229">
        <w:rPr>
          <w:iCs/>
          <w:lang w:val="lt-LT" w:bidi="lt-LT"/>
        </w:rPr>
        <w:t xml:space="preserve">, </w:t>
      </w:r>
      <w:r w:rsidR="00D90E23" w:rsidRPr="00FE6229">
        <w:rPr>
          <w:iCs/>
          <w:lang w:val="lt-LT" w:bidi="lt-LT"/>
        </w:rPr>
        <w:t xml:space="preserve">kad </w:t>
      </w:r>
      <w:r w:rsidRPr="00FE6229">
        <w:rPr>
          <w:iCs/>
          <w:lang w:val="lt-LT" w:bidi="lt-LT"/>
        </w:rPr>
        <w:t>toks</w:t>
      </w:r>
      <w:r w:rsidR="00D70837" w:rsidRPr="00FE6229">
        <w:rPr>
          <w:iCs/>
          <w:lang w:val="lt-LT" w:bidi="lt-LT"/>
        </w:rPr>
        <w:t xml:space="preserve"> jo</w:t>
      </w:r>
      <w:r w:rsidRPr="00FE6229">
        <w:rPr>
          <w:iCs/>
          <w:lang w:val="lt-LT" w:bidi="lt-LT"/>
        </w:rPr>
        <w:t xml:space="preserve"> smurtinis elgesys šeimoje yra nuolatinis. </w:t>
      </w:r>
    </w:p>
    <w:p w14:paraId="7137E815" w14:textId="4C8458B9" w:rsidR="00335B6B" w:rsidRPr="00FE6229" w:rsidRDefault="00326F17" w:rsidP="00335B6B">
      <w:pPr>
        <w:pStyle w:val="Sraopastraipa"/>
        <w:numPr>
          <w:ilvl w:val="0"/>
          <w:numId w:val="13"/>
        </w:numPr>
        <w:spacing w:before="120" w:after="120"/>
        <w:ind w:left="357" w:hanging="357"/>
        <w:contextualSpacing w:val="0"/>
        <w:jc w:val="both"/>
        <w:rPr>
          <w:lang w:val="lt-LT"/>
        </w:rPr>
      </w:pPr>
      <w:r w:rsidRPr="00FE6229">
        <w:rPr>
          <w:lang w:val="lt-LT"/>
        </w:rPr>
        <w:t>Kasacinės instancijos teismo teisėjų k</w:t>
      </w:r>
      <w:r w:rsidR="007347A0" w:rsidRPr="00FE6229">
        <w:rPr>
          <w:lang w:val="lt-LT"/>
        </w:rPr>
        <w:t>olegija</w:t>
      </w:r>
      <w:r w:rsidR="00F710FE" w:rsidRPr="00FE6229">
        <w:rPr>
          <w:lang w:val="lt-LT"/>
        </w:rPr>
        <w:t>,</w:t>
      </w:r>
      <w:r w:rsidR="0099133E" w:rsidRPr="00FE6229">
        <w:rPr>
          <w:lang w:val="lt-LT"/>
        </w:rPr>
        <w:t xml:space="preserve"> pritardama prokuroro kasaciniame skunde išdėstytiems argumentams, konstatuoja, kad</w:t>
      </w:r>
      <w:r w:rsidR="0099133E" w:rsidRPr="00FE6229">
        <w:rPr>
          <w:i/>
          <w:iCs/>
          <w:lang w:val="lt-LT"/>
        </w:rPr>
        <w:t xml:space="preserve"> </w:t>
      </w:r>
      <w:r w:rsidR="0099133E" w:rsidRPr="00FE6229">
        <w:rPr>
          <w:lang w:val="lt-LT"/>
        </w:rPr>
        <w:t>abiejų instancijų teismai</w:t>
      </w:r>
      <w:r w:rsidR="00D90E23" w:rsidRPr="00FE6229">
        <w:rPr>
          <w:lang w:val="lt-LT"/>
        </w:rPr>
        <w:t>,</w:t>
      </w:r>
      <w:r w:rsidR="0099133E" w:rsidRPr="00FE6229">
        <w:rPr>
          <w:lang w:val="lt-LT"/>
        </w:rPr>
        <w:t xml:space="preserve"> kvalifikuodami </w:t>
      </w:r>
      <w:bookmarkStart w:id="211" w:name="Buk_361"/>
      <w:r w:rsidR="00A11E51" w:rsidRPr="00A11E51">
        <w:rPr>
          <w:lang w:val="lt-LT"/>
        </w:rPr>
        <w:t xml:space="preserve">N. B. </w:t>
      </w:r>
      <w:bookmarkEnd w:id="211"/>
      <w:r w:rsidR="0099133E" w:rsidRPr="00FE6229">
        <w:rPr>
          <w:lang w:val="lt-LT"/>
        </w:rPr>
        <w:t>padarytą nusikal</w:t>
      </w:r>
      <w:r w:rsidR="00194C1A" w:rsidRPr="00FE6229">
        <w:rPr>
          <w:lang w:val="lt-LT"/>
        </w:rPr>
        <w:t>stamą veiką</w:t>
      </w:r>
      <w:r w:rsidR="0099133E" w:rsidRPr="00FE6229">
        <w:rPr>
          <w:lang w:val="lt-LT"/>
        </w:rPr>
        <w:t xml:space="preserve"> kaip tęstin</w:t>
      </w:r>
      <w:r w:rsidR="00194C1A" w:rsidRPr="00FE6229">
        <w:rPr>
          <w:lang w:val="lt-LT"/>
        </w:rPr>
        <w:t xml:space="preserve">ę, </w:t>
      </w:r>
      <w:r w:rsidR="0099133E" w:rsidRPr="00FE6229">
        <w:rPr>
          <w:lang w:val="lt-LT"/>
        </w:rPr>
        <w:t>baudžiamąjį įstatymą taikė netinkamai.</w:t>
      </w:r>
      <w:r w:rsidR="004D3048" w:rsidRPr="00FE6229">
        <w:rPr>
          <w:color w:val="FF0000"/>
          <w:lang w:val="lt-LT"/>
        </w:rPr>
        <w:t xml:space="preserve"> </w:t>
      </w:r>
    </w:p>
    <w:p w14:paraId="2E9298BB" w14:textId="687F7D8B" w:rsidR="00F710FE" w:rsidRPr="00FE6229" w:rsidRDefault="00F710FE" w:rsidP="00F710FE">
      <w:pPr>
        <w:pStyle w:val="Sraopastraipa"/>
        <w:numPr>
          <w:ilvl w:val="0"/>
          <w:numId w:val="13"/>
        </w:numPr>
        <w:spacing w:before="120" w:after="120"/>
        <w:ind w:left="357" w:hanging="357"/>
        <w:contextualSpacing w:val="0"/>
        <w:jc w:val="both"/>
        <w:rPr>
          <w:lang w:val="lt-LT"/>
        </w:rPr>
      </w:pPr>
      <w:r w:rsidRPr="00FE6229">
        <w:rPr>
          <w:lang w:val="lt-LT"/>
        </w:rPr>
        <w:t xml:space="preserve">Lietuvos Aukščiausiasis Teismas yra pažymėjęs, kad nusikaltimų žmogaus sveikatai sudėtys </w:t>
      </w:r>
      <w:r w:rsidR="00D90E23" w:rsidRPr="00FE6229">
        <w:rPr>
          <w:lang w:val="lt-LT"/>
        </w:rPr>
        <w:t xml:space="preserve">apibrėžtos </w:t>
      </w:r>
      <w:r w:rsidRPr="00FE6229">
        <w:rPr>
          <w:lang w:val="lt-LT"/>
        </w:rPr>
        <w:t xml:space="preserve">taip, </w:t>
      </w:r>
      <w:r w:rsidR="00587784" w:rsidRPr="00FE6229">
        <w:rPr>
          <w:lang w:val="lt-LT"/>
        </w:rPr>
        <w:t xml:space="preserve">jog </w:t>
      </w:r>
      <w:r w:rsidRPr="00FE6229">
        <w:rPr>
          <w:lang w:val="lt-LT"/>
        </w:rPr>
        <w:t xml:space="preserve">vienas </w:t>
      </w:r>
      <w:bookmarkStart w:id="212" w:name="n_58"/>
      <w:r w:rsidRPr="00FE6229">
        <w:rPr>
          <w:lang w:val="lt-LT"/>
        </w:rPr>
        <w:t>BK</w:t>
      </w:r>
      <w:bookmarkEnd w:id="212"/>
      <w:r w:rsidRPr="00FE6229">
        <w:rPr>
          <w:lang w:val="lt-LT"/>
        </w:rPr>
        <w:t xml:space="preserve"> straipsnis ima apsaugon vieno žmogaus sveikatą. Sveikatos sutrikdymai, padaryti keliems skirtingiems žmonėms, kvalifikuojami kaip atskiri nusikaltimai, išskyrus atvejus, kai įstatyme </w:t>
      </w:r>
      <w:r w:rsidR="00C439FA" w:rsidRPr="00FE6229">
        <w:rPr>
          <w:lang w:val="lt-LT"/>
        </w:rPr>
        <w:t xml:space="preserve">nurodytas kvalifikuojamasis </w:t>
      </w:r>
      <w:r w:rsidRPr="00FE6229">
        <w:rPr>
          <w:lang w:val="lt-LT"/>
        </w:rPr>
        <w:t xml:space="preserve">požymis </w:t>
      </w:r>
      <w:r w:rsidR="00C439FA" w:rsidRPr="00FE6229">
        <w:rPr>
          <w:lang w:val="lt-LT"/>
        </w:rPr>
        <w:t xml:space="preserve">– </w:t>
      </w:r>
      <w:r w:rsidRPr="00FE6229">
        <w:rPr>
          <w:lang w:val="lt-LT"/>
        </w:rPr>
        <w:t>sveikatos sutrikdymas dviem ir daugiau žmonių (</w:t>
      </w:r>
      <w:bookmarkStart w:id="213" w:name="n_59"/>
      <w:r w:rsidRPr="00FE6229">
        <w:rPr>
          <w:lang w:val="lt-LT"/>
        </w:rPr>
        <w:t>BK 135 straipsnio</w:t>
      </w:r>
      <w:bookmarkEnd w:id="213"/>
      <w:r w:rsidRPr="00FE6229">
        <w:rPr>
          <w:lang w:val="lt-LT"/>
        </w:rPr>
        <w:t xml:space="preserve"> 2 dalies 5 punktas, 138 straipsnio 2 dalies 5 punktas) (kasacinė nutartis baudžiamojoje byloje Nr. 2K-377/2011).</w:t>
      </w:r>
    </w:p>
    <w:p w14:paraId="4ACCD19F" w14:textId="49108C75" w:rsidR="00F710FE" w:rsidRPr="00FE6229" w:rsidRDefault="00F710FE" w:rsidP="00F710FE">
      <w:pPr>
        <w:pStyle w:val="Sraopastraipa"/>
        <w:numPr>
          <w:ilvl w:val="0"/>
          <w:numId w:val="13"/>
        </w:numPr>
        <w:spacing w:before="120" w:after="120"/>
        <w:ind w:left="357" w:hanging="357"/>
        <w:contextualSpacing w:val="0"/>
        <w:jc w:val="both"/>
        <w:rPr>
          <w:lang w:val="lt-LT"/>
        </w:rPr>
      </w:pPr>
      <w:r w:rsidRPr="00FE6229">
        <w:rPr>
          <w:lang w:val="lt-LT"/>
        </w:rPr>
        <w:t>Žemesnės instancijos teismai</w:t>
      </w:r>
      <w:r w:rsidR="00463645" w:rsidRPr="00FE6229">
        <w:rPr>
          <w:lang w:val="lt-LT"/>
        </w:rPr>
        <w:t>,</w:t>
      </w:r>
      <w:r w:rsidRPr="00FE6229">
        <w:rPr>
          <w:lang w:val="lt-LT"/>
        </w:rPr>
        <w:t xml:space="preserve"> konstatuodami, kad </w:t>
      </w:r>
      <w:bookmarkStart w:id="214" w:name="Buk_399"/>
      <w:r w:rsidR="00A11E51" w:rsidRPr="00A11E51">
        <w:rPr>
          <w:lang w:val="lt-LT"/>
        </w:rPr>
        <w:t xml:space="preserve">N. B. </w:t>
      </w:r>
      <w:bookmarkEnd w:id="214"/>
      <w:r w:rsidRPr="00FE6229">
        <w:rPr>
          <w:lang w:val="lt-LT"/>
        </w:rPr>
        <w:t xml:space="preserve">padarė tęstinę nusikalstamą veiką, neatsižvelgė į tai, jog BK 140 straipsnyje nurodyto nusikaltimo objektas yra žmogaus sveikata ir kūno neliečiamumas, t. y. šis straipsnis </w:t>
      </w:r>
      <w:r w:rsidR="00194C1A" w:rsidRPr="00FE6229">
        <w:rPr>
          <w:lang w:val="lt-LT"/>
        </w:rPr>
        <w:t>saugo</w:t>
      </w:r>
      <w:r w:rsidRPr="00FE6229">
        <w:rPr>
          <w:lang w:val="lt-LT"/>
        </w:rPr>
        <w:t xml:space="preserve"> vieno</w:t>
      </w:r>
      <w:r w:rsidR="00194C1A" w:rsidRPr="00FE6229">
        <w:rPr>
          <w:lang w:val="lt-LT"/>
        </w:rPr>
        <w:t xml:space="preserve"> konkretaus</w:t>
      </w:r>
      <w:r w:rsidRPr="00FE6229">
        <w:rPr>
          <w:lang w:val="lt-LT"/>
        </w:rPr>
        <w:t xml:space="preserve"> asmens sveikatą. Ši </w:t>
      </w:r>
      <w:bookmarkStart w:id="215" w:name="Buk_362"/>
      <w:r w:rsidR="00A11E51" w:rsidRPr="00A11E51">
        <w:rPr>
          <w:lang w:val="lt-LT"/>
        </w:rPr>
        <w:t xml:space="preserve">N. B. </w:t>
      </w:r>
      <w:bookmarkEnd w:id="215"/>
      <w:r w:rsidRPr="00FE6229">
        <w:rPr>
          <w:lang w:val="lt-LT"/>
        </w:rPr>
        <w:lastRenderedPageBreak/>
        <w:t>nusikalstamiems veiksmams teisiškai įvertinti svarbi aplinkybė buvo nurodoma ir prokuroro apeliaciniame skunde, tačiau apeliacinės instancijos teismas šio argumento nevertino</w:t>
      </w:r>
      <w:r w:rsidR="00194C1A" w:rsidRPr="00FE6229">
        <w:rPr>
          <w:lang w:val="lt-LT"/>
        </w:rPr>
        <w:t>.</w:t>
      </w:r>
    </w:p>
    <w:p w14:paraId="73D62E4A" w14:textId="46BA2F39" w:rsidR="0099133E" w:rsidRPr="00FE6229" w:rsidRDefault="00AC451E" w:rsidP="00335B6B">
      <w:pPr>
        <w:pStyle w:val="Sraopastraipa"/>
        <w:numPr>
          <w:ilvl w:val="0"/>
          <w:numId w:val="13"/>
        </w:numPr>
        <w:spacing w:before="120" w:after="120"/>
        <w:ind w:left="357" w:hanging="357"/>
        <w:contextualSpacing w:val="0"/>
        <w:jc w:val="both"/>
        <w:rPr>
          <w:lang w:val="lt-LT"/>
        </w:rPr>
      </w:pPr>
      <w:r w:rsidRPr="00FE6229">
        <w:rPr>
          <w:lang w:val="lt-LT"/>
        </w:rPr>
        <w:t xml:space="preserve">Konstatuodami, kad </w:t>
      </w:r>
      <w:bookmarkStart w:id="216" w:name="Buk_363"/>
      <w:r w:rsidR="00A11E51" w:rsidRPr="00A11E51">
        <w:rPr>
          <w:lang w:val="lt-LT"/>
        </w:rPr>
        <w:t xml:space="preserve">N. B. </w:t>
      </w:r>
      <w:bookmarkEnd w:id="216"/>
      <w:r w:rsidRPr="00FE6229">
        <w:rPr>
          <w:lang w:val="lt-LT"/>
        </w:rPr>
        <w:t>nusikalstama veika yra tęstinė</w:t>
      </w:r>
      <w:r w:rsidR="00C439FA" w:rsidRPr="00FE6229">
        <w:rPr>
          <w:lang w:val="lt-LT"/>
        </w:rPr>
        <w:t>,</w:t>
      </w:r>
      <w:r w:rsidRPr="00FE6229">
        <w:rPr>
          <w:lang w:val="lt-LT"/>
        </w:rPr>
        <w:t xml:space="preserve"> abiejų instancijų teismai be pagrindo</w:t>
      </w:r>
      <w:r w:rsidR="00A165D5" w:rsidRPr="00FE6229">
        <w:rPr>
          <w:lang w:val="lt-LT"/>
        </w:rPr>
        <w:t xml:space="preserve"> perdėtai</w:t>
      </w:r>
      <w:r w:rsidRPr="00FE6229">
        <w:rPr>
          <w:lang w:val="lt-LT"/>
        </w:rPr>
        <w:t xml:space="preserve"> sureikšmino tą aplinkybę, kad</w:t>
      </w:r>
      <w:r w:rsidR="007347A0" w:rsidRPr="00FE6229">
        <w:rPr>
          <w:lang w:val="lt-LT"/>
        </w:rPr>
        <w:t xml:space="preserve"> </w:t>
      </w:r>
      <w:r w:rsidR="007347A0" w:rsidRPr="00FE6229">
        <w:rPr>
          <w:color w:val="000000" w:themeColor="text1"/>
          <w:lang w:val="lt-LT"/>
        </w:rPr>
        <w:t>smurtavimo prieš tris n</w:t>
      </w:r>
      <w:r w:rsidRPr="00FE6229">
        <w:rPr>
          <w:color w:val="000000" w:themeColor="text1"/>
          <w:lang w:val="lt-LT"/>
        </w:rPr>
        <w:t>ukentėjusiuosius</w:t>
      </w:r>
      <w:r w:rsidR="007347A0" w:rsidRPr="00FE6229">
        <w:rPr>
          <w:color w:val="000000" w:themeColor="text1"/>
          <w:lang w:val="lt-LT"/>
        </w:rPr>
        <w:t xml:space="preserve"> vieta </w:t>
      </w:r>
      <w:r w:rsidR="0099133E" w:rsidRPr="00FE6229">
        <w:rPr>
          <w:color w:val="000000" w:themeColor="text1"/>
          <w:lang w:val="lt-LT"/>
        </w:rPr>
        <w:t>yra ta pati</w:t>
      </w:r>
      <w:r w:rsidR="007347A0" w:rsidRPr="00FE6229">
        <w:rPr>
          <w:color w:val="000000" w:themeColor="text1"/>
          <w:lang w:val="lt-LT"/>
        </w:rPr>
        <w:t xml:space="preserve"> </w:t>
      </w:r>
      <w:r w:rsidRPr="00FE6229">
        <w:rPr>
          <w:color w:val="000000" w:themeColor="text1"/>
          <w:lang w:val="lt-LT"/>
        </w:rPr>
        <w:t>(</w:t>
      </w:r>
      <w:r w:rsidR="007347A0" w:rsidRPr="00FE6229">
        <w:rPr>
          <w:color w:val="000000" w:themeColor="text1"/>
          <w:lang w:val="lt-LT"/>
        </w:rPr>
        <w:t>17 k</w:t>
      </w:r>
      <w:r w:rsidR="007A5C7E" w:rsidRPr="00FE6229">
        <w:rPr>
          <w:color w:val="000000" w:themeColor="text1"/>
          <w:lang w:val="lt-LT"/>
        </w:rPr>
        <w:t>v</w:t>
      </w:r>
      <w:r w:rsidR="007347A0" w:rsidRPr="00FE6229">
        <w:rPr>
          <w:color w:val="000000" w:themeColor="text1"/>
          <w:lang w:val="lt-LT"/>
        </w:rPr>
        <w:t xml:space="preserve">. </w:t>
      </w:r>
      <w:r w:rsidR="007A5C7E" w:rsidRPr="00FE6229">
        <w:rPr>
          <w:color w:val="000000" w:themeColor="text1"/>
          <w:lang w:val="lt-LT"/>
        </w:rPr>
        <w:t>m</w:t>
      </w:r>
      <w:r w:rsidR="007347A0" w:rsidRPr="00FE6229">
        <w:rPr>
          <w:color w:val="000000" w:themeColor="text1"/>
          <w:lang w:val="lt-LT"/>
        </w:rPr>
        <w:t xml:space="preserve"> ploto bendrabučio tipo kambarys</w:t>
      </w:r>
      <w:r w:rsidRPr="00FE6229">
        <w:rPr>
          <w:color w:val="000000" w:themeColor="text1"/>
          <w:lang w:val="lt-LT"/>
        </w:rPr>
        <w:t>)</w:t>
      </w:r>
      <w:r w:rsidR="00C439FA" w:rsidRPr="00FE6229">
        <w:rPr>
          <w:color w:val="000000" w:themeColor="text1"/>
          <w:lang w:val="lt-LT"/>
        </w:rPr>
        <w:t>,</w:t>
      </w:r>
      <w:r w:rsidRPr="00FE6229">
        <w:rPr>
          <w:color w:val="000000" w:themeColor="text1"/>
          <w:lang w:val="lt-LT"/>
        </w:rPr>
        <w:t xml:space="preserve"> ir nepagrįstai nevertino kitų aplinkybių, o būtent kad</w:t>
      </w:r>
      <w:r w:rsidR="007347A0" w:rsidRPr="00FE6229">
        <w:rPr>
          <w:color w:val="000000" w:themeColor="text1"/>
          <w:lang w:val="lt-LT"/>
        </w:rPr>
        <w:t xml:space="preserve"> smurtinių veiksmų</w:t>
      </w:r>
      <w:r w:rsidRPr="00FE6229">
        <w:rPr>
          <w:color w:val="000000" w:themeColor="text1"/>
          <w:lang w:val="lt-LT"/>
        </w:rPr>
        <w:t xml:space="preserve"> prieš nukentėjusiuosius</w:t>
      </w:r>
      <w:r w:rsidR="007347A0" w:rsidRPr="00FE6229">
        <w:rPr>
          <w:color w:val="000000" w:themeColor="text1"/>
          <w:lang w:val="lt-LT"/>
        </w:rPr>
        <w:t xml:space="preserve"> laikotarpis </w:t>
      </w:r>
      <w:r w:rsidR="00C439FA" w:rsidRPr="00FE6229">
        <w:rPr>
          <w:color w:val="000000" w:themeColor="text1"/>
          <w:lang w:val="lt-LT"/>
        </w:rPr>
        <w:t xml:space="preserve">ir </w:t>
      </w:r>
      <w:r w:rsidRPr="00FE6229">
        <w:rPr>
          <w:color w:val="000000" w:themeColor="text1"/>
          <w:lang w:val="lt-LT"/>
        </w:rPr>
        <w:t>patys</w:t>
      </w:r>
      <w:r w:rsidR="007347A0" w:rsidRPr="00FE6229">
        <w:rPr>
          <w:color w:val="000000" w:themeColor="text1"/>
          <w:lang w:val="lt-LT"/>
        </w:rPr>
        <w:t xml:space="preserve"> smurtiniai veiksmai </w:t>
      </w:r>
      <w:r w:rsidRPr="00FE6229">
        <w:rPr>
          <w:color w:val="000000" w:themeColor="text1"/>
          <w:lang w:val="lt-LT"/>
        </w:rPr>
        <w:t>(</w:t>
      </w:r>
      <w:r w:rsidR="007347A0" w:rsidRPr="00FE6229">
        <w:rPr>
          <w:color w:val="000000" w:themeColor="text1"/>
          <w:lang w:val="lt-LT"/>
        </w:rPr>
        <w:t>jų</w:t>
      </w:r>
      <w:r w:rsidR="00AD0F58" w:rsidRPr="00FE6229">
        <w:rPr>
          <w:color w:val="000000" w:themeColor="text1"/>
          <w:lang w:val="lt-LT"/>
        </w:rPr>
        <w:t> </w:t>
      </w:r>
      <w:r w:rsidR="007347A0" w:rsidRPr="00FE6229">
        <w:rPr>
          <w:color w:val="000000" w:themeColor="text1"/>
          <w:lang w:val="lt-LT"/>
        </w:rPr>
        <w:t>pobūdis</w:t>
      </w:r>
      <w:r w:rsidRPr="00FE6229">
        <w:rPr>
          <w:color w:val="000000" w:themeColor="text1"/>
          <w:lang w:val="lt-LT"/>
        </w:rPr>
        <w:t>)</w:t>
      </w:r>
      <w:r w:rsidR="007347A0" w:rsidRPr="00FE6229">
        <w:rPr>
          <w:color w:val="000000" w:themeColor="text1"/>
          <w:lang w:val="lt-LT"/>
        </w:rPr>
        <w:t xml:space="preserve"> </w:t>
      </w:r>
      <w:r w:rsidRPr="00FE6229">
        <w:rPr>
          <w:color w:val="000000" w:themeColor="text1"/>
          <w:lang w:val="lt-LT"/>
        </w:rPr>
        <w:t>nebuvo</w:t>
      </w:r>
      <w:r w:rsidR="007347A0" w:rsidRPr="00FE6229">
        <w:rPr>
          <w:color w:val="000000" w:themeColor="text1"/>
          <w:lang w:val="lt-LT"/>
        </w:rPr>
        <w:t xml:space="preserve"> tapatūs</w:t>
      </w:r>
      <w:r w:rsidR="001F5672" w:rsidRPr="00FE6229">
        <w:rPr>
          <w:color w:val="000000" w:themeColor="text1"/>
          <w:lang w:val="lt-LT"/>
        </w:rPr>
        <w:t>.</w:t>
      </w:r>
      <w:r w:rsidR="007347A0" w:rsidRPr="00FE6229">
        <w:rPr>
          <w:color w:val="000000" w:themeColor="text1"/>
          <w:lang w:val="lt-LT"/>
        </w:rPr>
        <w:t xml:space="preserve"> </w:t>
      </w:r>
    </w:p>
    <w:p w14:paraId="5A9044C1" w14:textId="42369605" w:rsidR="00AC451E" w:rsidRPr="00FE6229" w:rsidRDefault="0099133E" w:rsidP="00AC451E">
      <w:pPr>
        <w:pStyle w:val="Sraopastraipa"/>
        <w:numPr>
          <w:ilvl w:val="0"/>
          <w:numId w:val="13"/>
        </w:numPr>
        <w:spacing w:before="120" w:after="120"/>
        <w:ind w:left="357" w:hanging="357"/>
        <w:contextualSpacing w:val="0"/>
        <w:jc w:val="both"/>
        <w:rPr>
          <w:lang w:val="lt-LT"/>
        </w:rPr>
      </w:pPr>
      <w:r w:rsidRPr="00FE6229">
        <w:rPr>
          <w:color w:val="000000" w:themeColor="text1"/>
          <w:lang w:val="lt-LT"/>
        </w:rPr>
        <w:t>Visų pirma</w:t>
      </w:r>
      <w:r w:rsidR="00DD15E6" w:rsidRPr="00FE6229">
        <w:rPr>
          <w:color w:val="000000" w:themeColor="text1"/>
          <w:lang w:val="lt-LT"/>
        </w:rPr>
        <w:t>,</w:t>
      </w:r>
      <w:r w:rsidRPr="00FE6229">
        <w:rPr>
          <w:color w:val="000000" w:themeColor="text1"/>
          <w:lang w:val="lt-LT"/>
        </w:rPr>
        <w:t xml:space="preserve"> pažymėtina, kad nors</w:t>
      </w:r>
      <w:r w:rsidR="007347A0" w:rsidRPr="00FE6229">
        <w:rPr>
          <w:color w:val="000000" w:themeColor="text1"/>
          <w:lang w:val="lt-LT"/>
        </w:rPr>
        <w:t xml:space="preserve"> </w:t>
      </w:r>
      <w:r w:rsidRPr="00FE6229">
        <w:rPr>
          <w:color w:val="000000" w:themeColor="text1"/>
          <w:lang w:val="lt-LT"/>
        </w:rPr>
        <w:t>teismai nurodo tą patį</w:t>
      </w:r>
      <w:r w:rsidR="007347A0" w:rsidRPr="00FE6229">
        <w:rPr>
          <w:color w:val="000000" w:themeColor="text1"/>
          <w:lang w:val="lt-LT"/>
        </w:rPr>
        <w:t xml:space="preserve"> </w:t>
      </w:r>
      <w:r w:rsidR="007347A0" w:rsidRPr="00FE6229">
        <w:rPr>
          <w:bCs/>
          <w:lang w:val="lt-LT" w:bidi="lt-LT"/>
        </w:rPr>
        <w:t xml:space="preserve">smurto panaudojimo prieš visus tris nukentėjusiuosius </w:t>
      </w:r>
      <w:r w:rsidRPr="00FE6229">
        <w:rPr>
          <w:bCs/>
          <w:lang w:val="lt-LT" w:bidi="lt-LT"/>
        </w:rPr>
        <w:t>laikotarpį</w:t>
      </w:r>
      <w:r w:rsidR="007347A0" w:rsidRPr="00FE6229">
        <w:rPr>
          <w:bCs/>
          <w:lang w:val="lt-LT" w:bidi="lt-LT"/>
        </w:rPr>
        <w:t>, t. y. nuo 2017 m. iki 2022 m. sausio 9 d.</w:t>
      </w:r>
      <w:r w:rsidRPr="00FE6229">
        <w:rPr>
          <w:bCs/>
          <w:lang w:val="lt-LT" w:bidi="lt-LT"/>
        </w:rPr>
        <w:t>, k</w:t>
      </w:r>
      <w:r w:rsidR="007347A0" w:rsidRPr="00FE6229">
        <w:rPr>
          <w:bCs/>
          <w:lang w:val="lt-LT" w:bidi="lt-LT"/>
        </w:rPr>
        <w:t>altinime šis laikotarpis</w:t>
      </w:r>
      <w:r w:rsidR="00AC451E" w:rsidRPr="00FE6229">
        <w:rPr>
          <w:bCs/>
          <w:lang w:val="lt-LT" w:bidi="lt-LT"/>
        </w:rPr>
        <w:t xml:space="preserve"> buvo</w:t>
      </w:r>
      <w:r w:rsidR="007347A0" w:rsidRPr="00FE6229">
        <w:rPr>
          <w:bCs/>
          <w:lang w:val="lt-LT" w:bidi="lt-LT"/>
        </w:rPr>
        <w:t xml:space="preserve"> nurodomas tik </w:t>
      </w:r>
      <w:r w:rsidR="00C439FA" w:rsidRPr="00FE6229">
        <w:rPr>
          <w:bCs/>
          <w:lang w:val="lt-LT" w:bidi="lt-LT"/>
        </w:rPr>
        <w:t xml:space="preserve">dėl smurtavimo </w:t>
      </w:r>
      <w:r w:rsidR="007347A0" w:rsidRPr="00FE6229">
        <w:rPr>
          <w:bCs/>
          <w:lang w:val="lt-LT" w:bidi="lt-LT"/>
        </w:rPr>
        <w:t xml:space="preserve">prieš nukentėjusiuosius </w:t>
      </w:r>
      <w:bookmarkStart w:id="217" w:name="Buk_175"/>
      <w:r w:rsidR="00A11E51" w:rsidRPr="00A11E51">
        <w:rPr>
          <w:bCs/>
          <w:lang w:val="lt-LT" w:bidi="lt-LT"/>
        </w:rPr>
        <w:t xml:space="preserve">A. S. </w:t>
      </w:r>
      <w:bookmarkEnd w:id="217"/>
      <w:r w:rsidR="007347A0" w:rsidRPr="00FE6229">
        <w:rPr>
          <w:bCs/>
          <w:lang w:val="lt-LT" w:bidi="lt-LT"/>
        </w:rPr>
        <w:t xml:space="preserve">ir </w:t>
      </w:r>
      <w:bookmarkStart w:id="218" w:name="Buk_139"/>
      <w:r w:rsidR="00A11E51" w:rsidRPr="00A11E51">
        <w:rPr>
          <w:bCs/>
          <w:lang w:val="lt-LT" w:bidi="lt-LT"/>
        </w:rPr>
        <w:t>A. M.</w:t>
      </w:r>
      <w:bookmarkEnd w:id="218"/>
      <w:r w:rsidR="00AC451E" w:rsidRPr="00FE6229">
        <w:rPr>
          <w:bCs/>
          <w:lang w:val="lt-LT" w:bidi="lt-LT"/>
        </w:rPr>
        <w:t>.</w:t>
      </w:r>
      <w:r w:rsidR="007347A0" w:rsidRPr="00FE6229">
        <w:rPr>
          <w:bCs/>
          <w:lang w:val="lt-LT" w:bidi="lt-LT"/>
        </w:rPr>
        <w:t xml:space="preserve"> </w:t>
      </w:r>
      <w:r w:rsidR="00C439FA" w:rsidRPr="00FE6229">
        <w:rPr>
          <w:bCs/>
          <w:lang w:val="lt-LT" w:bidi="lt-LT"/>
        </w:rPr>
        <w:t>Dėl s</w:t>
      </w:r>
      <w:r w:rsidR="007347A0" w:rsidRPr="00FE6229">
        <w:rPr>
          <w:bCs/>
          <w:lang w:val="lt-LT" w:bidi="lt-LT"/>
        </w:rPr>
        <w:t>murtav</w:t>
      </w:r>
      <w:r w:rsidR="00C439FA" w:rsidRPr="00FE6229">
        <w:rPr>
          <w:bCs/>
          <w:lang w:val="lt-LT" w:bidi="lt-LT"/>
        </w:rPr>
        <w:t>imo</w:t>
      </w:r>
      <w:r w:rsidR="007347A0" w:rsidRPr="00FE6229">
        <w:rPr>
          <w:bCs/>
          <w:lang w:val="lt-LT" w:bidi="lt-LT"/>
        </w:rPr>
        <w:t xml:space="preserve"> prieš nukentėjusiąją </w:t>
      </w:r>
      <w:bookmarkStart w:id="219" w:name="Buk_61"/>
      <w:r w:rsidR="00A11E51" w:rsidRPr="00A11E51">
        <w:rPr>
          <w:bCs/>
          <w:lang w:val="lt-LT" w:bidi="lt-LT"/>
        </w:rPr>
        <w:t xml:space="preserve">A. B. </w:t>
      </w:r>
      <w:bookmarkStart w:id="220" w:name="Buk_400"/>
      <w:bookmarkEnd w:id="219"/>
      <w:r w:rsidR="00A11E51" w:rsidRPr="00A11E51">
        <w:rPr>
          <w:bCs/>
          <w:lang w:val="lt-LT" w:bidi="lt-LT"/>
        </w:rPr>
        <w:t xml:space="preserve">N. B. </w:t>
      </w:r>
      <w:bookmarkEnd w:id="220"/>
      <w:r w:rsidR="007347A0" w:rsidRPr="00FE6229">
        <w:rPr>
          <w:bCs/>
          <w:lang w:val="lt-LT" w:bidi="lt-LT"/>
        </w:rPr>
        <w:t>buvo kaltinamas gerokai trumpesniu laikotarpiu</w:t>
      </w:r>
      <w:r w:rsidRPr="00FE6229">
        <w:rPr>
          <w:bCs/>
          <w:lang w:val="lt-LT" w:bidi="lt-LT"/>
        </w:rPr>
        <w:t>, t. y.</w:t>
      </w:r>
      <w:r w:rsidR="007347A0" w:rsidRPr="00FE6229">
        <w:rPr>
          <w:bCs/>
          <w:lang w:val="lt-LT" w:bidi="lt-LT"/>
        </w:rPr>
        <w:t xml:space="preserve"> nuo 2020 m. iki 2022 m. sausio 9 d. </w:t>
      </w:r>
      <w:r w:rsidRPr="00FE6229">
        <w:rPr>
          <w:bCs/>
          <w:lang w:val="lt-LT" w:bidi="lt-LT"/>
        </w:rPr>
        <w:t>(t</w:t>
      </w:r>
      <w:r w:rsidR="007347A0" w:rsidRPr="00FE6229">
        <w:rPr>
          <w:bCs/>
          <w:lang w:val="lt-LT" w:bidi="lt-LT"/>
        </w:rPr>
        <w:t>ok</w:t>
      </w:r>
      <w:r w:rsidR="00C439FA" w:rsidRPr="00FE6229">
        <w:rPr>
          <w:bCs/>
          <w:lang w:val="lt-LT" w:bidi="lt-LT"/>
        </w:rPr>
        <w:t>s</w:t>
      </w:r>
      <w:r w:rsidR="007347A0" w:rsidRPr="00FE6229">
        <w:rPr>
          <w:bCs/>
          <w:lang w:val="lt-LT" w:bidi="lt-LT"/>
        </w:rPr>
        <w:t xml:space="preserve"> smurto veiksmų laikotarpių </w:t>
      </w:r>
      <w:r w:rsidR="00C439FA" w:rsidRPr="00FE6229">
        <w:rPr>
          <w:bCs/>
          <w:lang w:val="lt-LT" w:bidi="lt-LT"/>
        </w:rPr>
        <w:t xml:space="preserve">išskyrimas </w:t>
      </w:r>
      <w:r w:rsidR="00025C71" w:rsidRPr="00FE6229">
        <w:rPr>
          <w:bCs/>
          <w:lang w:val="lt-LT" w:bidi="lt-LT"/>
        </w:rPr>
        <w:t>buvo</w:t>
      </w:r>
      <w:r w:rsidR="007347A0" w:rsidRPr="00FE6229">
        <w:rPr>
          <w:bCs/>
          <w:lang w:val="lt-LT" w:bidi="lt-LT"/>
        </w:rPr>
        <w:t xml:space="preserve"> </w:t>
      </w:r>
      <w:r w:rsidR="00C439FA" w:rsidRPr="00FE6229">
        <w:rPr>
          <w:bCs/>
          <w:lang w:val="lt-LT" w:bidi="lt-LT"/>
        </w:rPr>
        <w:t xml:space="preserve">grindžiamas </w:t>
      </w:r>
      <w:r w:rsidR="007347A0" w:rsidRPr="00FE6229">
        <w:rPr>
          <w:bCs/>
          <w:lang w:val="lt-LT" w:bidi="lt-LT"/>
        </w:rPr>
        <w:t xml:space="preserve">byloje esančiais </w:t>
      </w:r>
      <w:r w:rsidR="0064304C" w:rsidRPr="00FE6229">
        <w:rPr>
          <w:bCs/>
          <w:lang w:val="lt-LT" w:bidi="lt-LT"/>
        </w:rPr>
        <w:t>įrodymais</w:t>
      </w:r>
      <w:r w:rsidR="007347A0" w:rsidRPr="00FE6229">
        <w:rPr>
          <w:bCs/>
          <w:lang w:val="lt-LT" w:bidi="lt-LT"/>
        </w:rPr>
        <w:t xml:space="preserve">, t. y. </w:t>
      </w:r>
      <w:bookmarkStart w:id="221" w:name="Buk_77"/>
      <w:r w:rsidR="00A11E51" w:rsidRPr="00A11E51">
        <w:rPr>
          <w:bCs/>
          <w:lang w:val="lt-LT" w:bidi="lt-LT"/>
        </w:rPr>
        <w:t xml:space="preserve">A. B. </w:t>
      </w:r>
      <w:bookmarkEnd w:id="221"/>
      <w:r w:rsidR="007347A0" w:rsidRPr="00FE6229">
        <w:rPr>
          <w:bCs/>
          <w:lang w:val="lt-LT" w:bidi="lt-LT"/>
        </w:rPr>
        <w:t>gimimo data (</w:t>
      </w:r>
      <w:r w:rsidR="00BC2D4F">
        <w:rPr>
          <w:lang w:val="lt-LT"/>
        </w:rPr>
        <w:t>(duomenys neskelbtini)</w:t>
      </w:r>
      <w:r w:rsidR="007347A0" w:rsidRPr="00FE6229">
        <w:rPr>
          <w:bCs/>
          <w:lang w:val="lt-LT" w:bidi="lt-LT"/>
        </w:rPr>
        <w:t xml:space="preserve">) </w:t>
      </w:r>
      <w:r w:rsidR="00C439FA" w:rsidRPr="00FE6229">
        <w:rPr>
          <w:bCs/>
          <w:lang w:val="lt-LT" w:bidi="lt-LT"/>
        </w:rPr>
        <w:t xml:space="preserve">ir </w:t>
      </w:r>
      <w:r w:rsidR="007347A0" w:rsidRPr="00FE6229">
        <w:rPr>
          <w:bCs/>
          <w:lang w:val="lt-LT" w:bidi="lt-LT"/>
        </w:rPr>
        <w:t xml:space="preserve">nukentėjusiųjų </w:t>
      </w:r>
      <w:bookmarkStart w:id="222" w:name="Buk_193"/>
      <w:r w:rsidR="00A11E51" w:rsidRPr="00A11E51">
        <w:rPr>
          <w:bCs/>
          <w:lang w:val="lt-LT" w:bidi="lt-LT"/>
        </w:rPr>
        <w:t>A. S.</w:t>
      </w:r>
      <w:bookmarkEnd w:id="222"/>
      <w:r w:rsidR="007347A0" w:rsidRPr="00FE6229">
        <w:rPr>
          <w:bCs/>
          <w:lang w:val="lt-LT" w:bidi="lt-LT"/>
        </w:rPr>
        <w:t xml:space="preserve">, </w:t>
      </w:r>
      <w:bookmarkStart w:id="223" w:name="Buk_109"/>
      <w:r w:rsidR="00A11E51" w:rsidRPr="00A11E51">
        <w:rPr>
          <w:bCs/>
          <w:lang w:val="lt-LT" w:bidi="lt-LT"/>
        </w:rPr>
        <w:t>A.</w:t>
      </w:r>
      <w:r w:rsidR="00E62E47">
        <w:rPr>
          <w:bCs/>
          <w:lang w:val="lt-LT" w:bidi="lt-LT"/>
        </w:rPr>
        <w:t> </w:t>
      </w:r>
      <w:r w:rsidR="00A11E51" w:rsidRPr="00A11E51">
        <w:rPr>
          <w:bCs/>
          <w:lang w:val="lt-LT" w:bidi="lt-LT"/>
        </w:rPr>
        <w:t xml:space="preserve">M. </w:t>
      </w:r>
      <w:bookmarkEnd w:id="223"/>
      <w:r w:rsidR="007347A0" w:rsidRPr="00FE6229">
        <w:rPr>
          <w:bCs/>
          <w:lang w:val="lt-LT" w:bidi="lt-LT"/>
        </w:rPr>
        <w:t xml:space="preserve">ir </w:t>
      </w:r>
      <w:bookmarkStart w:id="224" w:name="Buk_78"/>
      <w:r w:rsidR="00A11E51" w:rsidRPr="00A11E51">
        <w:rPr>
          <w:bCs/>
          <w:lang w:val="lt-LT" w:bidi="lt-LT"/>
        </w:rPr>
        <w:t xml:space="preserve">A. B. </w:t>
      </w:r>
      <w:bookmarkEnd w:id="224"/>
      <w:r w:rsidR="007347A0" w:rsidRPr="00FE6229">
        <w:rPr>
          <w:bCs/>
          <w:lang w:val="lt-LT" w:bidi="lt-LT"/>
        </w:rPr>
        <w:t>parodymais</w:t>
      </w:r>
      <w:r w:rsidRPr="00FE6229">
        <w:rPr>
          <w:bCs/>
          <w:lang w:val="lt-LT" w:bidi="lt-LT"/>
        </w:rPr>
        <w:t>)</w:t>
      </w:r>
      <w:r w:rsidR="007347A0" w:rsidRPr="00FE6229">
        <w:rPr>
          <w:bCs/>
          <w:lang w:val="lt-LT" w:bidi="lt-LT"/>
        </w:rPr>
        <w:t xml:space="preserve">. </w:t>
      </w:r>
      <w:r w:rsidRPr="00FE6229">
        <w:rPr>
          <w:bCs/>
          <w:lang w:val="lt-LT" w:bidi="lt-LT"/>
        </w:rPr>
        <w:t>Antra</w:t>
      </w:r>
      <w:r w:rsidR="007347A0" w:rsidRPr="00FE6229">
        <w:rPr>
          <w:bCs/>
          <w:lang w:val="lt-LT" w:bidi="lt-LT"/>
        </w:rPr>
        <w:t xml:space="preserve">, iš pirmosios ir apeliacinės instancijos </w:t>
      </w:r>
      <w:r w:rsidR="00C439FA" w:rsidRPr="00FE6229">
        <w:rPr>
          <w:bCs/>
          <w:lang w:val="lt-LT" w:bidi="lt-LT"/>
        </w:rPr>
        <w:t xml:space="preserve">teismų </w:t>
      </w:r>
      <w:r w:rsidR="007347A0" w:rsidRPr="00FE6229">
        <w:rPr>
          <w:bCs/>
          <w:lang w:val="lt-LT" w:bidi="lt-LT"/>
        </w:rPr>
        <w:t>nuosprendži</w:t>
      </w:r>
      <w:r w:rsidR="00F43290" w:rsidRPr="00FE6229">
        <w:rPr>
          <w:bCs/>
          <w:lang w:val="lt-LT" w:bidi="lt-LT"/>
        </w:rPr>
        <w:t>ų</w:t>
      </w:r>
      <w:r w:rsidR="007347A0" w:rsidRPr="00FE6229">
        <w:rPr>
          <w:bCs/>
          <w:lang w:val="lt-LT" w:bidi="lt-LT"/>
        </w:rPr>
        <w:t xml:space="preserve"> matyti, kad nebuvo detaliai vertinam</w:t>
      </w:r>
      <w:r w:rsidR="00E915A9" w:rsidRPr="00FE6229">
        <w:rPr>
          <w:bCs/>
          <w:lang w:val="lt-LT" w:bidi="lt-LT"/>
        </w:rPr>
        <w:t>i</w:t>
      </w:r>
      <w:r w:rsidR="007347A0" w:rsidRPr="00FE6229">
        <w:rPr>
          <w:bCs/>
          <w:lang w:val="lt-LT" w:bidi="lt-LT"/>
        </w:rPr>
        <w:t xml:space="preserve"> </w:t>
      </w:r>
      <w:bookmarkStart w:id="225" w:name="Buk_364"/>
      <w:r w:rsidR="00A11E51" w:rsidRPr="00A11E51">
        <w:rPr>
          <w:bCs/>
          <w:lang w:val="lt-LT" w:bidi="lt-LT"/>
        </w:rPr>
        <w:t xml:space="preserve">N. B. </w:t>
      </w:r>
      <w:bookmarkEnd w:id="225"/>
      <w:r w:rsidR="007347A0" w:rsidRPr="00FE6229">
        <w:rPr>
          <w:bCs/>
          <w:lang w:val="lt-LT" w:bidi="lt-LT"/>
        </w:rPr>
        <w:t xml:space="preserve">prieš nepilnamečius panaudoti smurtiniai veiksmai, jų pobūdis, intensyvumas </w:t>
      </w:r>
      <w:r w:rsidR="00C439FA" w:rsidRPr="00FE6229">
        <w:rPr>
          <w:bCs/>
          <w:lang w:val="lt-LT" w:bidi="lt-LT"/>
        </w:rPr>
        <w:t xml:space="preserve">kiekvienam </w:t>
      </w:r>
      <w:r w:rsidR="007347A0" w:rsidRPr="00FE6229">
        <w:rPr>
          <w:bCs/>
          <w:lang w:val="lt-LT" w:bidi="lt-LT"/>
        </w:rPr>
        <w:t>vaik</w:t>
      </w:r>
      <w:r w:rsidR="00C439FA" w:rsidRPr="00FE6229">
        <w:rPr>
          <w:bCs/>
          <w:lang w:val="lt-LT" w:bidi="lt-LT"/>
        </w:rPr>
        <w:t>ui</w:t>
      </w:r>
      <w:r w:rsidR="007347A0" w:rsidRPr="00FE6229">
        <w:rPr>
          <w:bCs/>
          <w:lang w:val="lt-LT" w:bidi="lt-LT"/>
        </w:rPr>
        <w:t>, nevertin</w:t>
      </w:r>
      <w:r w:rsidR="00E915A9" w:rsidRPr="00FE6229">
        <w:rPr>
          <w:bCs/>
          <w:lang w:val="lt-LT" w:bidi="lt-LT"/>
        </w:rPr>
        <w:t>ti</w:t>
      </w:r>
      <w:r w:rsidR="007347A0" w:rsidRPr="00FE6229">
        <w:rPr>
          <w:bCs/>
          <w:lang w:val="lt-LT" w:bidi="lt-LT"/>
        </w:rPr>
        <w:t xml:space="preserve"> nukentėjusiųjų parodymai</w:t>
      </w:r>
      <w:r w:rsidR="008B75E4" w:rsidRPr="00FE6229">
        <w:rPr>
          <w:bCs/>
          <w:lang w:val="lt-LT" w:bidi="lt-LT"/>
        </w:rPr>
        <w:t xml:space="preserve"> apie smurtavimo laik</w:t>
      </w:r>
      <w:r w:rsidR="000507DF" w:rsidRPr="00FE6229">
        <w:rPr>
          <w:bCs/>
          <w:lang w:val="lt-LT" w:bidi="lt-LT"/>
        </w:rPr>
        <w:t>ą</w:t>
      </w:r>
      <w:r w:rsidR="008B75E4" w:rsidRPr="00FE6229">
        <w:rPr>
          <w:bCs/>
          <w:lang w:val="lt-LT" w:bidi="lt-LT"/>
        </w:rPr>
        <w:t xml:space="preserve">, </w:t>
      </w:r>
      <w:r w:rsidR="00A165D5" w:rsidRPr="00FE6229">
        <w:rPr>
          <w:bCs/>
          <w:lang w:val="lt-LT" w:bidi="lt-LT"/>
        </w:rPr>
        <w:t>priežastis ir pan</w:t>
      </w:r>
      <w:r w:rsidR="008B75E4" w:rsidRPr="00FE6229">
        <w:rPr>
          <w:bCs/>
          <w:lang w:val="lt-LT" w:bidi="lt-LT"/>
        </w:rPr>
        <w:t xml:space="preserve">. </w:t>
      </w:r>
    </w:p>
    <w:p w14:paraId="6CE0E2F2" w14:textId="24FC5583" w:rsidR="007B44C3" w:rsidRPr="00FE6229" w:rsidRDefault="005D79E8" w:rsidP="007B44C3">
      <w:pPr>
        <w:pStyle w:val="Sraopastraipa"/>
        <w:numPr>
          <w:ilvl w:val="0"/>
          <w:numId w:val="13"/>
        </w:numPr>
        <w:spacing w:before="120" w:after="120"/>
        <w:ind w:left="357" w:hanging="357"/>
        <w:contextualSpacing w:val="0"/>
        <w:jc w:val="both"/>
        <w:rPr>
          <w:lang w:val="lt-LT"/>
        </w:rPr>
      </w:pPr>
      <w:r w:rsidRPr="00FE6229">
        <w:rPr>
          <w:bCs/>
          <w:lang w:val="lt-LT" w:bidi="lt-LT"/>
        </w:rPr>
        <w:t xml:space="preserve">Nukentėjusioji </w:t>
      </w:r>
      <w:bookmarkStart w:id="226" w:name="Buk_194"/>
      <w:r w:rsidR="00A11E51" w:rsidRPr="00A11E51">
        <w:rPr>
          <w:bCs/>
          <w:lang w:val="lt-LT" w:bidi="lt-LT"/>
        </w:rPr>
        <w:t xml:space="preserve">A. S. </w:t>
      </w:r>
      <w:bookmarkEnd w:id="226"/>
      <w:r w:rsidRPr="00FE6229">
        <w:rPr>
          <w:bCs/>
          <w:lang w:val="lt-LT" w:bidi="lt-LT"/>
        </w:rPr>
        <w:t xml:space="preserve">2022 m. rugpjūčio 24 d. apklausoje pas ikiteisminio tyrimo teisėją </w:t>
      </w:r>
      <w:r w:rsidR="00A165D5" w:rsidRPr="00FE6229">
        <w:rPr>
          <w:bCs/>
          <w:lang w:val="lt-LT" w:bidi="lt-LT"/>
        </w:rPr>
        <w:t>pa</w:t>
      </w:r>
      <w:r w:rsidRPr="00FE6229">
        <w:rPr>
          <w:bCs/>
          <w:lang w:val="lt-LT" w:bidi="lt-LT"/>
        </w:rPr>
        <w:t>rodė, kad k</w:t>
      </w:r>
      <w:r w:rsidRPr="00FE6229">
        <w:rPr>
          <w:color w:val="000000" w:themeColor="text1"/>
          <w:lang w:val="lt-LT"/>
        </w:rPr>
        <w:t>ai ji gyveno su m</w:t>
      </w:r>
      <w:r w:rsidR="00162632" w:rsidRPr="00FE6229">
        <w:rPr>
          <w:color w:val="000000" w:themeColor="text1"/>
          <w:lang w:val="lt-LT"/>
        </w:rPr>
        <w:t>otina</w:t>
      </w:r>
      <w:r w:rsidR="0083472E" w:rsidRPr="00FE6229">
        <w:rPr>
          <w:color w:val="000000" w:themeColor="text1"/>
          <w:lang w:val="lt-LT"/>
        </w:rPr>
        <w:t xml:space="preserve"> </w:t>
      </w:r>
      <w:bookmarkStart w:id="227" w:name="Buk_254"/>
      <w:r w:rsidR="00A11E51" w:rsidRPr="00A11E51">
        <w:rPr>
          <w:lang w:val="lt-LT"/>
        </w:rPr>
        <w:t xml:space="preserve">I. B. </w:t>
      </w:r>
      <w:bookmarkEnd w:id="227"/>
      <w:r w:rsidRPr="00FE6229">
        <w:rPr>
          <w:color w:val="000000" w:themeColor="text1"/>
          <w:lang w:val="lt-LT"/>
        </w:rPr>
        <w:t>ir patėviu</w:t>
      </w:r>
      <w:r w:rsidR="0083472E" w:rsidRPr="00FE6229">
        <w:rPr>
          <w:color w:val="000000" w:themeColor="text1"/>
          <w:lang w:val="lt-LT"/>
        </w:rPr>
        <w:t xml:space="preserve"> </w:t>
      </w:r>
      <w:bookmarkStart w:id="228" w:name="Buk_411"/>
      <w:r w:rsidR="00A11E51" w:rsidRPr="00A11E51">
        <w:rPr>
          <w:lang w:val="lt-LT"/>
        </w:rPr>
        <w:t>N. B.</w:t>
      </w:r>
      <w:bookmarkEnd w:id="228"/>
      <w:r w:rsidRPr="00FE6229">
        <w:rPr>
          <w:color w:val="000000" w:themeColor="text1"/>
          <w:lang w:val="lt-LT"/>
        </w:rPr>
        <w:t>, jai buvo blogai, patėvis ją skriausdavo, mušdavo, už plaukų tampydavo, į jos lovą lipdavo</w:t>
      </w:r>
      <w:r w:rsidRPr="00FE6229">
        <w:rPr>
          <w:bCs/>
          <w:lang w:val="lt-LT" w:bidi="lt-LT"/>
        </w:rPr>
        <w:t xml:space="preserve">. </w:t>
      </w:r>
      <w:r w:rsidRPr="00FE6229">
        <w:rPr>
          <w:color w:val="000000" w:themeColor="text1"/>
          <w:lang w:val="lt-LT"/>
        </w:rPr>
        <w:t xml:space="preserve">Ji </w:t>
      </w:r>
      <w:r w:rsidR="00162632" w:rsidRPr="00FE6229">
        <w:rPr>
          <w:color w:val="000000" w:themeColor="text1"/>
          <w:lang w:val="lt-LT"/>
        </w:rPr>
        <w:t>(</w:t>
      </w:r>
      <w:bookmarkStart w:id="229" w:name="Buk_195"/>
      <w:r w:rsidR="00A11E51" w:rsidRPr="00A11E51">
        <w:rPr>
          <w:lang w:val="lt-LT"/>
        </w:rPr>
        <w:t>A. S.</w:t>
      </w:r>
      <w:bookmarkEnd w:id="229"/>
      <w:r w:rsidR="00162632" w:rsidRPr="00FE6229">
        <w:rPr>
          <w:color w:val="000000" w:themeColor="text1"/>
          <w:lang w:val="lt-LT"/>
        </w:rPr>
        <w:t xml:space="preserve">) </w:t>
      </w:r>
      <w:bookmarkStart w:id="230" w:name="Buk_412"/>
      <w:r w:rsidR="00A11E51" w:rsidRPr="00A11E51">
        <w:rPr>
          <w:lang w:val="lt-LT"/>
        </w:rPr>
        <w:t xml:space="preserve">N. B. </w:t>
      </w:r>
      <w:bookmarkEnd w:id="230"/>
      <w:r w:rsidRPr="00FE6229">
        <w:rPr>
          <w:color w:val="000000" w:themeColor="text1"/>
          <w:lang w:val="lt-LT"/>
        </w:rPr>
        <w:t>nieko nedarė</w:t>
      </w:r>
      <w:r w:rsidR="00496388" w:rsidRPr="00FE6229">
        <w:rPr>
          <w:color w:val="000000" w:themeColor="text1"/>
          <w:lang w:val="lt-LT"/>
        </w:rPr>
        <w:t>. K</w:t>
      </w:r>
      <w:r w:rsidRPr="00FE6229">
        <w:rPr>
          <w:color w:val="000000" w:themeColor="text1"/>
          <w:lang w:val="lt-LT"/>
        </w:rPr>
        <w:t xml:space="preserve">ai grįždavo iš kaimo, ją pradėdavo mušti. Ją taip mušdavo kiekvieną dieną ir </w:t>
      </w:r>
      <w:bookmarkStart w:id="231" w:name="Buk_140"/>
      <w:r w:rsidR="00A11E51" w:rsidRPr="00A11E51">
        <w:rPr>
          <w:lang w:val="lt-LT"/>
        </w:rPr>
        <w:t xml:space="preserve">A. M. </w:t>
      </w:r>
      <w:bookmarkEnd w:id="231"/>
      <w:r w:rsidRPr="00FE6229">
        <w:rPr>
          <w:color w:val="000000" w:themeColor="text1"/>
          <w:lang w:val="lt-LT"/>
        </w:rPr>
        <w:t>mušdavo. Kartą ses</w:t>
      </w:r>
      <w:r w:rsidR="00C439FA" w:rsidRPr="00FE6229">
        <w:rPr>
          <w:color w:val="000000" w:themeColor="text1"/>
          <w:lang w:val="lt-LT"/>
        </w:rPr>
        <w:t>uo</w:t>
      </w:r>
      <w:r w:rsidRPr="00FE6229">
        <w:rPr>
          <w:color w:val="000000" w:themeColor="text1"/>
          <w:lang w:val="lt-LT"/>
        </w:rPr>
        <w:t xml:space="preserve"> </w:t>
      </w:r>
      <w:bookmarkStart w:id="232" w:name="Buk_79"/>
      <w:r w:rsidR="00A11E51" w:rsidRPr="00A11E51">
        <w:rPr>
          <w:lang w:val="lt-LT"/>
        </w:rPr>
        <w:t xml:space="preserve">A. B. </w:t>
      </w:r>
      <w:bookmarkEnd w:id="232"/>
      <w:r w:rsidRPr="00FE6229">
        <w:rPr>
          <w:color w:val="000000" w:themeColor="text1"/>
          <w:lang w:val="lt-LT"/>
        </w:rPr>
        <w:t xml:space="preserve">„pasisiojo“ ant grindų ir </w:t>
      </w:r>
      <w:bookmarkStart w:id="233" w:name="Buk_401"/>
      <w:r w:rsidR="00A11E51" w:rsidRPr="00A11E51">
        <w:rPr>
          <w:lang w:val="lt-LT"/>
        </w:rPr>
        <w:t xml:space="preserve">N. B. </w:t>
      </w:r>
      <w:bookmarkEnd w:id="233"/>
      <w:r w:rsidRPr="00FE6229">
        <w:rPr>
          <w:color w:val="000000" w:themeColor="text1"/>
          <w:lang w:val="lt-LT"/>
        </w:rPr>
        <w:t xml:space="preserve">pradėjo su jos plaukais valyti grindis, </w:t>
      </w:r>
      <w:bookmarkStart w:id="234" w:name="Buk_94"/>
      <w:r w:rsidR="00A11E51" w:rsidRPr="00A11E51">
        <w:rPr>
          <w:lang w:val="lt-LT"/>
        </w:rPr>
        <w:t xml:space="preserve">A. B. </w:t>
      </w:r>
      <w:bookmarkEnd w:id="234"/>
      <w:r w:rsidRPr="00FE6229">
        <w:rPr>
          <w:color w:val="000000" w:themeColor="text1"/>
          <w:lang w:val="lt-LT"/>
        </w:rPr>
        <w:t xml:space="preserve">tada buvo </w:t>
      </w:r>
      <w:r w:rsidR="00C439FA" w:rsidRPr="00FE6229">
        <w:rPr>
          <w:color w:val="000000" w:themeColor="text1"/>
          <w:lang w:val="lt-LT"/>
        </w:rPr>
        <w:t xml:space="preserve">treji </w:t>
      </w:r>
      <w:r w:rsidRPr="00FE6229">
        <w:rPr>
          <w:color w:val="000000" w:themeColor="text1"/>
          <w:lang w:val="lt-LT"/>
        </w:rPr>
        <w:t>met</w:t>
      </w:r>
      <w:r w:rsidR="00162632" w:rsidRPr="00FE6229">
        <w:rPr>
          <w:color w:val="000000" w:themeColor="text1"/>
          <w:lang w:val="lt-LT"/>
        </w:rPr>
        <w:t>a</w:t>
      </w:r>
      <w:r w:rsidRPr="00FE6229">
        <w:rPr>
          <w:color w:val="000000" w:themeColor="text1"/>
          <w:lang w:val="lt-LT"/>
        </w:rPr>
        <w:t xml:space="preserve">i, ji verkė. </w:t>
      </w:r>
      <w:bookmarkStart w:id="235" w:name="Buk_159"/>
      <w:r w:rsidR="00A11E51" w:rsidRPr="00A11E51">
        <w:rPr>
          <w:lang w:val="lt-LT"/>
        </w:rPr>
        <w:t xml:space="preserve">A. S. </w:t>
      </w:r>
      <w:bookmarkEnd w:id="235"/>
      <w:r w:rsidRPr="00FE6229">
        <w:rPr>
          <w:color w:val="000000" w:themeColor="text1"/>
          <w:lang w:val="lt-LT"/>
        </w:rPr>
        <w:t>labai skaudėjo</w:t>
      </w:r>
      <w:r w:rsidR="0083472E" w:rsidRPr="00FE6229">
        <w:rPr>
          <w:color w:val="000000" w:themeColor="text1"/>
          <w:lang w:val="lt-LT"/>
        </w:rPr>
        <w:t>,</w:t>
      </w:r>
      <w:r w:rsidRPr="00FE6229">
        <w:rPr>
          <w:color w:val="000000" w:themeColor="text1"/>
          <w:lang w:val="lt-LT"/>
        </w:rPr>
        <w:t xml:space="preserve"> kai</w:t>
      </w:r>
      <w:r w:rsidR="0083472E" w:rsidRPr="00FE6229">
        <w:rPr>
          <w:color w:val="000000" w:themeColor="text1"/>
          <w:lang w:val="lt-LT"/>
        </w:rPr>
        <w:t xml:space="preserve"> </w:t>
      </w:r>
      <w:bookmarkStart w:id="236" w:name="Buk_402"/>
      <w:r w:rsidR="00A11E51" w:rsidRPr="00A11E51">
        <w:rPr>
          <w:lang w:val="lt-LT"/>
        </w:rPr>
        <w:t xml:space="preserve">N. B. </w:t>
      </w:r>
      <w:bookmarkEnd w:id="236"/>
      <w:r w:rsidRPr="00FE6229">
        <w:rPr>
          <w:color w:val="000000" w:themeColor="text1"/>
          <w:lang w:val="lt-LT"/>
        </w:rPr>
        <w:t xml:space="preserve">mušė su diržu per užpakalį ir per kelius, mušdavo nuo </w:t>
      </w:r>
      <w:r w:rsidR="0083472E" w:rsidRPr="00FE6229">
        <w:rPr>
          <w:color w:val="000000" w:themeColor="text1"/>
          <w:lang w:val="lt-LT"/>
        </w:rPr>
        <w:t>1</w:t>
      </w:r>
      <w:r w:rsidR="00E62E47">
        <w:rPr>
          <w:color w:val="000000" w:themeColor="text1"/>
          <w:lang w:val="lt-LT"/>
        </w:rPr>
        <w:t> </w:t>
      </w:r>
      <w:r w:rsidRPr="00FE6229">
        <w:rPr>
          <w:color w:val="000000" w:themeColor="text1"/>
          <w:lang w:val="lt-LT"/>
        </w:rPr>
        <w:t xml:space="preserve">klasės. </w:t>
      </w:r>
      <w:r w:rsidR="00C608F0" w:rsidRPr="00FE6229">
        <w:rPr>
          <w:color w:val="000000" w:themeColor="text1"/>
          <w:lang w:val="lt-LT"/>
        </w:rPr>
        <w:t>K</w:t>
      </w:r>
      <w:r w:rsidRPr="00FE6229">
        <w:rPr>
          <w:color w:val="000000" w:themeColor="text1"/>
          <w:lang w:val="lt-LT"/>
        </w:rPr>
        <w:t>ai trenkė per veidą</w:t>
      </w:r>
      <w:r w:rsidR="00C439FA" w:rsidRPr="00FE6229">
        <w:rPr>
          <w:color w:val="000000" w:themeColor="text1"/>
          <w:lang w:val="lt-LT"/>
        </w:rPr>
        <w:t>,</w:t>
      </w:r>
      <w:r w:rsidRPr="00FE6229">
        <w:rPr>
          <w:color w:val="000000" w:themeColor="text1"/>
          <w:lang w:val="lt-LT"/>
        </w:rPr>
        <w:t xml:space="preserve"> taip pat skaudėjo, tai buvo 2</w:t>
      </w:r>
      <w:r w:rsidR="00C439FA" w:rsidRPr="00FE6229">
        <w:rPr>
          <w:color w:val="000000" w:themeColor="text1"/>
          <w:lang w:val="lt-LT"/>
        </w:rPr>
        <w:t>–</w:t>
      </w:r>
      <w:r w:rsidRPr="00FE6229">
        <w:rPr>
          <w:color w:val="000000" w:themeColor="text1"/>
          <w:lang w:val="lt-LT"/>
        </w:rPr>
        <w:t>3 klasėje.</w:t>
      </w:r>
      <w:r w:rsidR="007B44C3" w:rsidRPr="00FE6229">
        <w:rPr>
          <w:color w:val="000000" w:themeColor="text1"/>
          <w:lang w:val="lt-LT"/>
        </w:rPr>
        <w:t xml:space="preserve"> </w:t>
      </w:r>
      <w:bookmarkStart w:id="237" w:name="Buk_403"/>
      <w:r w:rsidR="00A11E51" w:rsidRPr="00A11E51">
        <w:rPr>
          <w:lang w:val="lt-LT"/>
        </w:rPr>
        <w:t xml:space="preserve">N. B. </w:t>
      </w:r>
      <w:bookmarkEnd w:id="237"/>
      <w:r w:rsidR="0083472E" w:rsidRPr="00FE6229">
        <w:rPr>
          <w:color w:val="000000" w:themeColor="text1"/>
          <w:lang w:val="lt-LT"/>
        </w:rPr>
        <w:t>ją buvo</w:t>
      </w:r>
      <w:r w:rsidR="007B44C3" w:rsidRPr="00FE6229">
        <w:rPr>
          <w:color w:val="000000" w:themeColor="text1"/>
          <w:lang w:val="lt-LT"/>
        </w:rPr>
        <w:t xml:space="preserve"> išmet</w:t>
      </w:r>
      <w:r w:rsidR="0083472E" w:rsidRPr="00FE6229">
        <w:rPr>
          <w:color w:val="000000" w:themeColor="text1"/>
          <w:lang w:val="lt-LT"/>
        </w:rPr>
        <w:t>ęs</w:t>
      </w:r>
      <w:r w:rsidR="007B44C3" w:rsidRPr="00FE6229">
        <w:rPr>
          <w:color w:val="000000" w:themeColor="text1"/>
          <w:lang w:val="lt-LT"/>
        </w:rPr>
        <w:t xml:space="preserve"> už plaukų iš dviaukštės lovos (antro aukšto), tai įvyko, kai gyveno </w:t>
      </w:r>
      <w:r w:rsidR="00BC2D4F">
        <w:rPr>
          <w:lang w:val="lt-LT"/>
        </w:rPr>
        <w:t>(duomenys neskelbtini)</w:t>
      </w:r>
      <w:r w:rsidR="00BC2D4F" w:rsidRPr="00FE6229">
        <w:rPr>
          <w:color w:val="000000" w:themeColor="text1"/>
          <w:lang w:val="lt-LT"/>
        </w:rPr>
        <w:t xml:space="preserve"> </w:t>
      </w:r>
      <w:r w:rsidR="007B44C3" w:rsidRPr="00FE6229">
        <w:rPr>
          <w:color w:val="000000" w:themeColor="text1"/>
          <w:lang w:val="lt-LT"/>
        </w:rPr>
        <w:t>(1 t., b. l. 123</w:t>
      </w:r>
      <w:r w:rsidR="00154B88" w:rsidRPr="00FE6229">
        <w:rPr>
          <w:color w:val="000000" w:themeColor="text1"/>
          <w:lang w:val="lt-LT"/>
        </w:rPr>
        <w:t>–</w:t>
      </w:r>
      <w:r w:rsidR="007B44C3" w:rsidRPr="00FE6229">
        <w:rPr>
          <w:color w:val="000000" w:themeColor="text1"/>
          <w:lang w:val="lt-LT"/>
        </w:rPr>
        <w:t>128).</w:t>
      </w:r>
    </w:p>
    <w:p w14:paraId="22E7946C" w14:textId="4015BED7" w:rsidR="005D79E8" w:rsidRPr="00FE6229" w:rsidRDefault="005D79E8" w:rsidP="00154B88">
      <w:pPr>
        <w:pStyle w:val="Sraopastraipa"/>
        <w:numPr>
          <w:ilvl w:val="0"/>
          <w:numId w:val="13"/>
        </w:numPr>
        <w:spacing w:before="120" w:after="120"/>
        <w:ind w:left="357" w:hanging="357"/>
        <w:contextualSpacing w:val="0"/>
        <w:jc w:val="both"/>
        <w:rPr>
          <w:lang w:val="lt-LT"/>
        </w:rPr>
      </w:pPr>
      <w:r w:rsidRPr="00FE6229">
        <w:rPr>
          <w:bCs/>
          <w:lang w:val="lt-LT" w:bidi="lt-LT"/>
        </w:rPr>
        <w:t xml:space="preserve">Nukentėjusysis </w:t>
      </w:r>
      <w:bookmarkStart w:id="238" w:name="Buk_148"/>
      <w:r w:rsidR="00A11E51" w:rsidRPr="00A11E51">
        <w:rPr>
          <w:bCs/>
          <w:lang w:val="lt-LT" w:bidi="lt-LT"/>
        </w:rPr>
        <w:t>A. M.</w:t>
      </w:r>
      <w:bookmarkEnd w:id="238"/>
      <w:r w:rsidRPr="00FE6229">
        <w:rPr>
          <w:bCs/>
          <w:lang w:val="lt-LT" w:bidi="lt-LT"/>
        </w:rPr>
        <w:t>, 2022 m. rugpjūčio 24 d. apklausiamas pas ikiteisminio tyrimo teisėją, nurodė, kad</w:t>
      </w:r>
      <w:r w:rsidR="007B44C3" w:rsidRPr="00FE6229">
        <w:rPr>
          <w:bCs/>
          <w:lang w:val="lt-LT" w:bidi="lt-LT"/>
        </w:rPr>
        <w:t xml:space="preserve"> j</w:t>
      </w:r>
      <w:r w:rsidR="007B44C3" w:rsidRPr="00FE6229">
        <w:rPr>
          <w:color w:val="000000" w:themeColor="text1"/>
          <w:lang w:val="lt-LT"/>
        </w:rPr>
        <w:t>uos patėvis</w:t>
      </w:r>
      <w:r w:rsidR="0083472E" w:rsidRPr="00FE6229">
        <w:rPr>
          <w:color w:val="000000" w:themeColor="text1"/>
          <w:lang w:val="lt-LT"/>
        </w:rPr>
        <w:t xml:space="preserve"> </w:t>
      </w:r>
      <w:bookmarkStart w:id="239" w:name="Buk_404"/>
      <w:r w:rsidR="00A11E51" w:rsidRPr="00A11E51">
        <w:rPr>
          <w:lang w:val="lt-LT"/>
        </w:rPr>
        <w:t xml:space="preserve">N. B. </w:t>
      </w:r>
      <w:bookmarkEnd w:id="239"/>
      <w:r w:rsidR="007B44C3" w:rsidRPr="00FE6229">
        <w:rPr>
          <w:color w:val="000000" w:themeColor="text1"/>
          <w:lang w:val="lt-LT"/>
        </w:rPr>
        <w:t xml:space="preserve">mušdavo su šluotos kotu ir diržu. Mušdavo, kai kažko nepadarydavo, kai grįžo iš atostogų su </w:t>
      </w:r>
      <w:bookmarkStart w:id="240" w:name="Buk_160"/>
      <w:r w:rsidR="00A11E51" w:rsidRPr="00A11E51">
        <w:rPr>
          <w:lang w:val="lt-LT"/>
        </w:rPr>
        <w:t>A. S.</w:t>
      </w:r>
      <w:bookmarkEnd w:id="240"/>
      <w:r w:rsidR="007B44C3" w:rsidRPr="00FE6229">
        <w:rPr>
          <w:color w:val="000000" w:themeColor="text1"/>
          <w:lang w:val="lt-LT"/>
        </w:rPr>
        <w:t>. Sese</w:t>
      </w:r>
      <w:r w:rsidR="00C439FA" w:rsidRPr="00FE6229">
        <w:rPr>
          <w:color w:val="000000" w:themeColor="text1"/>
          <w:lang w:val="lt-LT"/>
        </w:rPr>
        <w:t>riai</w:t>
      </w:r>
      <w:r w:rsidR="007B44C3" w:rsidRPr="00FE6229">
        <w:rPr>
          <w:color w:val="000000" w:themeColor="text1"/>
          <w:lang w:val="lt-LT"/>
        </w:rPr>
        <w:t xml:space="preserve"> </w:t>
      </w:r>
      <w:bookmarkStart w:id="241" w:name="Buk_95"/>
      <w:r w:rsidR="00A11E51" w:rsidRPr="00A11E51">
        <w:rPr>
          <w:lang w:val="lt-LT"/>
        </w:rPr>
        <w:t xml:space="preserve">A. B. </w:t>
      </w:r>
      <w:bookmarkEnd w:id="241"/>
      <w:r w:rsidR="007B44C3" w:rsidRPr="00FE6229">
        <w:rPr>
          <w:color w:val="000000" w:themeColor="text1"/>
          <w:lang w:val="lt-LT"/>
        </w:rPr>
        <w:t xml:space="preserve">kartą kliuvo su diržu ir kartą, kai ji „prisisiojo“ ant grindų, patėvis nuvalė grindis pakėlęs </w:t>
      </w:r>
      <w:bookmarkStart w:id="242" w:name="Buk_62"/>
      <w:r w:rsidR="00A11E51" w:rsidRPr="00A11E51">
        <w:rPr>
          <w:lang w:val="lt-LT"/>
        </w:rPr>
        <w:t xml:space="preserve">A. B. </w:t>
      </w:r>
      <w:bookmarkEnd w:id="242"/>
      <w:r w:rsidR="007B44C3" w:rsidRPr="00FE6229">
        <w:rPr>
          <w:color w:val="000000" w:themeColor="text1"/>
          <w:lang w:val="lt-LT"/>
        </w:rPr>
        <w:t>už kojų su jos plaukais</w:t>
      </w:r>
      <w:r w:rsidR="00154B88" w:rsidRPr="00FE6229">
        <w:rPr>
          <w:color w:val="000000" w:themeColor="text1"/>
          <w:lang w:val="lt-LT"/>
        </w:rPr>
        <w:t xml:space="preserve">, </w:t>
      </w:r>
      <w:r w:rsidR="007B44C3" w:rsidRPr="00FE6229">
        <w:rPr>
          <w:color w:val="000000" w:themeColor="text1"/>
          <w:lang w:val="lt-LT"/>
        </w:rPr>
        <w:t xml:space="preserve">jai buvo </w:t>
      </w:r>
      <w:r w:rsidR="00C439FA" w:rsidRPr="00FE6229">
        <w:rPr>
          <w:color w:val="000000" w:themeColor="text1"/>
          <w:lang w:val="lt-LT"/>
        </w:rPr>
        <w:t xml:space="preserve">treji </w:t>
      </w:r>
      <w:r w:rsidR="007B44C3" w:rsidRPr="00FE6229">
        <w:rPr>
          <w:color w:val="000000" w:themeColor="text1"/>
          <w:lang w:val="lt-LT"/>
        </w:rPr>
        <w:t>m</w:t>
      </w:r>
      <w:r w:rsidR="0083472E" w:rsidRPr="00FE6229">
        <w:rPr>
          <w:color w:val="000000" w:themeColor="text1"/>
          <w:lang w:val="lt-LT"/>
        </w:rPr>
        <w:t>etai</w:t>
      </w:r>
      <w:r w:rsidR="00154B88" w:rsidRPr="00FE6229">
        <w:rPr>
          <w:color w:val="000000" w:themeColor="text1"/>
          <w:lang w:val="lt-LT"/>
        </w:rPr>
        <w:t xml:space="preserve">, ji verkė. </w:t>
      </w:r>
      <w:bookmarkStart w:id="243" w:name="Buk_405"/>
      <w:r w:rsidR="00A11E51" w:rsidRPr="00A11E51">
        <w:rPr>
          <w:lang w:val="lt-LT"/>
        </w:rPr>
        <w:t xml:space="preserve">N. B. </w:t>
      </w:r>
      <w:bookmarkEnd w:id="243"/>
      <w:r w:rsidR="00B91877" w:rsidRPr="00FE6229">
        <w:rPr>
          <w:color w:val="000000" w:themeColor="text1"/>
          <w:lang w:val="lt-LT"/>
        </w:rPr>
        <w:t xml:space="preserve">nukentėjusįjį </w:t>
      </w:r>
      <w:bookmarkStart w:id="244" w:name="Buk_141"/>
      <w:r w:rsidR="00A11E51" w:rsidRPr="00A11E51">
        <w:rPr>
          <w:lang w:val="lt-LT"/>
        </w:rPr>
        <w:t xml:space="preserve">A. M. </w:t>
      </w:r>
      <w:bookmarkEnd w:id="244"/>
      <w:r w:rsidR="007B44C3" w:rsidRPr="00FE6229">
        <w:rPr>
          <w:color w:val="000000" w:themeColor="text1"/>
          <w:lang w:val="lt-LT"/>
        </w:rPr>
        <w:t>mušdavo ir darbo dienomis, ir savaitgaliais, negal</w:t>
      </w:r>
      <w:r w:rsidR="00154B88" w:rsidRPr="00FE6229">
        <w:rPr>
          <w:color w:val="000000" w:themeColor="text1"/>
          <w:lang w:val="lt-LT"/>
        </w:rPr>
        <w:t>i</w:t>
      </w:r>
      <w:r w:rsidR="007B44C3" w:rsidRPr="00FE6229">
        <w:rPr>
          <w:color w:val="000000" w:themeColor="text1"/>
          <w:lang w:val="lt-LT"/>
        </w:rPr>
        <w:t xml:space="preserve"> suskaičiuoti</w:t>
      </w:r>
      <w:r w:rsidR="00C439FA" w:rsidRPr="00FE6229">
        <w:rPr>
          <w:color w:val="000000" w:themeColor="text1"/>
          <w:lang w:val="lt-LT"/>
        </w:rPr>
        <w:t>,</w:t>
      </w:r>
      <w:r w:rsidR="0083472E" w:rsidRPr="00FE6229">
        <w:rPr>
          <w:color w:val="000000" w:themeColor="text1"/>
          <w:lang w:val="lt-LT"/>
        </w:rPr>
        <w:t xml:space="preserve"> kiek kartų</w:t>
      </w:r>
      <w:r w:rsidR="007B44C3" w:rsidRPr="00FE6229">
        <w:rPr>
          <w:color w:val="000000" w:themeColor="text1"/>
          <w:lang w:val="lt-LT"/>
        </w:rPr>
        <w:t xml:space="preserve">. Dažniausiai mušdavo </w:t>
      </w:r>
      <w:bookmarkStart w:id="245" w:name="Buk_176"/>
      <w:r w:rsidR="00A11E51" w:rsidRPr="00A11E51">
        <w:rPr>
          <w:lang w:val="lt-LT"/>
        </w:rPr>
        <w:t>A. S.</w:t>
      </w:r>
      <w:bookmarkEnd w:id="245"/>
      <w:r w:rsidR="007B44C3" w:rsidRPr="00FE6229">
        <w:rPr>
          <w:color w:val="000000" w:themeColor="text1"/>
          <w:lang w:val="lt-LT"/>
        </w:rPr>
        <w:t>, bet ir jį</w:t>
      </w:r>
      <w:r w:rsidR="0083472E" w:rsidRPr="00FE6229">
        <w:rPr>
          <w:color w:val="000000" w:themeColor="text1"/>
          <w:lang w:val="lt-LT"/>
        </w:rPr>
        <w:t xml:space="preserve"> patį (</w:t>
      </w:r>
      <w:bookmarkStart w:id="246" w:name="Buk_142"/>
      <w:r w:rsidR="00A11E51" w:rsidRPr="00A11E51">
        <w:rPr>
          <w:lang w:val="lt-LT"/>
        </w:rPr>
        <w:t>A. M.</w:t>
      </w:r>
      <w:bookmarkEnd w:id="246"/>
      <w:r w:rsidR="0083472E" w:rsidRPr="00FE6229">
        <w:rPr>
          <w:color w:val="000000" w:themeColor="text1"/>
          <w:lang w:val="lt-LT"/>
        </w:rPr>
        <w:t>)</w:t>
      </w:r>
      <w:r w:rsidR="007B44C3" w:rsidRPr="00FE6229">
        <w:rPr>
          <w:color w:val="000000" w:themeColor="text1"/>
          <w:lang w:val="lt-LT"/>
        </w:rPr>
        <w:t xml:space="preserve"> (1 t., b.</w:t>
      </w:r>
      <w:r w:rsidR="00AD0F58" w:rsidRPr="00FE6229">
        <w:rPr>
          <w:color w:val="000000" w:themeColor="text1"/>
          <w:lang w:val="lt-LT"/>
        </w:rPr>
        <w:t> </w:t>
      </w:r>
      <w:r w:rsidR="007B44C3" w:rsidRPr="00FE6229">
        <w:rPr>
          <w:color w:val="000000" w:themeColor="text1"/>
          <w:lang w:val="lt-LT"/>
        </w:rPr>
        <w:t>l.</w:t>
      </w:r>
      <w:r w:rsidR="00AD0F58" w:rsidRPr="00FE6229">
        <w:rPr>
          <w:color w:val="000000" w:themeColor="text1"/>
          <w:lang w:val="lt-LT"/>
        </w:rPr>
        <w:t> </w:t>
      </w:r>
      <w:r w:rsidR="007B44C3" w:rsidRPr="00FE6229">
        <w:rPr>
          <w:color w:val="000000" w:themeColor="text1"/>
          <w:lang w:val="lt-LT"/>
        </w:rPr>
        <w:t>180–18</w:t>
      </w:r>
      <w:r w:rsidR="00827BBB" w:rsidRPr="00FE6229">
        <w:rPr>
          <w:color w:val="000000" w:themeColor="text1"/>
          <w:lang w:val="lt-LT"/>
        </w:rPr>
        <w:t>2</w:t>
      </w:r>
      <w:r w:rsidR="007B44C3" w:rsidRPr="00FE6229">
        <w:rPr>
          <w:color w:val="000000" w:themeColor="text1"/>
          <w:lang w:val="lt-LT"/>
        </w:rPr>
        <w:t>)</w:t>
      </w:r>
      <w:r w:rsidR="00154B88" w:rsidRPr="00FE6229">
        <w:rPr>
          <w:color w:val="000000" w:themeColor="text1"/>
          <w:lang w:val="lt-LT"/>
        </w:rPr>
        <w:t>.</w:t>
      </w:r>
      <w:r w:rsidRPr="00FE6229">
        <w:rPr>
          <w:bCs/>
          <w:lang w:val="lt-LT" w:bidi="lt-LT"/>
        </w:rPr>
        <w:t xml:space="preserve"> </w:t>
      </w:r>
    </w:p>
    <w:p w14:paraId="22321815" w14:textId="02C7964A" w:rsidR="00A165D5" w:rsidRPr="00FE6229" w:rsidRDefault="005D79E8" w:rsidP="00AC451E">
      <w:pPr>
        <w:pStyle w:val="Sraopastraipa"/>
        <w:numPr>
          <w:ilvl w:val="0"/>
          <w:numId w:val="13"/>
        </w:numPr>
        <w:spacing w:before="120" w:after="120"/>
        <w:ind w:left="357" w:hanging="357"/>
        <w:contextualSpacing w:val="0"/>
        <w:jc w:val="both"/>
        <w:rPr>
          <w:lang w:val="lt-LT"/>
        </w:rPr>
      </w:pPr>
      <w:r w:rsidRPr="00FE6229">
        <w:rPr>
          <w:bCs/>
          <w:lang w:val="lt-LT" w:bidi="lt-LT"/>
        </w:rPr>
        <w:t xml:space="preserve">Nukentėjusioji </w:t>
      </w:r>
      <w:bookmarkStart w:id="247" w:name="Buk_80"/>
      <w:r w:rsidR="00A11E51" w:rsidRPr="00A11E51">
        <w:rPr>
          <w:bCs/>
          <w:lang w:val="lt-LT" w:bidi="lt-LT"/>
        </w:rPr>
        <w:t xml:space="preserve">A. B. </w:t>
      </w:r>
      <w:bookmarkEnd w:id="247"/>
      <w:r w:rsidRPr="00FE6229">
        <w:rPr>
          <w:bCs/>
          <w:lang w:val="lt-LT" w:bidi="lt-LT"/>
        </w:rPr>
        <w:t xml:space="preserve">2022 m. lapkričio 16 d. apklausoje pas ikiteisminio tyrimo teisėją nurodė, kad </w:t>
      </w:r>
      <w:r w:rsidR="00C439FA" w:rsidRPr="00FE6229">
        <w:rPr>
          <w:bCs/>
          <w:lang w:val="lt-LT" w:bidi="lt-LT"/>
        </w:rPr>
        <w:t xml:space="preserve">tėvas </w:t>
      </w:r>
      <w:bookmarkStart w:id="248" w:name="Buk_406"/>
      <w:r w:rsidR="00A11E51" w:rsidRPr="00A11E51">
        <w:rPr>
          <w:bCs/>
          <w:lang w:val="lt-LT" w:bidi="lt-LT"/>
        </w:rPr>
        <w:t xml:space="preserve">N. B. </w:t>
      </w:r>
      <w:bookmarkEnd w:id="248"/>
      <w:r w:rsidR="00154B88" w:rsidRPr="00FE6229">
        <w:rPr>
          <w:bCs/>
          <w:lang w:val="lt-LT" w:bidi="lt-LT"/>
        </w:rPr>
        <w:t xml:space="preserve">su diržu mušė </w:t>
      </w:r>
      <w:bookmarkStart w:id="249" w:name="Buk_204"/>
      <w:r w:rsidR="00A11E51" w:rsidRPr="00A11E51">
        <w:rPr>
          <w:bCs/>
          <w:lang w:val="lt-LT" w:bidi="lt-LT"/>
        </w:rPr>
        <w:t xml:space="preserve">D. B. </w:t>
      </w:r>
      <w:bookmarkEnd w:id="249"/>
      <w:r w:rsidR="00154B88" w:rsidRPr="00FE6229">
        <w:rPr>
          <w:bCs/>
          <w:lang w:val="lt-LT" w:bidi="lt-LT"/>
        </w:rPr>
        <w:t xml:space="preserve">ir ją per sėdmenis, jai skaudėjo, verkė. Kai ji buvo maža, </w:t>
      </w:r>
      <w:r w:rsidR="00C439FA" w:rsidRPr="00FE6229">
        <w:rPr>
          <w:bCs/>
          <w:lang w:val="lt-LT" w:bidi="lt-LT"/>
        </w:rPr>
        <w:t>tė</w:t>
      </w:r>
      <w:r w:rsidR="006E2F7F" w:rsidRPr="00FE6229">
        <w:rPr>
          <w:bCs/>
          <w:lang w:val="lt-LT" w:bidi="lt-LT"/>
        </w:rPr>
        <w:t>v</w:t>
      </w:r>
      <w:r w:rsidR="00C439FA" w:rsidRPr="00FE6229">
        <w:rPr>
          <w:bCs/>
          <w:lang w:val="lt-LT" w:bidi="lt-LT"/>
        </w:rPr>
        <w:t xml:space="preserve">as </w:t>
      </w:r>
      <w:bookmarkStart w:id="250" w:name="Buk_407"/>
      <w:r w:rsidR="00A11E51" w:rsidRPr="00A11E51">
        <w:rPr>
          <w:bCs/>
          <w:lang w:val="lt-LT" w:bidi="lt-LT"/>
        </w:rPr>
        <w:t xml:space="preserve">N. B. </w:t>
      </w:r>
      <w:bookmarkEnd w:id="250"/>
      <w:r w:rsidRPr="00FE6229">
        <w:rPr>
          <w:bCs/>
          <w:lang w:val="lt-LT" w:bidi="lt-LT"/>
        </w:rPr>
        <w:t>valė „s</w:t>
      </w:r>
      <w:r w:rsidR="00A165D5" w:rsidRPr="00FE6229">
        <w:rPr>
          <w:bCs/>
          <w:lang w:val="lt-LT" w:bidi="lt-LT"/>
        </w:rPr>
        <w:t>i</w:t>
      </w:r>
      <w:r w:rsidRPr="00FE6229">
        <w:rPr>
          <w:bCs/>
          <w:lang w:val="lt-LT" w:bidi="lt-LT"/>
        </w:rPr>
        <w:t>siukus“ nuo grindų su jos plaukais</w:t>
      </w:r>
      <w:r w:rsidR="00A45180" w:rsidRPr="00FE6229">
        <w:rPr>
          <w:bCs/>
          <w:lang w:val="lt-LT" w:bidi="lt-LT"/>
        </w:rPr>
        <w:t xml:space="preserve">. </w:t>
      </w:r>
      <w:r w:rsidR="00C439FA" w:rsidRPr="00FE6229">
        <w:rPr>
          <w:bCs/>
          <w:lang w:val="lt-LT" w:bidi="lt-LT"/>
        </w:rPr>
        <w:t xml:space="preserve">Tėvas </w:t>
      </w:r>
      <w:r w:rsidR="00A45180" w:rsidRPr="00FE6229">
        <w:rPr>
          <w:bCs/>
          <w:lang w:val="lt-LT" w:bidi="lt-LT"/>
        </w:rPr>
        <w:t xml:space="preserve">su diržu </w:t>
      </w:r>
      <w:r w:rsidR="00A45180" w:rsidRPr="00FE6229">
        <w:rPr>
          <w:color w:val="000000" w:themeColor="text1"/>
          <w:lang w:val="lt-LT"/>
        </w:rPr>
        <w:t xml:space="preserve">mušė </w:t>
      </w:r>
      <w:bookmarkStart w:id="251" w:name="Buk_177"/>
      <w:r w:rsidR="00A11E51" w:rsidRPr="00A11E51">
        <w:rPr>
          <w:lang w:val="lt-LT"/>
        </w:rPr>
        <w:t>A. S.</w:t>
      </w:r>
      <w:bookmarkEnd w:id="251"/>
      <w:r w:rsidR="00A45180" w:rsidRPr="00FE6229">
        <w:rPr>
          <w:color w:val="000000" w:themeColor="text1"/>
          <w:lang w:val="lt-LT"/>
        </w:rPr>
        <w:t xml:space="preserve">, </w:t>
      </w:r>
      <w:bookmarkStart w:id="252" w:name="Buk_143"/>
      <w:r w:rsidR="00A11E51" w:rsidRPr="00A11E51">
        <w:rPr>
          <w:lang w:val="lt-LT"/>
        </w:rPr>
        <w:t>A. M.</w:t>
      </w:r>
      <w:bookmarkEnd w:id="252"/>
      <w:r w:rsidR="00A45180" w:rsidRPr="00FE6229">
        <w:rPr>
          <w:color w:val="000000" w:themeColor="text1"/>
          <w:lang w:val="lt-LT"/>
        </w:rPr>
        <w:t>, ją</w:t>
      </w:r>
      <w:r w:rsidR="00BA6BFA" w:rsidRPr="00FE6229">
        <w:rPr>
          <w:color w:val="000000" w:themeColor="text1"/>
          <w:lang w:val="lt-LT"/>
        </w:rPr>
        <w:t xml:space="preserve"> (</w:t>
      </w:r>
      <w:bookmarkStart w:id="253" w:name="Buk_63"/>
      <w:r w:rsidR="00A11E51" w:rsidRPr="00A11E51">
        <w:rPr>
          <w:lang w:val="lt-LT"/>
        </w:rPr>
        <w:t>A.</w:t>
      </w:r>
      <w:r w:rsidR="00E62E47">
        <w:rPr>
          <w:lang w:val="lt-LT"/>
        </w:rPr>
        <w:t> </w:t>
      </w:r>
      <w:r w:rsidR="00A11E51" w:rsidRPr="00A11E51">
        <w:rPr>
          <w:lang w:val="lt-LT"/>
        </w:rPr>
        <w:t>B.</w:t>
      </w:r>
      <w:bookmarkEnd w:id="253"/>
      <w:r w:rsidR="00BA6BFA" w:rsidRPr="00FE6229">
        <w:rPr>
          <w:color w:val="000000" w:themeColor="text1"/>
          <w:lang w:val="lt-LT"/>
        </w:rPr>
        <w:t>)</w:t>
      </w:r>
      <w:r w:rsidR="00A45180" w:rsidRPr="00FE6229">
        <w:rPr>
          <w:color w:val="000000" w:themeColor="text1"/>
          <w:lang w:val="lt-LT"/>
        </w:rPr>
        <w:t xml:space="preserve"> ir </w:t>
      </w:r>
      <w:bookmarkStart w:id="254" w:name="Buk_205"/>
      <w:r w:rsidR="00A11E51" w:rsidRPr="00A11E51">
        <w:rPr>
          <w:lang w:val="lt-LT"/>
        </w:rPr>
        <w:t>D. B.</w:t>
      </w:r>
      <w:bookmarkEnd w:id="254"/>
      <w:r w:rsidR="00A45180" w:rsidRPr="00FE6229">
        <w:rPr>
          <w:color w:val="000000" w:themeColor="text1"/>
          <w:lang w:val="lt-LT"/>
        </w:rPr>
        <w:t xml:space="preserve">. Jai daužė į galvą, kai važiavo pas „ciocę“ </w:t>
      </w:r>
      <w:r w:rsidR="00154B88" w:rsidRPr="00FE6229">
        <w:rPr>
          <w:color w:val="000000" w:themeColor="text1"/>
          <w:lang w:val="lt-LT"/>
        </w:rPr>
        <w:t>(2 t., b. l. 8–1</w:t>
      </w:r>
      <w:r w:rsidR="001879E2" w:rsidRPr="00FE6229">
        <w:rPr>
          <w:color w:val="000000" w:themeColor="text1"/>
          <w:lang w:val="lt-LT"/>
        </w:rPr>
        <w:t>0</w:t>
      </w:r>
      <w:r w:rsidR="00154B88" w:rsidRPr="00FE6229">
        <w:rPr>
          <w:color w:val="000000" w:themeColor="text1"/>
          <w:lang w:val="lt-LT"/>
        </w:rPr>
        <w:t>).</w:t>
      </w:r>
      <w:r w:rsidR="00A165D5" w:rsidRPr="00FE6229">
        <w:rPr>
          <w:bCs/>
          <w:lang w:val="lt-LT" w:bidi="lt-LT"/>
        </w:rPr>
        <w:t xml:space="preserve"> </w:t>
      </w:r>
    </w:p>
    <w:p w14:paraId="670A60A1" w14:textId="58FD1E2A" w:rsidR="005D79E8" w:rsidRPr="00FE6229" w:rsidRDefault="00A165D5" w:rsidP="00AC451E">
      <w:pPr>
        <w:pStyle w:val="Sraopastraipa"/>
        <w:numPr>
          <w:ilvl w:val="0"/>
          <w:numId w:val="13"/>
        </w:numPr>
        <w:spacing w:before="120" w:after="120"/>
        <w:ind w:left="357" w:hanging="357"/>
        <w:contextualSpacing w:val="0"/>
        <w:jc w:val="both"/>
        <w:rPr>
          <w:lang w:val="lt-LT"/>
        </w:rPr>
      </w:pPr>
      <w:r w:rsidRPr="00FE6229">
        <w:rPr>
          <w:bCs/>
          <w:lang w:val="lt-LT" w:bidi="lt-LT"/>
        </w:rPr>
        <w:t xml:space="preserve">Taigi konstatuotina, kad teismai, spręsdami dėl </w:t>
      </w:r>
      <w:bookmarkStart w:id="255" w:name="Buk_365"/>
      <w:r w:rsidR="00A11E51" w:rsidRPr="00A11E51">
        <w:rPr>
          <w:bCs/>
          <w:lang w:val="lt-LT" w:bidi="lt-LT"/>
        </w:rPr>
        <w:t xml:space="preserve">N. B. </w:t>
      </w:r>
      <w:bookmarkEnd w:id="255"/>
      <w:r w:rsidRPr="00FE6229">
        <w:rPr>
          <w:bCs/>
          <w:lang w:val="lt-LT" w:bidi="lt-LT"/>
        </w:rPr>
        <w:t xml:space="preserve">veiksmų pripažinimo tęstine veika, turėjo išsamiai įvertinti nukentėjusiųjų </w:t>
      </w:r>
      <w:bookmarkStart w:id="256" w:name="Buk_196"/>
      <w:r w:rsidR="00A11E51" w:rsidRPr="00A11E51">
        <w:rPr>
          <w:bCs/>
          <w:lang w:val="lt-LT" w:bidi="lt-LT"/>
        </w:rPr>
        <w:t>A. S.</w:t>
      </w:r>
      <w:bookmarkEnd w:id="256"/>
      <w:r w:rsidRPr="00FE6229">
        <w:rPr>
          <w:bCs/>
          <w:lang w:val="lt-LT" w:bidi="lt-LT"/>
        </w:rPr>
        <w:t xml:space="preserve">, </w:t>
      </w:r>
      <w:bookmarkStart w:id="257" w:name="Buk_110"/>
      <w:r w:rsidR="00A11E51" w:rsidRPr="00A11E51">
        <w:rPr>
          <w:bCs/>
          <w:lang w:val="lt-LT" w:bidi="lt-LT"/>
        </w:rPr>
        <w:t>A. M.</w:t>
      </w:r>
      <w:bookmarkEnd w:id="257"/>
      <w:r w:rsidRPr="00FE6229">
        <w:rPr>
          <w:bCs/>
          <w:lang w:val="lt-LT" w:bidi="lt-LT"/>
        </w:rPr>
        <w:t xml:space="preserve">, </w:t>
      </w:r>
      <w:bookmarkStart w:id="258" w:name="Buk_81"/>
      <w:r w:rsidR="00A11E51" w:rsidRPr="00A11E51">
        <w:rPr>
          <w:bCs/>
          <w:lang w:val="lt-LT" w:bidi="lt-LT"/>
        </w:rPr>
        <w:t xml:space="preserve">A. B. </w:t>
      </w:r>
      <w:bookmarkEnd w:id="258"/>
      <w:r w:rsidRPr="00FE6229">
        <w:rPr>
          <w:bCs/>
          <w:lang w:val="lt-LT" w:bidi="lt-LT"/>
        </w:rPr>
        <w:t xml:space="preserve">nurodytas smurtavimo aplinkybes, konkrečius nuteistojo veiksmus </w:t>
      </w:r>
      <w:r w:rsidR="00C439FA" w:rsidRPr="00FE6229">
        <w:rPr>
          <w:bCs/>
          <w:lang w:val="lt-LT" w:bidi="lt-LT"/>
        </w:rPr>
        <w:t xml:space="preserve">ir </w:t>
      </w:r>
      <w:r w:rsidRPr="00FE6229">
        <w:rPr>
          <w:bCs/>
          <w:lang w:val="lt-LT" w:bidi="lt-LT"/>
        </w:rPr>
        <w:t>prieš kurį iš vaikų jie buvo nukreipti, tokio neteisėto elgesio priežastis, smurtavimo atvejų skaičių, o ne pateikti bendrą nagrinėjamų įvykių vertinimą</w:t>
      </w:r>
      <w:r w:rsidRPr="00FE6229">
        <w:rPr>
          <w:lang w:val="lt-LT"/>
        </w:rPr>
        <w:t>.</w:t>
      </w:r>
    </w:p>
    <w:p w14:paraId="512C3AC3" w14:textId="6F4FEA86" w:rsidR="00D24577" w:rsidRPr="00FE6229" w:rsidRDefault="007347A0" w:rsidP="00DF65FA">
      <w:pPr>
        <w:pStyle w:val="Sraopastraipa"/>
        <w:numPr>
          <w:ilvl w:val="0"/>
          <w:numId w:val="13"/>
        </w:numPr>
        <w:spacing w:before="120" w:after="120"/>
        <w:ind w:left="357" w:hanging="357"/>
        <w:contextualSpacing w:val="0"/>
        <w:jc w:val="both"/>
        <w:rPr>
          <w:color w:val="FF0000"/>
          <w:lang w:val="lt-LT"/>
        </w:rPr>
      </w:pPr>
      <w:r w:rsidRPr="00FE6229">
        <w:rPr>
          <w:lang w:val="lt-LT"/>
        </w:rPr>
        <w:t xml:space="preserve">Atsižvelgiant į išdėstytus argumentus, konstatuotina, kad </w:t>
      </w:r>
      <w:r w:rsidR="00D24577" w:rsidRPr="00FE6229">
        <w:rPr>
          <w:lang w:val="lt-LT"/>
        </w:rPr>
        <w:t>p</w:t>
      </w:r>
      <w:r w:rsidR="00D24577" w:rsidRPr="00FE6229">
        <w:rPr>
          <w:bCs/>
          <w:color w:val="000000"/>
          <w:lang w:val="lt-LT"/>
        </w:rPr>
        <w:t>irmosios ir apeliacinės instancijos teismai netinkamai pritaikė baudžiamąjį įstatymą</w:t>
      </w:r>
      <w:r w:rsidR="00C439FA" w:rsidRPr="00FE6229">
        <w:rPr>
          <w:bCs/>
          <w:color w:val="000000"/>
          <w:lang w:val="lt-LT"/>
        </w:rPr>
        <w:t>,</w:t>
      </w:r>
      <w:r w:rsidR="00D24577" w:rsidRPr="00FE6229">
        <w:rPr>
          <w:bCs/>
          <w:color w:val="000000"/>
          <w:lang w:val="lt-LT"/>
        </w:rPr>
        <w:t xml:space="preserve"> kvalifikuodami nuteistojo </w:t>
      </w:r>
      <w:bookmarkStart w:id="259" w:name="Buk_366"/>
      <w:r w:rsidR="00A11E51" w:rsidRPr="00A11E51">
        <w:rPr>
          <w:bCs/>
          <w:lang w:val="lt-LT"/>
        </w:rPr>
        <w:t xml:space="preserve">N. B. </w:t>
      </w:r>
      <w:bookmarkEnd w:id="259"/>
      <w:r w:rsidR="00D24577" w:rsidRPr="00FE6229">
        <w:rPr>
          <w:bCs/>
          <w:color w:val="000000"/>
          <w:lang w:val="lt-LT"/>
        </w:rPr>
        <w:t xml:space="preserve">nusikalstamus veiksmus dėl fizinio skausmo sukėlimo </w:t>
      </w:r>
      <w:bookmarkStart w:id="260" w:name="Buk_161"/>
      <w:r w:rsidR="00A11E51" w:rsidRPr="00A11E51">
        <w:rPr>
          <w:bCs/>
          <w:lang w:val="lt-LT"/>
        </w:rPr>
        <w:t>A. S.</w:t>
      </w:r>
      <w:bookmarkEnd w:id="260"/>
      <w:r w:rsidR="00D24577" w:rsidRPr="00FE6229">
        <w:rPr>
          <w:bCs/>
          <w:color w:val="000000"/>
          <w:lang w:val="lt-LT"/>
        </w:rPr>
        <w:t xml:space="preserve">, </w:t>
      </w:r>
      <w:bookmarkStart w:id="261" w:name="Buk_126"/>
      <w:r w:rsidR="00A11E51" w:rsidRPr="00A11E51">
        <w:rPr>
          <w:bCs/>
          <w:lang w:val="lt-LT"/>
        </w:rPr>
        <w:t xml:space="preserve">A. M. </w:t>
      </w:r>
      <w:bookmarkEnd w:id="261"/>
      <w:r w:rsidR="00D24577" w:rsidRPr="00FE6229">
        <w:rPr>
          <w:bCs/>
          <w:color w:val="000000"/>
          <w:lang w:val="lt-LT"/>
        </w:rPr>
        <w:t xml:space="preserve">ir </w:t>
      </w:r>
      <w:bookmarkStart w:id="262" w:name="Buk_96"/>
      <w:r w:rsidR="00A11E51" w:rsidRPr="00A11E51">
        <w:rPr>
          <w:bCs/>
          <w:lang w:val="lt-LT"/>
        </w:rPr>
        <w:t xml:space="preserve">A. B. </w:t>
      </w:r>
      <w:bookmarkEnd w:id="262"/>
      <w:r w:rsidR="00D24577" w:rsidRPr="00FE6229">
        <w:rPr>
          <w:bCs/>
          <w:color w:val="000000"/>
          <w:lang w:val="lt-LT"/>
        </w:rPr>
        <w:t>kaip tęstinę nusikalstamą veiką (BK</w:t>
      </w:r>
      <w:r w:rsidR="00E62E47">
        <w:rPr>
          <w:bCs/>
          <w:color w:val="000000"/>
          <w:lang w:val="lt-LT"/>
        </w:rPr>
        <w:t> </w:t>
      </w:r>
      <w:r w:rsidR="00D24577" w:rsidRPr="00FE6229">
        <w:rPr>
          <w:bCs/>
          <w:color w:val="000000"/>
          <w:lang w:val="lt-LT"/>
        </w:rPr>
        <w:t>140 straipsnio 3 dalis, BK 63 straipsnio 10</w:t>
      </w:r>
      <w:r w:rsidR="00AD0F58" w:rsidRPr="00FE6229">
        <w:rPr>
          <w:bCs/>
          <w:color w:val="000000"/>
          <w:lang w:val="lt-LT"/>
        </w:rPr>
        <w:t> </w:t>
      </w:r>
      <w:r w:rsidR="00D24577" w:rsidRPr="00FE6229">
        <w:rPr>
          <w:bCs/>
          <w:color w:val="000000"/>
          <w:lang w:val="lt-LT"/>
        </w:rPr>
        <w:t xml:space="preserve">dalis). </w:t>
      </w:r>
    </w:p>
    <w:p w14:paraId="3E5181C7" w14:textId="3A24193B" w:rsidR="007347A0" w:rsidRPr="00FE6229" w:rsidRDefault="00300B12" w:rsidP="00DF65FA">
      <w:pPr>
        <w:pStyle w:val="Sraopastraipa"/>
        <w:numPr>
          <w:ilvl w:val="0"/>
          <w:numId w:val="13"/>
        </w:numPr>
        <w:spacing w:before="120" w:after="120"/>
        <w:ind w:left="357" w:hanging="357"/>
        <w:contextualSpacing w:val="0"/>
        <w:jc w:val="both"/>
        <w:rPr>
          <w:color w:val="000000" w:themeColor="text1"/>
          <w:lang w:val="lt-LT"/>
        </w:rPr>
      </w:pPr>
      <w:r w:rsidRPr="00FE6229">
        <w:rPr>
          <w:color w:val="000000" w:themeColor="text1"/>
          <w:lang w:val="lt-LT"/>
        </w:rPr>
        <w:t>Nustatyti pažeidimai (BPK 369 straipsnio 1 dalies 1, 2 punktai) sutrukdė teismams išsamiai išnagrinėti bylą ir priimti teisingą sprendimą, dėl to apeliacinės instancijos teismo nu</w:t>
      </w:r>
      <w:r w:rsidR="004F72C0" w:rsidRPr="00FE6229">
        <w:rPr>
          <w:color w:val="000000" w:themeColor="text1"/>
          <w:lang w:val="lt-LT"/>
        </w:rPr>
        <w:t xml:space="preserve">osprendis </w:t>
      </w:r>
      <w:r w:rsidRPr="00FE6229">
        <w:rPr>
          <w:color w:val="000000" w:themeColor="text1"/>
          <w:lang w:val="lt-LT"/>
        </w:rPr>
        <w:t>naikintina</w:t>
      </w:r>
      <w:r w:rsidR="004F72C0" w:rsidRPr="00FE6229">
        <w:rPr>
          <w:color w:val="000000" w:themeColor="text1"/>
          <w:lang w:val="lt-LT"/>
        </w:rPr>
        <w:t>s</w:t>
      </w:r>
      <w:r w:rsidRPr="00FE6229">
        <w:rPr>
          <w:color w:val="000000" w:themeColor="text1"/>
          <w:lang w:val="lt-LT"/>
        </w:rPr>
        <w:t xml:space="preserve"> ir byla perduotina iš naujo nagrinėti apeliacine tvarka.</w:t>
      </w:r>
      <w:r w:rsidR="00D7508F" w:rsidRPr="00FE6229">
        <w:rPr>
          <w:color w:val="000000" w:themeColor="text1"/>
          <w:lang w:val="lt-LT"/>
        </w:rPr>
        <w:t xml:space="preserve"> </w:t>
      </w:r>
    </w:p>
    <w:p w14:paraId="57EC8E3A" w14:textId="77777777" w:rsidR="007347A0" w:rsidRPr="00FE6229" w:rsidRDefault="007347A0" w:rsidP="007347A0">
      <w:pPr>
        <w:pStyle w:val="Sraopastraipa"/>
        <w:spacing w:before="120" w:after="120"/>
        <w:ind w:left="360"/>
        <w:contextualSpacing w:val="0"/>
        <w:jc w:val="both"/>
        <w:rPr>
          <w:lang w:val="lt-LT"/>
        </w:rPr>
      </w:pPr>
    </w:p>
    <w:p w14:paraId="2919263B" w14:textId="77777777" w:rsidR="007347A0" w:rsidRPr="00FE6229" w:rsidRDefault="007347A0" w:rsidP="007347A0">
      <w:pPr>
        <w:pStyle w:val="list-paragraph"/>
        <w:spacing w:before="120" w:beforeAutospacing="0" w:after="120" w:afterAutospacing="0"/>
        <w:ind w:firstLine="720"/>
        <w:jc w:val="both"/>
      </w:pPr>
      <w:r w:rsidRPr="00FE6229">
        <w:rPr>
          <w:i/>
          <w:iCs/>
        </w:rPr>
        <w:lastRenderedPageBreak/>
        <w:t xml:space="preserve">Dėl </w:t>
      </w:r>
      <w:bookmarkStart w:id="263" w:name="n_49"/>
      <w:r w:rsidRPr="00FE6229">
        <w:rPr>
          <w:i/>
          <w:iCs/>
        </w:rPr>
        <w:t xml:space="preserve">esminių BPK 20 straipsnio </w:t>
      </w:r>
      <w:bookmarkEnd w:id="263"/>
      <w:r w:rsidRPr="00FE6229">
        <w:rPr>
          <w:i/>
          <w:iCs/>
        </w:rPr>
        <w:t>pažeidimų ir BK 163 straipsnio taikymo</w:t>
      </w:r>
    </w:p>
    <w:p w14:paraId="44DC7322" w14:textId="77777777" w:rsidR="007347A0" w:rsidRPr="00FE6229" w:rsidRDefault="007347A0" w:rsidP="007347A0">
      <w:pPr>
        <w:spacing w:before="120" w:after="120"/>
        <w:ind w:left="720"/>
        <w:jc w:val="both"/>
        <w:rPr>
          <w:lang w:val="lt-LT"/>
        </w:rPr>
      </w:pPr>
    </w:p>
    <w:p w14:paraId="3C4A72AB" w14:textId="3BDA2C6E" w:rsidR="000B196C" w:rsidRPr="00FE6229" w:rsidRDefault="007347A0" w:rsidP="000B196C">
      <w:pPr>
        <w:pStyle w:val="Sraopastraipa"/>
        <w:numPr>
          <w:ilvl w:val="0"/>
          <w:numId w:val="13"/>
        </w:numPr>
        <w:spacing w:before="120" w:after="120"/>
        <w:ind w:left="357" w:hanging="357"/>
        <w:contextualSpacing w:val="0"/>
        <w:jc w:val="both"/>
        <w:rPr>
          <w:lang w:val="lt-LT"/>
        </w:rPr>
      </w:pPr>
      <w:r w:rsidRPr="00FE6229">
        <w:rPr>
          <w:lang w:val="lt-LT"/>
        </w:rPr>
        <w:t>Kasaciniame skunde teigiama, kad apeliacinės instancijos teismas byloje surinktus įrodymus vertino pažeisdamas BPK 20 straipsnio nuostatas ir</w:t>
      </w:r>
      <w:r w:rsidR="00BA7573" w:rsidRPr="00FE6229">
        <w:rPr>
          <w:lang w:val="lt-LT"/>
        </w:rPr>
        <w:t>,</w:t>
      </w:r>
      <w:r w:rsidRPr="00FE6229">
        <w:rPr>
          <w:lang w:val="lt-LT"/>
        </w:rPr>
        <w:t xml:space="preserve"> išteisinęs </w:t>
      </w:r>
      <w:bookmarkStart w:id="264" w:name="Buk_263"/>
      <w:r w:rsidR="00A11E51" w:rsidRPr="00A11E51">
        <w:rPr>
          <w:lang w:val="lt-LT"/>
        </w:rPr>
        <w:t xml:space="preserve">I. B. </w:t>
      </w:r>
      <w:bookmarkEnd w:id="264"/>
      <w:r w:rsidRPr="00FE6229">
        <w:rPr>
          <w:lang w:val="lt-LT"/>
        </w:rPr>
        <w:t>pagal BK</w:t>
      </w:r>
      <w:r w:rsidR="00CC2764" w:rsidRPr="00FE6229">
        <w:rPr>
          <w:lang w:val="lt-LT"/>
        </w:rPr>
        <w:t> </w:t>
      </w:r>
      <w:r w:rsidRPr="00FE6229">
        <w:rPr>
          <w:lang w:val="lt-LT"/>
        </w:rPr>
        <w:t>163</w:t>
      </w:r>
      <w:r w:rsidR="00CC2764" w:rsidRPr="00FE6229">
        <w:rPr>
          <w:lang w:val="lt-LT"/>
        </w:rPr>
        <w:t> </w:t>
      </w:r>
      <w:r w:rsidRPr="00FE6229">
        <w:rPr>
          <w:lang w:val="lt-LT"/>
        </w:rPr>
        <w:t>straipsnį</w:t>
      </w:r>
      <w:r w:rsidR="00BA7573" w:rsidRPr="00FE6229">
        <w:rPr>
          <w:lang w:val="lt-LT"/>
        </w:rPr>
        <w:t>,</w:t>
      </w:r>
      <w:r w:rsidRPr="00FE6229">
        <w:rPr>
          <w:lang w:val="lt-LT"/>
        </w:rPr>
        <w:t xml:space="preserve"> netinkamai pritaikė baudžiamąjį įstatymą.</w:t>
      </w:r>
      <w:r w:rsidR="000B196C" w:rsidRPr="00FE6229">
        <w:rPr>
          <w:color w:val="FF0000"/>
          <w:lang w:val="lt-LT"/>
        </w:rPr>
        <w:t xml:space="preserve"> </w:t>
      </w:r>
      <w:r w:rsidR="000B196C" w:rsidRPr="00FE6229">
        <w:rPr>
          <w:lang w:val="lt-LT"/>
        </w:rPr>
        <w:t>Iš kasacinio skundo matyti, kad netinkamas BK</w:t>
      </w:r>
      <w:r w:rsidR="00E62E47">
        <w:rPr>
          <w:lang w:val="lt-LT"/>
        </w:rPr>
        <w:t> </w:t>
      </w:r>
      <w:r w:rsidR="000B196C" w:rsidRPr="00FE6229">
        <w:rPr>
          <w:lang w:val="lt-LT"/>
        </w:rPr>
        <w:t>163</w:t>
      </w:r>
      <w:r w:rsidR="00E62E47">
        <w:rPr>
          <w:lang w:val="lt-LT"/>
        </w:rPr>
        <w:t> </w:t>
      </w:r>
      <w:r w:rsidR="000B196C" w:rsidRPr="00FE6229">
        <w:rPr>
          <w:lang w:val="lt-LT"/>
        </w:rPr>
        <w:t>straipsnio taikymas iš esmės siejamas su, kasatoriaus nuomone, netinkamu įrodymų vertinimu.</w:t>
      </w:r>
    </w:p>
    <w:p w14:paraId="3B96268C" w14:textId="73855C95" w:rsidR="007347A0" w:rsidRPr="00FE6229" w:rsidRDefault="007347A0" w:rsidP="007347A0">
      <w:pPr>
        <w:pStyle w:val="body-text"/>
        <w:numPr>
          <w:ilvl w:val="0"/>
          <w:numId w:val="13"/>
        </w:numPr>
        <w:spacing w:before="120" w:beforeAutospacing="0" w:after="120" w:afterAutospacing="0" w:line="240" w:lineRule="atLeast"/>
        <w:ind w:left="357" w:hanging="357"/>
        <w:jc w:val="both"/>
        <w:rPr>
          <w:lang w:val="lt-LT"/>
        </w:rPr>
      </w:pPr>
      <w:r w:rsidRPr="00FE6229">
        <w:rPr>
          <w:lang w:val="lt-LT"/>
        </w:rPr>
        <w:t>Įrodymai baudžiamajame procese yra įstatymų įtvirtinta tvarka gauti, BPK 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Pagrindiniai reikalavimai įrodymams, kuriais turi būti pagrįstos teismo išvados dėl nusikalstamos veikos padarymo aplinkybių, nurodyti BPK 20 straipsnyje. Pagal šio straipsnio nuostatas</w:t>
      </w:r>
      <w:r w:rsidR="00C439FA" w:rsidRPr="00FE6229">
        <w:rPr>
          <w:lang w:val="lt-LT"/>
        </w:rPr>
        <w:t>,</w:t>
      </w:r>
      <w:r w:rsidRPr="00FE6229">
        <w:rPr>
          <w:lang w:val="lt-LT"/>
        </w:rPr>
        <w:t xml:space="preserve"> įrodymai gali būti tik teisėtais būdais (įstatymų nustatyta tvarka) gauti duomenys, kuriuos galima patikrinti BPK nustatytais proceso veiksmais, taip pat kurie patvirtina ar paneigia bent vieną aplinkybę, turinčią reikšmės bylai išspręsti teisingai (BPK 20 straipsnio 1, 3, 4 dalys) (kasacinės nutartys baudžiamosiose bylose Nr. 2K-154-1073/2020, 2K-78-1073/2023).</w:t>
      </w:r>
    </w:p>
    <w:p w14:paraId="0A51A71F" w14:textId="017B9C86" w:rsidR="007347A0" w:rsidRPr="00FE6229" w:rsidRDefault="007347A0" w:rsidP="007347A0">
      <w:pPr>
        <w:pStyle w:val="body-text"/>
        <w:numPr>
          <w:ilvl w:val="0"/>
          <w:numId w:val="13"/>
        </w:numPr>
        <w:spacing w:before="120" w:beforeAutospacing="0" w:after="120" w:afterAutospacing="0" w:line="240" w:lineRule="atLeast"/>
        <w:ind w:left="357" w:hanging="357"/>
        <w:jc w:val="both"/>
        <w:rPr>
          <w:color w:val="000000" w:themeColor="text1"/>
          <w:lang w:val="lt-LT"/>
        </w:rPr>
      </w:pPr>
      <w:r w:rsidRPr="00FE6229">
        <w:rPr>
          <w:lang w:val="lt-LT"/>
        </w:rPr>
        <w:t>Tiek pirmosios, tiek apeliacinės instancijos teismai savo išvadas pagrindžia įrodymais, kurie įvertinami vadovaujantis BPK 20 straipsnio 5 dalyje nustatytomis taisyklėmis. Šiame straipsnyje įtvirtinta, kad teisėjai įrodymus įvertina pagal savo vidinį įsitikinimą, pagrįstą išsamiu ir nešališku visų bylos aplinkybių išnagrinėjimu, vadovaudamiesi įstatymu. Taigi bylą nagrinėjančio teismo kompetencija nuspręsti, kurie iš byloje esančių duomenų atitinka visus įstatymo reikalavimus ir turi įrodomąją vertę bei kokios išvados jais remiantis darytinos, taip pat ar byloje surinktų įrodymų pakanka nustatyti, kad asmens, kuriam ši veika inkriminuojama, veiksmai turi visus konkrečios nusikalstamos veikos sudėties požymius. Įrodymų vertinimas ir jais pagrįstų išvadų byloje sprendžiamais klausimais darymas yra teismo, priimančio baigiamąjį aktą, prerogatyva. Pagal kasacinio teismo praktiką</w:t>
      </w:r>
      <w:r w:rsidR="00C439FA" w:rsidRPr="00FE6229">
        <w:rPr>
          <w:lang w:val="lt-LT"/>
        </w:rPr>
        <w:t>,</w:t>
      </w:r>
      <w:r w:rsidRPr="00FE6229">
        <w:rPr>
          <w:lang w:val="lt-LT"/>
        </w:rPr>
        <w:t xml:space="preserve">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w:t>
      </w:r>
      <w:r w:rsidR="00CC2764" w:rsidRPr="00FE6229">
        <w:rPr>
          <w:lang w:val="lt-LT"/>
        </w:rPr>
        <w:t> </w:t>
      </w:r>
      <w:r w:rsidRPr="00FE6229">
        <w:rPr>
          <w:lang w:val="lt-LT"/>
        </w:rPr>
        <w:t>20</w:t>
      </w:r>
      <w:r w:rsidR="00CC2764" w:rsidRPr="00FE6229">
        <w:rPr>
          <w:lang w:val="lt-LT"/>
        </w:rPr>
        <w:t> </w:t>
      </w:r>
      <w:r w:rsidRPr="00FE6229">
        <w:rPr>
          <w:lang w:val="lt-LT"/>
        </w:rPr>
        <w:t xml:space="preserve">straipsnio 1–4 dalyse nustatytiems reikalavimams negalėjo būti pripažinti įrodymais; įrodymais nepagrįstai nepripažinti duomenys, kurie atitinka BPK 20 straipsnio 1–4 dalių reikalavimus; neišdėstyti teisiniai argumentai dėl ištirtų įrodymų vertinimo ir pan. (kasacinės nutartys baudžiamosiose bylose Nr. 2K-251-507/2016, 2K-74-976/2017, </w:t>
      </w:r>
      <w:bookmarkStart w:id="265" w:name="_Hlk181779222"/>
      <w:r w:rsidRPr="00FE6229">
        <w:rPr>
          <w:lang w:val="lt-LT"/>
        </w:rPr>
        <w:t xml:space="preserve">2K-73-495/2022, </w:t>
      </w:r>
      <w:r w:rsidR="000B600A" w:rsidRPr="00FE6229">
        <w:rPr>
          <w:lang w:val="lt-LT"/>
        </w:rPr>
        <w:t xml:space="preserve">       </w:t>
      </w:r>
      <w:r w:rsidRPr="00FE6229">
        <w:rPr>
          <w:lang w:val="lt-LT"/>
        </w:rPr>
        <w:t>2K-193-648/</w:t>
      </w:r>
      <w:r w:rsidRPr="00FE6229">
        <w:rPr>
          <w:color w:val="000000" w:themeColor="text1"/>
          <w:lang w:val="lt-LT"/>
        </w:rPr>
        <w:t>2022</w:t>
      </w:r>
      <w:bookmarkEnd w:id="265"/>
      <w:r w:rsidRPr="00FE6229">
        <w:rPr>
          <w:color w:val="000000" w:themeColor="text1"/>
          <w:lang w:val="lt-LT"/>
        </w:rPr>
        <w:t>).</w:t>
      </w:r>
    </w:p>
    <w:p w14:paraId="79851711" w14:textId="484414FF" w:rsidR="007347A0" w:rsidRPr="00FE6229" w:rsidRDefault="007347A0" w:rsidP="007347A0">
      <w:pPr>
        <w:pStyle w:val="list-paragraph"/>
        <w:numPr>
          <w:ilvl w:val="0"/>
          <w:numId w:val="13"/>
        </w:numPr>
        <w:spacing w:before="120" w:beforeAutospacing="0" w:after="120" w:afterAutospacing="0"/>
        <w:jc w:val="both"/>
        <w:rPr>
          <w:color w:val="000000" w:themeColor="text1"/>
        </w:rPr>
      </w:pPr>
      <w:r w:rsidRPr="00FE6229">
        <w:rPr>
          <w:color w:val="000000" w:themeColor="text1"/>
        </w:rPr>
        <w:t>Nagrinėjamoje byloje pirmosios ir apeliacinės instancijos teismai priėmė skirtingus sprendimus</w:t>
      </w:r>
      <w:r w:rsidR="00403441" w:rsidRPr="00FE6229">
        <w:rPr>
          <w:color w:val="000000" w:themeColor="text1"/>
        </w:rPr>
        <w:t> </w:t>
      </w:r>
      <w:r w:rsidRPr="00FE6229">
        <w:rPr>
          <w:color w:val="000000" w:themeColor="text1"/>
        </w:rPr>
        <w:t xml:space="preserve">– pirmosios instancijos teismas </w:t>
      </w:r>
      <w:bookmarkStart w:id="266" w:name="Buk_264"/>
      <w:r w:rsidR="00A11E51" w:rsidRPr="00A11E51">
        <w:t xml:space="preserve">I. B. </w:t>
      </w:r>
      <w:bookmarkEnd w:id="266"/>
      <w:r w:rsidR="00C730CC" w:rsidRPr="00FE6229">
        <w:rPr>
          <w:color w:val="000000" w:themeColor="text1"/>
        </w:rPr>
        <w:t xml:space="preserve">pagal </w:t>
      </w:r>
      <w:r w:rsidR="00932714" w:rsidRPr="00FE6229">
        <w:rPr>
          <w:color w:val="000000" w:themeColor="text1"/>
        </w:rPr>
        <w:t>BK</w:t>
      </w:r>
      <w:r w:rsidR="00AD0F58" w:rsidRPr="00FE6229">
        <w:rPr>
          <w:color w:val="000000" w:themeColor="text1"/>
        </w:rPr>
        <w:t> </w:t>
      </w:r>
      <w:r w:rsidR="00932714" w:rsidRPr="00FE6229">
        <w:rPr>
          <w:color w:val="000000" w:themeColor="text1"/>
        </w:rPr>
        <w:t>163 straipsn</w:t>
      </w:r>
      <w:r w:rsidR="00C730CC" w:rsidRPr="00FE6229">
        <w:rPr>
          <w:color w:val="000000" w:themeColor="text1"/>
        </w:rPr>
        <w:t>į</w:t>
      </w:r>
      <w:r w:rsidR="00932714" w:rsidRPr="00FE6229">
        <w:rPr>
          <w:color w:val="000000" w:themeColor="text1"/>
        </w:rPr>
        <w:t xml:space="preserve"> </w:t>
      </w:r>
      <w:r w:rsidRPr="00FE6229">
        <w:rPr>
          <w:color w:val="000000" w:themeColor="text1"/>
        </w:rPr>
        <w:t>nuteisė, o apeliacinės instancijos teismas</w:t>
      </w:r>
      <w:r w:rsidR="00C730CC" w:rsidRPr="00FE6229">
        <w:rPr>
          <w:color w:val="000000" w:themeColor="text1"/>
        </w:rPr>
        <w:t xml:space="preserve"> dėl šio nusikaltimo</w:t>
      </w:r>
      <w:r w:rsidRPr="00FE6229">
        <w:rPr>
          <w:color w:val="000000" w:themeColor="text1"/>
        </w:rPr>
        <w:t xml:space="preserve"> priėmė išteisinamąjį nuosprendį.</w:t>
      </w:r>
    </w:p>
    <w:p w14:paraId="01D2D9F8" w14:textId="7B6A53A0" w:rsidR="007347A0" w:rsidRPr="00FE6229" w:rsidRDefault="007347A0" w:rsidP="007347A0">
      <w:pPr>
        <w:pStyle w:val="Sraopastraipa"/>
        <w:numPr>
          <w:ilvl w:val="0"/>
          <w:numId w:val="13"/>
        </w:numPr>
        <w:spacing w:before="120" w:after="120"/>
        <w:ind w:left="357" w:hanging="357"/>
        <w:contextualSpacing w:val="0"/>
        <w:jc w:val="both"/>
        <w:rPr>
          <w:lang w:val="lt-LT"/>
        </w:rPr>
      </w:pPr>
      <w:r w:rsidRPr="00FE6229">
        <w:rPr>
          <w:color w:val="000000" w:themeColor="text1"/>
          <w:lang w:val="lt-LT"/>
        </w:rPr>
        <w:t xml:space="preserve">Pirmosios instancijos teismas apkaltinamajame nuosprendyje </w:t>
      </w:r>
      <w:r w:rsidR="00CF395B" w:rsidRPr="00FE6229">
        <w:rPr>
          <w:color w:val="000000" w:themeColor="text1"/>
          <w:lang w:val="lt-LT"/>
        </w:rPr>
        <w:t>konstatavo</w:t>
      </w:r>
      <w:r w:rsidRPr="00FE6229">
        <w:rPr>
          <w:color w:val="000000" w:themeColor="text1"/>
          <w:lang w:val="lt-LT"/>
        </w:rPr>
        <w:t xml:space="preserve">, kad nors </w:t>
      </w:r>
      <w:bookmarkStart w:id="267" w:name="Buk_300"/>
      <w:r w:rsidR="00A11E51" w:rsidRPr="00A11E51">
        <w:rPr>
          <w:lang w:val="lt-LT"/>
        </w:rPr>
        <w:t xml:space="preserve">I. B. </w:t>
      </w:r>
      <w:bookmarkEnd w:id="267"/>
      <w:r w:rsidRPr="00FE6229">
        <w:rPr>
          <w:color w:val="000000" w:themeColor="text1"/>
          <w:lang w:val="lt-LT"/>
        </w:rPr>
        <w:t>nei ikiteisminio tyrimo metu, nei teisiamojo posėdžio metu kaltės dėl piktnaudžiav</w:t>
      </w:r>
      <w:r w:rsidR="00C1038A" w:rsidRPr="00FE6229">
        <w:rPr>
          <w:color w:val="000000" w:themeColor="text1"/>
          <w:lang w:val="lt-LT"/>
        </w:rPr>
        <w:t>imo</w:t>
      </w:r>
      <w:r w:rsidRPr="00FE6229">
        <w:rPr>
          <w:color w:val="000000" w:themeColor="text1"/>
          <w:lang w:val="lt-LT"/>
        </w:rPr>
        <w:t xml:space="preserve"> </w:t>
      </w:r>
      <w:r w:rsidRPr="00FE6229">
        <w:rPr>
          <w:color w:val="000000"/>
          <w:lang w:val="lt-LT"/>
        </w:rPr>
        <w:t xml:space="preserve">motinos teisėmis ir pareigomis nepripažino, nurodydama, jog ji </w:t>
      </w:r>
      <w:r w:rsidR="00CF395B" w:rsidRPr="00FE6229">
        <w:rPr>
          <w:color w:val="000000"/>
          <w:lang w:val="lt-LT"/>
        </w:rPr>
        <w:t xml:space="preserve">rūpinosi </w:t>
      </w:r>
      <w:r w:rsidRPr="00FE6229">
        <w:rPr>
          <w:color w:val="000000"/>
          <w:lang w:val="lt-LT"/>
        </w:rPr>
        <w:t xml:space="preserve">savo vaikais ir niekada jų nemušė, tačiau </w:t>
      </w:r>
      <w:r w:rsidR="00CF395B" w:rsidRPr="00FE6229">
        <w:rPr>
          <w:color w:val="000000"/>
          <w:lang w:val="lt-LT"/>
        </w:rPr>
        <w:t>tai</w:t>
      </w:r>
      <w:r w:rsidRPr="00FE6229">
        <w:rPr>
          <w:color w:val="000000"/>
          <w:lang w:val="lt-LT"/>
        </w:rPr>
        <w:t xml:space="preserve"> paneigia byloje </w:t>
      </w:r>
      <w:r w:rsidR="00CF395B" w:rsidRPr="00FE6229">
        <w:rPr>
          <w:color w:val="000000"/>
          <w:lang w:val="lt-LT"/>
        </w:rPr>
        <w:t>surinkti</w:t>
      </w:r>
      <w:r w:rsidRPr="00FE6229">
        <w:rPr>
          <w:color w:val="000000"/>
          <w:lang w:val="lt-LT"/>
        </w:rPr>
        <w:t xml:space="preserve"> įrodymai, t. y. nukentėjusiųjų </w:t>
      </w:r>
      <w:bookmarkStart w:id="268" w:name="Buk_197"/>
      <w:r w:rsidR="00A11E51" w:rsidRPr="00A11E51">
        <w:rPr>
          <w:lang w:val="lt-LT"/>
        </w:rPr>
        <w:t>A. S.</w:t>
      </w:r>
      <w:bookmarkEnd w:id="268"/>
      <w:r w:rsidRPr="00FE6229">
        <w:rPr>
          <w:color w:val="000000"/>
          <w:lang w:val="lt-LT"/>
        </w:rPr>
        <w:t xml:space="preserve">, </w:t>
      </w:r>
      <w:bookmarkStart w:id="269" w:name="Buk_111"/>
      <w:r w:rsidR="00A11E51" w:rsidRPr="00A11E51">
        <w:rPr>
          <w:lang w:val="lt-LT"/>
        </w:rPr>
        <w:t xml:space="preserve">A. M. </w:t>
      </w:r>
      <w:bookmarkEnd w:id="269"/>
      <w:r w:rsidRPr="00FE6229">
        <w:rPr>
          <w:color w:val="000000"/>
          <w:lang w:val="lt-LT"/>
        </w:rPr>
        <w:t xml:space="preserve">ir </w:t>
      </w:r>
      <w:bookmarkStart w:id="270" w:name="Buk_82"/>
      <w:r w:rsidR="00A11E51" w:rsidRPr="00A11E51">
        <w:rPr>
          <w:lang w:val="lt-LT"/>
        </w:rPr>
        <w:t xml:space="preserve">A. B. </w:t>
      </w:r>
      <w:bookmarkEnd w:id="270"/>
      <w:r w:rsidRPr="00FE6229">
        <w:rPr>
          <w:color w:val="000000"/>
          <w:lang w:val="lt-LT"/>
        </w:rPr>
        <w:t>parodymai</w:t>
      </w:r>
      <w:r w:rsidR="00CF395B" w:rsidRPr="00FE6229">
        <w:rPr>
          <w:color w:val="000000"/>
          <w:lang w:val="lt-LT"/>
        </w:rPr>
        <w:t>,</w:t>
      </w:r>
      <w:r w:rsidRPr="00FE6229">
        <w:rPr>
          <w:color w:val="000000"/>
          <w:lang w:val="lt-LT"/>
        </w:rPr>
        <w:t xml:space="preserve"> </w:t>
      </w:r>
      <w:bookmarkStart w:id="271" w:name="Buk_198"/>
      <w:r w:rsidR="00A11E51" w:rsidRPr="00A11E51">
        <w:rPr>
          <w:lang w:val="lt-LT"/>
        </w:rPr>
        <w:t xml:space="preserve">A. S. </w:t>
      </w:r>
      <w:bookmarkEnd w:id="271"/>
      <w:r w:rsidRPr="00FE6229">
        <w:rPr>
          <w:color w:val="000000"/>
          <w:lang w:val="lt-LT"/>
        </w:rPr>
        <w:t xml:space="preserve">bei </w:t>
      </w:r>
      <w:bookmarkStart w:id="272" w:name="Buk_112"/>
      <w:r w:rsidR="00A11E51" w:rsidRPr="00A11E51">
        <w:rPr>
          <w:lang w:val="lt-LT"/>
        </w:rPr>
        <w:t xml:space="preserve">A. M. </w:t>
      </w:r>
      <w:bookmarkEnd w:id="272"/>
      <w:r w:rsidRPr="00FE6229">
        <w:rPr>
          <w:color w:val="000000"/>
          <w:lang w:val="lt-LT"/>
        </w:rPr>
        <w:t xml:space="preserve">teismo </w:t>
      </w:r>
      <w:r w:rsidR="00403441" w:rsidRPr="00FE6229">
        <w:rPr>
          <w:color w:val="000000"/>
          <w:lang w:val="lt-LT"/>
        </w:rPr>
        <w:t>psichiatrinės</w:t>
      </w:r>
      <w:r w:rsidR="00F12718" w:rsidRPr="00FE6229">
        <w:rPr>
          <w:color w:val="000000"/>
          <w:lang w:val="lt-LT"/>
        </w:rPr>
        <w:t xml:space="preserve">, teismo </w:t>
      </w:r>
      <w:r w:rsidR="00403441" w:rsidRPr="00FE6229">
        <w:rPr>
          <w:color w:val="000000"/>
          <w:lang w:val="lt-LT"/>
        </w:rPr>
        <w:t xml:space="preserve">psichologinės </w:t>
      </w:r>
      <w:r w:rsidRPr="00FE6229">
        <w:rPr>
          <w:color w:val="000000"/>
          <w:lang w:val="lt-LT"/>
        </w:rPr>
        <w:t>ekspertizių išvados.</w:t>
      </w:r>
    </w:p>
    <w:p w14:paraId="1100BD10" w14:textId="3FCEF932" w:rsidR="007347A0" w:rsidRPr="00FE6229" w:rsidRDefault="007347A0" w:rsidP="007347A0">
      <w:pPr>
        <w:pStyle w:val="Sraopastraipa"/>
        <w:numPr>
          <w:ilvl w:val="0"/>
          <w:numId w:val="13"/>
        </w:numPr>
        <w:spacing w:before="120" w:after="120"/>
        <w:ind w:left="357" w:hanging="357"/>
        <w:contextualSpacing w:val="0"/>
        <w:jc w:val="both"/>
        <w:rPr>
          <w:lang w:val="lt-LT"/>
        </w:rPr>
      </w:pPr>
      <w:r w:rsidRPr="00FE6229">
        <w:rPr>
          <w:color w:val="000000"/>
          <w:lang w:val="lt-LT"/>
        </w:rPr>
        <w:t xml:space="preserve">Apeliacinės instancijos teismas, patikrinęs pirmosios instancijos teisme </w:t>
      </w:r>
      <w:r w:rsidR="00403441" w:rsidRPr="00FE6229">
        <w:rPr>
          <w:color w:val="000000"/>
          <w:lang w:val="lt-LT"/>
        </w:rPr>
        <w:t xml:space="preserve">ištirtus </w:t>
      </w:r>
      <w:r w:rsidRPr="00FE6229">
        <w:rPr>
          <w:color w:val="000000"/>
          <w:lang w:val="lt-LT"/>
        </w:rPr>
        <w:t>įrodym</w:t>
      </w:r>
      <w:r w:rsidR="00403441" w:rsidRPr="00FE6229">
        <w:rPr>
          <w:color w:val="000000"/>
          <w:lang w:val="lt-LT"/>
        </w:rPr>
        <w:t>us</w:t>
      </w:r>
      <w:r w:rsidRPr="00FE6229">
        <w:rPr>
          <w:color w:val="000000"/>
          <w:lang w:val="lt-LT"/>
        </w:rPr>
        <w:t xml:space="preserve"> </w:t>
      </w:r>
      <w:r w:rsidR="00403441" w:rsidRPr="00FE6229">
        <w:rPr>
          <w:color w:val="000000"/>
          <w:lang w:val="lt-LT"/>
        </w:rPr>
        <w:t xml:space="preserve">ir </w:t>
      </w:r>
      <w:r w:rsidRPr="00FE6229">
        <w:rPr>
          <w:color w:val="000000"/>
          <w:lang w:val="lt-LT"/>
        </w:rPr>
        <w:t xml:space="preserve">atlikęs papildomą įrodymų tyrimą – teismo posėdyje apklausęs liudytoją </w:t>
      </w:r>
      <w:bookmarkStart w:id="273" w:name="Buk_323"/>
      <w:r w:rsidR="00A11E51" w:rsidRPr="00A11E51">
        <w:rPr>
          <w:lang w:val="lt-LT"/>
        </w:rPr>
        <w:t xml:space="preserve">J. L. </w:t>
      </w:r>
      <w:bookmarkEnd w:id="273"/>
      <w:r w:rsidR="00CF395B" w:rsidRPr="00FE6229">
        <w:rPr>
          <w:color w:val="000000"/>
          <w:lang w:val="lt-LT"/>
        </w:rPr>
        <w:t>(</w:t>
      </w:r>
      <w:r w:rsidR="00B91B3B" w:rsidRPr="00FE6229">
        <w:rPr>
          <w:iCs/>
          <w:lang w:val="lt-LT" w:bidi="lt-LT"/>
        </w:rPr>
        <w:t>socialinę darbuotoją</w:t>
      </w:r>
      <w:r w:rsidR="00CF395B" w:rsidRPr="00FE6229">
        <w:rPr>
          <w:color w:val="000000"/>
          <w:lang w:val="lt-LT"/>
        </w:rPr>
        <w:t>)</w:t>
      </w:r>
      <w:r w:rsidRPr="00FE6229">
        <w:rPr>
          <w:color w:val="000000"/>
          <w:lang w:val="lt-LT"/>
        </w:rPr>
        <w:t>, konstatavo,</w:t>
      </w:r>
      <w:r w:rsidR="00D24577" w:rsidRPr="00FE6229">
        <w:rPr>
          <w:color w:val="000000"/>
          <w:lang w:val="lt-LT"/>
        </w:rPr>
        <w:t xml:space="preserve"> kad</w:t>
      </w:r>
      <w:r w:rsidRPr="00FE6229">
        <w:rPr>
          <w:color w:val="000000"/>
          <w:lang w:val="lt-LT"/>
        </w:rPr>
        <w:t xml:space="preserve"> pirmosios instancijos teismo atliktas įrodymų vertinimas buvo selektyvus, neobjektyvus, </w:t>
      </w:r>
      <w:r w:rsidR="002D4919" w:rsidRPr="00FE6229">
        <w:rPr>
          <w:color w:val="000000"/>
          <w:lang w:val="lt-LT"/>
        </w:rPr>
        <w:t xml:space="preserve">todėl </w:t>
      </w:r>
      <w:r w:rsidRPr="00FE6229">
        <w:rPr>
          <w:color w:val="000000"/>
          <w:lang w:val="lt-LT"/>
        </w:rPr>
        <w:t xml:space="preserve">patenkino </w:t>
      </w:r>
      <w:bookmarkStart w:id="274" w:name="Buk_301"/>
      <w:r w:rsidR="00A11E51" w:rsidRPr="00A11E51">
        <w:rPr>
          <w:lang w:val="lt-LT"/>
        </w:rPr>
        <w:t xml:space="preserve">I. B. </w:t>
      </w:r>
      <w:bookmarkEnd w:id="274"/>
      <w:r w:rsidRPr="00FE6229">
        <w:rPr>
          <w:color w:val="000000"/>
          <w:lang w:val="lt-LT"/>
        </w:rPr>
        <w:t xml:space="preserve">gynėjo apeliacinį skundą ir </w:t>
      </w:r>
      <w:bookmarkStart w:id="275" w:name="Buk_265"/>
      <w:r w:rsidR="00A11E51" w:rsidRPr="00A11E51">
        <w:rPr>
          <w:lang w:val="lt-LT"/>
        </w:rPr>
        <w:t xml:space="preserve">I. B. </w:t>
      </w:r>
      <w:bookmarkEnd w:id="275"/>
      <w:r w:rsidR="002D4919" w:rsidRPr="00FE6229">
        <w:rPr>
          <w:color w:val="000000"/>
          <w:lang w:val="lt-LT"/>
        </w:rPr>
        <w:t xml:space="preserve">pagal </w:t>
      </w:r>
      <w:r w:rsidRPr="00FE6229">
        <w:rPr>
          <w:color w:val="000000"/>
          <w:lang w:val="lt-LT"/>
        </w:rPr>
        <w:t>BK 163 straipsn</w:t>
      </w:r>
      <w:r w:rsidR="002D4919" w:rsidRPr="00FE6229">
        <w:rPr>
          <w:color w:val="000000"/>
          <w:lang w:val="lt-LT"/>
        </w:rPr>
        <w:t xml:space="preserve">į išteisino. </w:t>
      </w:r>
      <w:r w:rsidR="00FE40FC" w:rsidRPr="00FE6229">
        <w:rPr>
          <w:color w:val="000000"/>
          <w:lang w:val="lt-LT"/>
        </w:rPr>
        <w:t>Šis t</w:t>
      </w:r>
      <w:r w:rsidRPr="00FE6229">
        <w:rPr>
          <w:color w:val="000000"/>
          <w:lang w:val="lt-LT"/>
        </w:rPr>
        <w:t xml:space="preserve">eismas </w:t>
      </w:r>
      <w:r w:rsidR="00CF395B" w:rsidRPr="00FE6229">
        <w:rPr>
          <w:color w:val="000000"/>
          <w:lang w:val="lt-LT"/>
        </w:rPr>
        <w:t>padarė išvadą</w:t>
      </w:r>
      <w:r w:rsidRPr="00FE6229">
        <w:rPr>
          <w:color w:val="000000"/>
          <w:lang w:val="lt-LT"/>
        </w:rPr>
        <w:t xml:space="preserve">, kad </w:t>
      </w:r>
      <w:r w:rsidR="00CF395B" w:rsidRPr="00FE6229">
        <w:rPr>
          <w:lang w:val="lt-LT" w:bidi="lt-LT"/>
        </w:rPr>
        <w:t>j</w:t>
      </w:r>
      <w:r w:rsidRPr="00FE6229">
        <w:rPr>
          <w:lang w:val="lt-LT" w:bidi="lt-LT"/>
        </w:rPr>
        <w:t xml:space="preserve">okių duomenų, kurie patvirtintų kaltinime </w:t>
      </w:r>
      <w:bookmarkStart w:id="276" w:name="Buk_255"/>
      <w:r w:rsidR="00A11E51" w:rsidRPr="00A11E51">
        <w:rPr>
          <w:lang w:val="lt-LT" w:bidi="lt-LT"/>
        </w:rPr>
        <w:t xml:space="preserve">I. B. </w:t>
      </w:r>
      <w:bookmarkEnd w:id="276"/>
      <w:r w:rsidRPr="00FE6229">
        <w:rPr>
          <w:lang w:val="lt-LT" w:bidi="lt-LT"/>
        </w:rPr>
        <w:t xml:space="preserve">nurodytą </w:t>
      </w:r>
      <w:r w:rsidRPr="00FE6229">
        <w:rPr>
          <w:lang w:val="lt-LT" w:bidi="lt-LT"/>
        </w:rPr>
        <w:lastRenderedPageBreak/>
        <w:t xml:space="preserve">aplinkybę, jog ji mušė vaikus ir sukėlė jiems fizinį skausmą, byloje nėra. </w:t>
      </w:r>
      <w:r w:rsidRPr="00FE6229">
        <w:rPr>
          <w:iCs/>
          <w:lang w:val="lt-LT" w:bidi="lt-LT"/>
        </w:rPr>
        <w:t xml:space="preserve">Teismas pažymėjo, </w:t>
      </w:r>
      <w:bookmarkStart w:id="277" w:name="Buk_322"/>
      <w:r w:rsidRPr="00A11E51">
        <w:rPr>
          <w:iCs/>
          <w:lang w:val="lt-LT" w:bidi="lt-LT"/>
        </w:rPr>
        <w:t>kad B</w:t>
      </w:r>
      <w:r w:rsidR="00BC2D4F">
        <w:rPr>
          <w:iCs/>
          <w:lang w:val="lt-LT" w:bidi="lt-LT"/>
        </w:rPr>
        <w:t>.</w:t>
      </w:r>
      <w:r w:rsidRPr="00A11E51">
        <w:rPr>
          <w:iCs/>
          <w:lang w:val="lt-LT" w:bidi="lt-LT"/>
        </w:rPr>
        <w:t xml:space="preserve"> </w:t>
      </w:r>
      <w:bookmarkEnd w:id="277"/>
      <w:r w:rsidRPr="00FE6229">
        <w:rPr>
          <w:iCs/>
          <w:lang w:val="lt-LT" w:bidi="lt-LT"/>
        </w:rPr>
        <w:t xml:space="preserve">šeima gyveno šešiese, o skurdžioje buityje </w:t>
      </w:r>
      <w:bookmarkStart w:id="278" w:name="Buk_256"/>
      <w:r w:rsidR="00A11E51" w:rsidRPr="00A11E51">
        <w:rPr>
          <w:iCs/>
          <w:lang w:val="lt-LT" w:bidi="lt-LT"/>
        </w:rPr>
        <w:t xml:space="preserve">I. B. </w:t>
      </w:r>
      <w:bookmarkEnd w:id="278"/>
      <w:r w:rsidRPr="00FE6229">
        <w:rPr>
          <w:iCs/>
          <w:lang w:val="lt-LT" w:bidi="lt-LT"/>
        </w:rPr>
        <w:t xml:space="preserve">ir vaikams patiriant nuolatinį </w:t>
      </w:r>
      <w:bookmarkStart w:id="279" w:name="Buk_367"/>
      <w:r w:rsidR="00A11E51" w:rsidRPr="00A11E51">
        <w:rPr>
          <w:iCs/>
          <w:lang w:val="lt-LT" w:bidi="lt-LT"/>
        </w:rPr>
        <w:t xml:space="preserve">N. B. </w:t>
      </w:r>
      <w:bookmarkEnd w:id="279"/>
      <w:r w:rsidRPr="00FE6229">
        <w:rPr>
          <w:iCs/>
          <w:lang w:val="lt-LT" w:bidi="lt-LT"/>
        </w:rPr>
        <w:t xml:space="preserve">fizinį ir psichinį smurtą, vaikai </w:t>
      </w:r>
      <w:r w:rsidR="00403441" w:rsidRPr="00FE6229">
        <w:rPr>
          <w:iCs/>
          <w:lang w:val="lt-LT" w:bidi="lt-LT"/>
        </w:rPr>
        <w:t xml:space="preserve">vis dėlto </w:t>
      </w:r>
      <w:r w:rsidRPr="00FE6229">
        <w:rPr>
          <w:iCs/>
          <w:lang w:val="lt-LT" w:bidi="lt-LT"/>
        </w:rPr>
        <w:t>lankė mokymosi įstaigą. Vaikų pedagogai jokių nusiskundimų iš vaikų būtent dėl m</w:t>
      </w:r>
      <w:r w:rsidR="00E21B21" w:rsidRPr="00FE6229">
        <w:rPr>
          <w:iCs/>
          <w:lang w:val="lt-LT" w:bidi="lt-LT"/>
        </w:rPr>
        <w:t>otinos</w:t>
      </w:r>
      <w:r w:rsidRPr="00FE6229">
        <w:rPr>
          <w:iCs/>
          <w:lang w:val="lt-LT" w:bidi="lt-LT"/>
        </w:rPr>
        <w:t xml:space="preserve"> </w:t>
      </w:r>
      <w:bookmarkStart w:id="280" w:name="Buk_302"/>
      <w:r w:rsidR="00A11E51" w:rsidRPr="00A11E51">
        <w:rPr>
          <w:iCs/>
          <w:lang w:val="lt-LT" w:bidi="lt-LT"/>
        </w:rPr>
        <w:t xml:space="preserve">I. B. </w:t>
      </w:r>
      <w:bookmarkEnd w:id="280"/>
      <w:r w:rsidRPr="00FE6229">
        <w:rPr>
          <w:iCs/>
          <w:lang w:val="lt-LT" w:bidi="lt-LT"/>
        </w:rPr>
        <w:t>elgesio negavo.</w:t>
      </w:r>
      <w:r w:rsidR="00C1038A" w:rsidRPr="00FE6229">
        <w:rPr>
          <w:iCs/>
          <w:lang w:val="lt-LT" w:bidi="lt-LT"/>
        </w:rPr>
        <w:t xml:space="preserve"> A</w:t>
      </w:r>
      <w:r w:rsidR="00CF395B" w:rsidRPr="00FE6229">
        <w:rPr>
          <w:iCs/>
          <w:lang w:val="lt-LT" w:bidi="lt-LT"/>
        </w:rPr>
        <w:t>plinkybės,</w:t>
      </w:r>
      <w:r w:rsidRPr="00FE6229">
        <w:rPr>
          <w:iCs/>
          <w:lang w:val="lt-LT" w:bidi="lt-LT"/>
        </w:rPr>
        <w:t xml:space="preserve"> kad nukentėjusieji vaikai jaut</w:t>
      </w:r>
      <w:r w:rsidR="00CF395B" w:rsidRPr="00FE6229">
        <w:rPr>
          <w:iCs/>
          <w:lang w:val="lt-LT" w:bidi="lt-LT"/>
        </w:rPr>
        <w:t>ė</w:t>
      </w:r>
      <w:r w:rsidRPr="00FE6229">
        <w:rPr>
          <w:iCs/>
          <w:lang w:val="lt-LT" w:bidi="lt-LT"/>
        </w:rPr>
        <w:t xml:space="preserve"> maisto stygių, tėvų nesirūpinimą</w:t>
      </w:r>
      <w:r w:rsidR="00403441" w:rsidRPr="00FE6229">
        <w:rPr>
          <w:iCs/>
          <w:lang w:val="lt-LT" w:bidi="lt-LT"/>
        </w:rPr>
        <w:t>, kai</w:t>
      </w:r>
      <w:r w:rsidR="00CF395B" w:rsidRPr="00FE6229">
        <w:rPr>
          <w:iCs/>
          <w:lang w:val="lt-LT" w:bidi="lt-LT"/>
        </w:rPr>
        <w:t xml:space="preserve"> jie</w:t>
      </w:r>
      <w:r w:rsidRPr="00FE6229">
        <w:rPr>
          <w:iCs/>
          <w:lang w:val="lt-LT" w:bidi="lt-LT"/>
        </w:rPr>
        <w:t xml:space="preserve"> </w:t>
      </w:r>
      <w:r w:rsidR="00403441" w:rsidRPr="00FE6229">
        <w:rPr>
          <w:iCs/>
          <w:lang w:val="lt-LT" w:bidi="lt-LT"/>
        </w:rPr>
        <w:t>susirgdavo</w:t>
      </w:r>
      <w:r w:rsidRPr="00FE6229">
        <w:rPr>
          <w:iCs/>
          <w:lang w:val="lt-LT" w:bidi="lt-LT"/>
        </w:rPr>
        <w:t>, m</w:t>
      </w:r>
      <w:r w:rsidR="00E21B21" w:rsidRPr="00FE6229">
        <w:rPr>
          <w:iCs/>
          <w:lang w:val="lt-LT" w:bidi="lt-LT"/>
        </w:rPr>
        <w:t>otinos</w:t>
      </w:r>
      <w:r w:rsidRPr="00FE6229">
        <w:rPr>
          <w:iCs/>
          <w:lang w:val="lt-LT" w:bidi="lt-LT"/>
        </w:rPr>
        <w:t xml:space="preserve"> abejingumą dėl tėvo smurtavimo, savaime </w:t>
      </w:r>
      <w:bookmarkStart w:id="281" w:name="Buk_257"/>
      <w:r w:rsidR="00A11E51" w:rsidRPr="00A11E51">
        <w:rPr>
          <w:iCs/>
          <w:lang w:val="lt-LT" w:bidi="lt-LT"/>
        </w:rPr>
        <w:t xml:space="preserve">I. B. </w:t>
      </w:r>
      <w:bookmarkEnd w:id="281"/>
      <w:r w:rsidRPr="00FE6229">
        <w:rPr>
          <w:iCs/>
          <w:lang w:val="lt-LT" w:bidi="lt-LT"/>
        </w:rPr>
        <w:t xml:space="preserve">pateikto kaltinimo </w:t>
      </w:r>
      <w:r w:rsidR="00CF395B" w:rsidRPr="00FE6229">
        <w:rPr>
          <w:iCs/>
          <w:lang w:val="lt-LT" w:bidi="lt-LT"/>
        </w:rPr>
        <w:t>nepatvirtina,</w:t>
      </w:r>
      <w:r w:rsidRPr="00FE6229">
        <w:rPr>
          <w:iCs/>
          <w:lang w:val="lt-LT" w:bidi="lt-LT"/>
        </w:rPr>
        <w:t xml:space="preserve"> jos tyči</w:t>
      </w:r>
      <w:r w:rsidR="00CF395B" w:rsidRPr="00FE6229">
        <w:rPr>
          <w:iCs/>
          <w:lang w:val="lt-LT" w:bidi="lt-LT"/>
        </w:rPr>
        <w:t>os</w:t>
      </w:r>
      <w:r w:rsidRPr="00FE6229">
        <w:rPr>
          <w:iCs/>
          <w:lang w:val="lt-LT" w:bidi="lt-LT"/>
        </w:rPr>
        <w:t xml:space="preserve"> dėl piktnaudžiavimo motinos teisėmis ir pareigomis</w:t>
      </w:r>
      <w:r w:rsidR="00CF395B" w:rsidRPr="00FE6229">
        <w:rPr>
          <w:iCs/>
          <w:lang w:val="lt-LT" w:bidi="lt-LT"/>
        </w:rPr>
        <w:t xml:space="preserve"> neįrodo</w:t>
      </w:r>
      <w:r w:rsidRPr="00FE6229">
        <w:rPr>
          <w:iCs/>
          <w:lang w:val="lt-LT" w:bidi="lt-LT"/>
        </w:rPr>
        <w:t>.</w:t>
      </w:r>
    </w:p>
    <w:p w14:paraId="1B22FDF7" w14:textId="07D94C5A" w:rsidR="00DE3AB2" w:rsidRPr="00FE6229" w:rsidRDefault="006C12C6" w:rsidP="00DE3AB2">
      <w:pPr>
        <w:pStyle w:val="Textbody"/>
        <w:numPr>
          <w:ilvl w:val="0"/>
          <w:numId w:val="13"/>
        </w:numPr>
        <w:spacing w:before="120" w:after="120" w:line="240" w:lineRule="auto"/>
        <w:ind w:left="357" w:hanging="357"/>
        <w:jc w:val="both"/>
      </w:pPr>
      <w:r w:rsidRPr="00FE6229">
        <w:rPr>
          <w:color w:val="000000" w:themeColor="text1"/>
        </w:rPr>
        <w:t>Patikrinusi skundžiamą apeliacinės instancijos teismo nuosprendį teisės taikymo aspektu (BPK</w:t>
      </w:r>
      <w:r w:rsidR="00463645" w:rsidRPr="00FE6229">
        <w:rPr>
          <w:color w:val="000000" w:themeColor="text1"/>
        </w:rPr>
        <w:t> </w:t>
      </w:r>
      <w:r w:rsidRPr="00FE6229">
        <w:rPr>
          <w:color w:val="000000" w:themeColor="text1"/>
        </w:rPr>
        <w:t>376 straipsnio 1 dalis), k</w:t>
      </w:r>
      <w:r w:rsidR="00BA1E1B" w:rsidRPr="00FE6229">
        <w:rPr>
          <w:color w:val="000000" w:themeColor="text1"/>
        </w:rPr>
        <w:t>asacinės instancijos teismo</w:t>
      </w:r>
      <w:r w:rsidR="007603DD" w:rsidRPr="00FE6229">
        <w:rPr>
          <w:color w:val="000000" w:themeColor="text1"/>
        </w:rPr>
        <w:t xml:space="preserve"> t</w:t>
      </w:r>
      <w:r w:rsidR="007347A0" w:rsidRPr="00FE6229">
        <w:rPr>
          <w:color w:val="000000" w:themeColor="text1"/>
        </w:rPr>
        <w:t>eisėjų kolegija</w:t>
      </w:r>
      <w:r w:rsidR="00B92F17" w:rsidRPr="00FE6229">
        <w:rPr>
          <w:color w:val="000000" w:themeColor="text1"/>
        </w:rPr>
        <w:t xml:space="preserve"> konstatuoja,</w:t>
      </w:r>
      <w:r w:rsidR="006F53D8" w:rsidRPr="00FE6229">
        <w:t xml:space="preserve"> kad </w:t>
      </w:r>
      <w:r w:rsidR="007347A0" w:rsidRPr="00FE6229">
        <w:rPr>
          <w:color w:val="000000" w:themeColor="text1"/>
        </w:rPr>
        <w:t xml:space="preserve">apeliacinės instancijos teismas, priimdamas išteisinamąjį nuosprendį </w:t>
      </w:r>
      <w:bookmarkStart w:id="282" w:name="Buk_258"/>
      <w:r w:rsidR="00A11E51" w:rsidRPr="00A11E51">
        <w:t>I. B.</w:t>
      </w:r>
      <w:bookmarkEnd w:id="282"/>
      <w:r w:rsidR="00DE3AB2" w:rsidRPr="00FE6229">
        <w:rPr>
          <w:color w:val="000000" w:themeColor="text1"/>
        </w:rPr>
        <w:t xml:space="preserve">, byloje esančius įrodymus vertino </w:t>
      </w:r>
      <w:r w:rsidRPr="00FE6229">
        <w:rPr>
          <w:color w:val="000000" w:themeColor="text1"/>
        </w:rPr>
        <w:t>netinkamai</w:t>
      </w:r>
      <w:r w:rsidR="00B6762C" w:rsidRPr="00FE6229">
        <w:rPr>
          <w:color w:val="000000" w:themeColor="text1"/>
        </w:rPr>
        <w:t xml:space="preserve"> ir pažeidė </w:t>
      </w:r>
      <w:r w:rsidR="00772B89" w:rsidRPr="00FE6229">
        <w:rPr>
          <w:color w:val="000000"/>
        </w:rPr>
        <w:t>BPK 20 straipsnyje nustatytas duomenų pripažinimo įrodymais ir įrodinėjimo taisykles.</w:t>
      </w:r>
      <w:r w:rsidR="00772B89" w:rsidRPr="00FE6229">
        <w:rPr>
          <w:b/>
          <w:bCs/>
          <w:color w:val="000000"/>
        </w:rPr>
        <w:t xml:space="preserve">  </w:t>
      </w:r>
    </w:p>
    <w:p w14:paraId="16A68B35" w14:textId="5611E2B4" w:rsidR="007347A0" w:rsidRPr="00FE6229" w:rsidRDefault="007347A0" w:rsidP="007347A0">
      <w:pPr>
        <w:pStyle w:val="list-paragraph"/>
        <w:numPr>
          <w:ilvl w:val="0"/>
          <w:numId w:val="13"/>
        </w:numPr>
        <w:spacing w:before="120" w:beforeAutospacing="0" w:after="120" w:afterAutospacing="0"/>
        <w:ind w:left="357" w:hanging="357"/>
        <w:jc w:val="both"/>
      </w:pPr>
      <w:r w:rsidRPr="00FE6229">
        <w:t>Pagal BK 163 straipsnį</w:t>
      </w:r>
      <w:r w:rsidR="00403441" w:rsidRPr="00FE6229">
        <w:t>,</w:t>
      </w:r>
      <w:r w:rsidRPr="00FE6229">
        <w:t xml:space="preserve"> kaltininkas baudžiamojon atsakomybėn yra traukiamas nustačius, kad jis piktnaudžiavo tėvų, globėjo ar rūpintojo arba kitų teisėtų vaiko atstovų teisėmis ar pareigomis. Šios nusikaltimo sudėties apsaugos objektas yra vaikas ir šeima; veika įvardyta kaip piktnaudžiavimas turimomis teisėmis (pareigomis) fiziškai ar psichiškai gniuždant vaiką, paliekant jį ilgą laiką be priežiūros ar panašiai žiauriai elgiantis su vaiku. Fizinis ar psichinis vaiko gniuždymas suprantamas kaip ilgalaikė fizinė ar psichinė prievarta, naudojama sistemingai, t. y. jai būdingas kartotinumas ir periodiškumas. Kitoks žiaurus elgesys su vaiku gali turėti įvairių formų, tokių kaip tyčiojimasis iš vaiko, įžeidinėjimai, žiaurios, žeminančios ar alinančios bausmės, vertimas dirbti sunkius darbus, nesirūpinimas vaiku ir pan. (kasacinės nutartys baudžiamosiose bylose Nr. 2K-553-942/2015, 2K-157-495/2021). Šio apysunkio nusikaltimo sudėtis yra formalioji; kaltė pasireiškia tik tiesiogine tyčia, kuri suponuoja savo elgesio su vaiku pavojingo pobūdžio suvokimą ir norą taip veikti. Įrodinėjant šioje specialiojoje normoje nurodytus nusikalstamos veikos sudėties požymius, svarbu atsižvelgti ir į socialinę tikrovę, t. y. kad kaltinamieji dažniausiai gyvena kartu su vaikais, juos sieja ypatingas žmogiškasis ryšys, jie atsakingi ne tik už vaikų gerovę, bet ir už poelgius, tam tikrais atvejais privalo imtis aktyvių veiksmų koreguodami vaiko elgesį ir pan. Šių aplinkybių vertinimas padeda atsakyti į klausimą, ar tėvų vaikui taikytos poveikio priemonės pasižymėjo nusikalstamai veikai būdingu pavojingumu. Kita vertus, vaiko mušimas ar kitokie tikslingi veiksmai, sukeliantys jam fizinį skausmą, patys savaime rodo nusikalstamą jų pobūdį (kasacinės nutartys baudžiamosiose bylose Nr. 2K-227-788/2017, 2K-32-489/2024).</w:t>
      </w:r>
    </w:p>
    <w:p w14:paraId="0E371D24" w14:textId="4085CF19" w:rsidR="007347A0" w:rsidRPr="00FE6229" w:rsidRDefault="00A11E51" w:rsidP="007347A0">
      <w:pPr>
        <w:pStyle w:val="Textbody"/>
        <w:numPr>
          <w:ilvl w:val="0"/>
          <w:numId w:val="13"/>
        </w:numPr>
        <w:spacing w:before="120" w:after="120" w:line="240" w:lineRule="auto"/>
        <w:ind w:left="357" w:hanging="357"/>
        <w:jc w:val="both"/>
      </w:pPr>
      <w:bookmarkStart w:id="283" w:name="Buk_303"/>
      <w:r w:rsidRPr="00A11E51">
        <w:rPr>
          <w:szCs w:val="24"/>
        </w:rPr>
        <w:t xml:space="preserve">I. B. </w:t>
      </w:r>
      <w:bookmarkEnd w:id="283"/>
      <w:r w:rsidR="006C12C6" w:rsidRPr="00FE6229">
        <w:rPr>
          <w:color w:val="000000"/>
          <w:szCs w:val="24"/>
        </w:rPr>
        <w:t>buvo kaltinama tuo, kad</w:t>
      </w:r>
      <w:r w:rsidR="007347A0" w:rsidRPr="00FE6229">
        <w:rPr>
          <w:color w:val="000000"/>
          <w:szCs w:val="24"/>
        </w:rPr>
        <w:t xml:space="preserve"> ji nesudarė savo mažamečiams vaikams </w:t>
      </w:r>
      <w:bookmarkStart w:id="284" w:name="Buk_162"/>
      <w:r w:rsidRPr="00A11E51">
        <w:rPr>
          <w:szCs w:val="24"/>
        </w:rPr>
        <w:t>A. S.</w:t>
      </w:r>
      <w:bookmarkEnd w:id="284"/>
      <w:r w:rsidR="007347A0" w:rsidRPr="00FE6229">
        <w:rPr>
          <w:color w:val="000000"/>
          <w:szCs w:val="24"/>
        </w:rPr>
        <w:t xml:space="preserve">, </w:t>
      </w:r>
      <w:bookmarkStart w:id="285" w:name="Buk_127"/>
      <w:r w:rsidRPr="00A11E51">
        <w:rPr>
          <w:szCs w:val="24"/>
        </w:rPr>
        <w:t xml:space="preserve">A. M. </w:t>
      </w:r>
      <w:bookmarkEnd w:id="285"/>
      <w:r w:rsidR="007347A0" w:rsidRPr="00FE6229">
        <w:rPr>
          <w:color w:val="000000"/>
          <w:szCs w:val="24"/>
        </w:rPr>
        <w:t xml:space="preserve">ir </w:t>
      </w:r>
      <w:bookmarkStart w:id="286" w:name="Buk_97"/>
      <w:r w:rsidRPr="00A11E51">
        <w:rPr>
          <w:szCs w:val="24"/>
        </w:rPr>
        <w:t xml:space="preserve">A. B. </w:t>
      </w:r>
      <w:bookmarkEnd w:id="286"/>
      <w:r w:rsidR="007347A0" w:rsidRPr="00FE6229">
        <w:rPr>
          <w:color w:val="000000"/>
          <w:szCs w:val="24"/>
        </w:rPr>
        <w:t>saugių gyvenimo sąlygų, nesiimdama priemonių</w:t>
      </w:r>
      <w:r w:rsidR="00B45BCB" w:rsidRPr="00FE6229">
        <w:rPr>
          <w:color w:val="000000"/>
          <w:szCs w:val="24"/>
        </w:rPr>
        <w:t>, kad būtų</w:t>
      </w:r>
      <w:r w:rsidR="007347A0" w:rsidRPr="00FE6229">
        <w:rPr>
          <w:color w:val="000000"/>
          <w:szCs w:val="24"/>
        </w:rPr>
        <w:t xml:space="preserve"> </w:t>
      </w:r>
      <w:r w:rsidR="00B45BCB" w:rsidRPr="00FE6229">
        <w:rPr>
          <w:color w:val="000000"/>
          <w:szCs w:val="24"/>
        </w:rPr>
        <w:t xml:space="preserve">nutrauktas </w:t>
      </w:r>
      <w:r w:rsidR="007347A0" w:rsidRPr="00FE6229">
        <w:rPr>
          <w:color w:val="000000"/>
          <w:szCs w:val="24"/>
        </w:rPr>
        <w:t xml:space="preserve">sutuoktinio </w:t>
      </w:r>
      <w:bookmarkStart w:id="287" w:name="Buk_368"/>
      <w:r w:rsidRPr="00A11E51">
        <w:rPr>
          <w:szCs w:val="24"/>
        </w:rPr>
        <w:t xml:space="preserve">N. B. </w:t>
      </w:r>
      <w:bookmarkEnd w:id="287"/>
      <w:r w:rsidR="00B45BCB" w:rsidRPr="00FE6229">
        <w:rPr>
          <w:color w:val="000000"/>
          <w:szCs w:val="24"/>
        </w:rPr>
        <w:t xml:space="preserve">naudojamas sistemingas fizinis smurtas prieš </w:t>
      </w:r>
      <w:bookmarkStart w:id="288" w:name="Buk_178"/>
      <w:r w:rsidRPr="00A11E51">
        <w:rPr>
          <w:szCs w:val="24"/>
        </w:rPr>
        <w:t>A. S.</w:t>
      </w:r>
      <w:bookmarkEnd w:id="288"/>
      <w:r w:rsidR="007347A0" w:rsidRPr="00FE6229">
        <w:rPr>
          <w:color w:val="000000"/>
          <w:szCs w:val="24"/>
        </w:rPr>
        <w:t xml:space="preserve">, </w:t>
      </w:r>
      <w:bookmarkStart w:id="289" w:name="Buk_144"/>
      <w:r w:rsidRPr="00A11E51">
        <w:rPr>
          <w:szCs w:val="24"/>
        </w:rPr>
        <w:t xml:space="preserve">A. M. </w:t>
      </w:r>
      <w:bookmarkEnd w:id="289"/>
      <w:r w:rsidR="007347A0" w:rsidRPr="00FE6229">
        <w:rPr>
          <w:color w:val="000000"/>
          <w:szCs w:val="24"/>
        </w:rPr>
        <w:t xml:space="preserve">ir </w:t>
      </w:r>
      <w:bookmarkStart w:id="290" w:name="Buk_64"/>
      <w:r w:rsidRPr="00A11E51">
        <w:rPr>
          <w:szCs w:val="24"/>
        </w:rPr>
        <w:t>A. B.</w:t>
      </w:r>
      <w:bookmarkEnd w:id="290"/>
      <w:r w:rsidR="00B45BCB" w:rsidRPr="00FE6229">
        <w:rPr>
          <w:color w:val="000000"/>
          <w:szCs w:val="24"/>
        </w:rPr>
        <w:t>,</w:t>
      </w:r>
      <w:r w:rsidR="007347A0" w:rsidRPr="00FE6229">
        <w:rPr>
          <w:color w:val="000000"/>
          <w:szCs w:val="24"/>
        </w:rPr>
        <w:t xml:space="preserve"> </w:t>
      </w:r>
      <w:r w:rsidR="00B45BCB" w:rsidRPr="00FE6229">
        <w:rPr>
          <w:color w:val="000000"/>
          <w:szCs w:val="24"/>
        </w:rPr>
        <w:t xml:space="preserve">ir </w:t>
      </w:r>
      <w:r w:rsidR="007347A0" w:rsidRPr="00FE6229">
        <w:rPr>
          <w:color w:val="000000"/>
          <w:szCs w:val="24"/>
        </w:rPr>
        <w:t xml:space="preserve">pati mušdama – suduodama nenustatytą skaičių kartų jiems ranka į įvairias kūno vietas, sukėlė </w:t>
      </w:r>
      <w:bookmarkStart w:id="291" w:name="Buk_163"/>
      <w:r w:rsidRPr="00A11E51">
        <w:rPr>
          <w:szCs w:val="24"/>
        </w:rPr>
        <w:t>A. S.</w:t>
      </w:r>
      <w:bookmarkEnd w:id="291"/>
      <w:r w:rsidR="007347A0" w:rsidRPr="00FE6229">
        <w:rPr>
          <w:color w:val="000000"/>
          <w:szCs w:val="24"/>
        </w:rPr>
        <w:t xml:space="preserve">, </w:t>
      </w:r>
      <w:bookmarkStart w:id="292" w:name="Buk_128"/>
      <w:r w:rsidRPr="00A11E51">
        <w:rPr>
          <w:szCs w:val="24"/>
        </w:rPr>
        <w:t xml:space="preserve">A. M. </w:t>
      </w:r>
      <w:bookmarkEnd w:id="292"/>
      <w:r w:rsidR="007347A0" w:rsidRPr="00FE6229">
        <w:rPr>
          <w:color w:val="000000"/>
          <w:szCs w:val="24"/>
        </w:rPr>
        <w:t xml:space="preserve">ir </w:t>
      </w:r>
      <w:bookmarkStart w:id="293" w:name="Buk_98"/>
      <w:r w:rsidRPr="00A11E51">
        <w:rPr>
          <w:szCs w:val="24"/>
        </w:rPr>
        <w:t xml:space="preserve">A. B. </w:t>
      </w:r>
      <w:bookmarkEnd w:id="293"/>
      <w:r w:rsidR="007347A0" w:rsidRPr="00FE6229">
        <w:rPr>
          <w:color w:val="000000"/>
          <w:szCs w:val="24"/>
        </w:rPr>
        <w:t>fizinį skausmą</w:t>
      </w:r>
      <w:r w:rsidR="007347A0" w:rsidRPr="00FE6229">
        <w:rPr>
          <w:color w:val="000000"/>
        </w:rPr>
        <w:t xml:space="preserve">. </w:t>
      </w:r>
    </w:p>
    <w:p w14:paraId="6697FB54" w14:textId="35F1C35C" w:rsidR="006C12C6" w:rsidRPr="00FE6229" w:rsidRDefault="006C12C6" w:rsidP="007347A0">
      <w:pPr>
        <w:pStyle w:val="Textbody"/>
        <w:numPr>
          <w:ilvl w:val="0"/>
          <w:numId w:val="13"/>
        </w:numPr>
        <w:spacing w:before="120" w:after="120" w:line="240" w:lineRule="auto"/>
        <w:ind w:left="357" w:hanging="357"/>
        <w:jc w:val="both"/>
      </w:pPr>
      <w:r w:rsidRPr="00FE6229">
        <w:rPr>
          <w:color w:val="000000"/>
          <w:szCs w:val="24"/>
        </w:rPr>
        <w:t>Iš byloje</w:t>
      </w:r>
      <w:r w:rsidR="007347A0" w:rsidRPr="00FE6229">
        <w:rPr>
          <w:color w:val="000000"/>
          <w:szCs w:val="24"/>
        </w:rPr>
        <w:t xml:space="preserve"> ištirt</w:t>
      </w:r>
      <w:r w:rsidRPr="00FE6229">
        <w:rPr>
          <w:color w:val="000000"/>
          <w:szCs w:val="24"/>
        </w:rPr>
        <w:t>ų</w:t>
      </w:r>
      <w:r w:rsidR="007347A0" w:rsidRPr="00FE6229">
        <w:rPr>
          <w:color w:val="000000"/>
          <w:szCs w:val="24"/>
        </w:rPr>
        <w:t xml:space="preserve"> įrodym</w:t>
      </w:r>
      <w:r w:rsidRPr="00FE6229">
        <w:rPr>
          <w:color w:val="000000"/>
          <w:szCs w:val="24"/>
        </w:rPr>
        <w:t>ų matyti</w:t>
      </w:r>
      <w:r w:rsidR="007347A0" w:rsidRPr="00FE6229">
        <w:rPr>
          <w:color w:val="000000"/>
          <w:szCs w:val="24"/>
        </w:rPr>
        <w:t xml:space="preserve">, </w:t>
      </w:r>
      <w:r w:rsidRPr="00FE6229">
        <w:rPr>
          <w:color w:val="000000"/>
          <w:szCs w:val="24"/>
        </w:rPr>
        <w:t>kad</w:t>
      </w:r>
      <w:r w:rsidR="007347A0" w:rsidRPr="00FE6229">
        <w:rPr>
          <w:color w:val="000000"/>
          <w:szCs w:val="24"/>
        </w:rPr>
        <w:t xml:space="preserve"> </w:t>
      </w:r>
      <w:bookmarkStart w:id="294" w:name="Buk_408"/>
      <w:r w:rsidR="00A11E51" w:rsidRPr="00A11E51">
        <w:rPr>
          <w:szCs w:val="24"/>
        </w:rPr>
        <w:t xml:space="preserve">N. B. </w:t>
      </w:r>
      <w:bookmarkEnd w:id="294"/>
      <w:r w:rsidR="007347A0" w:rsidRPr="00FE6229">
        <w:rPr>
          <w:color w:val="000000"/>
          <w:szCs w:val="24"/>
        </w:rPr>
        <w:t xml:space="preserve">fiziškai smurtavo prieš </w:t>
      </w:r>
      <w:bookmarkStart w:id="295" w:name="Buk_179"/>
      <w:r w:rsidR="00A11E51" w:rsidRPr="00A11E51">
        <w:rPr>
          <w:szCs w:val="24"/>
        </w:rPr>
        <w:t>A. S.</w:t>
      </w:r>
      <w:bookmarkEnd w:id="295"/>
      <w:r w:rsidR="007347A0" w:rsidRPr="00FE6229">
        <w:rPr>
          <w:color w:val="000000"/>
          <w:szCs w:val="24"/>
        </w:rPr>
        <w:t xml:space="preserve">, </w:t>
      </w:r>
      <w:bookmarkStart w:id="296" w:name="Buk_145"/>
      <w:r w:rsidR="00A11E51" w:rsidRPr="00A11E51">
        <w:rPr>
          <w:szCs w:val="24"/>
        </w:rPr>
        <w:t xml:space="preserve">A. M. </w:t>
      </w:r>
      <w:bookmarkEnd w:id="296"/>
      <w:r w:rsidR="007347A0" w:rsidRPr="00FE6229">
        <w:rPr>
          <w:color w:val="000000"/>
          <w:szCs w:val="24"/>
        </w:rPr>
        <w:t xml:space="preserve">ir </w:t>
      </w:r>
      <w:bookmarkStart w:id="297" w:name="Buk_65"/>
      <w:r w:rsidR="00A11E51" w:rsidRPr="00A11E51">
        <w:rPr>
          <w:szCs w:val="24"/>
        </w:rPr>
        <w:t>A. B.</w:t>
      </w:r>
      <w:bookmarkEnd w:id="297"/>
      <w:r w:rsidR="007347A0" w:rsidRPr="00FE6229">
        <w:rPr>
          <w:color w:val="000000"/>
          <w:szCs w:val="24"/>
        </w:rPr>
        <w:t xml:space="preserve">, o </w:t>
      </w:r>
      <w:bookmarkStart w:id="298" w:name="Buk_180"/>
      <w:r w:rsidR="00A11E51" w:rsidRPr="00A11E51">
        <w:rPr>
          <w:szCs w:val="24"/>
        </w:rPr>
        <w:t xml:space="preserve">A. S. </w:t>
      </w:r>
      <w:bookmarkEnd w:id="298"/>
      <w:r w:rsidR="007347A0" w:rsidRPr="00FE6229">
        <w:rPr>
          <w:color w:val="000000"/>
          <w:szCs w:val="24"/>
        </w:rPr>
        <w:t xml:space="preserve">ir seksualiai išnaudojo (tvirkino). </w:t>
      </w:r>
      <w:bookmarkStart w:id="299" w:name="_Hlk181784966"/>
      <w:r w:rsidR="007347A0" w:rsidRPr="00FE6229">
        <w:rPr>
          <w:color w:val="000000"/>
          <w:szCs w:val="24"/>
        </w:rPr>
        <w:t xml:space="preserve">Iš nukentėjusiųjų </w:t>
      </w:r>
      <w:bookmarkStart w:id="300" w:name="Buk_199"/>
      <w:r w:rsidR="00A11E51" w:rsidRPr="00A11E51">
        <w:rPr>
          <w:szCs w:val="24"/>
        </w:rPr>
        <w:t>A. S.</w:t>
      </w:r>
      <w:bookmarkEnd w:id="300"/>
      <w:r w:rsidR="007347A0" w:rsidRPr="00FE6229">
        <w:rPr>
          <w:color w:val="000000"/>
          <w:szCs w:val="24"/>
        </w:rPr>
        <w:t xml:space="preserve">, </w:t>
      </w:r>
      <w:bookmarkStart w:id="301" w:name="Buk_113"/>
      <w:r w:rsidR="00A11E51" w:rsidRPr="00A11E51">
        <w:rPr>
          <w:szCs w:val="24"/>
        </w:rPr>
        <w:t xml:space="preserve">A. M. </w:t>
      </w:r>
      <w:bookmarkEnd w:id="301"/>
      <w:r w:rsidR="007347A0" w:rsidRPr="00FE6229">
        <w:rPr>
          <w:color w:val="000000"/>
          <w:szCs w:val="24"/>
        </w:rPr>
        <w:t xml:space="preserve">ir </w:t>
      </w:r>
      <w:bookmarkStart w:id="302" w:name="Buk_83"/>
      <w:r w:rsidR="00A11E51" w:rsidRPr="00A11E51">
        <w:rPr>
          <w:szCs w:val="24"/>
        </w:rPr>
        <w:t xml:space="preserve">A. B. </w:t>
      </w:r>
      <w:bookmarkEnd w:id="302"/>
      <w:r w:rsidR="007347A0" w:rsidRPr="00FE6229">
        <w:rPr>
          <w:color w:val="000000"/>
          <w:szCs w:val="24"/>
        </w:rPr>
        <w:t xml:space="preserve">parodymų matyti, kad </w:t>
      </w:r>
      <w:bookmarkStart w:id="303" w:name="Buk_369"/>
      <w:r w:rsidR="00A11E51" w:rsidRPr="00A11E51">
        <w:rPr>
          <w:szCs w:val="24"/>
        </w:rPr>
        <w:t>N.</w:t>
      </w:r>
      <w:r w:rsidR="00E62E47">
        <w:rPr>
          <w:szCs w:val="24"/>
        </w:rPr>
        <w:t> </w:t>
      </w:r>
      <w:r w:rsidR="00A11E51" w:rsidRPr="00A11E51">
        <w:rPr>
          <w:szCs w:val="24"/>
        </w:rPr>
        <w:t xml:space="preserve">B. </w:t>
      </w:r>
      <w:bookmarkEnd w:id="303"/>
      <w:r w:rsidR="007347A0" w:rsidRPr="00FE6229">
        <w:rPr>
          <w:color w:val="000000"/>
          <w:szCs w:val="24"/>
        </w:rPr>
        <w:t xml:space="preserve">vartojamą smurtą nuolat matė </w:t>
      </w:r>
      <w:bookmarkStart w:id="304" w:name="Buk_304"/>
      <w:r w:rsidR="00A11E51" w:rsidRPr="00A11E51">
        <w:rPr>
          <w:szCs w:val="24"/>
        </w:rPr>
        <w:t>I. B.</w:t>
      </w:r>
      <w:bookmarkEnd w:id="304"/>
      <w:r w:rsidR="007347A0" w:rsidRPr="00FE6229">
        <w:rPr>
          <w:color w:val="000000"/>
          <w:szCs w:val="24"/>
        </w:rPr>
        <w:t>, vaikai dėl tokio nuteistojo elgesio jai skųsdavosi, tačiau ji į tai nereagavo, be to, nurodė, kad juos mušdavo ir pati motina (</w:t>
      </w:r>
      <w:bookmarkStart w:id="305" w:name="Buk_305"/>
      <w:r w:rsidR="00A11E51" w:rsidRPr="00A11E51">
        <w:rPr>
          <w:szCs w:val="24"/>
        </w:rPr>
        <w:t>I. B.</w:t>
      </w:r>
      <w:bookmarkEnd w:id="305"/>
      <w:r w:rsidR="007347A0" w:rsidRPr="00FE6229">
        <w:rPr>
          <w:color w:val="000000"/>
          <w:szCs w:val="24"/>
        </w:rPr>
        <w:t xml:space="preserve">). </w:t>
      </w:r>
    </w:p>
    <w:p w14:paraId="1C1CF5FC" w14:textId="3E067F75" w:rsidR="006C12C6" w:rsidRPr="00FE6229" w:rsidRDefault="006C12C6" w:rsidP="007347A0">
      <w:pPr>
        <w:pStyle w:val="Textbody"/>
        <w:numPr>
          <w:ilvl w:val="0"/>
          <w:numId w:val="13"/>
        </w:numPr>
        <w:spacing w:before="120" w:after="120" w:line="240" w:lineRule="auto"/>
        <w:ind w:left="357" w:hanging="357"/>
        <w:jc w:val="both"/>
      </w:pPr>
      <w:r w:rsidRPr="00FE6229">
        <w:rPr>
          <w:color w:val="000000"/>
          <w:szCs w:val="24"/>
        </w:rPr>
        <w:t>Atkreiptinas dėmesys, kad a</w:t>
      </w:r>
      <w:r w:rsidR="007347A0" w:rsidRPr="00FE6229">
        <w:t>peliacinės instancijos teismas išsamiai nevertino šių tiesiogiai smurtą patyrusių nukentėjusiųjų parodymų, juos skundžiamo nuosprendžio 26 punkte tik pacitavo, nurodydamas</w:t>
      </w:r>
      <w:r w:rsidR="00B45BCB" w:rsidRPr="00FE6229">
        <w:t>,</w:t>
      </w:r>
      <w:r w:rsidR="007347A0" w:rsidRPr="00FE6229">
        <w:t xml:space="preserve"> kuo </w:t>
      </w:r>
      <w:r w:rsidR="00B45BCB" w:rsidRPr="00FE6229">
        <w:t xml:space="preserve">remdamasis </w:t>
      </w:r>
      <w:r w:rsidR="007347A0" w:rsidRPr="00FE6229">
        <w:t xml:space="preserve">pirmosios instancijos teismas </w:t>
      </w:r>
      <w:bookmarkStart w:id="306" w:name="Buk_266"/>
      <w:r w:rsidR="00A11E51" w:rsidRPr="00A11E51">
        <w:t xml:space="preserve">I. B. </w:t>
      </w:r>
      <w:bookmarkEnd w:id="306"/>
      <w:r w:rsidR="007347A0" w:rsidRPr="00FE6229">
        <w:t>pripažino kalta pagal BK</w:t>
      </w:r>
      <w:r w:rsidR="00AD0F58" w:rsidRPr="00FE6229">
        <w:t> </w:t>
      </w:r>
      <w:r w:rsidR="007347A0" w:rsidRPr="00FE6229">
        <w:t>163</w:t>
      </w:r>
      <w:r w:rsidR="00E62E47">
        <w:t> </w:t>
      </w:r>
      <w:r w:rsidR="007347A0" w:rsidRPr="00FE6229">
        <w:t>straipsnį. Teism</w:t>
      </w:r>
      <w:r w:rsidRPr="00FE6229">
        <w:t>o išvados</w:t>
      </w:r>
      <w:r w:rsidR="007347A0" w:rsidRPr="00FE6229">
        <w:rPr>
          <w:color w:val="000000" w:themeColor="text1"/>
        </w:rPr>
        <w:t xml:space="preserve">, </w:t>
      </w:r>
      <w:r w:rsidRPr="00FE6229">
        <w:rPr>
          <w:color w:val="000000" w:themeColor="text1"/>
        </w:rPr>
        <w:t>kad</w:t>
      </w:r>
      <w:r w:rsidR="007347A0" w:rsidRPr="00FE6229">
        <w:rPr>
          <w:color w:val="000000" w:themeColor="text1"/>
        </w:rPr>
        <w:t xml:space="preserve"> </w:t>
      </w:r>
      <w:bookmarkStart w:id="307" w:name="Buk_306"/>
      <w:r w:rsidR="00A11E51" w:rsidRPr="00A11E51">
        <w:rPr>
          <w:szCs w:val="24"/>
        </w:rPr>
        <w:t xml:space="preserve">I. B. </w:t>
      </w:r>
      <w:bookmarkEnd w:id="307"/>
      <w:r w:rsidR="007347A0" w:rsidRPr="00FE6229">
        <w:rPr>
          <w:color w:val="000000" w:themeColor="text1"/>
          <w:szCs w:val="24"/>
        </w:rPr>
        <w:t xml:space="preserve">abejingumas dėl </w:t>
      </w:r>
      <w:bookmarkStart w:id="308" w:name="Buk_370"/>
      <w:r w:rsidR="00A11E51" w:rsidRPr="00A11E51">
        <w:rPr>
          <w:szCs w:val="24"/>
        </w:rPr>
        <w:t xml:space="preserve">N. B. </w:t>
      </w:r>
      <w:bookmarkEnd w:id="308"/>
      <w:r w:rsidR="007347A0" w:rsidRPr="00FE6229">
        <w:rPr>
          <w:color w:val="000000" w:themeColor="text1"/>
          <w:szCs w:val="24"/>
        </w:rPr>
        <w:t xml:space="preserve">smurtavimo savaime nepatvirtina </w:t>
      </w:r>
      <w:r w:rsidRPr="00FE6229">
        <w:rPr>
          <w:iCs/>
          <w:color w:val="000000" w:themeColor="text1"/>
          <w:lang w:bidi="lt-LT"/>
        </w:rPr>
        <w:t>jos</w:t>
      </w:r>
      <w:r w:rsidR="007347A0" w:rsidRPr="00FE6229">
        <w:rPr>
          <w:iCs/>
          <w:color w:val="000000" w:themeColor="text1"/>
          <w:lang w:bidi="lt-LT"/>
        </w:rPr>
        <w:t xml:space="preserve"> kaltės </w:t>
      </w:r>
      <w:r w:rsidRPr="00FE6229">
        <w:rPr>
          <w:iCs/>
          <w:color w:val="000000" w:themeColor="text1"/>
          <w:lang w:bidi="lt-LT"/>
        </w:rPr>
        <w:t>dėl</w:t>
      </w:r>
      <w:r w:rsidR="007347A0" w:rsidRPr="00FE6229">
        <w:rPr>
          <w:iCs/>
          <w:color w:val="000000" w:themeColor="text1"/>
          <w:lang w:bidi="lt-LT"/>
        </w:rPr>
        <w:t xml:space="preserve"> jai pareikšt</w:t>
      </w:r>
      <w:r w:rsidRPr="00FE6229">
        <w:rPr>
          <w:iCs/>
          <w:color w:val="000000" w:themeColor="text1"/>
          <w:lang w:bidi="lt-LT"/>
        </w:rPr>
        <w:t>o</w:t>
      </w:r>
      <w:r w:rsidR="007347A0" w:rsidRPr="00FE6229">
        <w:rPr>
          <w:iCs/>
          <w:color w:val="000000" w:themeColor="text1"/>
          <w:lang w:bidi="lt-LT"/>
        </w:rPr>
        <w:t xml:space="preserve"> kaltinim</w:t>
      </w:r>
      <w:r w:rsidRPr="00FE6229">
        <w:rPr>
          <w:iCs/>
          <w:color w:val="000000" w:themeColor="text1"/>
          <w:lang w:bidi="lt-LT"/>
        </w:rPr>
        <w:t>o</w:t>
      </w:r>
      <w:r w:rsidR="007347A0" w:rsidRPr="00FE6229">
        <w:rPr>
          <w:iCs/>
          <w:color w:val="000000" w:themeColor="text1"/>
          <w:lang w:bidi="lt-LT"/>
        </w:rPr>
        <w:t xml:space="preserve"> </w:t>
      </w:r>
      <w:r w:rsidRPr="00FE6229">
        <w:rPr>
          <w:iCs/>
          <w:color w:val="000000" w:themeColor="text1"/>
          <w:lang w:bidi="lt-LT"/>
        </w:rPr>
        <w:t>ir</w:t>
      </w:r>
      <w:r w:rsidR="007347A0" w:rsidRPr="00FE6229">
        <w:rPr>
          <w:iCs/>
          <w:color w:val="000000" w:themeColor="text1"/>
          <w:lang w:bidi="lt-LT"/>
        </w:rPr>
        <w:t xml:space="preserve"> kad byloje nėra duomenų, patvirtinančių, </w:t>
      </w:r>
      <w:r w:rsidR="002D4919" w:rsidRPr="00FE6229">
        <w:rPr>
          <w:iCs/>
          <w:color w:val="000000" w:themeColor="text1"/>
          <w:lang w:bidi="lt-LT"/>
        </w:rPr>
        <w:t>jog</w:t>
      </w:r>
      <w:r w:rsidR="007347A0" w:rsidRPr="00FE6229">
        <w:rPr>
          <w:iCs/>
          <w:color w:val="000000" w:themeColor="text1"/>
          <w:lang w:bidi="lt-LT"/>
        </w:rPr>
        <w:t xml:space="preserve"> </w:t>
      </w:r>
      <w:bookmarkStart w:id="309" w:name="Buk_307"/>
      <w:r w:rsidR="00A11E51" w:rsidRPr="00A11E51">
        <w:rPr>
          <w:iCs/>
          <w:lang w:bidi="lt-LT"/>
        </w:rPr>
        <w:t xml:space="preserve">I. B. </w:t>
      </w:r>
      <w:bookmarkEnd w:id="309"/>
      <w:r w:rsidR="007347A0" w:rsidRPr="00FE6229">
        <w:rPr>
          <w:iCs/>
          <w:color w:val="000000" w:themeColor="text1"/>
          <w:lang w:bidi="lt-LT"/>
        </w:rPr>
        <w:t>mušė vaik</w:t>
      </w:r>
      <w:r w:rsidR="002D4919" w:rsidRPr="00FE6229">
        <w:rPr>
          <w:iCs/>
          <w:color w:val="000000" w:themeColor="text1"/>
          <w:lang w:bidi="lt-LT"/>
        </w:rPr>
        <w:t>us</w:t>
      </w:r>
      <w:r w:rsidR="007347A0" w:rsidRPr="00FE6229">
        <w:rPr>
          <w:iCs/>
          <w:color w:val="000000" w:themeColor="text1"/>
          <w:lang w:bidi="lt-LT"/>
        </w:rPr>
        <w:t xml:space="preserve"> ir sukėlė jiems fizinį skausmą</w:t>
      </w:r>
      <w:r w:rsidRPr="00FE6229">
        <w:rPr>
          <w:iCs/>
          <w:color w:val="000000" w:themeColor="text1"/>
          <w:lang w:bidi="lt-LT"/>
        </w:rPr>
        <w:t>, prieštaringos, padarytos pažeidžiant BPK</w:t>
      </w:r>
      <w:r w:rsidR="00E62E47">
        <w:rPr>
          <w:iCs/>
          <w:color w:val="000000" w:themeColor="text1"/>
          <w:lang w:bidi="lt-LT"/>
        </w:rPr>
        <w:t> </w:t>
      </w:r>
      <w:r w:rsidRPr="00FE6229">
        <w:rPr>
          <w:iCs/>
          <w:color w:val="000000" w:themeColor="text1"/>
          <w:lang w:bidi="lt-LT"/>
        </w:rPr>
        <w:t>20</w:t>
      </w:r>
      <w:r w:rsidR="00E62E47">
        <w:rPr>
          <w:iCs/>
          <w:color w:val="000000" w:themeColor="text1"/>
          <w:lang w:bidi="lt-LT"/>
        </w:rPr>
        <w:t> </w:t>
      </w:r>
      <w:r w:rsidRPr="00FE6229">
        <w:rPr>
          <w:iCs/>
          <w:color w:val="000000" w:themeColor="text1"/>
          <w:lang w:bidi="lt-LT"/>
        </w:rPr>
        <w:t>straipsnio 5 dalies nuostatas.</w:t>
      </w:r>
      <w:r w:rsidR="007347A0" w:rsidRPr="00FE6229">
        <w:rPr>
          <w:iCs/>
          <w:color w:val="000000" w:themeColor="text1"/>
          <w:lang w:bidi="lt-LT"/>
        </w:rPr>
        <w:t xml:space="preserve"> </w:t>
      </w:r>
    </w:p>
    <w:p w14:paraId="736599FC" w14:textId="054E86AA" w:rsidR="007347A0" w:rsidRPr="00FE6229" w:rsidRDefault="007347A0" w:rsidP="007347A0">
      <w:pPr>
        <w:pStyle w:val="Textbody"/>
        <w:numPr>
          <w:ilvl w:val="0"/>
          <w:numId w:val="13"/>
        </w:numPr>
        <w:spacing w:before="120" w:after="120" w:line="240" w:lineRule="auto"/>
        <w:ind w:left="357" w:hanging="357"/>
        <w:jc w:val="both"/>
      </w:pPr>
      <w:r w:rsidRPr="00FE6229">
        <w:rPr>
          <w:iCs/>
          <w:color w:val="000000" w:themeColor="text1"/>
          <w:lang w:bidi="lt-LT"/>
        </w:rPr>
        <w:t>I</w:t>
      </w:r>
      <w:r w:rsidRPr="00FE6229">
        <w:rPr>
          <w:color w:val="000000" w:themeColor="text1"/>
          <w:szCs w:val="24"/>
        </w:rPr>
        <w:t>š skundžiamo nuosprendžio matyti, kad a</w:t>
      </w:r>
      <w:r w:rsidR="006C12C6" w:rsidRPr="00FE6229">
        <w:rPr>
          <w:color w:val="000000" w:themeColor="text1"/>
          <w:szCs w:val="24"/>
        </w:rPr>
        <w:t>peliacinės instancijos</w:t>
      </w:r>
      <w:r w:rsidRPr="00FE6229">
        <w:rPr>
          <w:color w:val="000000" w:themeColor="text1"/>
          <w:szCs w:val="24"/>
        </w:rPr>
        <w:t xml:space="preserve"> teismas neatliko išsamios bylos </w:t>
      </w:r>
      <w:r w:rsidR="006C12C6" w:rsidRPr="00FE6229">
        <w:rPr>
          <w:color w:val="000000" w:themeColor="text1"/>
          <w:szCs w:val="24"/>
        </w:rPr>
        <w:t>įrodymų</w:t>
      </w:r>
      <w:r w:rsidRPr="00FE6229">
        <w:rPr>
          <w:color w:val="000000" w:themeColor="text1"/>
          <w:szCs w:val="24"/>
        </w:rPr>
        <w:t xml:space="preserve"> visumos analizės,</w:t>
      </w:r>
      <w:r w:rsidR="00B6762C" w:rsidRPr="00FE6229">
        <w:rPr>
          <w:color w:val="000000" w:themeColor="text1"/>
          <w:szCs w:val="24"/>
        </w:rPr>
        <w:t xml:space="preserve"> o</w:t>
      </w:r>
      <w:r w:rsidRPr="00FE6229">
        <w:rPr>
          <w:color w:val="000000" w:themeColor="text1"/>
          <w:szCs w:val="24"/>
        </w:rPr>
        <w:t xml:space="preserve"> apsiribojo selektyviu, fragmentišku i</w:t>
      </w:r>
      <w:r w:rsidR="006C12C6" w:rsidRPr="00FE6229">
        <w:rPr>
          <w:color w:val="000000" w:themeColor="text1"/>
          <w:szCs w:val="24"/>
        </w:rPr>
        <w:t xml:space="preserve">r </w:t>
      </w:r>
      <w:r w:rsidRPr="00FE6229">
        <w:rPr>
          <w:color w:val="000000" w:themeColor="text1"/>
          <w:szCs w:val="24"/>
        </w:rPr>
        <w:t>atsietu</w:t>
      </w:r>
      <w:r w:rsidR="006C12C6" w:rsidRPr="00FE6229">
        <w:rPr>
          <w:color w:val="000000" w:themeColor="text1"/>
          <w:szCs w:val="24"/>
        </w:rPr>
        <w:t xml:space="preserve"> tik</w:t>
      </w:r>
      <w:r w:rsidRPr="00FE6229">
        <w:rPr>
          <w:color w:val="000000" w:themeColor="text1"/>
          <w:szCs w:val="24"/>
        </w:rPr>
        <w:t xml:space="preserve"> dalies byloje esančių įrodymų – liudytojų </w:t>
      </w:r>
      <w:bookmarkStart w:id="310" w:name="Buk_325"/>
      <w:r w:rsidR="00A11E51" w:rsidRPr="00A11E51">
        <w:rPr>
          <w:szCs w:val="24"/>
          <w:lang w:bidi="lt-LT"/>
        </w:rPr>
        <w:t>J. L.</w:t>
      </w:r>
      <w:bookmarkEnd w:id="310"/>
      <w:r w:rsidRPr="00FE6229">
        <w:rPr>
          <w:color w:val="000000" w:themeColor="text1"/>
          <w:szCs w:val="24"/>
          <w:lang w:bidi="lt-LT"/>
        </w:rPr>
        <w:t xml:space="preserve">, </w:t>
      </w:r>
      <w:bookmarkStart w:id="311" w:name="Buk_415"/>
      <w:r w:rsidR="00A11E51" w:rsidRPr="00A11E51">
        <w:rPr>
          <w:szCs w:val="24"/>
          <w:lang w:bidi="lt-LT"/>
        </w:rPr>
        <w:t>V. L.</w:t>
      </w:r>
      <w:bookmarkEnd w:id="311"/>
      <w:r w:rsidRPr="00FE6229">
        <w:rPr>
          <w:color w:val="000000" w:themeColor="text1"/>
          <w:szCs w:val="24"/>
          <w:lang w:bidi="lt-LT"/>
        </w:rPr>
        <w:t xml:space="preserve">, </w:t>
      </w:r>
      <w:bookmarkStart w:id="312" w:name="Buk_328"/>
      <w:r w:rsidR="00A11E51" w:rsidRPr="00A11E51">
        <w:rPr>
          <w:szCs w:val="24"/>
          <w:lang w:bidi="lt-LT"/>
        </w:rPr>
        <w:t xml:space="preserve">L. L. </w:t>
      </w:r>
      <w:bookmarkEnd w:id="312"/>
      <w:r w:rsidRPr="00FE6229">
        <w:rPr>
          <w:color w:val="000000" w:themeColor="text1"/>
          <w:szCs w:val="24"/>
          <w:lang w:bidi="lt-LT"/>
        </w:rPr>
        <w:t>parodym</w:t>
      </w:r>
      <w:r w:rsidR="00966CA8" w:rsidRPr="00FE6229">
        <w:rPr>
          <w:color w:val="000000" w:themeColor="text1"/>
          <w:szCs w:val="24"/>
          <w:lang w:bidi="lt-LT"/>
        </w:rPr>
        <w:t>ų</w:t>
      </w:r>
      <w:r w:rsidR="006C12C6" w:rsidRPr="00FE6229">
        <w:rPr>
          <w:color w:val="000000" w:themeColor="text1"/>
          <w:szCs w:val="24"/>
          <w:lang w:bidi="lt-LT"/>
        </w:rPr>
        <w:t>,</w:t>
      </w:r>
      <w:r w:rsidRPr="00FE6229">
        <w:rPr>
          <w:color w:val="000000" w:themeColor="text1"/>
          <w:szCs w:val="24"/>
          <w:lang w:bidi="lt-LT"/>
        </w:rPr>
        <w:t xml:space="preserve"> 2022</w:t>
      </w:r>
      <w:r w:rsidR="00AD0F58" w:rsidRPr="00FE6229">
        <w:rPr>
          <w:color w:val="000000" w:themeColor="text1"/>
          <w:szCs w:val="24"/>
          <w:lang w:bidi="lt-LT"/>
        </w:rPr>
        <w:t> </w:t>
      </w:r>
      <w:r w:rsidRPr="00FE6229">
        <w:rPr>
          <w:color w:val="000000" w:themeColor="text1"/>
          <w:szCs w:val="24"/>
          <w:lang w:bidi="lt-LT"/>
        </w:rPr>
        <w:t>m.</w:t>
      </w:r>
      <w:r w:rsidR="00AD0F58" w:rsidRPr="00FE6229">
        <w:rPr>
          <w:color w:val="000000" w:themeColor="text1"/>
          <w:szCs w:val="24"/>
          <w:lang w:bidi="lt-LT"/>
        </w:rPr>
        <w:t> </w:t>
      </w:r>
      <w:r w:rsidRPr="00FE6229">
        <w:rPr>
          <w:color w:val="000000" w:themeColor="text1"/>
          <w:szCs w:val="24"/>
          <w:lang w:bidi="lt-LT"/>
        </w:rPr>
        <w:t xml:space="preserve">sausio 11 d. </w:t>
      </w:r>
      <w:r w:rsidR="00353CE3" w:rsidRPr="00FE6229">
        <w:rPr>
          <w:color w:val="000000" w:themeColor="text1"/>
          <w:szCs w:val="24"/>
          <w:lang w:bidi="lt-LT"/>
        </w:rPr>
        <w:t>V</w:t>
      </w:r>
      <w:r w:rsidRPr="00FE6229">
        <w:rPr>
          <w:color w:val="000000" w:themeColor="text1"/>
          <w:szCs w:val="24"/>
          <w:lang w:bidi="lt-LT"/>
        </w:rPr>
        <w:t xml:space="preserve">aiko teisių </w:t>
      </w:r>
      <w:r w:rsidRPr="00FE6229">
        <w:rPr>
          <w:color w:val="000000" w:themeColor="text1"/>
          <w:szCs w:val="24"/>
          <w:lang w:bidi="lt-LT"/>
        </w:rPr>
        <w:lastRenderedPageBreak/>
        <w:t>apsaugos ir įvaikinimo tarnybos Klaipėdos apskrities vaiko teisių apsaugos skyriaus pateikt</w:t>
      </w:r>
      <w:r w:rsidR="006C12C6" w:rsidRPr="00FE6229">
        <w:rPr>
          <w:color w:val="000000" w:themeColor="text1"/>
          <w:szCs w:val="24"/>
          <w:lang w:bidi="lt-LT"/>
        </w:rPr>
        <w:t>os</w:t>
      </w:r>
      <w:r w:rsidRPr="00FE6229">
        <w:rPr>
          <w:color w:val="000000" w:themeColor="text1"/>
          <w:szCs w:val="24"/>
          <w:lang w:bidi="lt-LT"/>
        </w:rPr>
        <w:t xml:space="preserve"> informacij</w:t>
      </w:r>
      <w:r w:rsidR="006C12C6" w:rsidRPr="00FE6229">
        <w:rPr>
          <w:color w:val="000000" w:themeColor="text1"/>
          <w:szCs w:val="24"/>
          <w:lang w:bidi="lt-LT"/>
        </w:rPr>
        <w:t>os,</w:t>
      </w:r>
      <w:r w:rsidRPr="00FE6229">
        <w:rPr>
          <w:color w:val="000000" w:themeColor="text1"/>
          <w:szCs w:val="24"/>
          <w:lang w:bidi="lt-LT"/>
        </w:rPr>
        <w:t xml:space="preserve"> kitų institucijų pažym</w:t>
      </w:r>
      <w:r w:rsidR="00966CA8" w:rsidRPr="00FE6229">
        <w:rPr>
          <w:color w:val="000000" w:themeColor="text1"/>
          <w:szCs w:val="24"/>
          <w:lang w:bidi="lt-LT"/>
        </w:rPr>
        <w:t>o</w:t>
      </w:r>
      <w:r w:rsidR="006C12C6" w:rsidRPr="00FE6229">
        <w:rPr>
          <w:color w:val="000000" w:themeColor="text1"/>
          <w:szCs w:val="24"/>
          <w:lang w:bidi="lt-LT"/>
        </w:rPr>
        <w:t>se pateiktos informacijos</w:t>
      </w:r>
      <w:r w:rsidRPr="00FE6229">
        <w:rPr>
          <w:color w:val="000000" w:themeColor="text1"/>
          <w:szCs w:val="24"/>
          <w:lang w:bidi="lt-LT"/>
        </w:rPr>
        <w:t>, jog vaikais buvo rūpinamasi</w:t>
      </w:r>
      <w:r w:rsidR="00B45BCB" w:rsidRPr="00FE6229">
        <w:rPr>
          <w:color w:val="000000" w:themeColor="text1"/>
          <w:szCs w:val="24"/>
          <w:lang w:bidi="lt-LT"/>
        </w:rPr>
        <w:t>,</w:t>
      </w:r>
      <w:r w:rsidRPr="00FE6229">
        <w:rPr>
          <w:color w:val="000000" w:themeColor="text1"/>
          <w:szCs w:val="24"/>
        </w:rPr>
        <w:t> – vertinimu</w:t>
      </w:r>
      <w:r w:rsidR="001B056F" w:rsidRPr="00FE6229">
        <w:rPr>
          <w:color w:val="000000" w:themeColor="text1"/>
          <w:szCs w:val="24"/>
        </w:rPr>
        <w:t>. Teismas p</w:t>
      </w:r>
      <w:r w:rsidRPr="00FE6229">
        <w:rPr>
          <w:color w:val="000000" w:themeColor="text1"/>
          <w:szCs w:val="24"/>
        </w:rPr>
        <w:t xml:space="preserve">ernelyg sureikšmino atskiras byloje nustatytas, tačiau su kaltinimu nesusijusias aplinkybes (pavyzdžiui, kad </w:t>
      </w:r>
      <w:bookmarkStart w:id="313" w:name="Buk_409"/>
      <w:r w:rsidR="00A11E51" w:rsidRPr="00A11E51">
        <w:rPr>
          <w:szCs w:val="24"/>
        </w:rPr>
        <w:t xml:space="preserve">N. B. </w:t>
      </w:r>
      <w:bookmarkEnd w:id="313"/>
      <w:r w:rsidRPr="00FE6229">
        <w:rPr>
          <w:color w:val="000000" w:themeColor="text1"/>
          <w:szCs w:val="24"/>
        </w:rPr>
        <w:t xml:space="preserve">smurtavo ir prieš pačią </w:t>
      </w:r>
      <w:bookmarkStart w:id="314" w:name="Buk_267"/>
      <w:r w:rsidR="00A11E51" w:rsidRPr="00A11E51">
        <w:rPr>
          <w:szCs w:val="24"/>
        </w:rPr>
        <w:t>I. B.</w:t>
      </w:r>
      <w:bookmarkEnd w:id="314"/>
      <w:r w:rsidRPr="00FE6229">
        <w:rPr>
          <w:color w:val="000000" w:themeColor="text1"/>
          <w:szCs w:val="24"/>
        </w:rPr>
        <w:t>)</w:t>
      </w:r>
      <w:r w:rsidR="001B056F" w:rsidRPr="00FE6229">
        <w:rPr>
          <w:color w:val="000000" w:themeColor="text1"/>
          <w:szCs w:val="24"/>
        </w:rPr>
        <w:t xml:space="preserve">. </w:t>
      </w:r>
      <w:r w:rsidR="00B40497" w:rsidRPr="00FE6229">
        <w:rPr>
          <w:color w:val="000000" w:themeColor="text1"/>
          <w:szCs w:val="24"/>
        </w:rPr>
        <w:t>Apeliacinės instancijos teismo</w:t>
      </w:r>
      <w:r w:rsidR="001B056F" w:rsidRPr="00FE6229">
        <w:rPr>
          <w:color w:val="000000" w:themeColor="text1"/>
          <w:szCs w:val="24"/>
        </w:rPr>
        <w:t xml:space="preserve"> nustat</w:t>
      </w:r>
      <w:r w:rsidR="00B40497" w:rsidRPr="00FE6229">
        <w:rPr>
          <w:color w:val="000000" w:themeColor="text1"/>
          <w:szCs w:val="24"/>
        </w:rPr>
        <w:t>ytos</w:t>
      </w:r>
      <w:r w:rsidR="001B056F" w:rsidRPr="00FE6229">
        <w:rPr>
          <w:color w:val="000000" w:themeColor="text1"/>
          <w:szCs w:val="24"/>
        </w:rPr>
        <w:t xml:space="preserve"> aplinkyb</w:t>
      </w:r>
      <w:r w:rsidR="00B40497" w:rsidRPr="00FE6229">
        <w:rPr>
          <w:color w:val="000000" w:themeColor="text1"/>
          <w:szCs w:val="24"/>
        </w:rPr>
        <w:t>ės</w:t>
      </w:r>
      <w:r w:rsidRPr="00FE6229">
        <w:rPr>
          <w:color w:val="000000" w:themeColor="text1"/>
          <w:szCs w:val="24"/>
        </w:rPr>
        <w:t xml:space="preserve">, kad byloje nėra jokių duomenų, </w:t>
      </w:r>
      <w:r w:rsidR="00B40497" w:rsidRPr="00FE6229">
        <w:rPr>
          <w:color w:val="000000" w:themeColor="text1"/>
          <w:szCs w:val="24"/>
        </w:rPr>
        <w:t>jog</w:t>
      </w:r>
      <w:r w:rsidRPr="00FE6229">
        <w:rPr>
          <w:color w:val="000000" w:themeColor="text1"/>
          <w:szCs w:val="24"/>
        </w:rPr>
        <w:t xml:space="preserve"> </w:t>
      </w:r>
      <w:bookmarkStart w:id="315" w:name="Buk_308"/>
      <w:r w:rsidR="00A11E51" w:rsidRPr="00A11E51">
        <w:rPr>
          <w:szCs w:val="24"/>
        </w:rPr>
        <w:t xml:space="preserve">I. B. </w:t>
      </w:r>
      <w:bookmarkEnd w:id="315"/>
      <w:r w:rsidRPr="00FE6229">
        <w:rPr>
          <w:color w:val="000000" w:themeColor="text1"/>
          <w:szCs w:val="24"/>
        </w:rPr>
        <w:t>pati smurtavo prieš savo vaikus</w:t>
      </w:r>
      <w:r w:rsidR="00B45BCB" w:rsidRPr="00FE6229">
        <w:rPr>
          <w:color w:val="000000" w:themeColor="text1"/>
          <w:szCs w:val="24"/>
        </w:rPr>
        <w:t>,</w:t>
      </w:r>
      <w:r w:rsidRPr="00FE6229">
        <w:rPr>
          <w:color w:val="000000" w:themeColor="text1"/>
          <w:szCs w:val="24"/>
        </w:rPr>
        <w:t xml:space="preserve"> </w:t>
      </w:r>
      <w:r w:rsidR="00B40497" w:rsidRPr="00FE6229">
        <w:rPr>
          <w:color w:val="000000" w:themeColor="text1"/>
          <w:szCs w:val="24"/>
        </w:rPr>
        <w:t>prieštarauja bylos įrodymams</w:t>
      </w:r>
      <w:r w:rsidR="00B45BCB" w:rsidRPr="00FE6229">
        <w:rPr>
          <w:color w:val="000000" w:themeColor="text1"/>
          <w:szCs w:val="24"/>
        </w:rPr>
        <w:t> </w:t>
      </w:r>
      <w:r w:rsidR="007946CE" w:rsidRPr="00FE6229">
        <w:rPr>
          <w:color w:val="000000" w:themeColor="text1"/>
          <w:szCs w:val="24"/>
        </w:rPr>
        <w:t>–</w:t>
      </w:r>
      <w:r w:rsidR="00C1038A" w:rsidRPr="00FE6229">
        <w:rPr>
          <w:color w:val="000000" w:themeColor="text1"/>
          <w:szCs w:val="24"/>
        </w:rPr>
        <w:t xml:space="preserve"> </w:t>
      </w:r>
      <w:r w:rsidR="00B40497" w:rsidRPr="00FE6229">
        <w:rPr>
          <w:color w:val="000000" w:themeColor="text1"/>
          <w:szCs w:val="24"/>
        </w:rPr>
        <w:t>nukentėjusiųjų</w:t>
      </w:r>
      <w:r w:rsidR="007946CE" w:rsidRPr="00FE6229">
        <w:rPr>
          <w:color w:val="000000" w:themeColor="text1"/>
          <w:szCs w:val="24"/>
        </w:rPr>
        <w:t xml:space="preserve"> </w:t>
      </w:r>
      <w:bookmarkStart w:id="316" w:name="Buk_114"/>
      <w:r w:rsidR="00A11E51" w:rsidRPr="00A11E51">
        <w:rPr>
          <w:szCs w:val="24"/>
        </w:rPr>
        <w:t xml:space="preserve">A. M. </w:t>
      </w:r>
      <w:bookmarkEnd w:id="316"/>
      <w:r w:rsidR="007946CE" w:rsidRPr="00FE6229">
        <w:rPr>
          <w:szCs w:val="24"/>
        </w:rPr>
        <w:t xml:space="preserve">ir </w:t>
      </w:r>
      <w:bookmarkStart w:id="317" w:name="Buk_200"/>
      <w:r w:rsidR="00A11E51" w:rsidRPr="00A11E51">
        <w:rPr>
          <w:szCs w:val="24"/>
        </w:rPr>
        <w:t xml:space="preserve">A. S. </w:t>
      </w:r>
      <w:bookmarkEnd w:id="317"/>
      <w:r w:rsidR="00B40497" w:rsidRPr="00FE6229">
        <w:rPr>
          <w:color w:val="000000" w:themeColor="text1"/>
          <w:szCs w:val="24"/>
        </w:rPr>
        <w:t>parodymams.</w:t>
      </w:r>
    </w:p>
    <w:p w14:paraId="207A0F36" w14:textId="378F3283" w:rsidR="00682F81" w:rsidRPr="00FE6229" w:rsidRDefault="00682F81" w:rsidP="00682F81">
      <w:pPr>
        <w:pStyle w:val="Textbody"/>
        <w:numPr>
          <w:ilvl w:val="0"/>
          <w:numId w:val="13"/>
        </w:numPr>
        <w:spacing w:before="120" w:after="120" w:line="240" w:lineRule="auto"/>
        <w:ind w:left="357" w:hanging="357"/>
        <w:jc w:val="both"/>
      </w:pPr>
      <w:r w:rsidRPr="00FE6229">
        <w:rPr>
          <w:color w:val="000000"/>
        </w:rPr>
        <w:t xml:space="preserve">Nukentėjusioji </w:t>
      </w:r>
      <w:bookmarkStart w:id="318" w:name="Buk_201"/>
      <w:r w:rsidR="00A11E51" w:rsidRPr="00A11E51">
        <w:t xml:space="preserve">A. S. </w:t>
      </w:r>
      <w:bookmarkEnd w:id="318"/>
      <w:r w:rsidR="00C1038A" w:rsidRPr="00FE6229">
        <w:rPr>
          <w:color w:val="000000"/>
        </w:rPr>
        <w:t>pa</w:t>
      </w:r>
      <w:r w:rsidRPr="00FE6229">
        <w:rPr>
          <w:color w:val="000000"/>
        </w:rPr>
        <w:t xml:space="preserve">rodė, kad </w:t>
      </w:r>
      <w:bookmarkStart w:id="319" w:name="Buk_309"/>
      <w:r w:rsidR="00A11E51" w:rsidRPr="00A11E51">
        <w:t xml:space="preserve">I. B. </w:t>
      </w:r>
      <w:bookmarkEnd w:id="319"/>
      <w:r w:rsidRPr="00FE6229">
        <w:rPr>
          <w:color w:val="000000"/>
        </w:rPr>
        <w:t>ją taip pat yra mušusi per užpakalį ir šonus</w:t>
      </w:r>
      <w:r w:rsidR="008D5CB6" w:rsidRPr="00FE6229">
        <w:rPr>
          <w:color w:val="000000"/>
        </w:rPr>
        <w:t>, jai skaudėjo.</w:t>
      </w:r>
      <w:r w:rsidRPr="00FE6229">
        <w:rPr>
          <w:color w:val="000000"/>
        </w:rPr>
        <w:t xml:space="preserve"> </w:t>
      </w:r>
      <w:bookmarkStart w:id="320" w:name="Buk_310"/>
      <w:r w:rsidR="00A11E51" w:rsidRPr="00A11E51">
        <w:t>I.</w:t>
      </w:r>
      <w:r w:rsidR="00E62E47">
        <w:t> </w:t>
      </w:r>
      <w:r w:rsidR="00A11E51" w:rsidRPr="00A11E51">
        <w:t xml:space="preserve">B. </w:t>
      </w:r>
      <w:bookmarkEnd w:id="320"/>
      <w:r w:rsidR="008D5CB6" w:rsidRPr="00FE6229">
        <w:rPr>
          <w:color w:val="000000"/>
        </w:rPr>
        <w:t xml:space="preserve">ir </w:t>
      </w:r>
      <w:bookmarkStart w:id="321" w:name="Buk_410"/>
      <w:r w:rsidR="00A11E51" w:rsidRPr="00A11E51">
        <w:t xml:space="preserve">N. B. </w:t>
      </w:r>
      <w:bookmarkEnd w:id="321"/>
      <w:r w:rsidR="008D5CB6" w:rsidRPr="00FE6229">
        <w:rPr>
          <w:color w:val="000000"/>
        </w:rPr>
        <w:t xml:space="preserve">mušė, kai ji 4 klasėje iš moters paėmė 5 Eur. </w:t>
      </w:r>
      <w:bookmarkStart w:id="322" w:name="Buk_149"/>
      <w:r w:rsidR="00A11E51" w:rsidRPr="00A11E51">
        <w:t xml:space="preserve">A. M. </w:t>
      </w:r>
      <w:bookmarkEnd w:id="322"/>
      <w:r w:rsidRPr="00FE6229">
        <w:rPr>
          <w:color w:val="000000"/>
        </w:rPr>
        <w:t xml:space="preserve">dažnai gaudavo nuo </w:t>
      </w:r>
      <w:bookmarkStart w:id="323" w:name="Buk_371"/>
      <w:r w:rsidR="00A11E51" w:rsidRPr="00A11E51">
        <w:t xml:space="preserve">N. B. </w:t>
      </w:r>
      <w:bookmarkEnd w:id="323"/>
      <w:r w:rsidRPr="00FE6229">
        <w:rPr>
          <w:color w:val="000000"/>
        </w:rPr>
        <w:t>ir nuo motinos</w:t>
      </w:r>
      <w:r w:rsidR="00DC51ED" w:rsidRPr="00FE6229">
        <w:rPr>
          <w:color w:val="000000"/>
        </w:rPr>
        <w:t xml:space="preserve"> </w:t>
      </w:r>
      <w:bookmarkStart w:id="324" w:name="Buk_311"/>
      <w:r w:rsidR="00A11E51" w:rsidRPr="00A11E51">
        <w:t xml:space="preserve">I. B. </w:t>
      </w:r>
      <w:bookmarkEnd w:id="324"/>
      <w:r w:rsidRPr="00FE6229">
        <w:rPr>
          <w:color w:val="000000"/>
        </w:rPr>
        <w:t>(1</w:t>
      </w:r>
      <w:r w:rsidR="00AD0F58" w:rsidRPr="00FE6229">
        <w:rPr>
          <w:color w:val="000000"/>
        </w:rPr>
        <w:t> </w:t>
      </w:r>
      <w:r w:rsidRPr="00FE6229">
        <w:rPr>
          <w:color w:val="000000"/>
        </w:rPr>
        <w:t xml:space="preserve">t., b. l. 125). </w:t>
      </w:r>
    </w:p>
    <w:p w14:paraId="084D81D2" w14:textId="5FB85754" w:rsidR="00682F81" w:rsidRPr="00FE6229" w:rsidRDefault="009336FB" w:rsidP="00682F81">
      <w:pPr>
        <w:pStyle w:val="Textbody"/>
        <w:numPr>
          <w:ilvl w:val="0"/>
          <w:numId w:val="13"/>
        </w:numPr>
        <w:spacing w:before="120" w:after="120" w:line="240" w:lineRule="auto"/>
        <w:ind w:left="357" w:hanging="357"/>
        <w:jc w:val="both"/>
      </w:pPr>
      <w:r w:rsidRPr="00FE6229">
        <w:rPr>
          <w:color w:val="000000"/>
        </w:rPr>
        <w:t xml:space="preserve">Apklausiamas </w:t>
      </w:r>
      <w:r w:rsidR="007C3A37" w:rsidRPr="00FE6229">
        <w:rPr>
          <w:color w:val="000000"/>
        </w:rPr>
        <w:t xml:space="preserve">kaip nukentėjusysis </w:t>
      </w:r>
      <w:bookmarkStart w:id="325" w:name="Buk_150"/>
      <w:r w:rsidR="00A11E51" w:rsidRPr="00A11E51">
        <w:t xml:space="preserve">A. M. </w:t>
      </w:r>
      <w:bookmarkEnd w:id="325"/>
      <w:r w:rsidR="00C1038A" w:rsidRPr="00FE6229">
        <w:rPr>
          <w:color w:val="000000"/>
        </w:rPr>
        <w:t>pa</w:t>
      </w:r>
      <w:r w:rsidR="00682F81" w:rsidRPr="00FE6229">
        <w:rPr>
          <w:color w:val="000000"/>
        </w:rPr>
        <w:t>rodė, kad motina</w:t>
      </w:r>
      <w:r w:rsidR="00DC51ED" w:rsidRPr="00FE6229">
        <w:rPr>
          <w:color w:val="000000"/>
        </w:rPr>
        <w:t xml:space="preserve"> </w:t>
      </w:r>
      <w:bookmarkStart w:id="326" w:name="Buk_312"/>
      <w:r w:rsidR="00A11E51" w:rsidRPr="00A11E51">
        <w:t xml:space="preserve">I. B. </w:t>
      </w:r>
      <w:bookmarkEnd w:id="326"/>
      <w:r w:rsidR="00682F81" w:rsidRPr="00FE6229">
        <w:rPr>
          <w:color w:val="000000"/>
        </w:rPr>
        <w:t>juos irgi mušdavo su šluotos kotu ir su diržu. Per dieną gaudavo nuo motino</w:t>
      </w:r>
      <w:r w:rsidR="00DC51ED" w:rsidRPr="00FE6229">
        <w:rPr>
          <w:color w:val="000000"/>
        </w:rPr>
        <w:t xml:space="preserve">s </w:t>
      </w:r>
      <w:bookmarkStart w:id="327" w:name="Buk_313"/>
      <w:r w:rsidR="00A11E51" w:rsidRPr="00A11E51">
        <w:t xml:space="preserve">I. B. </w:t>
      </w:r>
      <w:bookmarkEnd w:id="327"/>
      <w:r w:rsidR="00682F81" w:rsidRPr="00FE6229">
        <w:rPr>
          <w:color w:val="000000"/>
        </w:rPr>
        <w:t xml:space="preserve">mušti jis ir </w:t>
      </w:r>
      <w:bookmarkStart w:id="328" w:name="Buk_202"/>
      <w:r w:rsidR="00A11E51" w:rsidRPr="00A11E51">
        <w:t xml:space="preserve">A. S. </w:t>
      </w:r>
      <w:bookmarkEnd w:id="328"/>
      <w:r w:rsidR="00682F81" w:rsidRPr="00FE6229">
        <w:rPr>
          <w:color w:val="000000"/>
        </w:rPr>
        <w:t xml:space="preserve">apie </w:t>
      </w:r>
      <w:r w:rsidR="00DC51ED" w:rsidRPr="00FE6229">
        <w:rPr>
          <w:color w:val="000000"/>
        </w:rPr>
        <w:t>4</w:t>
      </w:r>
      <w:r w:rsidR="00682F81" w:rsidRPr="00FE6229">
        <w:rPr>
          <w:color w:val="000000"/>
        </w:rPr>
        <w:t xml:space="preserve"> kartus. </w:t>
      </w:r>
      <w:r w:rsidR="002528FF" w:rsidRPr="00FE6229">
        <w:rPr>
          <w:color w:val="000000"/>
        </w:rPr>
        <w:t>Pažymėjo, jog j</w:t>
      </w:r>
      <w:r w:rsidR="00682F81" w:rsidRPr="00FE6229">
        <w:rPr>
          <w:color w:val="000000"/>
        </w:rPr>
        <w:t xml:space="preserve">ie beveik visada nuo </w:t>
      </w:r>
      <w:bookmarkStart w:id="329" w:name="Buk_314"/>
      <w:r w:rsidR="00A11E51" w:rsidRPr="00A11E51">
        <w:t xml:space="preserve">I. B. </w:t>
      </w:r>
      <w:bookmarkEnd w:id="329"/>
      <w:r w:rsidR="00682F81" w:rsidRPr="00FE6229">
        <w:rPr>
          <w:color w:val="000000"/>
        </w:rPr>
        <w:t xml:space="preserve">gaudavo, sunku suskaičiuoti, bet nuo </w:t>
      </w:r>
      <w:bookmarkStart w:id="330" w:name="Buk_372"/>
      <w:r w:rsidR="00A11E51" w:rsidRPr="00A11E51">
        <w:t xml:space="preserve">N. B. </w:t>
      </w:r>
      <w:bookmarkEnd w:id="330"/>
      <w:r w:rsidR="00682F81" w:rsidRPr="00FE6229">
        <w:rPr>
          <w:color w:val="000000"/>
        </w:rPr>
        <w:t>daugiau</w:t>
      </w:r>
      <w:r w:rsidR="00682F81" w:rsidRPr="00FE6229">
        <w:rPr>
          <w:i/>
          <w:iCs/>
          <w:color w:val="000000"/>
        </w:rPr>
        <w:t xml:space="preserve"> </w:t>
      </w:r>
      <w:r w:rsidR="00682F81" w:rsidRPr="00FE6229">
        <w:rPr>
          <w:color w:val="000000"/>
        </w:rPr>
        <w:t>(1 t., b. l. 181</w:t>
      </w:r>
      <w:r w:rsidR="00682F81" w:rsidRPr="00FE6229">
        <w:rPr>
          <w:i/>
          <w:iCs/>
          <w:color w:val="000000"/>
        </w:rPr>
        <w:t>–</w:t>
      </w:r>
      <w:r w:rsidR="00682F81" w:rsidRPr="00FE6229">
        <w:rPr>
          <w:color w:val="000000"/>
        </w:rPr>
        <w:t>182).</w:t>
      </w:r>
    </w:p>
    <w:p w14:paraId="15F00404" w14:textId="1F62A8C8" w:rsidR="00B40497" w:rsidRPr="00FE6229" w:rsidRDefault="007347A0" w:rsidP="007347A0">
      <w:pPr>
        <w:pStyle w:val="Sraopastraipa"/>
        <w:numPr>
          <w:ilvl w:val="0"/>
          <w:numId w:val="13"/>
        </w:numPr>
        <w:spacing w:before="120" w:after="120"/>
        <w:contextualSpacing w:val="0"/>
        <w:jc w:val="both"/>
        <w:rPr>
          <w:lang w:val="lt-LT"/>
        </w:rPr>
      </w:pPr>
      <w:r w:rsidRPr="00FE6229">
        <w:rPr>
          <w:lang w:val="lt-LT"/>
        </w:rPr>
        <w:t xml:space="preserve">Atsižvelgiant į išdėstytas aplinkybes, darytina išvada, kad apeliacinės instancijos teismas, </w:t>
      </w:r>
      <w:r w:rsidR="00B40497" w:rsidRPr="00FE6229">
        <w:rPr>
          <w:lang w:val="lt-LT"/>
        </w:rPr>
        <w:t xml:space="preserve">išteisindamas </w:t>
      </w:r>
      <w:bookmarkStart w:id="331" w:name="Buk_268"/>
      <w:r w:rsidR="00A11E51" w:rsidRPr="00A11E51">
        <w:rPr>
          <w:lang w:val="lt-LT"/>
        </w:rPr>
        <w:t xml:space="preserve">I. B. </w:t>
      </w:r>
      <w:bookmarkEnd w:id="331"/>
      <w:r w:rsidR="00B40497" w:rsidRPr="00FE6229">
        <w:rPr>
          <w:lang w:val="lt-LT"/>
        </w:rPr>
        <w:t xml:space="preserve">pagal </w:t>
      </w:r>
      <w:r w:rsidR="000E76AA" w:rsidRPr="00FE6229">
        <w:rPr>
          <w:lang w:val="lt-LT"/>
        </w:rPr>
        <w:t xml:space="preserve">BK 163 straipsnį, </w:t>
      </w:r>
      <w:r w:rsidRPr="00FE6229">
        <w:rPr>
          <w:lang w:val="lt-LT"/>
        </w:rPr>
        <w:t>padar</w:t>
      </w:r>
      <w:r w:rsidR="00B40497" w:rsidRPr="00FE6229">
        <w:rPr>
          <w:lang w:val="lt-LT"/>
        </w:rPr>
        <w:t>ė</w:t>
      </w:r>
      <w:r w:rsidRPr="00FE6229">
        <w:rPr>
          <w:lang w:val="lt-LT"/>
        </w:rPr>
        <w:t xml:space="preserve"> esminį BPK 20 straipsnio 5 dalies pažeidimą, t. y. </w:t>
      </w:r>
      <w:r w:rsidR="00623A35" w:rsidRPr="00FE6229">
        <w:rPr>
          <w:lang w:val="lt-LT"/>
        </w:rPr>
        <w:t xml:space="preserve">neįvertino visų proceso metu surinktų bylai išspręsti reikšmingų įrodymų, </w:t>
      </w:r>
      <w:r w:rsidR="00770AC0" w:rsidRPr="00FE6229">
        <w:rPr>
          <w:lang w:val="lt-LT"/>
        </w:rPr>
        <w:t>juos vertino</w:t>
      </w:r>
      <w:r w:rsidR="00B40497" w:rsidRPr="00FE6229">
        <w:rPr>
          <w:lang w:val="lt-LT"/>
        </w:rPr>
        <w:t xml:space="preserve"> </w:t>
      </w:r>
      <w:r w:rsidRPr="00FE6229">
        <w:rPr>
          <w:lang w:val="lt-LT"/>
        </w:rPr>
        <w:t>atsietai, kai kuriems iš jų suteikdamas išskirtinę reikšmę</w:t>
      </w:r>
      <w:r w:rsidR="00D7508F" w:rsidRPr="00FE6229">
        <w:rPr>
          <w:lang w:val="lt-LT"/>
        </w:rPr>
        <w:t xml:space="preserve">, </w:t>
      </w:r>
      <w:r w:rsidR="00152E9D" w:rsidRPr="00FE6229">
        <w:rPr>
          <w:lang w:val="lt-LT"/>
        </w:rPr>
        <w:t xml:space="preserve">tai lėmė </w:t>
      </w:r>
      <w:r w:rsidR="00D7508F" w:rsidRPr="00FE6229">
        <w:rPr>
          <w:lang w:val="lt-LT"/>
        </w:rPr>
        <w:t xml:space="preserve">ir </w:t>
      </w:r>
      <w:r w:rsidRPr="00FE6229">
        <w:rPr>
          <w:lang w:val="lt-LT"/>
        </w:rPr>
        <w:t>netinkamo baudžiamojo įstatymo</w:t>
      </w:r>
      <w:r w:rsidR="00D7508F" w:rsidRPr="00FE6229">
        <w:rPr>
          <w:lang w:val="lt-LT"/>
        </w:rPr>
        <w:t xml:space="preserve"> (BK</w:t>
      </w:r>
      <w:r w:rsidR="000B600A" w:rsidRPr="00FE6229">
        <w:rPr>
          <w:lang w:val="lt-LT"/>
        </w:rPr>
        <w:t> </w:t>
      </w:r>
      <w:r w:rsidR="00D7508F" w:rsidRPr="00FE6229">
        <w:rPr>
          <w:lang w:val="lt-LT"/>
        </w:rPr>
        <w:t>163</w:t>
      </w:r>
      <w:r w:rsidR="000B600A" w:rsidRPr="00FE6229">
        <w:rPr>
          <w:lang w:val="lt-LT"/>
        </w:rPr>
        <w:t> </w:t>
      </w:r>
      <w:r w:rsidR="00D7508F" w:rsidRPr="00FE6229">
        <w:rPr>
          <w:lang w:val="lt-LT"/>
        </w:rPr>
        <w:t>straipsnio)</w:t>
      </w:r>
      <w:r w:rsidRPr="00FE6229">
        <w:rPr>
          <w:lang w:val="lt-LT"/>
        </w:rPr>
        <w:t xml:space="preserve"> taikym</w:t>
      </w:r>
      <w:r w:rsidR="00D7508F" w:rsidRPr="00FE6229">
        <w:rPr>
          <w:lang w:val="lt-LT"/>
        </w:rPr>
        <w:t>ą</w:t>
      </w:r>
      <w:r w:rsidRPr="00FE6229">
        <w:rPr>
          <w:lang w:val="lt-LT"/>
        </w:rPr>
        <w:t xml:space="preserve">. </w:t>
      </w:r>
    </w:p>
    <w:p w14:paraId="74602E1E" w14:textId="0BCBE5BE" w:rsidR="00B6762C" w:rsidRPr="00FE6229" w:rsidRDefault="007347A0" w:rsidP="007347A0">
      <w:pPr>
        <w:pStyle w:val="Sraopastraipa"/>
        <w:numPr>
          <w:ilvl w:val="0"/>
          <w:numId w:val="13"/>
        </w:numPr>
        <w:spacing w:before="120" w:after="120"/>
        <w:contextualSpacing w:val="0"/>
        <w:jc w:val="both"/>
        <w:rPr>
          <w:lang w:val="lt-LT"/>
        </w:rPr>
      </w:pPr>
      <w:r w:rsidRPr="00FE6229">
        <w:rPr>
          <w:lang w:val="lt-LT"/>
        </w:rPr>
        <w:t>Ši</w:t>
      </w:r>
      <w:r w:rsidR="00D7508F" w:rsidRPr="00FE6229">
        <w:rPr>
          <w:lang w:val="lt-LT"/>
        </w:rPr>
        <w:t>e</w:t>
      </w:r>
      <w:r w:rsidRPr="00FE6229">
        <w:rPr>
          <w:lang w:val="lt-LT"/>
        </w:rPr>
        <w:t xml:space="preserve"> pažeidima</w:t>
      </w:r>
      <w:r w:rsidR="00D7508F" w:rsidRPr="00FE6229">
        <w:rPr>
          <w:lang w:val="lt-LT"/>
        </w:rPr>
        <w:t>i</w:t>
      </w:r>
      <w:r w:rsidRPr="00FE6229">
        <w:rPr>
          <w:lang w:val="lt-LT"/>
        </w:rPr>
        <w:t xml:space="preserve"> </w:t>
      </w:r>
      <w:r w:rsidR="00152E9D" w:rsidRPr="00FE6229">
        <w:rPr>
          <w:lang w:val="lt-LT"/>
        </w:rPr>
        <w:t xml:space="preserve">pripažintini </w:t>
      </w:r>
      <w:r w:rsidRPr="00FE6229">
        <w:rPr>
          <w:lang w:val="lt-LT"/>
        </w:rPr>
        <w:t>esmini</w:t>
      </w:r>
      <w:r w:rsidR="00D7508F" w:rsidRPr="00FE6229">
        <w:rPr>
          <w:lang w:val="lt-LT"/>
        </w:rPr>
        <w:t>ais</w:t>
      </w:r>
      <w:r w:rsidRPr="00FE6229">
        <w:rPr>
          <w:lang w:val="lt-LT"/>
        </w:rPr>
        <w:t>, nes</w:t>
      </w:r>
      <w:r w:rsidR="00B40497" w:rsidRPr="00FE6229">
        <w:rPr>
          <w:lang w:val="lt-LT"/>
        </w:rPr>
        <w:t xml:space="preserve"> </w:t>
      </w:r>
      <w:r w:rsidRPr="00FE6229">
        <w:rPr>
          <w:lang w:val="lt-LT"/>
        </w:rPr>
        <w:t>sukliudė teismui išsamiai ir nešališkai išnagrinėti bylą ir priimti teisingą nuosprendį ar nutartį</w:t>
      </w:r>
      <w:r w:rsidR="00D7508F" w:rsidRPr="00FE6229">
        <w:rPr>
          <w:lang w:val="lt-LT"/>
        </w:rPr>
        <w:t xml:space="preserve">. </w:t>
      </w:r>
      <w:r w:rsidRPr="00FE6229">
        <w:rPr>
          <w:lang w:val="lt-LT"/>
        </w:rPr>
        <w:t>Dėl to apeliacinės instancijos teismo nu</w:t>
      </w:r>
      <w:r w:rsidR="00084F4F" w:rsidRPr="00FE6229">
        <w:rPr>
          <w:lang w:val="lt-LT"/>
        </w:rPr>
        <w:t>osprendis</w:t>
      </w:r>
      <w:r w:rsidRPr="00FE6229">
        <w:rPr>
          <w:lang w:val="lt-LT"/>
        </w:rPr>
        <w:t xml:space="preserve"> naikintina</w:t>
      </w:r>
      <w:r w:rsidR="00084F4F" w:rsidRPr="00FE6229">
        <w:rPr>
          <w:lang w:val="lt-LT"/>
        </w:rPr>
        <w:t>s</w:t>
      </w:r>
      <w:r w:rsidR="00B437FB" w:rsidRPr="00FE6229">
        <w:rPr>
          <w:lang w:val="lt-LT"/>
        </w:rPr>
        <w:t xml:space="preserve"> (BPK 369 straipsnio 1 dalies 1, </w:t>
      </w:r>
      <w:r w:rsidR="00B437FB" w:rsidRPr="00FE6229">
        <w:rPr>
          <w:color w:val="000000" w:themeColor="text1"/>
          <w:lang w:val="lt-LT"/>
        </w:rPr>
        <w:t>2 punktai</w:t>
      </w:r>
      <w:r w:rsidR="00B437FB" w:rsidRPr="00FE6229">
        <w:rPr>
          <w:lang w:val="lt-LT"/>
        </w:rPr>
        <w:t>)</w:t>
      </w:r>
      <w:r w:rsidRPr="00FE6229">
        <w:rPr>
          <w:lang w:val="lt-LT"/>
        </w:rPr>
        <w:t xml:space="preserve"> ir ši baudžiamoji byla perduotina iš naujo nagrinėti apeliacine tvarka.</w:t>
      </w:r>
    </w:p>
    <w:p w14:paraId="1BD14352" w14:textId="2B4FA777" w:rsidR="007347A0" w:rsidRPr="00FE6229" w:rsidRDefault="007347A0" w:rsidP="007347A0">
      <w:pPr>
        <w:pStyle w:val="Sraopastraipa"/>
        <w:numPr>
          <w:ilvl w:val="0"/>
          <w:numId w:val="13"/>
        </w:numPr>
        <w:spacing w:before="120" w:after="120"/>
        <w:contextualSpacing w:val="0"/>
        <w:jc w:val="both"/>
        <w:rPr>
          <w:rStyle w:val="default-paragraph-font"/>
          <w:lang w:val="lt-LT"/>
        </w:rPr>
      </w:pPr>
      <w:r w:rsidRPr="00FE6229">
        <w:rPr>
          <w:color w:val="000000"/>
          <w:lang w:val="lt-LT"/>
        </w:rPr>
        <w:t>Iš naujo nagrinėdamas bylą apeliacine tvarka, teismas privalo išsamiai ir nešališkai ištirti bylos aplinkybes, laikydamasis esminių BPK 20 straipsnio reikalavimų, įvertinti byloje surinktus įrodymus ir remdamasis tuo priimti teismo nuosprendį ar nutartį.</w:t>
      </w:r>
    </w:p>
    <w:bookmarkEnd w:id="299"/>
    <w:p w14:paraId="4ADC7E5F" w14:textId="77777777" w:rsidR="00CE2C72" w:rsidRPr="00FE6229" w:rsidRDefault="00CE2C72" w:rsidP="00BC2D4F">
      <w:pPr>
        <w:pStyle w:val="Textbody"/>
        <w:spacing w:before="120" w:after="120" w:line="240" w:lineRule="auto"/>
        <w:jc w:val="both"/>
      </w:pPr>
    </w:p>
    <w:p w14:paraId="00518EC5" w14:textId="77777777" w:rsidR="007347A0" w:rsidRPr="00FE6229" w:rsidRDefault="007347A0" w:rsidP="007347A0">
      <w:pPr>
        <w:pStyle w:val="body-text-indent"/>
        <w:spacing w:before="120" w:beforeAutospacing="0" w:after="120" w:afterAutospacing="0"/>
        <w:ind w:firstLine="720"/>
        <w:jc w:val="both"/>
        <w:rPr>
          <w:lang w:val="lt-LT"/>
        </w:rPr>
      </w:pPr>
      <w:r w:rsidRPr="00FE6229">
        <w:rPr>
          <w:i/>
          <w:iCs/>
          <w:lang w:val="lt-LT"/>
        </w:rPr>
        <w:t>Dėl valstybės garantuojamos teisinės pagalbos išlaidų atlyginimo</w:t>
      </w:r>
    </w:p>
    <w:p w14:paraId="53DEC740" w14:textId="77777777" w:rsidR="007347A0" w:rsidRPr="00FE6229" w:rsidRDefault="007347A0" w:rsidP="007347A0">
      <w:pPr>
        <w:pStyle w:val="Sraopastraipa"/>
        <w:spacing w:before="120" w:after="120"/>
        <w:ind w:left="357"/>
        <w:contextualSpacing w:val="0"/>
        <w:jc w:val="both"/>
        <w:rPr>
          <w:lang w:val="lt-LT"/>
        </w:rPr>
      </w:pPr>
    </w:p>
    <w:p w14:paraId="248EB81F" w14:textId="11BE4A62" w:rsidR="007347A0" w:rsidRPr="00FE6229" w:rsidRDefault="007347A0" w:rsidP="007347A0">
      <w:pPr>
        <w:pStyle w:val="Sraopastraipa"/>
        <w:numPr>
          <w:ilvl w:val="0"/>
          <w:numId w:val="13"/>
        </w:numPr>
        <w:spacing w:before="120" w:after="120"/>
        <w:ind w:left="357" w:hanging="357"/>
        <w:contextualSpacing w:val="0"/>
        <w:jc w:val="both"/>
        <w:rPr>
          <w:lang w:val="lt-LT"/>
        </w:rPr>
      </w:pPr>
      <w:r w:rsidRPr="00FE6229">
        <w:rPr>
          <w:lang w:val="lt-LT"/>
        </w:rPr>
        <w:t xml:space="preserve">Valstybės garantuojamos teisinės pagalbos tarnyba pateikė kasacinės instancijos teismui pažymas dėl antrinės teisinės pagalbos išlaidų, </w:t>
      </w:r>
      <w:r w:rsidR="001353ED" w:rsidRPr="00FE6229">
        <w:rPr>
          <w:lang w:val="lt-LT"/>
        </w:rPr>
        <w:t xml:space="preserve">jose </w:t>
      </w:r>
      <w:r w:rsidRPr="00FE6229">
        <w:rPr>
          <w:lang w:val="lt-LT"/>
        </w:rPr>
        <w:t>prašoma</w:t>
      </w:r>
      <w:r w:rsidR="00966CA8" w:rsidRPr="00FE6229">
        <w:rPr>
          <w:lang w:val="lt-LT"/>
        </w:rPr>
        <w:t>:</w:t>
      </w:r>
      <w:r w:rsidRPr="00FE6229">
        <w:rPr>
          <w:lang w:val="lt-LT"/>
        </w:rPr>
        <w:t xml:space="preserve"> už advokatės T. Benetės suteiktą antrinę teisinę pagalbą nukentėjusiajai </w:t>
      </w:r>
      <w:bookmarkStart w:id="332" w:name="Buk_99"/>
      <w:r w:rsidR="00A11E51" w:rsidRPr="00A11E51">
        <w:rPr>
          <w:lang w:val="lt-LT"/>
        </w:rPr>
        <w:t xml:space="preserve">A. B. </w:t>
      </w:r>
      <w:bookmarkEnd w:id="332"/>
      <w:r w:rsidRPr="00FE6229">
        <w:rPr>
          <w:lang w:val="lt-LT"/>
        </w:rPr>
        <w:t>valstybės naudai priteisti 241,67 Eur</w:t>
      </w:r>
      <w:r w:rsidR="00966CA8" w:rsidRPr="00FE6229">
        <w:rPr>
          <w:lang w:val="lt-LT"/>
        </w:rPr>
        <w:t>;</w:t>
      </w:r>
      <w:r w:rsidRPr="00FE6229">
        <w:rPr>
          <w:lang w:val="lt-LT"/>
        </w:rPr>
        <w:t xml:space="preserve"> už advokatės D.</w:t>
      </w:r>
      <w:r w:rsidR="00E62E47">
        <w:rPr>
          <w:lang w:val="lt-LT"/>
        </w:rPr>
        <w:t> </w:t>
      </w:r>
      <w:r w:rsidRPr="00FE6229">
        <w:rPr>
          <w:lang w:val="lt-LT"/>
        </w:rPr>
        <w:t xml:space="preserve">Romaškevičienės suteiktą antrinę teisinę pagalbą nukentėjusiajai </w:t>
      </w:r>
      <w:bookmarkStart w:id="333" w:name="Buk_164"/>
      <w:r w:rsidR="00A11E51" w:rsidRPr="00A11E51">
        <w:rPr>
          <w:lang w:val="lt-LT"/>
        </w:rPr>
        <w:t xml:space="preserve">A. S. </w:t>
      </w:r>
      <w:bookmarkEnd w:id="333"/>
      <w:r w:rsidRPr="00FE6229">
        <w:rPr>
          <w:lang w:val="lt-LT"/>
        </w:rPr>
        <w:t>valstybės naudai priteisti 354,17 Eur</w:t>
      </w:r>
      <w:r w:rsidR="00966CA8" w:rsidRPr="00FE6229">
        <w:rPr>
          <w:lang w:val="lt-LT"/>
        </w:rPr>
        <w:t>;</w:t>
      </w:r>
      <w:r w:rsidRPr="00FE6229">
        <w:rPr>
          <w:lang w:val="lt-LT"/>
        </w:rPr>
        <w:t xml:space="preserve"> už advokato Š. Vadeikio suteiktą antrinę teisinę pagalbą nukentėjusiajam </w:t>
      </w:r>
      <w:bookmarkStart w:id="334" w:name="Buk_129"/>
      <w:r w:rsidR="00A11E51" w:rsidRPr="00A11E51">
        <w:rPr>
          <w:lang w:val="lt-LT"/>
        </w:rPr>
        <w:t>A.</w:t>
      </w:r>
      <w:r w:rsidR="00E62E47">
        <w:rPr>
          <w:lang w:val="lt-LT"/>
        </w:rPr>
        <w:t> </w:t>
      </w:r>
      <w:r w:rsidR="00A11E51" w:rsidRPr="00A11E51">
        <w:rPr>
          <w:lang w:val="lt-LT"/>
        </w:rPr>
        <w:t xml:space="preserve">M. </w:t>
      </w:r>
      <w:bookmarkEnd w:id="334"/>
      <w:r w:rsidRPr="00FE6229">
        <w:rPr>
          <w:lang w:val="lt-LT"/>
        </w:rPr>
        <w:t>valstybės naudai priteisti 347,92 Eur.</w:t>
      </w:r>
    </w:p>
    <w:p w14:paraId="123A4545" w14:textId="77777777" w:rsidR="007347A0" w:rsidRPr="00FE6229" w:rsidRDefault="007347A0" w:rsidP="007347A0">
      <w:pPr>
        <w:pStyle w:val="Sraopastraipa"/>
        <w:numPr>
          <w:ilvl w:val="0"/>
          <w:numId w:val="13"/>
        </w:numPr>
        <w:spacing w:before="120" w:after="120"/>
        <w:ind w:left="357" w:hanging="357"/>
        <w:contextualSpacing w:val="0"/>
        <w:jc w:val="both"/>
        <w:rPr>
          <w:lang w:val="lt-LT"/>
        </w:rPr>
      </w:pPr>
      <w:r w:rsidRPr="00FE6229">
        <w:rPr>
          <w:lang w:val="lt-LT"/>
        </w:rPr>
        <w:t>BPK 106 straipsnio 2 dalyje nustatyta, kad, pripažinęs kaltinamąjį kaltu, teismas, priimdamas nuosprendį, turi teisę nuspręsti iš kaltinamojo išieškoti valstybės garantuojamos teisinės pagalbos išlaidas, nukentėjusiojo ir civilinio ieškovo patirtas išlaidas advokato, kuris dalyvavo byloje kaip nukentėjusiojo ar civilinio ieškovo atstovas, paslaugoms apmokėti. Šios nuostatos galioja ir kasacinės instancijos teisme, tačiau tokiais atvejais, priteisiant išlaidų advokato paslaugoms apmokėti atlyginimą, būtina atsižvelgti ir į tai, pagal kieno skundą buvo nagrinėta byla ir koks yra šio skundo nagrinėjimo rezultatas (kasacinės nutartys baudžiamosiose bylose Nr. 2K-143-696/2017, 2K-118-489/2019, 2K-135-693/2019, 2K-162-648/2021).</w:t>
      </w:r>
    </w:p>
    <w:p w14:paraId="608030E5" w14:textId="2714F28D" w:rsidR="007347A0" w:rsidRPr="00FE6229" w:rsidRDefault="007347A0" w:rsidP="007347A0">
      <w:pPr>
        <w:pStyle w:val="Sraopastraipa"/>
        <w:numPr>
          <w:ilvl w:val="0"/>
          <w:numId w:val="13"/>
        </w:numPr>
        <w:spacing w:before="120" w:after="120"/>
        <w:ind w:left="357" w:hanging="357"/>
        <w:contextualSpacing w:val="0"/>
        <w:jc w:val="both"/>
        <w:rPr>
          <w:lang w:val="lt-LT"/>
        </w:rPr>
      </w:pPr>
      <w:r w:rsidRPr="00FE6229">
        <w:rPr>
          <w:lang w:val="lt-LT"/>
        </w:rPr>
        <w:t xml:space="preserve">Ši baudžiamoji byla išnagrinėta žodinio proceso tvarka pagal prokuroro kasacinį skundą, kuris paduotas išteisintosios </w:t>
      </w:r>
      <w:bookmarkStart w:id="335" w:name="Buk_315"/>
      <w:r w:rsidR="00A11E51" w:rsidRPr="00A11E51">
        <w:rPr>
          <w:lang w:val="lt-LT"/>
        </w:rPr>
        <w:t xml:space="preserve">I. B. </w:t>
      </w:r>
      <w:bookmarkEnd w:id="335"/>
      <w:r w:rsidRPr="00FE6229">
        <w:rPr>
          <w:lang w:val="lt-LT"/>
        </w:rPr>
        <w:t xml:space="preserve">ir nuteistojo </w:t>
      </w:r>
      <w:bookmarkStart w:id="336" w:name="Buk_373"/>
      <w:r w:rsidR="00A11E51" w:rsidRPr="00A11E51">
        <w:rPr>
          <w:lang w:val="lt-LT"/>
        </w:rPr>
        <w:t xml:space="preserve">N. B. </w:t>
      </w:r>
      <w:bookmarkEnd w:id="336"/>
      <w:r w:rsidRPr="00FE6229">
        <w:rPr>
          <w:lang w:val="lt-LT"/>
        </w:rPr>
        <w:t>teisinę padėtį bloginančiais pagrindais. Kasacinis skundas tenkinamas, apeliacinės instancijos teismo nu</w:t>
      </w:r>
      <w:r w:rsidR="00084F4F" w:rsidRPr="00FE6229">
        <w:rPr>
          <w:lang w:val="lt-LT"/>
        </w:rPr>
        <w:t>osprendis</w:t>
      </w:r>
      <w:r w:rsidRPr="00FE6229">
        <w:rPr>
          <w:lang w:val="lt-LT"/>
        </w:rPr>
        <w:t xml:space="preserve"> naikinama</w:t>
      </w:r>
      <w:r w:rsidR="00084F4F" w:rsidRPr="00FE6229">
        <w:rPr>
          <w:lang w:val="lt-LT"/>
        </w:rPr>
        <w:t>s</w:t>
      </w:r>
      <w:r w:rsidRPr="00FE6229">
        <w:rPr>
          <w:lang w:val="lt-LT"/>
        </w:rPr>
        <w:t xml:space="preserve"> ir byla perduodama nagrinėti iš naujo apeliacine tvarka. Vadinasi, galutinis sprendimas šioje byloje dar nepriimtas, t.</w:t>
      </w:r>
      <w:r w:rsidR="00E62E47">
        <w:rPr>
          <w:lang w:val="lt-LT"/>
        </w:rPr>
        <w:t> </w:t>
      </w:r>
      <w:r w:rsidRPr="00FE6229">
        <w:rPr>
          <w:lang w:val="lt-LT"/>
        </w:rPr>
        <w:t xml:space="preserve">y. pirmosios instancijos teismo nuosprendis lieka neįsiteisėjęs ir </w:t>
      </w:r>
      <w:bookmarkStart w:id="337" w:name="Buk_316"/>
      <w:r w:rsidR="00A11E51" w:rsidRPr="00A11E51">
        <w:rPr>
          <w:lang w:val="lt-LT"/>
        </w:rPr>
        <w:t xml:space="preserve">I. B. </w:t>
      </w:r>
      <w:bookmarkEnd w:id="337"/>
      <w:r w:rsidRPr="00FE6229">
        <w:rPr>
          <w:lang w:val="lt-LT"/>
        </w:rPr>
        <w:t xml:space="preserve">bei </w:t>
      </w:r>
      <w:bookmarkStart w:id="338" w:name="Buk_374"/>
      <w:r w:rsidR="00A11E51" w:rsidRPr="00A11E51">
        <w:rPr>
          <w:lang w:val="lt-LT"/>
        </w:rPr>
        <w:t xml:space="preserve">N. B. </w:t>
      </w:r>
      <w:bookmarkEnd w:id="338"/>
      <w:r w:rsidRPr="00FE6229">
        <w:rPr>
          <w:lang w:val="lt-LT"/>
        </w:rPr>
        <w:t>kalt</w:t>
      </w:r>
      <w:r w:rsidR="003732C3" w:rsidRPr="00FE6229">
        <w:rPr>
          <w:lang w:val="lt-LT"/>
        </w:rPr>
        <w:t>umo</w:t>
      </w:r>
      <w:r w:rsidRPr="00FE6229">
        <w:rPr>
          <w:lang w:val="lt-LT"/>
        </w:rPr>
        <w:t xml:space="preserve"> </w:t>
      </w:r>
      <w:r w:rsidRPr="00FE6229">
        <w:rPr>
          <w:lang w:val="lt-LT"/>
        </w:rPr>
        <w:lastRenderedPageBreak/>
        <w:t xml:space="preserve">klausimas galutinai nėra išspręstas, todėl klausimas dėl proceso išlaidų atlyginimo priteisimo paliekamas nenagrinėtas (kasacinės nutartys baudžiamosiose bylose Nr. 2K-204-303/2021, </w:t>
      </w:r>
      <w:r w:rsidR="007100F0" w:rsidRPr="00FE6229">
        <w:rPr>
          <w:lang w:val="lt-LT"/>
        </w:rPr>
        <w:t>2K-9-594/2023, 2K-34-1073/2024</w:t>
      </w:r>
      <w:r w:rsidRPr="00FE6229">
        <w:rPr>
          <w:lang w:val="lt-LT"/>
        </w:rPr>
        <w:t>).</w:t>
      </w:r>
    </w:p>
    <w:p w14:paraId="30E0B050" w14:textId="77777777" w:rsidR="007347A0" w:rsidRPr="00FE6229" w:rsidRDefault="007347A0" w:rsidP="007347A0">
      <w:pPr>
        <w:spacing w:after="120"/>
        <w:ind w:firstLine="720"/>
        <w:jc w:val="both"/>
        <w:rPr>
          <w:lang w:val="lt-LT"/>
        </w:rPr>
      </w:pPr>
      <w:r w:rsidRPr="00FE6229">
        <w:rPr>
          <w:lang w:val="lt-LT"/>
        </w:rPr>
        <w:t xml:space="preserve">Teisėjų kolegija, atsižvelgdama į išdėstytus argumentus ir vadovaudamasi Lietuvos Respublikos baudžiamojo proceso kodekso 382 straipsnio </w:t>
      </w:r>
      <w:r w:rsidRPr="00FE6229">
        <w:rPr>
          <w:u w:color="7030A0"/>
          <w:lang w:val="lt-LT"/>
        </w:rPr>
        <w:t>5</w:t>
      </w:r>
      <w:r w:rsidRPr="00FE6229">
        <w:rPr>
          <w:lang w:val="lt-LT"/>
        </w:rPr>
        <w:t xml:space="preserve"> punktu,</w:t>
      </w:r>
    </w:p>
    <w:p w14:paraId="36D8AEDA" w14:textId="77777777" w:rsidR="007347A0" w:rsidRPr="00FE6229" w:rsidRDefault="007347A0" w:rsidP="007347A0">
      <w:pPr>
        <w:ind w:firstLine="720"/>
        <w:jc w:val="both"/>
        <w:rPr>
          <w:lang w:val="lt-LT"/>
        </w:rPr>
      </w:pPr>
    </w:p>
    <w:p w14:paraId="31B8A71B" w14:textId="77777777" w:rsidR="007347A0" w:rsidRPr="00FE6229" w:rsidRDefault="007347A0" w:rsidP="007347A0">
      <w:pPr>
        <w:jc w:val="both"/>
        <w:rPr>
          <w:lang w:val="lt-LT"/>
        </w:rPr>
      </w:pPr>
      <w:r w:rsidRPr="00FE6229">
        <w:rPr>
          <w:lang w:val="lt-LT"/>
        </w:rPr>
        <w:t>n u t a r i a :</w:t>
      </w:r>
    </w:p>
    <w:p w14:paraId="13EF7C58" w14:textId="16B81BEC" w:rsidR="007347A0" w:rsidRPr="00FE6229" w:rsidRDefault="007347A0" w:rsidP="007347A0">
      <w:pPr>
        <w:jc w:val="both"/>
        <w:rPr>
          <w:lang w:val="lt-LT"/>
        </w:rPr>
      </w:pPr>
    </w:p>
    <w:p w14:paraId="4D0438AC" w14:textId="6F4FB262" w:rsidR="00882DC2" w:rsidRPr="00FE6229" w:rsidRDefault="007347A0" w:rsidP="00E06BC5">
      <w:pPr>
        <w:pStyle w:val="prastasiniatinklio"/>
        <w:spacing w:before="0" w:beforeAutospacing="0" w:after="0" w:afterAutospacing="0"/>
        <w:ind w:firstLine="709"/>
        <w:jc w:val="both"/>
        <w:rPr>
          <w:lang w:val="lt-LT"/>
        </w:rPr>
      </w:pPr>
      <w:r w:rsidRPr="00FE6229">
        <w:rPr>
          <w:lang w:val="lt-LT"/>
        </w:rPr>
        <w:t>Panaikinti Klaipėdos apygardos teismo Baudžiamųjų bylų skyriaus teisėjų kolegijos 2024 m.</w:t>
      </w:r>
      <w:r w:rsidR="00CC2764" w:rsidRPr="00FE6229">
        <w:rPr>
          <w:lang w:val="lt-LT"/>
        </w:rPr>
        <w:t> </w:t>
      </w:r>
      <w:r w:rsidRPr="00FE6229">
        <w:rPr>
          <w:lang w:val="lt-LT"/>
        </w:rPr>
        <w:t>vasario 1 d. nuosprendžio dal</w:t>
      </w:r>
      <w:r w:rsidR="0099171A" w:rsidRPr="00FE6229">
        <w:rPr>
          <w:lang w:val="lt-LT"/>
        </w:rPr>
        <w:t>į</w:t>
      </w:r>
      <w:r w:rsidR="00882DC2" w:rsidRPr="00FE6229">
        <w:rPr>
          <w:lang w:val="lt-LT"/>
        </w:rPr>
        <w:t>, kuri</w:t>
      </w:r>
      <w:r w:rsidR="00152E9D" w:rsidRPr="00FE6229">
        <w:rPr>
          <w:lang w:val="lt-LT"/>
        </w:rPr>
        <w:t>a</w:t>
      </w:r>
      <w:r w:rsidR="00882DC2" w:rsidRPr="00FE6229">
        <w:rPr>
          <w:lang w:val="lt-LT"/>
        </w:rPr>
        <w:t xml:space="preserve"> palikta nepakeista Klaipėdos apylinkės teismo 2023</w:t>
      </w:r>
      <w:r w:rsidR="00D563CB">
        <w:rPr>
          <w:lang w:val="lt-LT"/>
        </w:rPr>
        <w:t> </w:t>
      </w:r>
      <w:r w:rsidR="00882DC2" w:rsidRPr="00FE6229">
        <w:rPr>
          <w:lang w:val="lt-LT"/>
        </w:rPr>
        <w:t>m.</w:t>
      </w:r>
      <w:r w:rsidR="00D563CB">
        <w:rPr>
          <w:lang w:val="lt-LT"/>
        </w:rPr>
        <w:t> </w:t>
      </w:r>
      <w:r w:rsidR="00882DC2" w:rsidRPr="00FE6229">
        <w:rPr>
          <w:lang w:val="lt-LT"/>
        </w:rPr>
        <w:t>rugsėjo 4 d. nuosprendžio dalis</w:t>
      </w:r>
      <w:r w:rsidRPr="00FE6229">
        <w:rPr>
          <w:lang w:val="lt-LT"/>
        </w:rPr>
        <w:t xml:space="preserve"> dėl </w:t>
      </w:r>
      <w:bookmarkStart w:id="339" w:name="Buk_375"/>
      <w:r w:rsidR="00A11E51" w:rsidRPr="00A11E51">
        <w:rPr>
          <w:lang w:val="lt-LT"/>
        </w:rPr>
        <w:t xml:space="preserve">N. B. </w:t>
      </w:r>
      <w:bookmarkEnd w:id="339"/>
      <w:r w:rsidR="0099171A" w:rsidRPr="00FE6229">
        <w:rPr>
          <w:lang w:val="lt-LT"/>
        </w:rPr>
        <w:t>pripažinimo kaltu ir nuteisimo pagal BK</w:t>
      </w:r>
      <w:r w:rsidR="00E62E47">
        <w:rPr>
          <w:lang w:val="lt-LT"/>
        </w:rPr>
        <w:t> </w:t>
      </w:r>
      <w:r w:rsidR="0099171A" w:rsidRPr="00FE6229">
        <w:rPr>
          <w:lang w:val="lt-LT"/>
        </w:rPr>
        <w:t>140</w:t>
      </w:r>
      <w:r w:rsidR="00E62E47">
        <w:rPr>
          <w:lang w:val="lt-LT"/>
        </w:rPr>
        <w:t> </w:t>
      </w:r>
      <w:r w:rsidR="0099171A" w:rsidRPr="00FE6229">
        <w:rPr>
          <w:lang w:val="lt-LT"/>
        </w:rPr>
        <w:t>straipsnio 3 dalį</w:t>
      </w:r>
      <w:r w:rsidR="00882DC2" w:rsidRPr="00FE6229">
        <w:rPr>
          <w:lang w:val="lt-LT"/>
        </w:rPr>
        <w:t xml:space="preserve"> (už vieną tęstinę nusikalstamą veiką).</w:t>
      </w:r>
    </w:p>
    <w:p w14:paraId="25965194" w14:textId="2DA093E2" w:rsidR="00882DC2" w:rsidRPr="00FE6229" w:rsidRDefault="00882DC2" w:rsidP="00E06BC5">
      <w:pPr>
        <w:pStyle w:val="prastasiniatinklio"/>
        <w:spacing w:before="0" w:beforeAutospacing="0" w:after="0" w:afterAutospacing="0"/>
        <w:ind w:firstLine="709"/>
        <w:jc w:val="both"/>
        <w:rPr>
          <w:lang w:val="lt-LT"/>
        </w:rPr>
      </w:pPr>
      <w:r w:rsidRPr="00FE6229">
        <w:rPr>
          <w:lang w:val="lt-LT"/>
        </w:rPr>
        <w:t>Panaikinti Klaipėdos apygardos teismo Baudžiamųjų bylų skyriaus teisėjų kolegijos 2024 m. vasario 1 d. nuosprendžio dalį, kuria panaikinta Klaipėdos apylinkės teismo 2023</w:t>
      </w:r>
      <w:r w:rsidR="00D563CB">
        <w:rPr>
          <w:lang w:val="lt-LT"/>
        </w:rPr>
        <w:t> </w:t>
      </w:r>
      <w:r w:rsidRPr="00FE6229">
        <w:rPr>
          <w:lang w:val="lt-LT"/>
        </w:rPr>
        <w:t>m.</w:t>
      </w:r>
      <w:r w:rsidR="00D563CB">
        <w:rPr>
          <w:lang w:val="lt-LT"/>
        </w:rPr>
        <w:t> </w:t>
      </w:r>
      <w:r w:rsidRPr="00FE6229">
        <w:rPr>
          <w:lang w:val="lt-LT"/>
        </w:rPr>
        <w:t>rugsėjo</w:t>
      </w:r>
      <w:r w:rsidR="00D563CB">
        <w:rPr>
          <w:lang w:val="lt-LT"/>
        </w:rPr>
        <w:t> </w:t>
      </w:r>
      <w:r w:rsidRPr="00FE6229">
        <w:rPr>
          <w:lang w:val="lt-LT"/>
        </w:rPr>
        <w:t>4 d. nuosprendžio dalis dėl</w:t>
      </w:r>
      <w:r w:rsidR="0099171A" w:rsidRPr="00FE6229">
        <w:rPr>
          <w:lang w:val="lt-LT"/>
        </w:rPr>
        <w:t xml:space="preserve"> </w:t>
      </w:r>
      <w:bookmarkStart w:id="340" w:name="Buk_317"/>
      <w:r w:rsidR="00A11E51" w:rsidRPr="00A11E51">
        <w:rPr>
          <w:lang w:val="lt-LT"/>
        </w:rPr>
        <w:t xml:space="preserve">I. B. </w:t>
      </w:r>
      <w:bookmarkEnd w:id="340"/>
      <w:r w:rsidR="00594546" w:rsidRPr="00FE6229">
        <w:rPr>
          <w:lang w:val="lt-LT"/>
        </w:rPr>
        <w:t xml:space="preserve">pripažinimo kalta padarius nusikalstamą veiką, </w:t>
      </w:r>
      <w:r w:rsidR="00152E9D" w:rsidRPr="00FE6229">
        <w:rPr>
          <w:lang w:val="lt-LT"/>
        </w:rPr>
        <w:t xml:space="preserve">nurodytą </w:t>
      </w:r>
      <w:r w:rsidR="007347A0" w:rsidRPr="00FE6229">
        <w:rPr>
          <w:lang w:val="lt-LT"/>
        </w:rPr>
        <w:t>BK 163 straipsn</w:t>
      </w:r>
      <w:r w:rsidR="00594546" w:rsidRPr="00FE6229">
        <w:rPr>
          <w:lang w:val="lt-LT"/>
        </w:rPr>
        <w:t>yje</w:t>
      </w:r>
      <w:r w:rsidRPr="00FE6229">
        <w:rPr>
          <w:lang w:val="lt-LT"/>
        </w:rPr>
        <w:t>.</w:t>
      </w:r>
    </w:p>
    <w:p w14:paraId="3D983339" w14:textId="12C46339" w:rsidR="007347A0" w:rsidRPr="00FE6229" w:rsidRDefault="00882DC2" w:rsidP="00E06BC5">
      <w:pPr>
        <w:pStyle w:val="prastasiniatinklio"/>
        <w:spacing w:before="0" w:beforeAutospacing="0" w:after="0" w:afterAutospacing="0"/>
        <w:ind w:firstLine="709"/>
        <w:jc w:val="both"/>
        <w:rPr>
          <w:lang w:val="lt-LT"/>
        </w:rPr>
      </w:pPr>
      <w:r w:rsidRPr="00FE6229">
        <w:rPr>
          <w:lang w:val="lt-LT"/>
        </w:rPr>
        <w:t>P</w:t>
      </w:r>
      <w:r w:rsidR="007347A0" w:rsidRPr="00FE6229">
        <w:rPr>
          <w:lang w:val="lt-LT"/>
        </w:rPr>
        <w:t>erduoti šias bylos dalis iš naujo nagrinėti apeliacine tvarka.</w:t>
      </w:r>
    </w:p>
    <w:p w14:paraId="12F1F30B" w14:textId="77777777" w:rsidR="007347A0" w:rsidRPr="00FE6229" w:rsidRDefault="007347A0" w:rsidP="00E06BC5">
      <w:pPr>
        <w:rPr>
          <w:lang w:val="lt-LT"/>
        </w:rPr>
      </w:pPr>
    </w:p>
    <w:p w14:paraId="30A48498" w14:textId="77777777" w:rsidR="00E06BC5" w:rsidRPr="00FE6229" w:rsidRDefault="00E06BC5" w:rsidP="00E06BC5">
      <w:pPr>
        <w:rPr>
          <w:lang w:val="lt-LT"/>
        </w:rPr>
      </w:pPr>
    </w:p>
    <w:p w14:paraId="67059E99" w14:textId="7DBAE90B" w:rsidR="007347A0" w:rsidRPr="00FE6229" w:rsidRDefault="007347A0" w:rsidP="00E06BC5">
      <w:pPr>
        <w:rPr>
          <w:lang w:val="lt-LT"/>
        </w:rPr>
      </w:pPr>
      <w:r w:rsidRPr="00FE6229">
        <w:rPr>
          <w:lang w:val="lt-LT"/>
        </w:rPr>
        <w:t>Teisėjai</w:t>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0078470B" w:rsidRPr="00FE6229">
        <w:rPr>
          <w:lang w:val="lt-LT"/>
        </w:rPr>
        <w:t xml:space="preserve">              </w:t>
      </w:r>
      <w:r w:rsidRPr="00FE6229">
        <w:rPr>
          <w:lang w:val="lt-LT"/>
        </w:rPr>
        <w:t>Alvydas Pikelis</w:t>
      </w:r>
    </w:p>
    <w:p w14:paraId="5DA236DC" w14:textId="77777777" w:rsidR="007347A0" w:rsidRPr="00FE6229" w:rsidRDefault="007347A0" w:rsidP="007347A0">
      <w:pPr>
        <w:rPr>
          <w:lang w:val="lt-LT"/>
        </w:rPr>
      </w:pPr>
    </w:p>
    <w:p w14:paraId="331F899D" w14:textId="77777777" w:rsidR="007347A0" w:rsidRPr="00FE6229" w:rsidRDefault="007347A0" w:rsidP="007347A0">
      <w:pPr>
        <w:rPr>
          <w:lang w:val="lt-LT"/>
        </w:rPr>
      </w:pPr>
    </w:p>
    <w:p w14:paraId="5BEF10E5" w14:textId="5420E4F7" w:rsidR="007347A0" w:rsidRPr="00FE6229" w:rsidRDefault="007347A0" w:rsidP="007347A0">
      <w:pPr>
        <w:rPr>
          <w:lang w:val="lt-LT"/>
        </w:rPr>
      </w:pP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0078470B" w:rsidRPr="00FE6229">
        <w:rPr>
          <w:lang w:val="lt-LT"/>
        </w:rPr>
        <w:t xml:space="preserve">              </w:t>
      </w:r>
      <w:r w:rsidRPr="00FE6229">
        <w:rPr>
          <w:lang w:val="lt-LT"/>
        </w:rPr>
        <w:t>Rima Ažubalytė</w:t>
      </w:r>
    </w:p>
    <w:p w14:paraId="7D67F841" w14:textId="77777777" w:rsidR="007347A0" w:rsidRPr="00FE6229" w:rsidRDefault="007347A0" w:rsidP="007347A0">
      <w:pPr>
        <w:rPr>
          <w:lang w:val="lt-LT"/>
        </w:rPr>
      </w:pPr>
    </w:p>
    <w:p w14:paraId="18ABD85E" w14:textId="77777777" w:rsidR="007347A0" w:rsidRPr="00FE6229" w:rsidRDefault="007347A0" w:rsidP="007347A0">
      <w:pPr>
        <w:rPr>
          <w:lang w:val="lt-LT"/>
        </w:rPr>
      </w:pPr>
    </w:p>
    <w:p w14:paraId="3E0645AC" w14:textId="5BAED2FA" w:rsidR="00B834F6" w:rsidRPr="00FE6229" w:rsidRDefault="007347A0" w:rsidP="00514063">
      <w:pPr>
        <w:rPr>
          <w:lang w:val="lt-LT"/>
        </w:rPr>
      </w:pP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Pr="00FE6229">
        <w:rPr>
          <w:lang w:val="lt-LT"/>
        </w:rPr>
        <w:tab/>
      </w:r>
      <w:r w:rsidR="0078470B" w:rsidRPr="00FE6229">
        <w:rPr>
          <w:lang w:val="lt-LT"/>
        </w:rPr>
        <w:t xml:space="preserve">              </w:t>
      </w:r>
      <w:r w:rsidRPr="00FE6229">
        <w:rPr>
          <w:lang w:val="lt-LT"/>
        </w:rPr>
        <w:t>Sigita Jokimaitė</w:t>
      </w:r>
    </w:p>
    <w:sectPr w:rsidR="00B834F6" w:rsidRPr="00FE6229" w:rsidSect="00A4076E">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A60B8E" w14:textId="77777777" w:rsidR="001E0993" w:rsidRDefault="001E0993">
      <w:r>
        <w:separator/>
      </w:r>
    </w:p>
  </w:endnote>
  <w:endnote w:type="continuationSeparator" w:id="0">
    <w:p w14:paraId="135608C1" w14:textId="77777777" w:rsidR="001E0993" w:rsidRDefault="001E0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CA4682" w14:textId="77777777" w:rsidR="001E0993" w:rsidRDefault="001E0993">
      <w:r>
        <w:separator/>
      </w:r>
    </w:p>
  </w:footnote>
  <w:footnote w:type="continuationSeparator" w:id="0">
    <w:p w14:paraId="46F7625F" w14:textId="77777777" w:rsidR="001E0993" w:rsidRDefault="001E09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64D5F"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0CB31101"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42622" w14:textId="77777777"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03052B">
      <w:rPr>
        <w:rStyle w:val="Puslapionumeris"/>
        <w:noProof/>
      </w:rPr>
      <w:t>3</w:t>
    </w:r>
    <w:r>
      <w:rPr>
        <w:rStyle w:val="Puslapionumeris"/>
      </w:rPr>
      <w:fldChar w:fldCharType="end"/>
    </w:r>
  </w:p>
  <w:p w14:paraId="2167BCD2" w14:textId="77777777" w:rsidR="000C3339"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D36"/>
    <w:multiLevelType w:val="multilevel"/>
    <w:tmpl w:val="3828C8D6"/>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0D4E13E0"/>
    <w:multiLevelType w:val="hybridMultilevel"/>
    <w:tmpl w:val="D9063B96"/>
    <w:lvl w:ilvl="0" w:tplc="EE7A620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C6F788B"/>
    <w:multiLevelType w:val="multilevel"/>
    <w:tmpl w:val="C5ACF3DC"/>
    <w:lvl w:ilvl="0">
      <w:start w:val="1"/>
      <w:numFmt w:val="decimal"/>
      <w:lvlText w:val="%1."/>
      <w:lvlJc w:val="left"/>
      <w:pPr>
        <w:ind w:left="720" w:hanging="360"/>
      </w:pPr>
      <w:rPr>
        <w:rFonts w:hint="default"/>
        <w:i w:val="0"/>
      </w:rPr>
    </w:lvl>
    <w:lvl w:ilvl="1">
      <w:start w:val="1"/>
      <w:numFmt w:val="decimal"/>
      <w:isLgl/>
      <w:lvlText w:val="%1.%2."/>
      <w:lvlJc w:val="left"/>
      <w:pPr>
        <w:ind w:left="1080" w:hanging="360"/>
      </w:pPr>
      <w:rPr>
        <w:rFonts w:hint="default"/>
        <w:i w:val="0"/>
        <w:color w:val="auto"/>
      </w:rPr>
    </w:lvl>
    <w:lvl w:ilvl="2">
      <w:start w:val="1"/>
      <w:numFmt w:val="decimal"/>
      <w:isLgl/>
      <w:lvlText w:val="%1.%2.%3."/>
      <w:lvlJc w:val="left"/>
      <w:pPr>
        <w:ind w:left="1800" w:hanging="720"/>
      </w:pPr>
      <w:rPr>
        <w:rFonts w:hint="default"/>
        <w:b w:val="0"/>
        <w:i w:val="0"/>
        <w:color w:val="auto"/>
      </w:rPr>
    </w:lvl>
    <w:lvl w:ilvl="3">
      <w:start w:val="1"/>
      <w:numFmt w:val="decimal"/>
      <w:isLgl/>
      <w:lvlText w:val="%1.%2.%3.%4."/>
      <w:lvlJc w:val="left"/>
      <w:pPr>
        <w:ind w:left="2160" w:hanging="720"/>
      </w:pPr>
      <w:rPr>
        <w:rFonts w:hint="default"/>
        <w:i w:val="0"/>
        <w:color w:val="auto"/>
      </w:rPr>
    </w:lvl>
    <w:lvl w:ilvl="4">
      <w:start w:val="1"/>
      <w:numFmt w:val="decimal"/>
      <w:isLgl/>
      <w:lvlText w:val="%1.%2.%3.%4.%5."/>
      <w:lvlJc w:val="left"/>
      <w:pPr>
        <w:ind w:left="2880" w:hanging="1080"/>
      </w:pPr>
      <w:rPr>
        <w:rFonts w:hint="default"/>
        <w:i/>
        <w:color w:val="auto"/>
      </w:rPr>
    </w:lvl>
    <w:lvl w:ilvl="5">
      <w:start w:val="1"/>
      <w:numFmt w:val="decimal"/>
      <w:isLgl/>
      <w:lvlText w:val="%1.%2.%3.%4.%5.%6."/>
      <w:lvlJc w:val="left"/>
      <w:pPr>
        <w:ind w:left="3240" w:hanging="1080"/>
      </w:pPr>
      <w:rPr>
        <w:rFonts w:hint="default"/>
        <w:i/>
        <w:color w:val="auto"/>
      </w:rPr>
    </w:lvl>
    <w:lvl w:ilvl="6">
      <w:start w:val="1"/>
      <w:numFmt w:val="decimal"/>
      <w:isLgl/>
      <w:lvlText w:val="%1.%2.%3.%4.%5.%6.%7."/>
      <w:lvlJc w:val="left"/>
      <w:pPr>
        <w:ind w:left="3960" w:hanging="1440"/>
      </w:pPr>
      <w:rPr>
        <w:rFonts w:hint="default"/>
        <w:i/>
        <w:color w:val="auto"/>
      </w:rPr>
    </w:lvl>
    <w:lvl w:ilvl="7">
      <w:start w:val="1"/>
      <w:numFmt w:val="decimal"/>
      <w:isLgl/>
      <w:lvlText w:val="%1.%2.%3.%4.%5.%6.%7.%8."/>
      <w:lvlJc w:val="left"/>
      <w:pPr>
        <w:ind w:left="4320" w:hanging="1440"/>
      </w:pPr>
      <w:rPr>
        <w:rFonts w:hint="default"/>
        <w:i/>
        <w:color w:val="auto"/>
      </w:rPr>
    </w:lvl>
    <w:lvl w:ilvl="8">
      <w:start w:val="1"/>
      <w:numFmt w:val="decimal"/>
      <w:isLgl/>
      <w:lvlText w:val="%1.%2.%3.%4.%5.%6.%7.%8.%9."/>
      <w:lvlJc w:val="left"/>
      <w:pPr>
        <w:ind w:left="5040" w:hanging="1800"/>
      </w:pPr>
      <w:rPr>
        <w:rFonts w:hint="default"/>
        <w:i/>
        <w:color w:val="auto"/>
      </w:rPr>
    </w:lvl>
  </w:abstractNum>
  <w:abstractNum w:abstractNumId="6"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8" w15:restartNumberingAfterBreak="0">
    <w:nsid w:val="2D9557D4"/>
    <w:multiLevelType w:val="hybridMultilevel"/>
    <w:tmpl w:val="A5146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9B4B59"/>
    <w:multiLevelType w:val="hybridMultilevel"/>
    <w:tmpl w:val="93A22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6066729"/>
    <w:multiLevelType w:val="multilevel"/>
    <w:tmpl w:val="A1B400B0"/>
    <w:lvl w:ilvl="0">
      <w:start w:val="1"/>
      <w:numFmt w:val="decimal"/>
      <w:lvlText w:val="%1."/>
      <w:lvlJc w:val="left"/>
      <w:pPr>
        <w:ind w:left="360" w:hanging="360"/>
      </w:pPr>
      <w:rPr>
        <w:color w:val="000000" w:themeColor="text1"/>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81015A2"/>
    <w:multiLevelType w:val="hybridMultilevel"/>
    <w:tmpl w:val="D6C84E6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5"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644C07E6"/>
    <w:multiLevelType w:val="hybridMultilevel"/>
    <w:tmpl w:val="4FB8C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2C77A0"/>
    <w:multiLevelType w:val="hybridMultilevel"/>
    <w:tmpl w:val="5044D52E"/>
    <w:lvl w:ilvl="0" w:tplc="F6467D52">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8"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0"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71E3709A"/>
    <w:multiLevelType w:val="hybridMultilevel"/>
    <w:tmpl w:val="10AAB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923F98"/>
    <w:multiLevelType w:val="hybridMultilevel"/>
    <w:tmpl w:val="105267D2"/>
    <w:lvl w:ilvl="0" w:tplc="6E506112">
      <w:start w:val="1"/>
      <w:numFmt w:val="decimal"/>
      <w:lvlText w:val="%1."/>
      <w:lvlJc w:val="left"/>
      <w:pPr>
        <w:ind w:left="720" w:hanging="360"/>
      </w:pPr>
      <w:rPr>
        <w:color w:val="76923C" w:themeColor="accent3" w:themeShade="BF"/>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C33E4F"/>
    <w:multiLevelType w:val="hybridMultilevel"/>
    <w:tmpl w:val="6BBA5192"/>
    <w:lvl w:ilvl="0" w:tplc="069E58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963579334">
    <w:abstractNumId w:val="13"/>
  </w:num>
  <w:num w:numId="2" w16cid:durableId="1003553370">
    <w:abstractNumId w:val="3"/>
  </w:num>
  <w:num w:numId="3" w16cid:durableId="1913152855">
    <w:abstractNumId w:val="12"/>
  </w:num>
  <w:num w:numId="4" w16cid:durableId="1147016885">
    <w:abstractNumId w:val="4"/>
  </w:num>
  <w:num w:numId="5" w16cid:durableId="589242548">
    <w:abstractNumId w:val="20"/>
  </w:num>
  <w:num w:numId="6" w16cid:durableId="951089866">
    <w:abstractNumId w:val="15"/>
  </w:num>
  <w:num w:numId="7" w16cid:durableId="731001497">
    <w:abstractNumId w:val="24"/>
  </w:num>
  <w:num w:numId="8" w16cid:durableId="627666340">
    <w:abstractNumId w:val="2"/>
  </w:num>
  <w:num w:numId="9" w16cid:durableId="1696880452">
    <w:abstractNumId w:val="14"/>
  </w:num>
  <w:num w:numId="10" w16cid:durableId="875310652">
    <w:abstractNumId w:val="6"/>
  </w:num>
  <w:num w:numId="11" w16cid:durableId="573465743">
    <w:abstractNumId w:val="18"/>
  </w:num>
  <w:num w:numId="12" w16cid:durableId="1663849024">
    <w:abstractNumId w:val="19"/>
  </w:num>
  <w:num w:numId="13" w16cid:durableId="1183742560">
    <w:abstractNumId w:val="10"/>
  </w:num>
  <w:num w:numId="14" w16cid:durableId="344986311">
    <w:abstractNumId w:val="7"/>
  </w:num>
  <w:num w:numId="15" w16cid:durableId="499657657">
    <w:abstractNumId w:val="0"/>
  </w:num>
  <w:num w:numId="16" w16cid:durableId="505243911">
    <w:abstractNumId w:val="17"/>
  </w:num>
  <w:num w:numId="17" w16cid:durableId="713962953">
    <w:abstractNumId w:val="5"/>
  </w:num>
  <w:num w:numId="18" w16cid:durableId="1358851084">
    <w:abstractNumId w:val="8"/>
  </w:num>
  <w:num w:numId="19" w16cid:durableId="376705884">
    <w:abstractNumId w:val="16"/>
  </w:num>
  <w:num w:numId="20" w16cid:durableId="1895432336">
    <w:abstractNumId w:val="9"/>
  </w:num>
  <w:num w:numId="21" w16cid:durableId="2130929443">
    <w:abstractNumId w:val="21"/>
  </w:num>
  <w:num w:numId="22" w16cid:durableId="731542421">
    <w:abstractNumId w:val="22"/>
  </w:num>
  <w:num w:numId="23" w16cid:durableId="548690596">
    <w:abstractNumId w:val="23"/>
  </w:num>
  <w:num w:numId="24" w16cid:durableId="472597264">
    <w:abstractNumId w:val="1"/>
  </w:num>
  <w:num w:numId="25" w16cid:durableId="2554803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20CD"/>
    <w:rsid w:val="00002B8D"/>
    <w:rsid w:val="00003030"/>
    <w:rsid w:val="00005085"/>
    <w:rsid w:val="00005888"/>
    <w:rsid w:val="00005A3D"/>
    <w:rsid w:val="00017C31"/>
    <w:rsid w:val="00020864"/>
    <w:rsid w:val="00020D3E"/>
    <w:rsid w:val="0002107F"/>
    <w:rsid w:val="00021D08"/>
    <w:rsid w:val="00021EC8"/>
    <w:rsid w:val="000226DB"/>
    <w:rsid w:val="00022C7B"/>
    <w:rsid w:val="00023983"/>
    <w:rsid w:val="0002400A"/>
    <w:rsid w:val="00025A42"/>
    <w:rsid w:val="00025C71"/>
    <w:rsid w:val="000263A0"/>
    <w:rsid w:val="00026D4B"/>
    <w:rsid w:val="000271E5"/>
    <w:rsid w:val="0003052B"/>
    <w:rsid w:val="00031968"/>
    <w:rsid w:val="00032030"/>
    <w:rsid w:val="000359AF"/>
    <w:rsid w:val="0003607C"/>
    <w:rsid w:val="00036A0B"/>
    <w:rsid w:val="000415CF"/>
    <w:rsid w:val="000433B2"/>
    <w:rsid w:val="0004403A"/>
    <w:rsid w:val="0004780C"/>
    <w:rsid w:val="000507DF"/>
    <w:rsid w:val="00053415"/>
    <w:rsid w:val="00054932"/>
    <w:rsid w:val="000559B5"/>
    <w:rsid w:val="00055C70"/>
    <w:rsid w:val="00060022"/>
    <w:rsid w:val="00060283"/>
    <w:rsid w:val="000617A0"/>
    <w:rsid w:val="00061DF0"/>
    <w:rsid w:val="000646E4"/>
    <w:rsid w:val="00064C8B"/>
    <w:rsid w:val="00066A17"/>
    <w:rsid w:val="0006794F"/>
    <w:rsid w:val="000679E8"/>
    <w:rsid w:val="00071098"/>
    <w:rsid w:val="00071710"/>
    <w:rsid w:val="00071758"/>
    <w:rsid w:val="00071B1C"/>
    <w:rsid w:val="00071E75"/>
    <w:rsid w:val="0007300E"/>
    <w:rsid w:val="000738A7"/>
    <w:rsid w:val="000742CD"/>
    <w:rsid w:val="000751F9"/>
    <w:rsid w:val="000803E0"/>
    <w:rsid w:val="000806C2"/>
    <w:rsid w:val="0008094E"/>
    <w:rsid w:val="000809B5"/>
    <w:rsid w:val="00080C61"/>
    <w:rsid w:val="00080F8B"/>
    <w:rsid w:val="00082A25"/>
    <w:rsid w:val="00082BC1"/>
    <w:rsid w:val="0008386E"/>
    <w:rsid w:val="00084F4F"/>
    <w:rsid w:val="00085942"/>
    <w:rsid w:val="00085C9E"/>
    <w:rsid w:val="000863F4"/>
    <w:rsid w:val="00090C12"/>
    <w:rsid w:val="00090C33"/>
    <w:rsid w:val="00091873"/>
    <w:rsid w:val="00092348"/>
    <w:rsid w:val="00094E0A"/>
    <w:rsid w:val="00096313"/>
    <w:rsid w:val="00096FFB"/>
    <w:rsid w:val="000A0CB5"/>
    <w:rsid w:val="000A195B"/>
    <w:rsid w:val="000A2BB7"/>
    <w:rsid w:val="000A3D05"/>
    <w:rsid w:val="000A5FDD"/>
    <w:rsid w:val="000A77D2"/>
    <w:rsid w:val="000B196C"/>
    <w:rsid w:val="000B2EBB"/>
    <w:rsid w:val="000B39EF"/>
    <w:rsid w:val="000B576E"/>
    <w:rsid w:val="000B600A"/>
    <w:rsid w:val="000B6641"/>
    <w:rsid w:val="000B70B5"/>
    <w:rsid w:val="000B7A57"/>
    <w:rsid w:val="000B7CC8"/>
    <w:rsid w:val="000C0422"/>
    <w:rsid w:val="000C067E"/>
    <w:rsid w:val="000C09F8"/>
    <w:rsid w:val="000C0A17"/>
    <w:rsid w:val="000C21CC"/>
    <w:rsid w:val="000C3339"/>
    <w:rsid w:val="000C48EC"/>
    <w:rsid w:val="000D048B"/>
    <w:rsid w:val="000D1994"/>
    <w:rsid w:val="000D37AE"/>
    <w:rsid w:val="000D421E"/>
    <w:rsid w:val="000D6E85"/>
    <w:rsid w:val="000D6F00"/>
    <w:rsid w:val="000E0432"/>
    <w:rsid w:val="000E0DA6"/>
    <w:rsid w:val="000E2715"/>
    <w:rsid w:val="000E2D78"/>
    <w:rsid w:val="000E4AEC"/>
    <w:rsid w:val="000E5093"/>
    <w:rsid w:val="000E6A35"/>
    <w:rsid w:val="000E76AA"/>
    <w:rsid w:val="000F1598"/>
    <w:rsid w:val="000F6D33"/>
    <w:rsid w:val="000F77C5"/>
    <w:rsid w:val="0010058D"/>
    <w:rsid w:val="001008D0"/>
    <w:rsid w:val="001009C4"/>
    <w:rsid w:val="0010110A"/>
    <w:rsid w:val="00101BD4"/>
    <w:rsid w:val="001044EC"/>
    <w:rsid w:val="00105481"/>
    <w:rsid w:val="001054E2"/>
    <w:rsid w:val="0010557F"/>
    <w:rsid w:val="0010586D"/>
    <w:rsid w:val="00105EB7"/>
    <w:rsid w:val="001063E9"/>
    <w:rsid w:val="001075DD"/>
    <w:rsid w:val="0011107D"/>
    <w:rsid w:val="00112D40"/>
    <w:rsid w:val="00121161"/>
    <w:rsid w:val="00121FD2"/>
    <w:rsid w:val="00123288"/>
    <w:rsid w:val="00124BBA"/>
    <w:rsid w:val="00125473"/>
    <w:rsid w:val="00125B47"/>
    <w:rsid w:val="00125D66"/>
    <w:rsid w:val="00125EBF"/>
    <w:rsid w:val="001266FF"/>
    <w:rsid w:val="00127A23"/>
    <w:rsid w:val="0013131A"/>
    <w:rsid w:val="00132755"/>
    <w:rsid w:val="001339DE"/>
    <w:rsid w:val="001353ED"/>
    <w:rsid w:val="00140494"/>
    <w:rsid w:val="00142276"/>
    <w:rsid w:val="00142DFB"/>
    <w:rsid w:val="0014365E"/>
    <w:rsid w:val="00144BF5"/>
    <w:rsid w:val="001456C8"/>
    <w:rsid w:val="001461B5"/>
    <w:rsid w:val="001502E5"/>
    <w:rsid w:val="00151DBD"/>
    <w:rsid w:val="001523A1"/>
    <w:rsid w:val="00152E9D"/>
    <w:rsid w:val="00154358"/>
    <w:rsid w:val="00154B88"/>
    <w:rsid w:val="00155C7A"/>
    <w:rsid w:val="00155D06"/>
    <w:rsid w:val="00156122"/>
    <w:rsid w:val="00157AD8"/>
    <w:rsid w:val="00157FC1"/>
    <w:rsid w:val="001613CD"/>
    <w:rsid w:val="00162632"/>
    <w:rsid w:val="00162CA2"/>
    <w:rsid w:val="00164CB2"/>
    <w:rsid w:val="00165919"/>
    <w:rsid w:val="0017054E"/>
    <w:rsid w:val="00171BF2"/>
    <w:rsid w:val="001722FF"/>
    <w:rsid w:val="0017270D"/>
    <w:rsid w:val="00173DE7"/>
    <w:rsid w:val="00175575"/>
    <w:rsid w:val="00177552"/>
    <w:rsid w:val="0017787B"/>
    <w:rsid w:val="0018136D"/>
    <w:rsid w:val="0018176D"/>
    <w:rsid w:val="00181897"/>
    <w:rsid w:val="00181FB1"/>
    <w:rsid w:val="001830E6"/>
    <w:rsid w:val="00183146"/>
    <w:rsid w:val="00183B33"/>
    <w:rsid w:val="00187883"/>
    <w:rsid w:val="001879E2"/>
    <w:rsid w:val="00190590"/>
    <w:rsid w:val="001924D7"/>
    <w:rsid w:val="00192BAF"/>
    <w:rsid w:val="00193278"/>
    <w:rsid w:val="001940D2"/>
    <w:rsid w:val="00194C1A"/>
    <w:rsid w:val="001A0A56"/>
    <w:rsid w:val="001A0AFA"/>
    <w:rsid w:val="001A6420"/>
    <w:rsid w:val="001B056F"/>
    <w:rsid w:val="001B0C9D"/>
    <w:rsid w:val="001B24B4"/>
    <w:rsid w:val="001B393F"/>
    <w:rsid w:val="001B44BC"/>
    <w:rsid w:val="001C181F"/>
    <w:rsid w:val="001C3942"/>
    <w:rsid w:val="001C3D1B"/>
    <w:rsid w:val="001C7051"/>
    <w:rsid w:val="001C705A"/>
    <w:rsid w:val="001C7402"/>
    <w:rsid w:val="001D0A6F"/>
    <w:rsid w:val="001D17A5"/>
    <w:rsid w:val="001D1CE5"/>
    <w:rsid w:val="001D249A"/>
    <w:rsid w:val="001D3149"/>
    <w:rsid w:val="001D6360"/>
    <w:rsid w:val="001D7BD5"/>
    <w:rsid w:val="001E032E"/>
    <w:rsid w:val="001E05CE"/>
    <w:rsid w:val="001E0993"/>
    <w:rsid w:val="001E1EAE"/>
    <w:rsid w:val="001E3DD4"/>
    <w:rsid w:val="001E3ED2"/>
    <w:rsid w:val="001E4316"/>
    <w:rsid w:val="001F5672"/>
    <w:rsid w:val="001F5A69"/>
    <w:rsid w:val="001F5C0E"/>
    <w:rsid w:val="001F75CF"/>
    <w:rsid w:val="00200DD8"/>
    <w:rsid w:val="00202230"/>
    <w:rsid w:val="00205E00"/>
    <w:rsid w:val="0020647F"/>
    <w:rsid w:val="00206692"/>
    <w:rsid w:val="00207B7B"/>
    <w:rsid w:val="00212C00"/>
    <w:rsid w:val="00213D9A"/>
    <w:rsid w:val="0022176E"/>
    <w:rsid w:val="002233F1"/>
    <w:rsid w:val="00224130"/>
    <w:rsid w:val="00224DF7"/>
    <w:rsid w:val="00225BA2"/>
    <w:rsid w:val="00226A96"/>
    <w:rsid w:val="00227BAF"/>
    <w:rsid w:val="002305EA"/>
    <w:rsid w:val="00230CE9"/>
    <w:rsid w:val="00231612"/>
    <w:rsid w:val="00232A64"/>
    <w:rsid w:val="00233563"/>
    <w:rsid w:val="00236A6A"/>
    <w:rsid w:val="002410B1"/>
    <w:rsid w:val="00242623"/>
    <w:rsid w:val="002439C5"/>
    <w:rsid w:val="00247AA2"/>
    <w:rsid w:val="00250C9B"/>
    <w:rsid w:val="00250ECA"/>
    <w:rsid w:val="002528FF"/>
    <w:rsid w:val="00253150"/>
    <w:rsid w:val="00256AEF"/>
    <w:rsid w:val="00256F76"/>
    <w:rsid w:val="00257580"/>
    <w:rsid w:val="00257CA3"/>
    <w:rsid w:val="002603BD"/>
    <w:rsid w:val="00260D6A"/>
    <w:rsid w:val="00262B13"/>
    <w:rsid w:val="00262E93"/>
    <w:rsid w:val="0026565E"/>
    <w:rsid w:val="00266AF6"/>
    <w:rsid w:val="00267389"/>
    <w:rsid w:val="002678C2"/>
    <w:rsid w:val="00271282"/>
    <w:rsid w:val="00272534"/>
    <w:rsid w:val="00272BA6"/>
    <w:rsid w:val="00275171"/>
    <w:rsid w:val="002762EF"/>
    <w:rsid w:val="0027633B"/>
    <w:rsid w:val="00276EF8"/>
    <w:rsid w:val="002772DD"/>
    <w:rsid w:val="00277DDB"/>
    <w:rsid w:val="00280C4C"/>
    <w:rsid w:val="00281106"/>
    <w:rsid w:val="00281284"/>
    <w:rsid w:val="00283640"/>
    <w:rsid w:val="00285084"/>
    <w:rsid w:val="00287A1B"/>
    <w:rsid w:val="00287C06"/>
    <w:rsid w:val="00287DC3"/>
    <w:rsid w:val="0029008C"/>
    <w:rsid w:val="0029056C"/>
    <w:rsid w:val="00292C3D"/>
    <w:rsid w:val="0029443C"/>
    <w:rsid w:val="00294C35"/>
    <w:rsid w:val="00294E71"/>
    <w:rsid w:val="00294FC6"/>
    <w:rsid w:val="002A084C"/>
    <w:rsid w:val="002A131B"/>
    <w:rsid w:val="002A1A7B"/>
    <w:rsid w:val="002A2FFE"/>
    <w:rsid w:val="002A52A2"/>
    <w:rsid w:val="002B0EC3"/>
    <w:rsid w:val="002B1084"/>
    <w:rsid w:val="002B110A"/>
    <w:rsid w:val="002B31B2"/>
    <w:rsid w:val="002B6B05"/>
    <w:rsid w:val="002C042C"/>
    <w:rsid w:val="002C25C2"/>
    <w:rsid w:val="002C29CA"/>
    <w:rsid w:val="002C354B"/>
    <w:rsid w:val="002C48AA"/>
    <w:rsid w:val="002D0695"/>
    <w:rsid w:val="002D2021"/>
    <w:rsid w:val="002D38E0"/>
    <w:rsid w:val="002D4258"/>
    <w:rsid w:val="002D4919"/>
    <w:rsid w:val="002D4A9E"/>
    <w:rsid w:val="002D4EB0"/>
    <w:rsid w:val="002D6310"/>
    <w:rsid w:val="002E02A5"/>
    <w:rsid w:val="002E04F1"/>
    <w:rsid w:val="002E163F"/>
    <w:rsid w:val="002E2E45"/>
    <w:rsid w:val="002E311D"/>
    <w:rsid w:val="002E6182"/>
    <w:rsid w:val="002E629A"/>
    <w:rsid w:val="002F3A8C"/>
    <w:rsid w:val="00300134"/>
    <w:rsid w:val="00300968"/>
    <w:rsid w:val="00300B12"/>
    <w:rsid w:val="00300EF4"/>
    <w:rsid w:val="0030496B"/>
    <w:rsid w:val="00304D06"/>
    <w:rsid w:val="00306B44"/>
    <w:rsid w:val="003076B5"/>
    <w:rsid w:val="00307C3A"/>
    <w:rsid w:val="00310258"/>
    <w:rsid w:val="0031168E"/>
    <w:rsid w:val="00312804"/>
    <w:rsid w:val="00312E3A"/>
    <w:rsid w:val="00313D54"/>
    <w:rsid w:val="0031598B"/>
    <w:rsid w:val="00316168"/>
    <w:rsid w:val="003177BF"/>
    <w:rsid w:val="0032006F"/>
    <w:rsid w:val="00321820"/>
    <w:rsid w:val="00326ABA"/>
    <w:rsid w:val="00326F17"/>
    <w:rsid w:val="00327BAE"/>
    <w:rsid w:val="00334218"/>
    <w:rsid w:val="00334335"/>
    <w:rsid w:val="003346B1"/>
    <w:rsid w:val="003353A2"/>
    <w:rsid w:val="00335B6B"/>
    <w:rsid w:val="00337D15"/>
    <w:rsid w:val="00340B4F"/>
    <w:rsid w:val="003453CB"/>
    <w:rsid w:val="003473DF"/>
    <w:rsid w:val="00350767"/>
    <w:rsid w:val="00350C4A"/>
    <w:rsid w:val="0035218F"/>
    <w:rsid w:val="00352CCA"/>
    <w:rsid w:val="00353A61"/>
    <w:rsid w:val="00353CE3"/>
    <w:rsid w:val="00354E0F"/>
    <w:rsid w:val="003551C3"/>
    <w:rsid w:val="00355836"/>
    <w:rsid w:val="00355BA7"/>
    <w:rsid w:val="00356715"/>
    <w:rsid w:val="00360DA6"/>
    <w:rsid w:val="003612A3"/>
    <w:rsid w:val="003612FB"/>
    <w:rsid w:val="0036141A"/>
    <w:rsid w:val="00361E41"/>
    <w:rsid w:val="0036234E"/>
    <w:rsid w:val="003647BC"/>
    <w:rsid w:val="00366EE9"/>
    <w:rsid w:val="00367625"/>
    <w:rsid w:val="00370050"/>
    <w:rsid w:val="00370854"/>
    <w:rsid w:val="00372330"/>
    <w:rsid w:val="0037309D"/>
    <w:rsid w:val="003732C3"/>
    <w:rsid w:val="0037397E"/>
    <w:rsid w:val="003747E1"/>
    <w:rsid w:val="00374958"/>
    <w:rsid w:val="00375B60"/>
    <w:rsid w:val="00376D66"/>
    <w:rsid w:val="0038137E"/>
    <w:rsid w:val="00382CBF"/>
    <w:rsid w:val="00390D91"/>
    <w:rsid w:val="00391832"/>
    <w:rsid w:val="00396696"/>
    <w:rsid w:val="003A09ED"/>
    <w:rsid w:val="003A0BCF"/>
    <w:rsid w:val="003A0C88"/>
    <w:rsid w:val="003A269B"/>
    <w:rsid w:val="003A3317"/>
    <w:rsid w:val="003A36F3"/>
    <w:rsid w:val="003A491F"/>
    <w:rsid w:val="003A77B9"/>
    <w:rsid w:val="003B096F"/>
    <w:rsid w:val="003B394F"/>
    <w:rsid w:val="003B41E0"/>
    <w:rsid w:val="003B51D5"/>
    <w:rsid w:val="003B53B2"/>
    <w:rsid w:val="003B63AD"/>
    <w:rsid w:val="003B7054"/>
    <w:rsid w:val="003B7A24"/>
    <w:rsid w:val="003B7E46"/>
    <w:rsid w:val="003C429B"/>
    <w:rsid w:val="003C596C"/>
    <w:rsid w:val="003C6273"/>
    <w:rsid w:val="003C75F4"/>
    <w:rsid w:val="003C78CE"/>
    <w:rsid w:val="003C7C50"/>
    <w:rsid w:val="003D1090"/>
    <w:rsid w:val="003D3800"/>
    <w:rsid w:val="003D5142"/>
    <w:rsid w:val="003D6AD4"/>
    <w:rsid w:val="003D70C9"/>
    <w:rsid w:val="003D7331"/>
    <w:rsid w:val="003D73C9"/>
    <w:rsid w:val="003E033A"/>
    <w:rsid w:val="003E12C5"/>
    <w:rsid w:val="003E15AF"/>
    <w:rsid w:val="003E3EBA"/>
    <w:rsid w:val="003E4A50"/>
    <w:rsid w:val="003E6525"/>
    <w:rsid w:val="003E6B3D"/>
    <w:rsid w:val="003E727F"/>
    <w:rsid w:val="003F1C8C"/>
    <w:rsid w:val="003F5F85"/>
    <w:rsid w:val="003F6ED4"/>
    <w:rsid w:val="003F7CE9"/>
    <w:rsid w:val="003F7D63"/>
    <w:rsid w:val="00400969"/>
    <w:rsid w:val="00400E56"/>
    <w:rsid w:val="00400EF2"/>
    <w:rsid w:val="0040144B"/>
    <w:rsid w:val="00402CC3"/>
    <w:rsid w:val="00403441"/>
    <w:rsid w:val="0040454C"/>
    <w:rsid w:val="00404EF3"/>
    <w:rsid w:val="00405AA8"/>
    <w:rsid w:val="0040622F"/>
    <w:rsid w:val="0040748B"/>
    <w:rsid w:val="0041192A"/>
    <w:rsid w:val="00412A77"/>
    <w:rsid w:val="00412BA7"/>
    <w:rsid w:val="00413B18"/>
    <w:rsid w:val="004144FE"/>
    <w:rsid w:val="00416A2A"/>
    <w:rsid w:val="004177FF"/>
    <w:rsid w:val="00426DB0"/>
    <w:rsid w:val="00434F2F"/>
    <w:rsid w:val="004352BF"/>
    <w:rsid w:val="0043597A"/>
    <w:rsid w:val="00436207"/>
    <w:rsid w:val="0044386E"/>
    <w:rsid w:val="00445B42"/>
    <w:rsid w:val="0044638D"/>
    <w:rsid w:val="00447AF7"/>
    <w:rsid w:val="004514E4"/>
    <w:rsid w:val="00451824"/>
    <w:rsid w:val="00451914"/>
    <w:rsid w:val="0045255D"/>
    <w:rsid w:val="00455237"/>
    <w:rsid w:val="00456C59"/>
    <w:rsid w:val="0045723B"/>
    <w:rsid w:val="004601F1"/>
    <w:rsid w:val="00460AF6"/>
    <w:rsid w:val="00461AA2"/>
    <w:rsid w:val="00461BAC"/>
    <w:rsid w:val="00462313"/>
    <w:rsid w:val="004624C0"/>
    <w:rsid w:val="0046338D"/>
    <w:rsid w:val="00463645"/>
    <w:rsid w:val="00464A42"/>
    <w:rsid w:val="0046562B"/>
    <w:rsid w:val="00467C08"/>
    <w:rsid w:val="00470316"/>
    <w:rsid w:val="00473607"/>
    <w:rsid w:val="004739BA"/>
    <w:rsid w:val="00475F98"/>
    <w:rsid w:val="004761E9"/>
    <w:rsid w:val="00480AA8"/>
    <w:rsid w:val="00482669"/>
    <w:rsid w:val="004838C0"/>
    <w:rsid w:val="00492934"/>
    <w:rsid w:val="00492F28"/>
    <w:rsid w:val="00492F44"/>
    <w:rsid w:val="00493740"/>
    <w:rsid w:val="004939DE"/>
    <w:rsid w:val="00494636"/>
    <w:rsid w:val="00496388"/>
    <w:rsid w:val="004969BC"/>
    <w:rsid w:val="004A07B7"/>
    <w:rsid w:val="004A1499"/>
    <w:rsid w:val="004A28B1"/>
    <w:rsid w:val="004A3814"/>
    <w:rsid w:val="004A3C9B"/>
    <w:rsid w:val="004A451A"/>
    <w:rsid w:val="004B2FFF"/>
    <w:rsid w:val="004B3135"/>
    <w:rsid w:val="004B36CE"/>
    <w:rsid w:val="004B49BF"/>
    <w:rsid w:val="004B4BE6"/>
    <w:rsid w:val="004B4F4A"/>
    <w:rsid w:val="004B5B8D"/>
    <w:rsid w:val="004B7E03"/>
    <w:rsid w:val="004C0158"/>
    <w:rsid w:val="004C2FCE"/>
    <w:rsid w:val="004C59F7"/>
    <w:rsid w:val="004D0414"/>
    <w:rsid w:val="004D04CE"/>
    <w:rsid w:val="004D12AF"/>
    <w:rsid w:val="004D15D7"/>
    <w:rsid w:val="004D1CA8"/>
    <w:rsid w:val="004D2CCA"/>
    <w:rsid w:val="004D3048"/>
    <w:rsid w:val="004D49C4"/>
    <w:rsid w:val="004E0AD3"/>
    <w:rsid w:val="004E10BC"/>
    <w:rsid w:val="004E3E51"/>
    <w:rsid w:val="004E4F7D"/>
    <w:rsid w:val="004E5410"/>
    <w:rsid w:val="004E7010"/>
    <w:rsid w:val="004E74C0"/>
    <w:rsid w:val="004F2E0B"/>
    <w:rsid w:val="004F5C3C"/>
    <w:rsid w:val="004F698A"/>
    <w:rsid w:val="004F7138"/>
    <w:rsid w:val="004F72C0"/>
    <w:rsid w:val="005009FE"/>
    <w:rsid w:val="00503C56"/>
    <w:rsid w:val="00510347"/>
    <w:rsid w:val="005105A7"/>
    <w:rsid w:val="0051141C"/>
    <w:rsid w:val="00511B26"/>
    <w:rsid w:val="00511E74"/>
    <w:rsid w:val="00512320"/>
    <w:rsid w:val="00512D12"/>
    <w:rsid w:val="00514063"/>
    <w:rsid w:val="00514324"/>
    <w:rsid w:val="00514D3E"/>
    <w:rsid w:val="00515AB4"/>
    <w:rsid w:val="00516322"/>
    <w:rsid w:val="005169BD"/>
    <w:rsid w:val="00516FCC"/>
    <w:rsid w:val="00523523"/>
    <w:rsid w:val="00525A43"/>
    <w:rsid w:val="00526086"/>
    <w:rsid w:val="005264D5"/>
    <w:rsid w:val="00526BFF"/>
    <w:rsid w:val="00533DBC"/>
    <w:rsid w:val="005341E5"/>
    <w:rsid w:val="00536F1B"/>
    <w:rsid w:val="005374A8"/>
    <w:rsid w:val="0054249C"/>
    <w:rsid w:val="00547CEF"/>
    <w:rsid w:val="00547E57"/>
    <w:rsid w:val="00550439"/>
    <w:rsid w:val="00550894"/>
    <w:rsid w:val="00550E21"/>
    <w:rsid w:val="00551BBF"/>
    <w:rsid w:val="005525F4"/>
    <w:rsid w:val="00560969"/>
    <w:rsid w:val="00561169"/>
    <w:rsid w:val="00561F1B"/>
    <w:rsid w:val="00562D1E"/>
    <w:rsid w:val="005633F1"/>
    <w:rsid w:val="005705B2"/>
    <w:rsid w:val="005739EA"/>
    <w:rsid w:val="00574048"/>
    <w:rsid w:val="00576157"/>
    <w:rsid w:val="0057652F"/>
    <w:rsid w:val="00576665"/>
    <w:rsid w:val="00577E42"/>
    <w:rsid w:val="00582187"/>
    <w:rsid w:val="005822F5"/>
    <w:rsid w:val="00583A7C"/>
    <w:rsid w:val="00584989"/>
    <w:rsid w:val="005855A4"/>
    <w:rsid w:val="005867E7"/>
    <w:rsid w:val="00587513"/>
    <w:rsid w:val="00587784"/>
    <w:rsid w:val="00591BB5"/>
    <w:rsid w:val="00594546"/>
    <w:rsid w:val="00594AF6"/>
    <w:rsid w:val="00595905"/>
    <w:rsid w:val="00596C13"/>
    <w:rsid w:val="00596CA9"/>
    <w:rsid w:val="005A2D9F"/>
    <w:rsid w:val="005A3466"/>
    <w:rsid w:val="005A543B"/>
    <w:rsid w:val="005A7468"/>
    <w:rsid w:val="005A756B"/>
    <w:rsid w:val="005A7E00"/>
    <w:rsid w:val="005B075A"/>
    <w:rsid w:val="005B33E2"/>
    <w:rsid w:val="005B3EBD"/>
    <w:rsid w:val="005B3F02"/>
    <w:rsid w:val="005B5CF4"/>
    <w:rsid w:val="005B656E"/>
    <w:rsid w:val="005B6B1D"/>
    <w:rsid w:val="005B7A2C"/>
    <w:rsid w:val="005B7DA2"/>
    <w:rsid w:val="005C00AD"/>
    <w:rsid w:val="005C0B9E"/>
    <w:rsid w:val="005C1ECB"/>
    <w:rsid w:val="005C2BE3"/>
    <w:rsid w:val="005C32CA"/>
    <w:rsid w:val="005C4928"/>
    <w:rsid w:val="005C526F"/>
    <w:rsid w:val="005C5793"/>
    <w:rsid w:val="005C5924"/>
    <w:rsid w:val="005D16C5"/>
    <w:rsid w:val="005D2D8C"/>
    <w:rsid w:val="005D47BC"/>
    <w:rsid w:val="005D777F"/>
    <w:rsid w:val="005D79E8"/>
    <w:rsid w:val="005D7D48"/>
    <w:rsid w:val="005E07D7"/>
    <w:rsid w:val="005E1030"/>
    <w:rsid w:val="005E56F8"/>
    <w:rsid w:val="005E5FF8"/>
    <w:rsid w:val="005F1904"/>
    <w:rsid w:val="005F1A59"/>
    <w:rsid w:val="005F341D"/>
    <w:rsid w:val="005F396C"/>
    <w:rsid w:val="005F50A1"/>
    <w:rsid w:val="005F5B45"/>
    <w:rsid w:val="005F5D46"/>
    <w:rsid w:val="00600341"/>
    <w:rsid w:val="00600A05"/>
    <w:rsid w:val="006033D7"/>
    <w:rsid w:val="006051CD"/>
    <w:rsid w:val="0060711D"/>
    <w:rsid w:val="006105BC"/>
    <w:rsid w:val="006109D2"/>
    <w:rsid w:val="006123B4"/>
    <w:rsid w:val="00615D55"/>
    <w:rsid w:val="00617A90"/>
    <w:rsid w:val="00620143"/>
    <w:rsid w:val="0062200A"/>
    <w:rsid w:val="00623A35"/>
    <w:rsid w:val="00623C3B"/>
    <w:rsid w:val="0062414D"/>
    <w:rsid w:val="006248EF"/>
    <w:rsid w:val="00626D29"/>
    <w:rsid w:val="00626F4F"/>
    <w:rsid w:val="006327D4"/>
    <w:rsid w:val="00635E4D"/>
    <w:rsid w:val="00636952"/>
    <w:rsid w:val="00636E66"/>
    <w:rsid w:val="00640A79"/>
    <w:rsid w:val="00640D99"/>
    <w:rsid w:val="0064304C"/>
    <w:rsid w:val="00644173"/>
    <w:rsid w:val="00644CBA"/>
    <w:rsid w:val="006450DE"/>
    <w:rsid w:val="006512B0"/>
    <w:rsid w:val="00651C07"/>
    <w:rsid w:val="0065280E"/>
    <w:rsid w:val="006528C1"/>
    <w:rsid w:val="00653427"/>
    <w:rsid w:val="00653798"/>
    <w:rsid w:val="00653B2F"/>
    <w:rsid w:val="00654AB1"/>
    <w:rsid w:val="0065559D"/>
    <w:rsid w:val="006576AA"/>
    <w:rsid w:val="00660F25"/>
    <w:rsid w:val="006616F0"/>
    <w:rsid w:val="0067424B"/>
    <w:rsid w:val="006756D0"/>
    <w:rsid w:val="006812D9"/>
    <w:rsid w:val="00681980"/>
    <w:rsid w:val="00681B4F"/>
    <w:rsid w:val="0068232C"/>
    <w:rsid w:val="00682F81"/>
    <w:rsid w:val="0068451F"/>
    <w:rsid w:val="00685F1B"/>
    <w:rsid w:val="00692034"/>
    <w:rsid w:val="0069572B"/>
    <w:rsid w:val="006A08BF"/>
    <w:rsid w:val="006A3FE2"/>
    <w:rsid w:val="006A50B3"/>
    <w:rsid w:val="006B1925"/>
    <w:rsid w:val="006B1DDD"/>
    <w:rsid w:val="006B532B"/>
    <w:rsid w:val="006B60A3"/>
    <w:rsid w:val="006B61A0"/>
    <w:rsid w:val="006B70CD"/>
    <w:rsid w:val="006C0E8E"/>
    <w:rsid w:val="006C12C6"/>
    <w:rsid w:val="006C1862"/>
    <w:rsid w:val="006C2391"/>
    <w:rsid w:val="006C2AA6"/>
    <w:rsid w:val="006C2D03"/>
    <w:rsid w:val="006C2D80"/>
    <w:rsid w:val="006C725B"/>
    <w:rsid w:val="006C79AE"/>
    <w:rsid w:val="006C79EA"/>
    <w:rsid w:val="006D081D"/>
    <w:rsid w:val="006D11DE"/>
    <w:rsid w:val="006D13BF"/>
    <w:rsid w:val="006D4AA4"/>
    <w:rsid w:val="006D6DA2"/>
    <w:rsid w:val="006E1A57"/>
    <w:rsid w:val="006E1DA1"/>
    <w:rsid w:val="006E2AB2"/>
    <w:rsid w:val="006E2F7F"/>
    <w:rsid w:val="006E4C34"/>
    <w:rsid w:val="006E6127"/>
    <w:rsid w:val="006E697E"/>
    <w:rsid w:val="006E70D6"/>
    <w:rsid w:val="006F04C5"/>
    <w:rsid w:val="006F17FE"/>
    <w:rsid w:val="006F358E"/>
    <w:rsid w:val="006F53D8"/>
    <w:rsid w:val="0070191F"/>
    <w:rsid w:val="00701D11"/>
    <w:rsid w:val="0070286B"/>
    <w:rsid w:val="0070362D"/>
    <w:rsid w:val="00703F72"/>
    <w:rsid w:val="00705D82"/>
    <w:rsid w:val="0070625E"/>
    <w:rsid w:val="0070645D"/>
    <w:rsid w:val="00706A68"/>
    <w:rsid w:val="007100F0"/>
    <w:rsid w:val="00710AC8"/>
    <w:rsid w:val="0071111F"/>
    <w:rsid w:val="007111A7"/>
    <w:rsid w:val="00712880"/>
    <w:rsid w:val="00713153"/>
    <w:rsid w:val="007150CB"/>
    <w:rsid w:val="00715734"/>
    <w:rsid w:val="00716D3D"/>
    <w:rsid w:val="007170A2"/>
    <w:rsid w:val="00722BD2"/>
    <w:rsid w:val="0072388D"/>
    <w:rsid w:val="00724AAE"/>
    <w:rsid w:val="00726C4E"/>
    <w:rsid w:val="007333A9"/>
    <w:rsid w:val="007347A0"/>
    <w:rsid w:val="0073766C"/>
    <w:rsid w:val="00737AC5"/>
    <w:rsid w:val="007408F3"/>
    <w:rsid w:val="00742237"/>
    <w:rsid w:val="00742B97"/>
    <w:rsid w:val="00745C80"/>
    <w:rsid w:val="007460F1"/>
    <w:rsid w:val="007462FB"/>
    <w:rsid w:val="00746391"/>
    <w:rsid w:val="007477FD"/>
    <w:rsid w:val="00747B54"/>
    <w:rsid w:val="007507E2"/>
    <w:rsid w:val="0075124F"/>
    <w:rsid w:val="00752809"/>
    <w:rsid w:val="0075617A"/>
    <w:rsid w:val="00757204"/>
    <w:rsid w:val="007577AB"/>
    <w:rsid w:val="007603DD"/>
    <w:rsid w:val="00760851"/>
    <w:rsid w:val="00760A14"/>
    <w:rsid w:val="007709C4"/>
    <w:rsid w:val="00770AC0"/>
    <w:rsid w:val="00771D2F"/>
    <w:rsid w:val="00772B89"/>
    <w:rsid w:val="00772E8C"/>
    <w:rsid w:val="0077419A"/>
    <w:rsid w:val="00774669"/>
    <w:rsid w:val="00776318"/>
    <w:rsid w:val="007822BE"/>
    <w:rsid w:val="0078293B"/>
    <w:rsid w:val="00782944"/>
    <w:rsid w:val="00783224"/>
    <w:rsid w:val="0078470B"/>
    <w:rsid w:val="00784909"/>
    <w:rsid w:val="00785BA4"/>
    <w:rsid w:val="00786C4F"/>
    <w:rsid w:val="007876B8"/>
    <w:rsid w:val="00790F08"/>
    <w:rsid w:val="00791A0A"/>
    <w:rsid w:val="007946CE"/>
    <w:rsid w:val="0079474C"/>
    <w:rsid w:val="00796964"/>
    <w:rsid w:val="007975FA"/>
    <w:rsid w:val="007A1473"/>
    <w:rsid w:val="007A2ED0"/>
    <w:rsid w:val="007A4FF3"/>
    <w:rsid w:val="007A5C7E"/>
    <w:rsid w:val="007A7C7D"/>
    <w:rsid w:val="007B2EC4"/>
    <w:rsid w:val="007B3477"/>
    <w:rsid w:val="007B44C3"/>
    <w:rsid w:val="007B76C7"/>
    <w:rsid w:val="007C004D"/>
    <w:rsid w:val="007C08A0"/>
    <w:rsid w:val="007C3A37"/>
    <w:rsid w:val="007C4EFD"/>
    <w:rsid w:val="007C5CEE"/>
    <w:rsid w:val="007C6EAC"/>
    <w:rsid w:val="007D0A06"/>
    <w:rsid w:val="007D0C80"/>
    <w:rsid w:val="007D18EF"/>
    <w:rsid w:val="007D396E"/>
    <w:rsid w:val="007D4CFC"/>
    <w:rsid w:val="007D565A"/>
    <w:rsid w:val="007D7FCA"/>
    <w:rsid w:val="007E0253"/>
    <w:rsid w:val="007E2663"/>
    <w:rsid w:val="00801283"/>
    <w:rsid w:val="00802AF1"/>
    <w:rsid w:val="00802F06"/>
    <w:rsid w:val="00805CC5"/>
    <w:rsid w:val="0080653C"/>
    <w:rsid w:val="008073B4"/>
    <w:rsid w:val="008076A0"/>
    <w:rsid w:val="00807C2B"/>
    <w:rsid w:val="00807DC4"/>
    <w:rsid w:val="0081042E"/>
    <w:rsid w:val="00812519"/>
    <w:rsid w:val="00812B67"/>
    <w:rsid w:val="00812BC9"/>
    <w:rsid w:val="0081548C"/>
    <w:rsid w:val="00815C72"/>
    <w:rsid w:val="00816055"/>
    <w:rsid w:val="00817024"/>
    <w:rsid w:val="00817292"/>
    <w:rsid w:val="00821051"/>
    <w:rsid w:val="008225F6"/>
    <w:rsid w:val="008227DB"/>
    <w:rsid w:val="00823688"/>
    <w:rsid w:val="00825DDD"/>
    <w:rsid w:val="00827BBB"/>
    <w:rsid w:val="00830DF8"/>
    <w:rsid w:val="008321D1"/>
    <w:rsid w:val="00832F2A"/>
    <w:rsid w:val="00833E34"/>
    <w:rsid w:val="0083472E"/>
    <w:rsid w:val="00840576"/>
    <w:rsid w:val="00840B92"/>
    <w:rsid w:val="00840C23"/>
    <w:rsid w:val="00842C24"/>
    <w:rsid w:val="00843074"/>
    <w:rsid w:val="008446D9"/>
    <w:rsid w:val="00845BB1"/>
    <w:rsid w:val="00846DE9"/>
    <w:rsid w:val="0085052D"/>
    <w:rsid w:val="00850722"/>
    <w:rsid w:val="00852693"/>
    <w:rsid w:val="0085542B"/>
    <w:rsid w:val="00857E5A"/>
    <w:rsid w:val="00860E4D"/>
    <w:rsid w:val="00862C3B"/>
    <w:rsid w:val="008633A2"/>
    <w:rsid w:val="008639E3"/>
    <w:rsid w:val="00863DEF"/>
    <w:rsid w:val="008669D5"/>
    <w:rsid w:val="00866BE0"/>
    <w:rsid w:val="00867681"/>
    <w:rsid w:val="008703F4"/>
    <w:rsid w:val="008737BB"/>
    <w:rsid w:val="00875B22"/>
    <w:rsid w:val="00880B20"/>
    <w:rsid w:val="008826E4"/>
    <w:rsid w:val="00882DC2"/>
    <w:rsid w:val="008843D7"/>
    <w:rsid w:val="00891741"/>
    <w:rsid w:val="00891FFE"/>
    <w:rsid w:val="008926A1"/>
    <w:rsid w:val="00893DF3"/>
    <w:rsid w:val="00894447"/>
    <w:rsid w:val="0089463F"/>
    <w:rsid w:val="00896BB0"/>
    <w:rsid w:val="008A0C7A"/>
    <w:rsid w:val="008A1435"/>
    <w:rsid w:val="008A1F93"/>
    <w:rsid w:val="008A2DFE"/>
    <w:rsid w:val="008A35C5"/>
    <w:rsid w:val="008A3A60"/>
    <w:rsid w:val="008A3F5C"/>
    <w:rsid w:val="008A535A"/>
    <w:rsid w:val="008A63F1"/>
    <w:rsid w:val="008A6988"/>
    <w:rsid w:val="008B0820"/>
    <w:rsid w:val="008B0A1B"/>
    <w:rsid w:val="008B5D54"/>
    <w:rsid w:val="008B6372"/>
    <w:rsid w:val="008B6C76"/>
    <w:rsid w:val="008B6DB1"/>
    <w:rsid w:val="008B75E4"/>
    <w:rsid w:val="008C0A81"/>
    <w:rsid w:val="008C0D8D"/>
    <w:rsid w:val="008C1631"/>
    <w:rsid w:val="008C22E4"/>
    <w:rsid w:val="008C2C3F"/>
    <w:rsid w:val="008C474C"/>
    <w:rsid w:val="008C72A6"/>
    <w:rsid w:val="008D0FB0"/>
    <w:rsid w:val="008D0FC2"/>
    <w:rsid w:val="008D116F"/>
    <w:rsid w:val="008D2F40"/>
    <w:rsid w:val="008D3176"/>
    <w:rsid w:val="008D4855"/>
    <w:rsid w:val="008D4FBD"/>
    <w:rsid w:val="008D5CB6"/>
    <w:rsid w:val="008D6A6D"/>
    <w:rsid w:val="008D6B31"/>
    <w:rsid w:val="008D7499"/>
    <w:rsid w:val="008E12A3"/>
    <w:rsid w:val="008E1F4D"/>
    <w:rsid w:val="008E3584"/>
    <w:rsid w:val="008E4FE6"/>
    <w:rsid w:val="008E7898"/>
    <w:rsid w:val="008F2EE1"/>
    <w:rsid w:val="008F30A6"/>
    <w:rsid w:val="00900468"/>
    <w:rsid w:val="00900534"/>
    <w:rsid w:val="00902A6B"/>
    <w:rsid w:val="00904381"/>
    <w:rsid w:val="0090571E"/>
    <w:rsid w:val="00905941"/>
    <w:rsid w:val="00910AFC"/>
    <w:rsid w:val="009147C1"/>
    <w:rsid w:val="00915EA7"/>
    <w:rsid w:val="00917D59"/>
    <w:rsid w:val="009206EE"/>
    <w:rsid w:val="009218F0"/>
    <w:rsid w:val="00926F8E"/>
    <w:rsid w:val="00927AF0"/>
    <w:rsid w:val="00927EB3"/>
    <w:rsid w:val="00931704"/>
    <w:rsid w:val="00931E21"/>
    <w:rsid w:val="00932714"/>
    <w:rsid w:val="00932AB7"/>
    <w:rsid w:val="00932D8A"/>
    <w:rsid w:val="00933209"/>
    <w:rsid w:val="009336FB"/>
    <w:rsid w:val="00940CB7"/>
    <w:rsid w:val="00945A9D"/>
    <w:rsid w:val="00945BD6"/>
    <w:rsid w:val="0094789E"/>
    <w:rsid w:val="00950FEF"/>
    <w:rsid w:val="00952E15"/>
    <w:rsid w:val="00956E81"/>
    <w:rsid w:val="00962E30"/>
    <w:rsid w:val="0096561C"/>
    <w:rsid w:val="0096655C"/>
    <w:rsid w:val="00966CA8"/>
    <w:rsid w:val="00970EF2"/>
    <w:rsid w:val="00970EF4"/>
    <w:rsid w:val="00972141"/>
    <w:rsid w:val="00976044"/>
    <w:rsid w:val="00976D90"/>
    <w:rsid w:val="009831D3"/>
    <w:rsid w:val="0098385A"/>
    <w:rsid w:val="009842B8"/>
    <w:rsid w:val="009857D7"/>
    <w:rsid w:val="0099133E"/>
    <w:rsid w:val="0099171A"/>
    <w:rsid w:val="00993D07"/>
    <w:rsid w:val="00995478"/>
    <w:rsid w:val="009954F6"/>
    <w:rsid w:val="00995B98"/>
    <w:rsid w:val="009A0ED4"/>
    <w:rsid w:val="009A246C"/>
    <w:rsid w:val="009A3C42"/>
    <w:rsid w:val="009A4919"/>
    <w:rsid w:val="009A4944"/>
    <w:rsid w:val="009A7347"/>
    <w:rsid w:val="009B14ED"/>
    <w:rsid w:val="009B1B47"/>
    <w:rsid w:val="009B1C9F"/>
    <w:rsid w:val="009B2319"/>
    <w:rsid w:val="009B2535"/>
    <w:rsid w:val="009B3677"/>
    <w:rsid w:val="009B6F0D"/>
    <w:rsid w:val="009B7EA8"/>
    <w:rsid w:val="009C0F4D"/>
    <w:rsid w:val="009C1C94"/>
    <w:rsid w:val="009C357A"/>
    <w:rsid w:val="009C5110"/>
    <w:rsid w:val="009C5720"/>
    <w:rsid w:val="009C79C7"/>
    <w:rsid w:val="009D3080"/>
    <w:rsid w:val="009D3AA1"/>
    <w:rsid w:val="009D4DA7"/>
    <w:rsid w:val="009D6809"/>
    <w:rsid w:val="009E0CFA"/>
    <w:rsid w:val="009E1D4B"/>
    <w:rsid w:val="009E2056"/>
    <w:rsid w:val="009E3724"/>
    <w:rsid w:val="009E435F"/>
    <w:rsid w:val="009E4BF3"/>
    <w:rsid w:val="009E6BAF"/>
    <w:rsid w:val="009E6D9E"/>
    <w:rsid w:val="009E779D"/>
    <w:rsid w:val="009F0139"/>
    <w:rsid w:val="009F1090"/>
    <w:rsid w:val="009F3DF6"/>
    <w:rsid w:val="009F3E67"/>
    <w:rsid w:val="009F5CAC"/>
    <w:rsid w:val="009F77BB"/>
    <w:rsid w:val="00A048A8"/>
    <w:rsid w:val="00A070F3"/>
    <w:rsid w:val="00A10E57"/>
    <w:rsid w:val="00A11E51"/>
    <w:rsid w:val="00A130DF"/>
    <w:rsid w:val="00A14B5A"/>
    <w:rsid w:val="00A165D5"/>
    <w:rsid w:val="00A17E5F"/>
    <w:rsid w:val="00A224B6"/>
    <w:rsid w:val="00A23246"/>
    <w:rsid w:val="00A279B8"/>
    <w:rsid w:val="00A313E0"/>
    <w:rsid w:val="00A33CE9"/>
    <w:rsid w:val="00A3446E"/>
    <w:rsid w:val="00A37935"/>
    <w:rsid w:val="00A4076E"/>
    <w:rsid w:val="00A409F9"/>
    <w:rsid w:val="00A43C32"/>
    <w:rsid w:val="00A448A9"/>
    <w:rsid w:val="00A45180"/>
    <w:rsid w:val="00A50D4A"/>
    <w:rsid w:val="00A51797"/>
    <w:rsid w:val="00A5452F"/>
    <w:rsid w:val="00A6213C"/>
    <w:rsid w:val="00A6599B"/>
    <w:rsid w:val="00A709EF"/>
    <w:rsid w:val="00A72648"/>
    <w:rsid w:val="00A72748"/>
    <w:rsid w:val="00A741D9"/>
    <w:rsid w:val="00A7538D"/>
    <w:rsid w:val="00A75582"/>
    <w:rsid w:val="00A757C6"/>
    <w:rsid w:val="00A77126"/>
    <w:rsid w:val="00A81B32"/>
    <w:rsid w:val="00A81FAC"/>
    <w:rsid w:val="00A824AC"/>
    <w:rsid w:val="00A82905"/>
    <w:rsid w:val="00A83FEB"/>
    <w:rsid w:val="00A86119"/>
    <w:rsid w:val="00A90D0C"/>
    <w:rsid w:val="00A926BE"/>
    <w:rsid w:val="00A9279C"/>
    <w:rsid w:val="00A93449"/>
    <w:rsid w:val="00A97989"/>
    <w:rsid w:val="00AA07F1"/>
    <w:rsid w:val="00AA4595"/>
    <w:rsid w:val="00AA578E"/>
    <w:rsid w:val="00AB199F"/>
    <w:rsid w:val="00AB1C7C"/>
    <w:rsid w:val="00AB21A8"/>
    <w:rsid w:val="00AB35DE"/>
    <w:rsid w:val="00AB5EDD"/>
    <w:rsid w:val="00AB628C"/>
    <w:rsid w:val="00AB63A4"/>
    <w:rsid w:val="00AB66D7"/>
    <w:rsid w:val="00AC17D7"/>
    <w:rsid w:val="00AC3DA8"/>
    <w:rsid w:val="00AC451E"/>
    <w:rsid w:val="00AC7637"/>
    <w:rsid w:val="00AC787F"/>
    <w:rsid w:val="00AD0C22"/>
    <w:rsid w:val="00AD0F58"/>
    <w:rsid w:val="00AD13F8"/>
    <w:rsid w:val="00AD3DDA"/>
    <w:rsid w:val="00AD40BB"/>
    <w:rsid w:val="00AD5886"/>
    <w:rsid w:val="00AD5B5D"/>
    <w:rsid w:val="00AD73DA"/>
    <w:rsid w:val="00AE0C01"/>
    <w:rsid w:val="00AE326F"/>
    <w:rsid w:val="00AE6C1D"/>
    <w:rsid w:val="00AE79B3"/>
    <w:rsid w:val="00AF0738"/>
    <w:rsid w:val="00AF186C"/>
    <w:rsid w:val="00AF1EDC"/>
    <w:rsid w:val="00AF487C"/>
    <w:rsid w:val="00AF5FCC"/>
    <w:rsid w:val="00AF6CDB"/>
    <w:rsid w:val="00B00AA2"/>
    <w:rsid w:val="00B0148E"/>
    <w:rsid w:val="00B014D1"/>
    <w:rsid w:val="00B04458"/>
    <w:rsid w:val="00B04776"/>
    <w:rsid w:val="00B04F6E"/>
    <w:rsid w:val="00B05E30"/>
    <w:rsid w:val="00B05EB9"/>
    <w:rsid w:val="00B07390"/>
    <w:rsid w:val="00B07C13"/>
    <w:rsid w:val="00B12488"/>
    <w:rsid w:val="00B12FDA"/>
    <w:rsid w:val="00B1396B"/>
    <w:rsid w:val="00B13A00"/>
    <w:rsid w:val="00B150E6"/>
    <w:rsid w:val="00B20875"/>
    <w:rsid w:val="00B213E6"/>
    <w:rsid w:val="00B220F1"/>
    <w:rsid w:val="00B247A3"/>
    <w:rsid w:val="00B24886"/>
    <w:rsid w:val="00B275F5"/>
    <w:rsid w:val="00B27719"/>
    <w:rsid w:val="00B27856"/>
    <w:rsid w:val="00B32AA0"/>
    <w:rsid w:val="00B33260"/>
    <w:rsid w:val="00B33940"/>
    <w:rsid w:val="00B36B27"/>
    <w:rsid w:val="00B3762F"/>
    <w:rsid w:val="00B37635"/>
    <w:rsid w:val="00B376F7"/>
    <w:rsid w:val="00B37866"/>
    <w:rsid w:val="00B40497"/>
    <w:rsid w:val="00B40E2D"/>
    <w:rsid w:val="00B40E81"/>
    <w:rsid w:val="00B437FB"/>
    <w:rsid w:val="00B446FA"/>
    <w:rsid w:val="00B45BCB"/>
    <w:rsid w:val="00B45D99"/>
    <w:rsid w:val="00B4675F"/>
    <w:rsid w:val="00B46ACD"/>
    <w:rsid w:val="00B46E13"/>
    <w:rsid w:val="00B47D7D"/>
    <w:rsid w:val="00B501FA"/>
    <w:rsid w:val="00B5466D"/>
    <w:rsid w:val="00B55E60"/>
    <w:rsid w:val="00B60F2A"/>
    <w:rsid w:val="00B61FC9"/>
    <w:rsid w:val="00B62D2A"/>
    <w:rsid w:val="00B62E0D"/>
    <w:rsid w:val="00B636DA"/>
    <w:rsid w:val="00B641F7"/>
    <w:rsid w:val="00B64FC7"/>
    <w:rsid w:val="00B66289"/>
    <w:rsid w:val="00B674EA"/>
    <w:rsid w:val="00B6762C"/>
    <w:rsid w:val="00B7058A"/>
    <w:rsid w:val="00B739A4"/>
    <w:rsid w:val="00B739FC"/>
    <w:rsid w:val="00B73BFF"/>
    <w:rsid w:val="00B763AC"/>
    <w:rsid w:val="00B76E66"/>
    <w:rsid w:val="00B76F0B"/>
    <w:rsid w:val="00B77119"/>
    <w:rsid w:val="00B834F6"/>
    <w:rsid w:val="00B8368C"/>
    <w:rsid w:val="00B83EF7"/>
    <w:rsid w:val="00B85E78"/>
    <w:rsid w:val="00B867BA"/>
    <w:rsid w:val="00B914B7"/>
    <w:rsid w:val="00B91877"/>
    <w:rsid w:val="00B91B3B"/>
    <w:rsid w:val="00B92F17"/>
    <w:rsid w:val="00B93F06"/>
    <w:rsid w:val="00B95518"/>
    <w:rsid w:val="00B977CF"/>
    <w:rsid w:val="00BA0D47"/>
    <w:rsid w:val="00BA1E1B"/>
    <w:rsid w:val="00BA2B67"/>
    <w:rsid w:val="00BA4055"/>
    <w:rsid w:val="00BA4E14"/>
    <w:rsid w:val="00BA5218"/>
    <w:rsid w:val="00BA6BFA"/>
    <w:rsid w:val="00BA7573"/>
    <w:rsid w:val="00BB1ACF"/>
    <w:rsid w:val="00BB4447"/>
    <w:rsid w:val="00BB484F"/>
    <w:rsid w:val="00BB6ACB"/>
    <w:rsid w:val="00BB6BBD"/>
    <w:rsid w:val="00BB7160"/>
    <w:rsid w:val="00BC0EF4"/>
    <w:rsid w:val="00BC1C14"/>
    <w:rsid w:val="00BC2D4F"/>
    <w:rsid w:val="00BC42F1"/>
    <w:rsid w:val="00BD0E0F"/>
    <w:rsid w:val="00BD456C"/>
    <w:rsid w:val="00BD475B"/>
    <w:rsid w:val="00BD52B1"/>
    <w:rsid w:val="00BD63A0"/>
    <w:rsid w:val="00BD6F46"/>
    <w:rsid w:val="00BD7471"/>
    <w:rsid w:val="00BD7A2D"/>
    <w:rsid w:val="00BD7D93"/>
    <w:rsid w:val="00BD7E3D"/>
    <w:rsid w:val="00BE0138"/>
    <w:rsid w:val="00BE3F98"/>
    <w:rsid w:val="00BE5C0F"/>
    <w:rsid w:val="00BE6297"/>
    <w:rsid w:val="00BE71A6"/>
    <w:rsid w:val="00BF1E3E"/>
    <w:rsid w:val="00BF5A29"/>
    <w:rsid w:val="00BF6FD6"/>
    <w:rsid w:val="00BF7954"/>
    <w:rsid w:val="00BF7B81"/>
    <w:rsid w:val="00BF7F1F"/>
    <w:rsid w:val="00C008B3"/>
    <w:rsid w:val="00C027BF"/>
    <w:rsid w:val="00C04956"/>
    <w:rsid w:val="00C04C28"/>
    <w:rsid w:val="00C05162"/>
    <w:rsid w:val="00C0689B"/>
    <w:rsid w:val="00C07CE7"/>
    <w:rsid w:val="00C07DA6"/>
    <w:rsid w:val="00C1038A"/>
    <w:rsid w:val="00C11AA1"/>
    <w:rsid w:val="00C12016"/>
    <w:rsid w:val="00C12DE9"/>
    <w:rsid w:val="00C12E9E"/>
    <w:rsid w:val="00C12F27"/>
    <w:rsid w:val="00C17329"/>
    <w:rsid w:val="00C17A94"/>
    <w:rsid w:val="00C209A2"/>
    <w:rsid w:val="00C21DDA"/>
    <w:rsid w:val="00C258CF"/>
    <w:rsid w:val="00C263F8"/>
    <w:rsid w:val="00C31079"/>
    <w:rsid w:val="00C3149E"/>
    <w:rsid w:val="00C32C53"/>
    <w:rsid w:val="00C33139"/>
    <w:rsid w:val="00C34404"/>
    <w:rsid w:val="00C349D3"/>
    <w:rsid w:val="00C356EA"/>
    <w:rsid w:val="00C366AB"/>
    <w:rsid w:val="00C3742E"/>
    <w:rsid w:val="00C37979"/>
    <w:rsid w:val="00C40B47"/>
    <w:rsid w:val="00C439FA"/>
    <w:rsid w:val="00C43A94"/>
    <w:rsid w:val="00C447EC"/>
    <w:rsid w:val="00C464FD"/>
    <w:rsid w:val="00C46F04"/>
    <w:rsid w:val="00C47ADF"/>
    <w:rsid w:val="00C50DEA"/>
    <w:rsid w:val="00C52945"/>
    <w:rsid w:val="00C52A2E"/>
    <w:rsid w:val="00C52D9F"/>
    <w:rsid w:val="00C52EB9"/>
    <w:rsid w:val="00C5543B"/>
    <w:rsid w:val="00C57601"/>
    <w:rsid w:val="00C607F7"/>
    <w:rsid w:val="00C608F0"/>
    <w:rsid w:val="00C61DFC"/>
    <w:rsid w:val="00C64440"/>
    <w:rsid w:val="00C64952"/>
    <w:rsid w:val="00C66062"/>
    <w:rsid w:val="00C67009"/>
    <w:rsid w:val="00C67138"/>
    <w:rsid w:val="00C67662"/>
    <w:rsid w:val="00C70418"/>
    <w:rsid w:val="00C71FBA"/>
    <w:rsid w:val="00C722D2"/>
    <w:rsid w:val="00C72770"/>
    <w:rsid w:val="00C730CC"/>
    <w:rsid w:val="00C73442"/>
    <w:rsid w:val="00C74BC2"/>
    <w:rsid w:val="00C74ED3"/>
    <w:rsid w:val="00C7737B"/>
    <w:rsid w:val="00C77C65"/>
    <w:rsid w:val="00C82A6B"/>
    <w:rsid w:val="00C854DF"/>
    <w:rsid w:val="00C860D5"/>
    <w:rsid w:val="00C86F03"/>
    <w:rsid w:val="00C87E21"/>
    <w:rsid w:val="00C9071F"/>
    <w:rsid w:val="00C9080F"/>
    <w:rsid w:val="00C94763"/>
    <w:rsid w:val="00C9544C"/>
    <w:rsid w:val="00C962FD"/>
    <w:rsid w:val="00CA1E6E"/>
    <w:rsid w:val="00CA21AE"/>
    <w:rsid w:val="00CA2333"/>
    <w:rsid w:val="00CA2F55"/>
    <w:rsid w:val="00CA4B2A"/>
    <w:rsid w:val="00CA53FA"/>
    <w:rsid w:val="00CA6919"/>
    <w:rsid w:val="00CA785C"/>
    <w:rsid w:val="00CB037C"/>
    <w:rsid w:val="00CB0934"/>
    <w:rsid w:val="00CB3EC6"/>
    <w:rsid w:val="00CC2104"/>
    <w:rsid w:val="00CC2373"/>
    <w:rsid w:val="00CC2764"/>
    <w:rsid w:val="00CC35F7"/>
    <w:rsid w:val="00CC3AB2"/>
    <w:rsid w:val="00CC4591"/>
    <w:rsid w:val="00CC4999"/>
    <w:rsid w:val="00CC5376"/>
    <w:rsid w:val="00CD07AE"/>
    <w:rsid w:val="00CD0BC4"/>
    <w:rsid w:val="00CD115A"/>
    <w:rsid w:val="00CD2D2B"/>
    <w:rsid w:val="00CD49CC"/>
    <w:rsid w:val="00CD5365"/>
    <w:rsid w:val="00CD60D7"/>
    <w:rsid w:val="00CD6800"/>
    <w:rsid w:val="00CD6977"/>
    <w:rsid w:val="00CE2C72"/>
    <w:rsid w:val="00CE3626"/>
    <w:rsid w:val="00CE7AD3"/>
    <w:rsid w:val="00CF0C46"/>
    <w:rsid w:val="00CF290D"/>
    <w:rsid w:val="00CF2CD8"/>
    <w:rsid w:val="00CF2DE4"/>
    <w:rsid w:val="00CF2E31"/>
    <w:rsid w:val="00CF395B"/>
    <w:rsid w:val="00CF6004"/>
    <w:rsid w:val="00CF600C"/>
    <w:rsid w:val="00CF6D54"/>
    <w:rsid w:val="00CF7611"/>
    <w:rsid w:val="00D01075"/>
    <w:rsid w:val="00D02C8C"/>
    <w:rsid w:val="00D031D3"/>
    <w:rsid w:val="00D04590"/>
    <w:rsid w:val="00D0558A"/>
    <w:rsid w:val="00D06971"/>
    <w:rsid w:val="00D100A9"/>
    <w:rsid w:val="00D10DE6"/>
    <w:rsid w:val="00D13082"/>
    <w:rsid w:val="00D15AFD"/>
    <w:rsid w:val="00D17656"/>
    <w:rsid w:val="00D1798E"/>
    <w:rsid w:val="00D234FF"/>
    <w:rsid w:val="00D235E0"/>
    <w:rsid w:val="00D241B1"/>
    <w:rsid w:val="00D24577"/>
    <w:rsid w:val="00D25883"/>
    <w:rsid w:val="00D26B13"/>
    <w:rsid w:val="00D27399"/>
    <w:rsid w:val="00D31B5C"/>
    <w:rsid w:val="00D326C4"/>
    <w:rsid w:val="00D32BC2"/>
    <w:rsid w:val="00D35623"/>
    <w:rsid w:val="00D36B3F"/>
    <w:rsid w:val="00D4194B"/>
    <w:rsid w:val="00D42D66"/>
    <w:rsid w:val="00D44F8C"/>
    <w:rsid w:val="00D4639F"/>
    <w:rsid w:val="00D47874"/>
    <w:rsid w:val="00D47888"/>
    <w:rsid w:val="00D479A9"/>
    <w:rsid w:val="00D53808"/>
    <w:rsid w:val="00D53959"/>
    <w:rsid w:val="00D56170"/>
    <w:rsid w:val="00D563CB"/>
    <w:rsid w:val="00D56FD7"/>
    <w:rsid w:val="00D57B79"/>
    <w:rsid w:val="00D6062C"/>
    <w:rsid w:val="00D60AB9"/>
    <w:rsid w:val="00D618B8"/>
    <w:rsid w:val="00D62F8E"/>
    <w:rsid w:val="00D638A3"/>
    <w:rsid w:val="00D64076"/>
    <w:rsid w:val="00D64530"/>
    <w:rsid w:val="00D65C6D"/>
    <w:rsid w:val="00D70837"/>
    <w:rsid w:val="00D70FD3"/>
    <w:rsid w:val="00D71F6F"/>
    <w:rsid w:val="00D73D51"/>
    <w:rsid w:val="00D7508F"/>
    <w:rsid w:val="00D77AE8"/>
    <w:rsid w:val="00D77E20"/>
    <w:rsid w:val="00D8210D"/>
    <w:rsid w:val="00D82A2A"/>
    <w:rsid w:val="00D90E23"/>
    <w:rsid w:val="00D90E2E"/>
    <w:rsid w:val="00D91DC6"/>
    <w:rsid w:val="00D95220"/>
    <w:rsid w:val="00D96081"/>
    <w:rsid w:val="00D966CC"/>
    <w:rsid w:val="00DA042F"/>
    <w:rsid w:val="00DA3984"/>
    <w:rsid w:val="00DA4C40"/>
    <w:rsid w:val="00DA4DCA"/>
    <w:rsid w:val="00DA570A"/>
    <w:rsid w:val="00DA64E8"/>
    <w:rsid w:val="00DA73F1"/>
    <w:rsid w:val="00DA7A06"/>
    <w:rsid w:val="00DB009E"/>
    <w:rsid w:val="00DB1CA1"/>
    <w:rsid w:val="00DB4645"/>
    <w:rsid w:val="00DB6F30"/>
    <w:rsid w:val="00DB70A7"/>
    <w:rsid w:val="00DC2160"/>
    <w:rsid w:val="00DC32D3"/>
    <w:rsid w:val="00DC3E93"/>
    <w:rsid w:val="00DC51ED"/>
    <w:rsid w:val="00DC5BC2"/>
    <w:rsid w:val="00DD15E6"/>
    <w:rsid w:val="00DD1D38"/>
    <w:rsid w:val="00DD4123"/>
    <w:rsid w:val="00DD4A0D"/>
    <w:rsid w:val="00DD5869"/>
    <w:rsid w:val="00DD73FD"/>
    <w:rsid w:val="00DE3AB2"/>
    <w:rsid w:val="00DE6A6D"/>
    <w:rsid w:val="00DE7DD0"/>
    <w:rsid w:val="00DF232D"/>
    <w:rsid w:val="00DF2904"/>
    <w:rsid w:val="00DF5CE0"/>
    <w:rsid w:val="00DF65FA"/>
    <w:rsid w:val="00E00AEE"/>
    <w:rsid w:val="00E019C5"/>
    <w:rsid w:val="00E02188"/>
    <w:rsid w:val="00E03607"/>
    <w:rsid w:val="00E0383C"/>
    <w:rsid w:val="00E0524F"/>
    <w:rsid w:val="00E054F3"/>
    <w:rsid w:val="00E06BC5"/>
    <w:rsid w:val="00E10D9C"/>
    <w:rsid w:val="00E128D1"/>
    <w:rsid w:val="00E20FBC"/>
    <w:rsid w:val="00E210D3"/>
    <w:rsid w:val="00E21B21"/>
    <w:rsid w:val="00E22F07"/>
    <w:rsid w:val="00E24600"/>
    <w:rsid w:val="00E27AD9"/>
    <w:rsid w:val="00E311FD"/>
    <w:rsid w:val="00E321A0"/>
    <w:rsid w:val="00E32F48"/>
    <w:rsid w:val="00E33D16"/>
    <w:rsid w:val="00E35598"/>
    <w:rsid w:val="00E4094F"/>
    <w:rsid w:val="00E418CE"/>
    <w:rsid w:val="00E41AA4"/>
    <w:rsid w:val="00E43931"/>
    <w:rsid w:val="00E44D0D"/>
    <w:rsid w:val="00E46EA5"/>
    <w:rsid w:val="00E4723E"/>
    <w:rsid w:val="00E47DAF"/>
    <w:rsid w:val="00E545F9"/>
    <w:rsid w:val="00E56381"/>
    <w:rsid w:val="00E56F2C"/>
    <w:rsid w:val="00E5741A"/>
    <w:rsid w:val="00E60EF7"/>
    <w:rsid w:val="00E6105B"/>
    <w:rsid w:val="00E62123"/>
    <w:rsid w:val="00E62E47"/>
    <w:rsid w:val="00E64CB2"/>
    <w:rsid w:val="00E65B05"/>
    <w:rsid w:val="00E65C99"/>
    <w:rsid w:val="00E67234"/>
    <w:rsid w:val="00E67B7D"/>
    <w:rsid w:val="00E73616"/>
    <w:rsid w:val="00E749CE"/>
    <w:rsid w:val="00E7568E"/>
    <w:rsid w:val="00E761A2"/>
    <w:rsid w:val="00E81414"/>
    <w:rsid w:val="00E82CF5"/>
    <w:rsid w:val="00E85918"/>
    <w:rsid w:val="00E8769A"/>
    <w:rsid w:val="00E904AE"/>
    <w:rsid w:val="00E90A62"/>
    <w:rsid w:val="00E915A9"/>
    <w:rsid w:val="00E91F35"/>
    <w:rsid w:val="00E94056"/>
    <w:rsid w:val="00E957EB"/>
    <w:rsid w:val="00E97E95"/>
    <w:rsid w:val="00EA3F23"/>
    <w:rsid w:val="00EA5AEA"/>
    <w:rsid w:val="00EA70D8"/>
    <w:rsid w:val="00EB103E"/>
    <w:rsid w:val="00EB2B98"/>
    <w:rsid w:val="00EB32C5"/>
    <w:rsid w:val="00EB3AE8"/>
    <w:rsid w:val="00EB42BC"/>
    <w:rsid w:val="00EC1680"/>
    <w:rsid w:val="00EC1FDC"/>
    <w:rsid w:val="00EC2AD6"/>
    <w:rsid w:val="00EC54A9"/>
    <w:rsid w:val="00EC65E0"/>
    <w:rsid w:val="00EC66F7"/>
    <w:rsid w:val="00EC7283"/>
    <w:rsid w:val="00EC7E0C"/>
    <w:rsid w:val="00ED0044"/>
    <w:rsid w:val="00ED0DDC"/>
    <w:rsid w:val="00ED2699"/>
    <w:rsid w:val="00ED3D45"/>
    <w:rsid w:val="00ED5734"/>
    <w:rsid w:val="00ED6A74"/>
    <w:rsid w:val="00ED6C4C"/>
    <w:rsid w:val="00ED7D14"/>
    <w:rsid w:val="00EE5490"/>
    <w:rsid w:val="00EE7612"/>
    <w:rsid w:val="00EE7BBE"/>
    <w:rsid w:val="00EF05E9"/>
    <w:rsid w:val="00EF0C1A"/>
    <w:rsid w:val="00EF11AD"/>
    <w:rsid w:val="00EF2302"/>
    <w:rsid w:val="00EF4EEC"/>
    <w:rsid w:val="00EF52E8"/>
    <w:rsid w:val="00EF5451"/>
    <w:rsid w:val="00EF758B"/>
    <w:rsid w:val="00EF7613"/>
    <w:rsid w:val="00EF7B71"/>
    <w:rsid w:val="00F009DC"/>
    <w:rsid w:val="00F013EF"/>
    <w:rsid w:val="00F03060"/>
    <w:rsid w:val="00F068DA"/>
    <w:rsid w:val="00F10A03"/>
    <w:rsid w:val="00F12718"/>
    <w:rsid w:val="00F171EA"/>
    <w:rsid w:val="00F209CD"/>
    <w:rsid w:val="00F231CE"/>
    <w:rsid w:val="00F239D8"/>
    <w:rsid w:val="00F26050"/>
    <w:rsid w:val="00F27163"/>
    <w:rsid w:val="00F27931"/>
    <w:rsid w:val="00F3215E"/>
    <w:rsid w:val="00F3243C"/>
    <w:rsid w:val="00F327BE"/>
    <w:rsid w:val="00F33849"/>
    <w:rsid w:val="00F3443D"/>
    <w:rsid w:val="00F34779"/>
    <w:rsid w:val="00F354E0"/>
    <w:rsid w:val="00F3567E"/>
    <w:rsid w:val="00F3614C"/>
    <w:rsid w:val="00F36CE5"/>
    <w:rsid w:val="00F374AE"/>
    <w:rsid w:val="00F42B28"/>
    <w:rsid w:val="00F43290"/>
    <w:rsid w:val="00F442FA"/>
    <w:rsid w:val="00F4658E"/>
    <w:rsid w:val="00F46E32"/>
    <w:rsid w:val="00F52AF3"/>
    <w:rsid w:val="00F53D8B"/>
    <w:rsid w:val="00F54A60"/>
    <w:rsid w:val="00F5597D"/>
    <w:rsid w:val="00F56B06"/>
    <w:rsid w:val="00F5705E"/>
    <w:rsid w:val="00F61881"/>
    <w:rsid w:val="00F6399F"/>
    <w:rsid w:val="00F6428C"/>
    <w:rsid w:val="00F65D4A"/>
    <w:rsid w:val="00F65FF7"/>
    <w:rsid w:val="00F710D9"/>
    <w:rsid w:val="00F710FE"/>
    <w:rsid w:val="00F71461"/>
    <w:rsid w:val="00F727D0"/>
    <w:rsid w:val="00F74D56"/>
    <w:rsid w:val="00F7621F"/>
    <w:rsid w:val="00F76E53"/>
    <w:rsid w:val="00F81433"/>
    <w:rsid w:val="00F82152"/>
    <w:rsid w:val="00F82321"/>
    <w:rsid w:val="00F82F95"/>
    <w:rsid w:val="00F85C7C"/>
    <w:rsid w:val="00F867C8"/>
    <w:rsid w:val="00F925FA"/>
    <w:rsid w:val="00F95546"/>
    <w:rsid w:val="00F95AED"/>
    <w:rsid w:val="00F961D7"/>
    <w:rsid w:val="00FA02D5"/>
    <w:rsid w:val="00FA16BB"/>
    <w:rsid w:val="00FA2DA2"/>
    <w:rsid w:val="00FA4FC0"/>
    <w:rsid w:val="00FA5DB5"/>
    <w:rsid w:val="00FA5EEB"/>
    <w:rsid w:val="00FA7319"/>
    <w:rsid w:val="00FA78D4"/>
    <w:rsid w:val="00FB19AF"/>
    <w:rsid w:val="00FB2582"/>
    <w:rsid w:val="00FB2D78"/>
    <w:rsid w:val="00FB5DF3"/>
    <w:rsid w:val="00FB6F94"/>
    <w:rsid w:val="00FB7149"/>
    <w:rsid w:val="00FB73F2"/>
    <w:rsid w:val="00FC037C"/>
    <w:rsid w:val="00FC4B81"/>
    <w:rsid w:val="00FC564E"/>
    <w:rsid w:val="00FC6D4B"/>
    <w:rsid w:val="00FD041D"/>
    <w:rsid w:val="00FD0F5B"/>
    <w:rsid w:val="00FD0F8A"/>
    <w:rsid w:val="00FD549F"/>
    <w:rsid w:val="00FE1F36"/>
    <w:rsid w:val="00FE3983"/>
    <w:rsid w:val="00FE40FC"/>
    <w:rsid w:val="00FE5619"/>
    <w:rsid w:val="00FE6229"/>
    <w:rsid w:val="00FE7AC9"/>
    <w:rsid w:val="00FF0ACD"/>
    <w:rsid w:val="00FF0B3C"/>
    <w:rsid w:val="00FF0C9C"/>
    <w:rsid w:val="00FF1462"/>
    <w:rsid w:val="00FF532E"/>
    <w:rsid w:val="00FF75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F3315"/>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uiPriority w:val="99"/>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customStyle="1" w:styleId="PagrindinistekstasDiagrama">
    <w:name w:val="Pagrindinis tekstas Diagrama"/>
    <w:basedOn w:val="Numatytasispastraiposriftas"/>
    <w:link w:val="Pagrindinistekstas"/>
    <w:rsid w:val="00227BAF"/>
    <w:rPr>
      <w:sz w:val="24"/>
      <w:szCs w:val="24"/>
      <w:lang w:eastAsia="en-US"/>
    </w:rPr>
  </w:style>
  <w:style w:type="paragraph" w:styleId="Komentarotema">
    <w:name w:val="annotation subject"/>
    <w:basedOn w:val="Komentarotekstas"/>
    <w:next w:val="Komentarotekstas"/>
    <w:link w:val="KomentarotemaDiagrama"/>
    <w:semiHidden/>
    <w:unhideWhenUsed/>
    <w:rsid w:val="00F3614C"/>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F3614C"/>
    <w:rPr>
      <w:rFonts w:asciiTheme="minorHAnsi" w:eastAsiaTheme="minorHAnsi" w:hAnsiTheme="minorHAnsi" w:cstheme="minorBidi"/>
      <w:b/>
      <w:bCs/>
      <w:lang w:val="en-GB" w:eastAsia="en-US"/>
    </w:rPr>
  </w:style>
  <w:style w:type="paragraph" w:styleId="Pagrindinistekstas2">
    <w:name w:val="Body Text 2"/>
    <w:basedOn w:val="prastasis"/>
    <w:link w:val="Pagrindinistekstas2Diagrama"/>
    <w:unhideWhenUsed/>
    <w:rsid w:val="00416A2A"/>
    <w:pPr>
      <w:spacing w:after="120" w:line="480" w:lineRule="auto"/>
    </w:pPr>
  </w:style>
  <w:style w:type="character" w:customStyle="1" w:styleId="Pagrindinistekstas2Diagrama">
    <w:name w:val="Pagrindinis tekstas 2 Diagrama"/>
    <w:basedOn w:val="Numatytasispastraiposriftas"/>
    <w:link w:val="Pagrindinistekstas2"/>
    <w:rsid w:val="00416A2A"/>
    <w:rPr>
      <w:sz w:val="24"/>
      <w:szCs w:val="24"/>
      <w:lang w:val="en-GB" w:eastAsia="en-US"/>
    </w:rPr>
  </w:style>
  <w:style w:type="paragraph" w:customStyle="1" w:styleId="Standard">
    <w:name w:val="Standard"/>
    <w:rsid w:val="00F013EF"/>
    <w:pPr>
      <w:suppressAutoHyphens/>
      <w:overflowPunct w:val="0"/>
      <w:autoSpaceDN w:val="0"/>
      <w:textAlignment w:val="baseline"/>
    </w:pPr>
    <w:rPr>
      <w:sz w:val="24"/>
      <w:lang w:eastAsia="zh-CN"/>
    </w:rPr>
  </w:style>
  <w:style w:type="paragraph" w:styleId="Sraas">
    <w:name w:val="List"/>
    <w:basedOn w:val="prastasis"/>
    <w:rsid w:val="001E032E"/>
    <w:pPr>
      <w:suppressAutoHyphens/>
      <w:overflowPunct w:val="0"/>
      <w:autoSpaceDN w:val="0"/>
      <w:spacing w:after="140" w:line="288" w:lineRule="auto"/>
      <w:textAlignment w:val="baseline"/>
    </w:pPr>
    <w:rPr>
      <w:rFonts w:cs="Lucida Sans"/>
      <w:szCs w:val="20"/>
      <w:lang w:val="lt-LT" w:eastAsia="zh-CN"/>
    </w:rPr>
  </w:style>
  <w:style w:type="paragraph" w:customStyle="1" w:styleId="Textbody">
    <w:name w:val="Text body"/>
    <w:basedOn w:val="Standard"/>
    <w:rsid w:val="00370854"/>
    <w:pPr>
      <w:spacing w:after="140" w:line="288" w:lineRule="auto"/>
    </w:pPr>
  </w:style>
  <w:style w:type="character" w:styleId="Neapdorotaspaminjimas">
    <w:name w:val="Unresolved Mention"/>
    <w:basedOn w:val="Numatytasispastraiposriftas"/>
    <w:uiPriority w:val="99"/>
    <w:semiHidden/>
    <w:unhideWhenUsed/>
    <w:rsid w:val="0010586D"/>
    <w:rPr>
      <w:color w:val="605E5C"/>
      <w:shd w:val="clear" w:color="auto" w:fill="E1DFDD"/>
    </w:rPr>
  </w:style>
  <w:style w:type="paragraph" w:customStyle="1" w:styleId="no-spacing">
    <w:name w:val="no-spacing"/>
    <w:basedOn w:val="prastasis"/>
    <w:rsid w:val="00AD3DDA"/>
    <w:pPr>
      <w:spacing w:before="100" w:beforeAutospacing="1" w:after="100" w:afterAutospacing="1"/>
    </w:pPr>
    <w:rPr>
      <w:rFonts w:eastAsiaTheme="minorEastAsia"/>
      <w:lang w:val="lt-LT" w:eastAsia="lt-LT"/>
    </w:rPr>
  </w:style>
  <w:style w:type="character" w:customStyle="1" w:styleId="default-paragraph-font">
    <w:name w:val="default-paragraph-font"/>
    <w:basedOn w:val="Numatytasispastraiposriftas"/>
    <w:rsid w:val="00AD3DDA"/>
  </w:style>
  <w:style w:type="paragraph" w:customStyle="1" w:styleId="list-paragraph">
    <w:name w:val="list-paragraph"/>
    <w:basedOn w:val="prastasis"/>
    <w:rsid w:val="00AD3DDA"/>
    <w:pPr>
      <w:spacing w:before="100" w:beforeAutospacing="1" w:after="100" w:afterAutospacing="1"/>
    </w:pPr>
    <w:rPr>
      <w:rFonts w:eastAsiaTheme="minorEastAsia"/>
      <w:lang w:val="lt-LT" w:eastAsia="lt-LT"/>
    </w:rPr>
  </w:style>
  <w:style w:type="paragraph" w:styleId="Pataisymai">
    <w:name w:val="Revision"/>
    <w:hidden/>
    <w:uiPriority w:val="99"/>
    <w:semiHidden/>
    <w:rsid w:val="000F1598"/>
    <w:rPr>
      <w:sz w:val="24"/>
      <w:szCs w:val="24"/>
      <w:lang w:val="en-GB" w:eastAsia="en-US"/>
    </w:rPr>
  </w:style>
  <w:style w:type="paragraph" w:customStyle="1" w:styleId="body-text-indent">
    <w:name w:val="body-text-indent"/>
    <w:basedOn w:val="prastasis"/>
    <w:rsid w:val="007347A0"/>
    <w:pPr>
      <w:spacing w:before="100" w:beforeAutospacing="1" w:after="100" w:afterAutospacing="1"/>
    </w:pPr>
    <w:rPr>
      <w:rFonts w:eastAsiaTheme="minorEastAsia"/>
      <w:lang w:val="en-US"/>
    </w:rPr>
  </w:style>
  <w:style w:type="paragraph" w:customStyle="1" w:styleId="body-text">
    <w:name w:val="body-text"/>
    <w:basedOn w:val="prastasis"/>
    <w:rsid w:val="007347A0"/>
    <w:pPr>
      <w:spacing w:before="100" w:beforeAutospacing="1" w:after="100" w:afterAutospacing="1"/>
    </w:pPr>
    <w:rPr>
      <w:rFonts w:eastAsiaTheme="minorEastAsia"/>
      <w:lang w:val="en-US"/>
    </w:rPr>
  </w:style>
  <w:style w:type="paragraph" w:styleId="prastasiniatinklio">
    <w:name w:val="Normal (Web)"/>
    <w:basedOn w:val="prastasis"/>
    <w:uiPriority w:val="99"/>
    <w:unhideWhenUsed/>
    <w:rsid w:val="007347A0"/>
    <w:pPr>
      <w:spacing w:before="100" w:beforeAutospacing="1" w:after="100" w:afterAutospacing="1"/>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1760921">
      <w:bodyDiv w:val="1"/>
      <w:marLeft w:val="0"/>
      <w:marRight w:val="0"/>
      <w:marTop w:val="0"/>
      <w:marBottom w:val="0"/>
      <w:divBdr>
        <w:top w:val="none" w:sz="0" w:space="0" w:color="auto"/>
        <w:left w:val="none" w:sz="0" w:space="0" w:color="auto"/>
        <w:bottom w:val="none" w:sz="0" w:space="0" w:color="auto"/>
        <w:right w:val="none" w:sz="0" w:space="0" w:color="auto"/>
      </w:divBdr>
    </w:div>
    <w:div w:id="1396781253">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5855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42884-8FD0-479D-8C1C-078EEA808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15</Pages>
  <Words>8473</Words>
  <Characters>48301</Characters>
  <Application>Microsoft Office Word</Application>
  <DocSecurity>0</DocSecurity>
  <Lines>402</Lines>
  <Paragraphs>113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56661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A. Kersnauskaitė</dc:creator>
  <cp:keywords/>
  <dc:description/>
  <cp:lastModifiedBy>Austėja Kersnauskaitė</cp:lastModifiedBy>
  <cp:revision>6</cp:revision>
  <cp:lastPrinted>2024-11-25T13:49:00Z</cp:lastPrinted>
  <dcterms:created xsi:type="dcterms:W3CDTF">2024-11-25T13:25:00Z</dcterms:created>
  <dcterms:modified xsi:type="dcterms:W3CDTF">2024-11-25T14:20:00Z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cdaf1d05d575455a880cbcdef1f194c5202311141052130">
    <vt:lpwstr>fQWQhWWM5qvtMfSfiHq0gDAQWG0=</vt:lpwstr>
  </property>
  <property fmtid="{D5CDD505-2E9C-101B-9397-08002B2CF9AE}" pid="4" name="NSMb70dbe6c5e334b7494995c906518c29c202411251522550">
    <vt:lpwstr>pmJlNlXZlE2ZuqGGTWoE+EkGKeQ=</vt:lpwstr>
  </property>
</Properties>
</file>